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361C911A" w:rsidR="00A95876" w:rsidRDefault="00D762D7"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5C0A44D7" w:rsidR="00A95876" w:rsidRPr="00C677BC" w:rsidRDefault="00A95876" w:rsidP="00A95876">
      <w:pPr>
        <w:spacing w:before="0"/>
        <w:ind w:left="5811" w:hanging="11"/>
        <w:rPr>
          <w:sz w:val="24"/>
          <w:szCs w:val="24"/>
        </w:rPr>
      </w:pPr>
      <w:r w:rsidRPr="00C677BC">
        <w:rPr>
          <w:sz w:val="24"/>
          <w:szCs w:val="24"/>
        </w:rPr>
        <w:t xml:space="preserve">__________________ </w:t>
      </w:r>
      <w:r w:rsidR="00D762D7">
        <w:rPr>
          <w:sz w:val="24"/>
          <w:szCs w:val="24"/>
        </w:rPr>
        <w:t>В.А.Юхимук</w:t>
      </w:r>
    </w:p>
    <w:p w14:paraId="2391D251" w14:textId="1E090320" w:rsidR="00A95876" w:rsidRPr="00C677BC" w:rsidRDefault="00DA3B77" w:rsidP="00A95876">
      <w:pPr>
        <w:spacing w:before="0"/>
        <w:ind w:left="5811" w:hanging="11"/>
        <w:rPr>
          <w:sz w:val="24"/>
          <w:szCs w:val="24"/>
        </w:rPr>
      </w:pPr>
      <w:r>
        <w:rPr>
          <w:sz w:val="24"/>
          <w:szCs w:val="24"/>
        </w:rPr>
        <w:t xml:space="preserve"> «06</w:t>
      </w:r>
      <w:r w:rsidR="00A95876" w:rsidRPr="00C677BC">
        <w:rPr>
          <w:sz w:val="24"/>
          <w:szCs w:val="24"/>
        </w:rPr>
        <w:t xml:space="preserve">» </w:t>
      </w:r>
      <w:r>
        <w:rPr>
          <w:sz w:val="24"/>
          <w:szCs w:val="24"/>
        </w:rPr>
        <w:t>но</w:t>
      </w:r>
      <w:r w:rsidR="00A95876">
        <w:rPr>
          <w:sz w:val="24"/>
          <w:szCs w:val="24"/>
        </w:rPr>
        <w:t>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54BD33A7" w:rsidR="00386D95" w:rsidRPr="00386D95" w:rsidRDefault="00DA3B77" w:rsidP="00386D95">
      <w:pPr>
        <w:spacing w:before="0"/>
        <w:outlineLvl w:val="4"/>
        <w:rPr>
          <w:b/>
        </w:rPr>
      </w:pPr>
      <w:r>
        <w:rPr>
          <w:b/>
        </w:rPr>
        <w:t>№ 156</w:t>
      </w:r>
      <w:r w:rsidR="00386D95">
        <w:rPr>
          <w:b/>
        </w:rPr>
        <w:t xml:space="preserve">/УР                                                                                                              </w:t>
      </w:r>
      <w:r>
        <w:rPr>
          <w:b/>
        </w:rPr>
        <w:t>05 но</w:t>
      </w:r>
      <w:r w:rsidR="00E854BD">
        <w:rPr>
          <w:b/>
        </w:rPr>
        <w:t>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44029F47" w:rsidR="005C4AAD" w:rsidRPr="00D7177A" w:rsidRDefault="005C4AAD" w:rsidP="00D762D7">
            <w:pPr>
              <w:widowControl w:val="0"/>
              <w:spacing w:after="120"/>
              <w:rPr>
                <w:b/>
              </w:rPr>
            </w:pPr>
            <w:r w:rsidRPr="00D7177A">
              <w:t xml:space="preserve">Лот № </w:t>
            </w:r>
            <w:r w:rsidR="00DA3B77">
              <w:rPr>
                <w:b/>
              </w:rPr>
              <w:t>46</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DA3B77" w:rsidRPr="00DA3B77">
              <w:rPr>
                <w:b/>
              </w:rPr>
              <w:t>Капитальный ремонт ВЛ-0,4 кВ</w:t>
            </w:r>
            <w:r w:rsidR="006A094B" w:rsidRPr="006A094B">
              <w:rPr>
                <w:b/>
              </w:rPr>
              <w:t>, филиал ЭС ЕАО</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2CD46708" w:rsidR="005C4AAD" w:rsidRPr="00D7177A" w:rsidRDefault="005C4AAD" w:rsidP="00EC7121">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DA3B77">
              <w:rPr>
                <w:rFonts w:ascii="Times New Roman" w:eastAsia="Times New Roman" w:hAnsi="Times New Roman"/>
                <w:b/>
                <w:noProof w:val="0"/>
                <w:snapToGrid w:val="0"/>
                <w:sz w:val="26"/>
                <w:lang w:eastAsia="ru-RU"/>
              </w:rPr>
              <w:t>28 735 417</w:t>
            </w:r>
            <w:r w:rsidR="00547592">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7179CBCA" w:rsidR="005C4AAD" w:rsidRPr="00D7177A" w:rsidRDefault="00DA3B77" w:rsidP="005C4AAD">
            <w:pPr>
              <w:widowControl w:val="0"/>
              <w:spacing w:after="120"/>
              <w:rPr>
                <w:b/>
              </w:rPr>
            </w:pPr>
            <w:r>
              <w:rPr>
                <w:b/>
              </w:rPr>
              <w:t>«06» но</w:t>
            </w:r>
            <w:r w:rsidR="00A95876">
              <w:rPr>
                <w:b/>
              </w:rPr>
              <w:t>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1B9DF2EB" w:rsidR="005C4AAD" w:rsidRPr="00D7177A" w:rsidRDefault="00DA3B77" w:rsidP="006A094B">
            <w:pPr>
              <w:pStyle w:val="Tableheader"/>
              <w:widowControl w:val="0"/>
              <w:rPr>
                <w:b w:val="0"/>
                <w:sz w:val="26"/>
                <w:szCs w:val="26"/>
              </w:rPr>
            </w:pPr>
            <w:r>
              <w:rPr>
                <w:sz w:val="26"/>
                <w:szCs w:val="26"/>
              </w:rPr>
              <w:t>«18</w:t>
            </w:r>
            <w:r w:rsidR="005C4AAD" w:rsidRPr="00D7177A">
              <w:rPr>
                <w:sz w:val="26"/>
                <w:szCs w:val="26"/>
              </w:rPr>
              <w:t xml:space="preserve">» </w:t>
            </w:r>
            <w:r w:rsidR="006A094B">
              <w:rPr>
                <w:sz w:val="26"/>
                <w:szCs w:val="26"/>
              </w:rPr>
              <w:t>но</w:t>
            </w:r>
            <w:r w:rsidR="00A95876">
              <w:rPr>
                <w:sz w:val="26"/>
                <w:szCs w:val="26"/>
              </w:rPr>
              <w:t>ября</w:t>
            </w:r>
            <w:r w:rsidR="005C4AAD" w:rsidRPr="00D7177A">
              <w:rPr>
                <w:sz w:val="26"/>
                <w:szCs w:val="26"/>
              </w:rPr>
              <w:t xml:space="preserve"> 2020 г. в </w:t>
            </w:r>
            <w:r w:rsidR="00A95876">
              <w:rPr>
                <w:snapToGrid w:val="0"/>
                <w:sz w:val="26"/>
                <w:szCs w:val="26"/>
              </w:rPr>
              <w:t>14</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 xml:space="preserve">Порядок подачи </w:t>
            </w:r>
            <w:r w:rsidRPr="00D7177A">
              <w:lastRenderedPageBreak/>
              <w:t>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lastRenderedPageBreak/>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w:t>
            </w:r>
            <w:r w:rsidRPr="00D7177A">
              <w:rPr>
                <w:snapToGrid w:val="0"/>
                <w:sz w:val="26"/>
                <w:szCs w:val="26"/>
              </w:rPr>
              <w:lastRenderedPageBreak/>
              <w:t>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0A2E1732" w:rsidR="005C4AAD" w:rsidRPr="00D7177A" w:rsidRDefault="00DA3B77" w:rsidP="00D762D7">
            <w:pPr>
              <w:widowControl w:val="0"/>
              <w:spacing w:after="120"/>
              <w:rPr>
                <w:b/>
              </w:rPr>
            </w:pPr>
            <w:r>
              <w:rPr>
                <w:b/>
              </w:rPr>
              <w:t>«24</w:t>
            </w:r>
            <w:r w:rsidR="005C4AAD" w:rsidRPr="00D7177A">
              <w:rPr>
                <w:b/>
              </w:rPr>
              <w:t xml:space="preserve">» </w:t>
            </w:r>
            <w:r w:rsidR="00D762D7">
              <w:rPr>
                <w:b/>
              </w:rPr>
              <w:t>но</w:t>
            </w:r>
            <w:r w:rsidR="00A95876">
              <w:rPr>
                <w:b/>
              </w:rPr>
              <w:t>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19FF262F" w:rsidR="005C4AAD" w:rsidRPr="00D7177A" w:rsidRDefault="00DA3B77" w:rsidP="005C4AAD">
            <w:pPr>
              <w:widowControl w:val="0"/>
              <w:spacing w:after="120"/>
              <w:rPr>
                <w:b/>
                <w:i/>
                <w:shd w:val="clear" w:color="auto" w:fill="FFFF99"/>
              </w:rPr>
            </w:pPr>
            <w:r>
              <w:rPr>
                <w:b/>
              </w:rPr>
              <w:t>«25</w:t>
            </w:r>
            <w:r w:rsidR="00D7177A" w:rsidRPr="00D7177A">
              <w:rPr>
                <w:b/>
              </w:rPr>
              <w:t xml:space="preserve">» </w:t>
            </w:r>
            <w:r w:rsidR="00D762D7">
              <w:rPr>
                <w:b/>
              </w:rPr>
              <w:t>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7FAC0AA0" w:rsidR="005C4AAD" w:rsidRPr="00D7177A" w:rsidRDefault="00DA3B77" w:rsidP="006A094B">
            <w:pPr>
              <w:pStyle w:val="afc"/>
              <w:tabs>
                <w:tab w:val="clear" w:pos="1134"/>
                <w:tab w:val="left" w:pos="567"/>
              </w:tabs>
              <w:spacing w:before="120" w:after="120"/>
              <w:rPr>
                <w:b/>
                <w:szCs w:val="26"/>
              </w:rPr>
            </w:pPr>
            <w:r>
              <w:rPr>
                <w:b/>
                <w:szCs w:val="26"/>
              </w:rPr>
              <w:t>«10</w:t>
            </w:r>
            <w:r w:rsidR="00A95876">
              <w:rPr>
                <w:b/>
                <w:szCs w:val="26"/>
              </w:rPr>
              <w:t xml:space="preserve">» </w:t>
            </w:r>
            <w:r w:rsidR="006A094B">
              <w:rPr>
                <w:b/>
                <w:szCs w:val="26"/>
              </w:rPr>
              <w:t>дека</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w:t>
            </w:r>
            <w:r w:rsidRPr="00D7177A">
              <w:lastRenderedPageBreak/>
              <w:t xml:space="preserve">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lastRenderedPageBreak/>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6FB5830B" w:rsidR="005C4AAD" w:rsidRPr="00D7177A" w:rsidRDefault="00DA3B77" w:rsidP="00D762D7">
            <w:pPr>
              <w:pStyle w:val="afc"/>
              <w:tabs>
                <w:tab w:val="clear" w:pos="1134"/>
                <w:tab w:val="left" w:pos="567"/>
              </w:tabs>
              <w:spacing w:before="0" w:after="120"/>
              <w:rPr>
                <w:b/>
                <w:szCs w:val="26"/>
              </w:rPr>
            </w:pPr>
            <w:r>
              <w:rPr>
                <w:b/>
                <w:snapToGrid w:val="0"/>
                <w:szCs w:val="26"/>
              </w:rPr>
              <w:t>«16</w:t>
            </w:r>
            <w:r w:rsidR="005C4AAD" w:rsidRPr="00D7177A">
              <w:rPr>
                <w:b/>
                <w:snapToGrid w:val="0"/>
                <w:szCs w:val="26"/>
              </w:rPr>
              <w:t>» </w:t>
            </w:r>
            <w:r w:rsidR="00D762D7">
              <w:rPr>
                <w:b/>
                <w:snapToGrid w:val="0"/>
                <w:szCs w:val="26"/>
              </w:rPr>
              <w:t>дека</w:t>
            </w:r>
            <w:r w:rsidR="00D7177A" w:rsidRPr="00D7177A">
              <w:rPr>
                <w:b/>
                <w:snapToGrid w:val="0"/>
                <w:szCs w:val="26"/>
              </w:rPr>
              <w:t>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126DC296" w:rsidR="00A95876" w:rsidRDefault="006A094B" w:rsidP="00A95876">
      <w:pPr>
        <w:spacing w:before="0"/>
        <w:ind w:left="5811" w:hanging="11"/>
        <w:rPr>
          <w:sz w:val="24"/>
          <w:szCs w:val="24"/>
        </w:rPr>
      </w:pPr>
      <w:r>
        <w:rPr>
          <w:sz w:val="24"/>
          <w:szCs w:val="24"/>
        </w:rPr>
        <w:t>П</w:t>
      </w:r>
      <w:r w:rsidR="00A95876" w:rsidRPr="00C677BC">
        <w:rPr>
          <w:sz w:val="24"/>
          <w:szCs w:val="24"/>
        </w:rPr>
        <w:t>редседател</w:t>
      </w:r>
      <w:r w:rsidR="00A95876">
        <w:rPr>
          <w:sz w:val="24"/>
          <w:szCs w:val="24"/>
        </w:rPr>
        <w:t>я</w:t>
      </w:r>
      <w:r w:rsidR="00A95876" w:rsidRPr="00C677BC">
        <w:rPr>
          <w:sz w:val="24"/>
          <w:szCs w:val="24"/>
        </w:rPr>
        <w:t xml:space="preserve"> закупочной комиссии</w:t>
      </w:r>
      <w:r w:rsidR="00A95876">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2B359F09" w:rsidR="00A95876" w:rsidRPr="00C677BC" w:rsidRDefault="00A95876" w:rsidP="00A95876">
      <w:pPr>
        <w:spacing w:before="0"/>
        <w:ind w:left="5811" w:hanging="11"/>
        <w:rPr>
          <w:sz w:val="24"/>
          <w:szCs w:val="24"/>
        </w:rPr>
      </w:pPr>
      <w:r w:rsidRPr="00C677BC">
        <w:rPr>
          <w:sz w:val="24"/>
          <w:szCs w:val="24"/>
        </w:rPr>
        <w:t xml:space="preserve">__________________ </w:t>
      </w:r>
      <w:r w:rsidR="006A094B">
        <w:rPr>
          <w:sz w:val="24"/>
          <w:szCs w:val="24"/>
        </w:rPr>
        <w:t>В.А.Юхимук</w:t>
      </w:r>
    </w:p>
    <w:p w14:paraId="2F691D11" w14:textId="340C2A0F" w:rsidR="00A95876" w:rsidRPr="00C677BC" w:rsidRDefault="00DA3B77" w:rsidP="00A95876">
      <w:pPr>
        <w:spacing w:before="0"/>
        <w:ind w:left="5811" w:hanging="11"/>
        <w:rPr>
          <w:sz w:val="24"/>
          <w:szCs w:val="24"/>
        </w:rPr>
      </w:pPr>
      <w:r>
        <w:rPr>
          <w:sz w:val="24"/>
          <w:szCs w:val="24"/>
        </w:rPr>
        <w:t xml:space="preserve"> «06</w:t>
      </w:r>
      <w:r w:rsidR="00A95876" w:rsidRPr="00C677BC">
        <w:rPr>
          <w:sz w:val="24"/>
          <w:szCs w:val="24"/>
        </w:rPr>
        <w:t xml:space="preserve">» </w:t>
      </w:r>
      <w:r>
        <w:rPr>
          <w:sz w:val="24"/>
          <w:szCs w:val="24"/>
        </w:rPr>
        <w:t>ноя</w:t>
      </w:r>
      <w:r w:rsidR="00A95876">
        <w:rPr>
          <w:sz w:val="24"/>
          <w:szCs w:val="24"/>
        </w:rPr>
        <w:t>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1E610BAC" w:rsidR="00D51C4F" w:rsidRPr="00395EE5" w:rsidRDefault="00DA3B77" w:rsidP="00590C8F">
      <w:pPr>
        <w:suppressAutoHyphens/>
        <w:jc w:val="center"/>
        <w:rPr>
          <w:b/>
          <w:sz w:val="40"/>
          <w:szCs w:val="40"/>
        </w:rPr>
      </w:pPr>
      <w:r w:rsidRPr="00DA3B77">
        <w:rPr>
          <w:b/>
          <w:sz w:val="40"/>
          <w:szCs w:val="40"/>
        </w:rPr>
        <w:t>Капитальный ремонт ВЛ-0,4 кВ</w:t>
      </w:r>
      <w:r w:rsidR="006A094B" w:rsidRPr="006A094B">
        <w:rPr>
          <w:b/>
          <w:sz w:val="40"/>
          <w:szCs w:val="40"/>
        </w:rPr>
        <w:t>, филиал ЭС ЕАО</w:t>
      </w:r>
      <w:r w:rsidR="00B01BC3" w:rsidRPr="00395EE5">
        <w:rPr>
          <w:b/>
          <w:sz w:val="40"/>
          <w:szCs w:val="40"/>
        </w:rPr>
        <w:br/>
      </w:r>
    </w:p>
    <w:p w14:paraId="0A5207F4" w14:textId="610888C8" w:rsidR="00EC5F37" w:rsidRPr="00C55B01" w:rsidRDefault="00D51C4F" w:rsidP="00D51C4F">
      <w:pPr>
        <w:jc w:val="center"/>
      </w:pPr>
      <w:r w:rsidRPr="00C55B01">
        <w:t xml:space="preserve">(ЛОТ № </w:t>
      </w:r>
      <w:r w:rsidR="00DA3B77">
        <w:t>46</w:t>
      </w:r>
      <w:r w:rsidR="00A95876">
        <w:t>01-РЕМ ПРОД-2021</w:t>
      </w:r>
      <w:r w:rsidR="00395EE5" w:rsidRPr="00395EE5">
        <w:t>-ДРСК</w:t>
      </w:r>
      <w:r w:rsidR="00DA3B7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7071EA">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7071EA">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7071EA">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7071EA">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7071EA">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7071EA">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7071EA">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7071EA">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7071EA">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7071EA">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7071EA">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7071EA">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7071EA">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7071EA">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7071EA">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7071EA">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7071EA">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7071EA">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7071EA">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7071EA">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7071EA">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7071EA">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7071EA">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7071EA">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7071EA">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7071EA">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7071EA">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7071EA">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7071EA">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7071EA">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7071EA">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7071EA">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7071EA">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7071EA">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7071EA">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7071EA">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7071EA">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7071EA">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7071EA">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7071EA">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7071EA">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7071EA">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7071EA">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7071EA">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7071EA">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7071EA">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7071EA">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7071EA">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7071EA">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7071EA">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7071EA">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0DFC81EF" w:rsidR="004010E6" w:rsidRPr="007F69ED" w:rsidRDefault="00395EE5" w:rsidP="00A95876">
            <w:pPr>
              <w:spacing w:after="120"/>
              <w:rPr>
                <w:rStyle w:val="afa"/>
                <w:b w:val="0"/>
                <w:snapToGrid/>
              </w:rPr>
            </w:pPr>
            <w:r w:rsidRPr="007F69ED">
              <w:t xml:space="preserve">Лот № </w:t>
            </w:r>
            <w:r w:rsidR="00DA3B77">
              <w:rPr>
                <w:b/>
              </w:rPr>
              <w:t>46</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DA3B77" w:rsidRPr="00DA3B77">
              <w:rPr>
                <w:b/>
              </w:rPr>
              <w:t>Капитальный ремонт ВЛ-0,4 кВ</w:t>
            </w:r>
            <w:r w:rsidR="006A094B" w:rsidRPr="006A094B">
              <w:rPr>
                <w:b/>
              </w:rPr>
              <w:t>, филиал ЭС ЕАО</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2C78FCC9" w:rsidR="00395EE5" w:rsidRPr="007F69ED" w:rsidRDefault="00DA3B77" w:rsidP="00395EE5">
            <w:pPr>
              <w:rPr>
                <w:rStyle w:val="afa"/>
                <w:b w:val="0"/>
                <w:snapToGrid/>
              </w:rPr>
            </w:pPr>
            <w:r>
              <w:rPr>
                <w:b/>
              </w:rPr>
              <w:t>06.11</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0FC361EF"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DA3B77">
              <w:rPr>
                <w:rFonts w:ascii="Times New Roman" w:eastAsia="Times New Roman" w:hAnsi="Times New Roman"/>
                <w:b/>
                <w:noProof w:val="0"/>
                <w:snapToGrid w:val="0"/>
                <w:sz w:val="26"/>
                <w:lang w:eastAsia="ru-RU"/>
              </w:rPr>
              <w:t>28 735 417</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29531CAD" w:rsidR="00395EE5" w:rsidRPr="002D4369" w:rsidRDefault="00DA3B77" w:rsidP="00395EE5">
            <w:pPr>
              <w:pStyle w:val="Tabletext"/>
              <w:spacing w:after="120"/>
              <w:rPr>
                <w:b/>
                <w:i/>
                <w:snapToGrid w:val="0"/>
                <w:sz w:val="26"/>
                <w:szCs w:val="26"/>
                <w:shd w:val="clear" w:color="auto" w:fill="FFFF99"/>
              </w:rPr>
            </w:pPr>
            <w:r>
              <w:rPr>
                <w:b/>
                <w:sz w:val="26"/>
                <w:szCs w:val="26"/>
              </w:rPr>
              <w:t>«18</w:t>
            </w:r>
            <w:r w:rsidR="00395EE5" w:rsidRPr="002D4369">
              <w:rPr>
                <w:b/>
                <w:sz w:val="26"/>
                <w:szCs w:val="26"/>
              </w:rPr>
              <w:t xml:space="preserve">» </w:t>
            </w:r>
            <w:r w:rsidR="006A094B">
              <w:rPr>
                <w:b/>
                <w:sz w:val="26"/>
                <w:szCs w:val="26"/>
              </w:rPr>
              <w:t>но</w:t>
            </w:r>
            <w:r w:rsidR="00A95876">
              <w:rPr>
                <w:b/>
                <w:sz w:val="26"/>
                <w:szCs w:val="26"/>
              </w:rPr>
              <w:t>ября</w:t>
            </w:r>
            <w:r w:rsidR="00395EE5" w:rsidRPr="002D4369">
              <w:rPr>
                <w:b/>
                <w:sz w:val="26"/>
                <w:szCs w:val="26"/>
              </w:rPr>
              <w:t xml:space="preserve"> 2020 г. в </w:t>
            </w:r>
            <w:r w:rsidR="002D4369">
              <w:rPr>
                <w:b/>
                <w:snapToGrid w:val="0"/>
                <w:sz w:val="26"/>
                <w:szCs w:val="26"/>
              </w:rPr>
              <w:t>1</w:t>
            </w:r>
            <w:r w:rsidR="00A95876">
              <w:rPr>
                <w:b/>
                <w:snapToGrid w:val="0"/>
                <w:sz w:val="26"/>
                <w:szCs w:val="26"/>
              </w:rPr>
              <w:t>4</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5CBAD744" w:rsidR="00395EE5" w:rsidRPr="007F69ED" w:rsidRDefault="00DA3B77" w:rsidP="00395EE5">
            <w:pPr>
              <w:spacing w:after="120"/>
              <w:rPr>
                <w:b/>
              </w:rPr>
            </w:pPr>
            <w:r>
              <w:rPr>
                <w:b/>
              </w:rPr>
              <w:t>«06</w:t>
            </w:r>
            <w:r w:rsidR="00395EE5" w:rsidRPr="007F69ED">
              <w:rPr>
                <w:b/>
              </w:rPr>
              <w:t xml:space="preserve">» </w:t>
            </w:r>
            <w:r>
              <w:rPr>
                <w:b/>
              </w:rPr>
              <w:t>но</w:t>
            </w:r>
            <w:r w:rsidR="00A95876">
              <w:rPr>
                <w:b/>
              </w:rPr>
              <w:t>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781E06E4" w:rsidR="00395EE5" w:rsidRPr="007F69ED" w:rsidRDefault="00DA3B77" w:rsidP="00395EE5">
            <w:pPr>
              <w:pStyle w:val="Tableheader"/>
              <w:widowControl w:val="0"/>
              <w:rPr>
                <w:rFonts w:eastAsia="Lucida Sans Unicode"/>
                <w:i/>
                <w:kern w:val="1"/>
                <w:sz w:val="26"/>
                <w:szCs w:val="26"/>
                <w:shd w:val="clear" w:color="auto" w:fill="FFFF99"/>
              </w:rPr>
            </w:pPr>
            <w:r>
              <w:rPr>
                <w:sz w:val="26"/>
                <w:szCs w:val="26"/>
              </w:rPr>
              <w:t>«18</w:t>
            </w:r>
            <w:r w:rsidR="00A95876">
              <w:rPr>
                <w:sz w:val="26"/>
                <w:szCs w:val="26"/>
              </w:rPr>
              <w:t xml:space="preserve">» </w:t>
            </w:r>
            <w:r w:rsidR="006A094B">
              <w:rPr>
                <w:sz w:val="26"/>
                <w:szCs w:val="26"/>
              </w:rPr>
              <w:t>но</w:t>
            </w:r>
            <w:r w:rsidR="00A95876">
              <w:rPr>
                <w:sz w:val="26"/>
                <w:szCs w:val="26"/>
              </w:rPr>
              <w:t>ября</w:t>
            </w:r>
            <w:r w:rsidR="00395EE5" w:rsidRPr="007F69ED">
              <w:rPr>
                <w:sz w:val="26"/>
                <w:szCs w:val="26"/>
              </w:rPr>
              <w:t xml:space="preserve"> 2020 г. в </w:t>
            </w:r>
            <w:r w:rsidR="00A95876">
              <w:rPr>
                <w:snapToGrid w:val="0"/>
                <w:sz w:val="26"/>
                <w:szCs w:val="26"/>
              </w:rPr>
              <w:t>14</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1826A785" w:rsidR="00395EE5" w:rsidRPr="007F69ED" w:rsidRDefault="00DA3B77" w:rsidP="00D762D7">
            <w:pPr>
              <w:pStyle w:val="afc"/>
              <w:tabs>
                <w:tab w:val="clear" w:pos="1134"/>
                <w:tab w:val="left" w:pos="567"/>
              </w:tabs>
              <w:spacing w:before="120" w:after="120"/>
              <w:rPr>
                <w:b/>
                <w:szCs w:val="26"/>
              </w:rPr>
            </w:pPr>
            <w:r>
              <w:rPr>
                <w:b/>
                <w:szCs w:val="26"/>
              </w:rPr>
              <w:t>«24</w:t>
            </w:r>
            <w:r w:rsidR="007F69ED" w:rsidRPr="007F69ED">
              <w:rPr>
                <w:b/>
                <w:szCs w:val="26"/>
              </w:rPr>
              <w:t xml:space="preserve">» </w:t>
            </w:r>
            <w:r w:rsidR="00D762D7">
              <w:rPr>
                <w:b/>
                <w:szCs w:val="26"/>
              </w:rPr>
              <w:t>но</w:t>
            </w:r>
            <w:r w:rsidR="00A95876">
              <w:rPr>
                <w:b/>
                <w:szCs w:val="26"/>
              </w:rPr>
              <w:t>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51E8693A" w:rsidR="007F69ED" w:rsidRPr="007F69ED" w:rsidRDefault="00DA3B77" w:rsidP="007F69ED">
            <w:pPr>
              <w:widowControl w:val="0"/>
              <w:spacing w:after="120"/>
              <w:rPr>
                <w:b/>
              </w:rPr>
            </w:pPr>
            <w:r>
              <w:rPr>
                <w:b/>
              </w:rPr>
              <w:t>«25</w:t>
            </w:r>
            <w:r w:rsidR="00A95876">
              <w:rPr>
                <w:b/>
              </w:rPr>
              <w:t xml:space="preserve">» </w:t>
            </w:r>
            <w:r w:rsidR="00D762D7">
              <w:rPr>
                <w:b/>
              </w:rPr>
              <w:t>но</w:t>
            </w:r>
            <w:r w:rsidR="00A95876">
              <w:rPr>
                <w:b/>
              </w:rPr>
              <w:t>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8" w:name="_Ref532067169"/>
          </w:p>
        </w:tc>
        <w:bookmarkEnd w:id="68"/>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6869C450" w:rsidR="00395EE5" w:rsidRPr="007F69ED" w:rsidRDefault="00DA3B77" w:rsidP="006A094B">
            <w:pPr>
              <w:pStyle w:val="afc"/>
              <w:tabs>
                <w:tab w:val="clear" w:pos="1134"/>
                <w:tab w:val="left" w:pos="567"/>
              </w:tabs>
              <w:spacing w:before="0" w:after="120"/>
              <w:rPr>
                <w:b/>
                <w:szCs w:val="26"/>
              </w:rPr>
            </w:pPr>
            <w:r>
              <w:rPr>
                <w:b/>
                <w:szCs w:val="26"/>
              </w:rPr>
              <w:t>«10</w:t>
            </w:r>
            <w:r w:rsidR="00A95876">
              <w:rPr>
                <w:b/>
                <w:szCs w:val="26"/>
              </w:rPr>
              <w:t xml:space="preserve">» </w:t>
            </w:r>
            <w:r w:rsidR="006A094B">
              <w:rPr>
                <w:b/>
                <w:szCs w:val="26"/>
              </w:rPr>
              <w:t>дека</w:t>
            </w:r>
            <w:r w:rsidR="007F69ED" w:rsidRPr="007F69ED">
              <w:rPr>
                <w:b/>
                <w:szCs w:val="26"/>
              </w:rPr>
              <w:t>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69" w:name="_Ref515296765"/>
          </w:p>
        </w:tc>
        <w:bookmarkEnd w:id="69"/>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0" w:name="_Ref515369621"/>
          </w:p>
        </w:tc>
        <w:bookmarkEnd w:id="70"/>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74638D47" w:rsidR="00395EE5" w:rsidRPr="007F69ED" w:rsidRDefault="00DA3B77" w:rsidP="00D762D7">
            <w:pPr>
              <w:pStyle w:val="afc"/>
              <w:tabs>
                <w:tab w:val="clear" w:pos="1134"/>
                <w:tab w:val="left" w:pos="567"/>
              </w:tabs>
              <w:spacing w:before="0" w:after="120"/>
              <w:rPr>
                <w:b/>
                <w:szCs w:val="26"/>
              </w:rPr>
            </w:pPr>
            <w:r>
              <w:rPr>
                <w:b/>
                <w:snapToGrid w:val="0"/>
                <w:szCs w:val="26"/>
              </w:rPr>
              <w:t>«16</w:t>
            </w:r>
            <w:r w:rsidR="00395EE5" w:rsidRPr="007F69ED">
              <w:rPr>
                <w:b/>
                <w:snapToGrid w:val="0"/>
                <w:szCs w:val="26"/>
              </w:rPr>
              <w:t>» </w:t>
            </w:r>
            <w:r w:rsidR="00D762D7">
              <w:rPr>
                <w:b/>
                <w:snapToGrid w:val="0"/>
                <w:szCs w:val="26"/>
              </w:rPr>
              <w:t>дека</w:t>
            </w:r>
            <w:r w:rsidR="007F69ED" w:rsidRPr="007F69ED">
              <w:rPr>
                <w:b/>
                <w:snapToGrid w:val="0"/>
                <w:szCs w:val="26"/>
              </w:rPr>
              <w:t>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1" w:name="_Ref30947773"/>
          </w:p>
        </w:tc>
        <w:bookmarkEnd w:id="71"/>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2" w:name="_Ref384632108"/>
          </w:p>
        </w:tc>
        <w:bookmarkEnd w:id="72"/>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3" w:name="_Ref514590588"/>
          </w:p>
        </w:tc>
        <w:bookmarkEnd w:id="73"/>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4" w:name="_Ref387830550"/>
          </w:p>
        </w:tc>
        <w:bookmarkEnd w:id="74"/>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730BA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075ED754"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D11474">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670C3C34" w:rsidR="00894A1C" w:rsidRDefault="00D11474" w:rsidP="005C4AAD">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1119FDE9" w:rsidR="00D11474" w:rsidRPr="00BA04C6" w:rsidRDefault="00D11474" w:rsidP="00D11474">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6A4344EE" w:rsidR="00C152C6" w:rsidRDefault="00211379" w:rsidP="00BE75B7">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730BA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4"/>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6" w:name="_Ref514556725"/>
      <w:bookmarkStart w:id="257" w:name="_Ref514601380"/>
      <w:bookmarkStart w:id="258" w:name="_Ref514607557"/>
      <w:bookmarkStart w:id="259" w:name="_Toc31046839"/>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050F9817" w:rsidR="00EC5F37" w:rsidRDefault="00B329E8" w:rsidP="000052BF">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8" w:name="_Ref513467622"/>
      <w:bookmarkStart w:id="269" w:name="_Ref513815715"/>
      <w:bookmarkEnd w:id="263"/>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1"/>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6A292F">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lastRenderedPageBreak/>
        <w:t>Требования к сроку действия заявки</w:t>
      </w:r>
      <w:bookmarkEnd w:id="282"/>
      <w:bookmarkEnd w:id="283"/>
      <w:bookmarkEnd w:id="284"/>
      <w:bookmarkEnd w:id="285"/>
      <w:bookmarkEnd w:id="286"/>
    </w:p>
    <w:p w14:paraId="177808AB" w14:textId="202251D6"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1D3ED0">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37E4106F"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1"/>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14B70538"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1EA2D6CE"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5BDC7927"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4" w:name="_Ref516112520"/>
      <w:bookmarkStart w:id="575"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C34252">
      <w:pPr>
        <w:pStyle w:val="20"/>
        <w:jc w:val="both"/>
        <w:rPr>
          <w:sz w:val="28"/>
          <w:szCs w:val="28"/>
        </w:rPr>
      </w:pPr>
      <w:bookmarkStart w:id="585" w:name="_Ref516112858"/>
      <w:bookmarkStart w:id="586"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7"/>
      <w:r w:rsidR="00270AD0">
        <w:t>.</w:t>
      </w:r>
    </w:p>
    <w:p w14:paraId="000F896B" w14:textId="62EF7202"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4"/>
    </w:p>
    <w:p w14:paraId="3E255AE2" w14:textId="2472FB53"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1"/>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0" w:name="_Toc31046867"/>
      <w:r w:rsidRPr="00B508B5">
        <w:rPr>
          <w:sz w:val="28"/>
          <w:szCs w:val="28"/>
        </w:rPr>
        <w:t>Отказ от проведения (отмена) закупки</w:t>
      </w:r>
      <w:bookmarkEnd w:id="860"/>
    </w:p>
    <w:p w14:paraId="2CE18B79" w14:textId="0657B758"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4A5648">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53B3C271"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0B75D3">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2" w:name="_Toc31046873"/>
      <w:bookmarkStart w:id="913" w:name="_Ref56251910"/>
      <w:bookmarkStart w:id="914" w:name="_Toc57314670"/>
      <w:bookmarkStart w:id="915" w:name="_Toc69728984"/>
      <w:r w:rsidRPr="00A9758C">
        <w:rPr>
          <w:sz w:val="28"/>
        </w:rPr>
        <w:t>Многолотовая закупка</w:t>
      </w:r>
      <w:bookmarkEnd w:id="912"/>
    </w:p>
    <w:p w14:paraId="6567462D" w14:textId="2005E436" w:rsidR="00B24716" w:rsidRDefault="00D306ED" w:rsidP="008C0DD3">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01473A">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1B36B82B" w:rsidR="00C22E8E" w:rsidRPr="0022529B" w:rsidRDefault="00C22E8E" w:rsidP="000B75D3">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AF30E3">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pPr>
        <w:pStyle w:val="23"/>
      </w:pPr>
      <w:bookmarkStart w:id="942" w:name="_Toc31046880"/>
      <w:r w:rsidRPr="00BA04C6">
        <w:t>Форма письма о подаче оферты</w:t>
      </w:r>
      <w:bookmarkEnd w:id="94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8" w:name="_Ref55335818"/>
      <w:bookmarkStart w:id="949" w:name="_Ref55336334"/>
      <w:bookmarkStart w:id="950" w:name="_Toc57314673"/>
      <w:bookmarkStart w:id="951" w:name="_Toc69728987"/>
      <w:bookmarkStart w:id="952" w:name="_Toc31046882"/>
      <w:bookmarkStart w:id="953" w:name="_Ref89649494"/>
      <w:bookmarkStart w:id="954" w:name="_Toc90385115"/>
      <w:bookmarkStart w:id="955" w:name="_Ref55335821"/>
      <w:bookmarkStart w:id="956" w:name="_Ref55336345"/>
      <w:bookmarkStart w:id="957" w:name="_Toc57314674"/>
      <w:bookmarkStart w:id="95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8"/>
      <w:bookmarkEnd w:id="949"/>
      <w:bookmarkEnd w:id="950"/>
      <w:bookmarkEnd w:id="951"/>
      <w:bookmarkEnd w:id="952"/>
    </w:p>
    <w:p w14:paraId="27FF8B55" w14:textId="77777777" w:rsidR="00D72DFE" w:rsidRPr="00FC0CA5" w:rsidRDefault="00D72DFE" w:rsidP="00D72DFE">
      <w:pPr>
        <w:pStyle w:val="23"/>
      </w:pPr>
      <w:bookmarkStart w:id="959" w:name="_Ref511135236"/>
      <w:bookmarkStart w:id="960" w:name="_Toc31046883"/>
      <w:r w:rsidRPr="00FC0CA5">
        <w:t xml:space="preserve">Форма </w:t>
      </w:r>
      <w:bookmarkEnd w:id="959"/>
      <w:r>
        <w:t>Коммерческого предложения</w:t>
      </w:r>
      <w:bookmarkEnd w:id="96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1" w:name="_Toc31046884"/>
      <w:r w:rsidRPr="00BA04C6">
        <w:lastRenderedPageBreak/>
        <w:t>Инструкции по заполнению</w:t>
      </w:r>
      <w:bookmarkEnd w:id="96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2" w:name="_Hlk515935818"/>
      <w:r>
        <w:t xml:space="preserve">общую </w:t>
      </w:r>
      <w:r w:rsidRPr="00787B64">
        <w:t xml:space="preserve">стоимость </w:t>
      </w:r>
      <w:r>
        <w:t>заявки</w:t>
      </w:r>
      <w:r w:rsidRPr="00787B64">
        <w:t xml:space="preserve"> </w:t>
      </w:r>
      <w:bookmarkEnd w:id="96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3" w:name="_Hlt22846931"/>
      <w:bookmarkEnd w:id="963"/>
    </w:p>
    <w:p w14:paraId="41288B94" w14:textId="209DCF1F" w:rsidR="00EC5F37" w:rsidRPr="004A7A65" w:rsidRDefault="00EC5F37" w:rsidP="00E34AE4">
      <w:pPr>
        <w:pStyle w:val="20"/>
        <w:keepNext w:val="0"/>
        <w:pageBreakBefore/>
        <w:widowControl w:val="0"/>
        <w:rPr>
          <w:sz w:val="28"/>
        </w:rPr>
      </w:pPr>
      <w:bookmarkStart w:id="964" w:name="_Ref514556477"/>
      <w:bookmarkStart w:id="965" w:name="_Toc31046885"/>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4"/>
      <w:bookmarkEnd w:id="965"/>
    </w:p>
    <w:p w14:paraId="4B7F8076" w14:textId="4A5F28FC" w:rsidR="00EC5F37" w:rsidRPr="00FC0CA5" w:rsidRDefault="00EC5F37">
      <w:pPr>
        <w:pStyle w:val="23"/>
      </w:pPr>
      <w:bookmarkStart w:id="966" w:name="_Toc31046886"/>
      <w:r w:rsidRPr="00FC0CA5">
        <w:t>Форма Технического предложения</w:t>
      </w:r>
      <w:bookmarkEnd w:id="96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7" w:name="_Toc31046887"/>
      <w:r w:rsidRPr="00BA04C6">
        <w:lastRenderedPageBreak/>
        <w:t>Инструкции по заполнению</w:t>
      </w:r>
      <w:bookmarkEnd w:id="96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8" w:name="_Ref86826666"/>
      <w:bookmarkStart w:id="969" w:name="_Toc90385112"/>
      <w:bookmarkStart w:id="970"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pPr>
        <w:pStyle w:val="23"/>
      </w:pPr>
      <w:bookmarkStart w:id="971" w:name="_Toc90385113"/>
      <w:bookmarkStart w:id="972" w:name="_Toc31046889"/>
      <w:r w:rsidRPr="00FC0CA5">
        <w:t xml:space="preserve">Форма </w:t>
      </w:r>
      <w:bookmarkEnd w:id="971"/>
      <w:r w:rsidR="001E0BD6">
        <w:t>Календарного графика</w:t>
      </w:r>
      <w:bookmarkEnd w:id="97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3" w:name="_Toc90385114"/>
      <w:bookmarkStart w:id="974" w:name="_Toc31046890"/>
      <w:r w:rsidRPr="00BA04C6">
        <w:lastRenderedPageBreak/>
        <w:t>Инструкции по заполнению</w:t>
      </w:r>
      <w:bookmarkEnd w:id="973"/>
      <w:bookmarkEnd w:id="974"/>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5" w:name="_Ref70131640"/>
      <w:bookmarkStart w:id="976" w:name="_Toc77970259"/>
      <w:bookmarkStart w:id="977" w:name="_Toc90385118"/>
      <w:bookmarkStart w:id="978" w:name="_Toc31046891"/>
      <w:bookmarkStart w:id="979" w:name="_Ref63957390"/>
      <w:bookmarkStart w:id="980" w:name="_Toc64719476"/>
      <w:bookmarkStart w:id="98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5"/>
      <w:bookmarkEnd w:id="976"/>
      <w:bookmarkEnd w:id="977"/>
      <w:bookmarkEnd w:id="978"/>
    </w:p>
    <w:p w14:paraId="6BE67158" w14:textId="77777777" w:rsidR="00EC5F37" w:rsidRPr="00FC0CA5" w:rsidRDefault="00EC5F37">
      <w:pPr>
        <w:pStyle w:val="23"/>
      </w:pPr>
      <w:bookmarkStart w:id="982" w:name="_Toc90385119"/>
      <w:bookmarkStart w:id="983" w:name="_Toc31046892"/>
      <w:r w:rsidRPr="00FC0CA5">
        <w:t>Форма Протокола разногласий по проекту Договора</w:t>
      </w:r>
      <w:bookmarkEnd w:id="982"/>
      <w:bookmarkEnd w:id="98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9"/>
    <w:bookmarkEnd w:id="980"/>
    <w:bookmarkEnd w:id="981"/>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4" w:name="_Toc90385120"/>
      <w:bookmarkStart w:id="985" w:name="_Toc31046893"/>
      <w:r w:rsidRPr="00BA04C6">
        <w:lastRenderedPageBreak/>
        <w:t>Инструкции по заполнению</w:t>
      </w:r>
      <w:bookmarkEnd w:id="984"/>
      <w:bookmarkEnd w:id="98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pPr>
        <w:pStyle w:val="23"/>
      </w:pPr>
      <w:bookmarkStart w:id="991" w:name="_Toc31046895"/>
      <w:r w:rsidRPr="00FC0CA5">
        <w:t>Форма Анкеты Участника</w:t>
      </w:r>
      <w:bookmarkEnd w:id="99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2" w:name="_Toc31046896"/>
      <w:r w:rsidRPr="00BA04C6">
        <w:lastRenderedPageBreak/>
        <w:t>Инструкции по заполнению</w:t>
      </w:r>
      <w:bookmarkEnd w:id="99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3" w:name="_Ref472704397"/>
      <w:bookmarkStart w:id="994" w:name="_Toc473571650"/>
      <w:bookmarkStart w:id="995"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087753">
      <w:pPr>
        <w:pStyle w:val="23"/>
      </w:pPr>
      <w:bookmarkStart w:id="996" w:name="_Toc473571651"/>
      <w:bookmarkStart w:id="997" w:name="_Toc31046898"/>
      <w:r w:rsidRPr="00FC0CA5">
        <w:t>Форма Данных бухгалтерской (финансовой) отчетности</w:t>
      </w:r>
      <w:bookmarkEnd w:id="996"/>
      <w:bookmarkEnd w:id="99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8" w:name="_Toc473571652"/>
    </w:p>
    <w:p w14:paraId="1135D7E9" w14:textId="37FB1C95" w:rsidR="00087753" w:rsidRPr="00BA04C6" w:rsidRDefault="00087753" w:rsidP="00087753">
      <w:pPr>
        <w:pStyle w:val="23"/>
        <w:pageBreakBefore/>
      </w:pPr>
      <w:bookmarkStart w:id="999" w:name="_Toc31046899"/>
      <w:r w:rsidRPr="00BA04C6">
        <w:lastRenderedPageBreak/>
        <w:t>Инструкции по заполнению</w:t>
      </w:r>
      <w:bookmarkEnd w:id="998"/>
      <w:bookmarkEnd w:id="99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0" w:name="_Ref55336378"/>
      <w:bookmarkStart w:id="1001" w:name="_Toc57314676"/>
      <w:bookmarkStart w:id="1002" w:name="_Toc69728990"/>
      <w:bookmarkStart w:id="1003"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pPr>
        <w:pStyle w:val="23"/>
      </w:pPr>
      <w:bookmarkStart w:id="1004"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8" w:name="_Toc31046902"/>
      <w:r w:rsidRPr="00BA04C6">
        <w:lastRenderedPageBreak/>
        <w:t>Инструкции по заполнению</w:t>
      </w:r>
      <w:bookmarkEnd w:id="100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09" w:name="_Ref500936270"/>
      <w:bookmarkStart w:id="1010" w:name="_Ref500936282"/>
      <w:bookmarkStart w:id="1011"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pPr>
        <w:pStyle w:val="23"/>
      </w:pPr>
      <w:bookmarkStart w:id="1012" w:name="_Toc31046904"/>
      <w:r w:rsidRPr="00FC0CA5">
        <w:t>Форма Справки о материально-технических ресурсах</w:t>
      </w:r>
      <w:bookmarkEnd w:id="101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3" w:name="_Toc31046905"/>
      <w:r w:rsidRPr="00BA04C6">
        <w:lastRenderedPageBreak/>
        <w:t>Инструкции по заполнению</w:t>
      </w:r>
      <w:bookmarkEnd w:id="101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014CB3B1" w:rsidR="00EC5F37" w:rsidRPr="00082C5E" w:rsidRDefault="00EC5F37" w:rsidP="006822D7">
      <w:pPr>
        <w:pStyle w:val="20"/>
        <w:keepNext w:val="0"/>
        <w:pageBreakBefore/>
        <w:widowControl w:val="0"/>
        <w:rPr>
          <w:sz w:val="28"/>
        </w:rPr>
      </w:pPr>
      <w:bookmarkStart w:id="1017" w:name="_Ref500936368"/>
      <w:bookmarkStart w:id="1018" w:name="_Ref500936378"/>
      <w:bookmarkStart w:id="1019"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pPr>
        <w:pStyle w:val="23"/>
      </w:pPr>
      <w:bookmarkStart w:id="1020" w:name="_Toc31046907"/>
      <w:r w:rsidRPr="00FC0CA5">
        <w:t>Форма Справки о кадровых ресурсах</w:t>
      </w:r>
      <w:bookmarkEnd w:id="102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1"/>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2" w:name="_Toc31046908"/>
      <w:r w:rsidRPr="00BA04C6">
        <w:lastRenderedPageBreak/>
        <w:t>И</w:t>
      </w:r>
      <w:r w:rsidR="00EC5F37" w:rsidRPr="00BA04C6">
        <w:t>нструкции по заполнению</w:t>
      </w:r>
      <w:bookmarkEnd w:id="102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Toc31046933"/>
      <w:bookmarkStart w:id="1074" w:name="_Ref90381523"/>
      <w:bookmarkStart w:id="1075" w:name="_Toc9038512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1"/>
      <w:bookmarkEnd w:id="1072"/>
      <w:bookmarkEnd w:id="1073"/>
    </w:p>
    <w:p w14:paraId="6E1B2529" w14:textId="571403B2" w:rsidR="00EC5F37" w:rsidRPr="00FC0CA5" w:rsidRDefault="00EC5F37">
      <w:pPr>
        <w:pStyle w:val="23"/>
      </w:pPr>
      <w:bookmarkStart w:id="1076" w:name="_Toc90385122"/>
      <w:bookmarkStart w:id="1077" w:name="_Toc31046934"/>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8" w:name="_Toc90385123"/>
      <w:bookmarkStart w:id="1079" w:name="_Toc31046935"/>
      <w:r w:rsidRPr="00BA04C6">
        <w:lastRenderedPageBreak/>
        <w:t>Инструкции по заполнению</w:t>
      </w:r>
      <w:bookmarkEnd w:id="1078"/>
      <w:bookmarkEnd w:id="10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4"/>
    <w:bookmarkEnd w:id="10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0" w:name="_Ref316552585"/>
      <w:bookmarkStart w:id="1081" w:name="_Toc31046936"/>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AF30E3">
      <w:pPr>
        <w:pStyle w:val="23"/>
        <w:numPr>
          <w:ilvl w:val="2"/>
          <w:numId w:val="4"/>
        </w:numPr>
      </w:pPr>
      <w:bookmarkStart w:id="1082" w:name="_Ref316552882"/>
      <w:bookmarkStart w:id="1083" w:name="_Toc31046937"/>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7"/>
      <w:bookmarkEnd w:id="1088"/>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3"/>
      <w:bookmarkEnd w:id="1114"/>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48DFCFE1"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3"/>
      <w:bookmarkEnd w:id="11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5" w:name="_Ref514812694"/>
      <w:bookmarkStart w:id="1166" w:name="_Toc31046938"/>
      <w:r w:rsidRPr="00D763E6">
        <w:rPr>
          <w:sz w:val="28"/>
        </w:rPr>
        <w:lastRenderedPageBreak/>
        <w:t>Заверение об обстоятельствах</w:t>
      </w:r>
      <w:bookmarkEnd w:id="1165"/>
      <w:bookmarkEnd w:id="1166"/>
    </w:p>
    <w:p w14:paraId="457E22AF" w14:textId="034C1801" w:rsidR="008F10B6" w:rsidRPr="00FC0CA5" w:rsidRDefault="008F10B6" w:rsidP="008F10B6">
      <w:pPr>
        <w:pStyle w:val="23"/>
        <w:numPr>
          <w:ilvl w:val="2"/>
          <w:numId w:val="4"/>
        </w:numPr>
      </w:pPr>
      <w:bookmarkStart w:id="1167" w:name="_Toc31046939"/>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9D1020">
      <w:pPr>
        <w:pStyle w:val="20"/>
        <w:rPr>
          <w:sz w:val="28"/>
        </w:rPr>
      </w:pPr>
      <w:bookmarkStart w:id="1171" w:name="_Toc514805480"/>
      <w:bookmarkStart w:id="1172" w:name="_Toc514814125"/>
      <w:bookmarkStart w:id="1173" w:name="_Toc31046941"/>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9D1020">
      <w:pPr>
        <w:pStyle w:val="20"/>
        <w:rPr>
          <w:sz w:val="28"/>
        </w:rPr>
      </w:pPr>
      <w:bookmarkStart w:id="1179" w:name="_Toc514805482"/>
      <w:bookmarkStart w:id="1180" w:name="_Toc514814127"/>
      <w:bookmarkStart w:id="1181" w:name="_Toc31046943"/>
      <w:r w:rsidRPr="00BA04C6">
        <w:rPr>
          <w:sz w:val="28"/>
        </w:rPr>
        <w:t>Пояснения к проекту договора</w:t>
      </w:r>
      <w:bookmarkEnd w:id="1179"/>
      <w:bookmarkEnd w:id="1180"/>
      <w:bookmarkEnd w:id="1181"/>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2" w:name="_Ref316553896"/>
      <w:bookmarkStart w:id="1183" w:name="_Toc514805483"/>
      <w:bookmarkStart w:id="1184" w:name="_Toc514814128"/>
      <w:bookmarkStart w:id="1185" w:name="_Toc31046944"/>
      <w:r w:rsidRPr="00FC0CA5">
        <w:rPr>
          <w:sz w:val="28"/>
          <w:szCs w:val="28"/>
        </w:rPr>
        <w:lastRenderedPageBreak/>
        <w:t>Дополнительное соглашение к договору</w:t>
      </w:r>
      <w:bookmarkEnd w:id="1182"/>
      <w:bookmarkEnd w:id="1183"/>
      <w:bookmarkEnd w:id="1184"/>
      <w:bookmarkEnd w:id="118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76A79">
      <w:pPr>
        <w:pStyle w:val="1"/>
        <w:jc w:val="center"/>
        <w:rPr>
          <w:rFonts w:ascii="Times New Roman" w:hAnsi="Times New Roman"/>
          <w:sz w:val="28"/>
          <w:szCs w:val="28"/>
        </w:rPr>
      </w:pPr>
      <w:bookmarkStart w:id="1191" w:name="_Ref513729886"/>
      <w:bookmarkStart w:id="1192" w:name="_Toc31046945"/>
      <w:bookmarkEnd w:id="1187"/>
      <w:r w:rsidRPr="00876B9C">
        <w:rPr>
          <w:rFonts w:ascii="Times New Roman" w:hAnsi="Times New Roman"/>
          <w:sz w:val="28"/>
          <w:szCs w:val="28"/>
        </w:rPr>
        <w:lastRenderedPageBreak/>
        <w:t>ПРИЛОЖЕНИЕ № 3 – ТРЕБОВАНИЯ К УЧАСТНИКАМ</w:t>
      </w:r>
      <w:bookmarkEnd w:id="1191"/>
      <w:bookmarkEnd w:id="1192"/>
    </w:p>
    <w:p w14:paraId="543F1674" w14:textId="170A8DB1" w:rsidR="00B73D0E" w:rsidRPr="00B73D0E" w:rsidRDefault="00BC7451" w:rsidP="008A15C2">
      <w:pPr>
        <w:rPr>
          <w:i/>
          <w:shd w:val="clear" w:color="auto" w:fill="FFFF99"/>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4" w:name="_Ref513732930"/>
      <w:bookmarkStart w:id="1195" w:name="_Ref514617948"/>
      <w:bookmarkStart w:id="1196" w:name="_Toc514805485"/>
      <w:bookmarkStart w:id="1197" w:name="_Toc514814130"/>
      <w:bookmarkStart w:id="1198" w:name="_Toc31046946"/>
      <w:r w:rsidRPr="00BA04C6">
        <w:rPr>
          <w:sz w:val="28"/>
        </w:rPr>
        <w:t>Обязательные требования</w:t>
      </w:r>
      <w:bookmarkEnd w:id="1193"/>
      <w:bookmarkEnd w:id="1194"/>
      <w:bookmarkEnd w:id="1195"/>
      <w:bookmarkEnd w:id="1196"/>
      <w:bookmarkEnd w:id="1197"/>
      <w:bookmarkEnd w:id="1198"/>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99" w:name="_Ref513735397"/>
          </w:p>
        </w:tc>
        <w:bookmarkEnd w:id="119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8A15C2">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2CD90386" w:rsidR="001F1103" w:rsidRPr="001F1103" w:rsidRDefault="00F867CC" w:rsidP="005A6FA5">
            <w:pPr>
              <w:numPr>
                <w:ilvl w:val="4"/>
                <w:numId w:val="4"/>
              </w:numPr>
              <w:tabs>
                <w:tab w:val="left" w:pos="1134"/>
              </w:tabs>
              <w:ind w:left="601" w:hanging="425"/>
            </w:pPr>
            <w:bookmarkStart w:id="120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3"/>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6" w:name="_Ref514624355"/>
          </w:p>
        </w:tc>
        <w:bookmarkEnd w:id="1206"/>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6126806"/>
          </w:p>
        </w:tc>
        <w:bookmarkEnd w:id="1207"/>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31046947"/>
      <w:r>
        <w:rPr>
          <w:sz w:val="28"/>
        </w:rPr>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3" w:name="_Ref513806854"/>
          </w:p>
        </w:tc>
        <w:bookmarkEnd w:id="1213"/>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31046948"/>
      <w:r w:rsidRPr="00BA04C6">
        <w:rPr>
          <w:sz w:val="28"/>
        </w:rPr>
        <w:t>Квалификационные требования</w:t>
      </w:r>
      <w:bookmarkEnd w:id="1214"/>
      <w:bookmarkEnd w:id="1215"/>
      <w:bookmarkEnd w:id="1216"/>
      <w:bookmarkEnd w:id="1217"/>
      <w:bookmarkEnd w:id="121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6" w:name="_Ref515630697"/>
          </w:p>
        </w:tc>
        <w:bookmarkEnd w:id="1226"/>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31046950"/>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4" w:name="_Ref514626025"/>
          </w:p>
        </w:tc>
        <w:bookmarkEnd w:id="1234"/>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5" w:name="_Ref514626031"/>
          </w:p>
        </w:tc>
        <w:bookmarkEnd w:id="1235"/>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6" w:name="_Ref514626060"/>
          </w:p>
        </w:tc>
        <w:bookmarkEnd w:id="1236"/>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7" w:name="_Ref514609208"/>
          </w:p>
        </w:tc>
        <w:bookmarkEnd w:id="1237"/>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8" w:name="_Ref514621844"/>
      <w:bookmarkStart w:id="1239" w:name="_Ref514634580"/>
      <w:bookmarkStart w:id="1240" w:name="_Toc31046951"/>
      <w:bookmarkStart w:id="1241" w:name="_Ref513812274"/>
      <w:bookmarkStart w:id="1242" w:name="_Ref513812286"/>
      <w:bookmarkStart w:id="1243" w:name="_Ref513813395"/>
      <w:r w:rsidRPr="006A1B23">
        <w:rPr>
          <w:rFonts w:ascii="Times New Roman" w:hAnsi="Times New Roman"/>
          <w:sz w:val="28"/>
          <w:szCs w:val="28"/>
        </w:rPr>
        <w:lastRenderedPageBreak/>
        <w:t>ПРИЛОЖЕНИЕ № 4 – СОСТАВ ЗАЯВКИ</w:t>
      </w:r>
      <w:bookmarkEnd w:id="1238"/>
      <w:bookmarkEnd w:id="1239"/>
      <w:bookmarkEnd w:id="1240"/>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49" w:name="_Toc515631019"/>
      <w:bookmarkStart w:id="1250" w:name="_Toc515631724"/>
      <w:bookmarkStart w:id="1251" w:name="_Toc31046953"/>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2" w:name="_Toc31046954"/>
      <w:r w:rsidRPr="00C43DAC">
        <w:t>Отборочные</w:t>
      </w:r>
      <w:r>
        <w:t xml:space="preserve"> критерии рассмотрения вторых частей заявок:</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3" w:name="_Ref515627807"/>
          </w:p>
        </w:tc>
        <w:bookmarkEnd w:id="1253"/>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4"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31046956"/>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31046957"/>
      <w:bookmarkEnd w:id="1272"/>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2BBA28B7" w14:textId="24E4C4D0" w:rsidR="005C1327" w:rsidRPr="00BA04C6" w:rsidRDefault="005C1327" w:rsidP="001D5723">
      <w:pPr>
        <w:rPr>
          <w:i/>
          <w:shd w:val="clear" w:color="auto" w:fill="FFFF99"/>
        </w:rPr>
      </w:pPr>
      <w:bookmarkStart w:id="1276"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7071EA"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7071EA"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7071EA"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7" w:name="_Toc517129783"/>
      <w:bookmarkStart w:id="1278" w:name="_Ref422206377"/>
      <w:bookmarkStart w:id="1279" w:name="_Toc422224713"/>
      <w:bookmarkStart w:id="1280" w:name="_Toc31046958"/>
      <w:bookmarkEnd w:id="127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8"/>
      <w:bookmarkEnd w:id="1279"/>
      <w:bookmarkEnd w:id="1280"/>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1" w:name="_Toc422224714"/>
      <w:bookmarkStart w:id="1282" w:name="_Toc514805495"/>
      <w:bookmarkStart w:id="1283" w:name="_Toc514814140"/>
      <w:bookmarkStart w:id="1284" w:name="_Toc31046959"/>
      <w:r w:rsidRPr="00BA04C6">
        <w:rPr>
          <w:sz w:val="28"/>
        </w:rPr>
        <w:t xml:space="preserve">Пояснения к Методике </w:t>
      </w:r>
      <w:bookmarkEnd w:id="1281"/>
      <w:r w:rsidR="007526B3" w:rsidRPr="00BA04C6">
        <w:rPr>
          <w:sz w:val="28"/>
        </w:rPr>
        <w:t>проверки ДРиФС</w:t>
      </w:r>
      <w:bookmarkEnd w:id="1282"/>
      <w:bookmarkEnd w:id="1283"/>
      <w:bookmarkEnd w:id="128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5" w:name="_Ref514724977"/>
      <w:bookmarkStart w:id="1286" w:name="_Ref468792734"/>
      <w:bookmarkStart w:id="1287"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5"/>
      <w:bookmarkEnd w:id="1286"/>
      <w:bookmarkEnd w:id="1287"/>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8" w:name="_GoBack"/>
    <w:bookmarkEnd w:id="1288"/>
    <w:bookmarkStart w:id="1289" w:name="_MON_1658126252"/>
    <w:bookmarkEnd w:id="1289"/>
    <w:p w14:paraId="48C1D801" w14:textId="7960C914" w:rsidR="002A2CC8" w:rsidRPr="00BA04C6" w:rsidRDefault="00DA3B77"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95pt" o:ole="">
            <v:imagedata r:id="rId28" o:title=""/>
          </v:shape>
          <o:OLEObject Type="Embed" ProgID="Excel.Sheet.12" ShapeID="_x0000_i1028" DrawAspect="Icon" ObjectID="_1666082751"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5FF68" w14:textId="77777777" w:rsidR="007071EA" w:rsidRDefault="007071EA">
      <w:r>
        <w:separator/>
      </w:r>
    </w:p>
  </w:endnote>
  <w:endnote w:type="continuationSeparator" w:id="0">
    <w:p w14:paraId="1A3B8675" w14:textId="77777777" w:rsidR="007071EA" w:rsidRDefault="00707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445C7307" w:rsidR="001240A4" w:rsidRDefault="001240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3B7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3B77">
      <w:rPr>
        <w:i/>
        <w:noProof/>
        <w:sz w:val="24"/>
        <w:szCs w:val="24"/>
      </w:rPr>
      <w:t>131</w:t>
    </w:r>
    <w:r w:rsidRPr="00B54ABF">
      <w:rPr>
        <w:i/>
        <w:sz w:val="24"/>
        <w:szCs w:val="24"/>
      </w:rPr>
      <w:fldChar w:fldCharType="end"/>
    </w:r>
  </w:p>
  <w:p w14:paraId="3CC7A708" w14:textId="77777777" w:rsidR="001240A4" w:rsidRDefault="001240A4">
    <w:pPr>
      <w:pStyle w:val="a9"/>
    </w:pPr>
  </w:p>
  <w:p w14:paraId="525FB5DF" w14:textId="77777777" w:rsidR="001240A4" w:rsidRDefault="001240A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1240A4" w:rsidRPr="00B54ABF" w:rsidRDefault="001240A4" w:rsidP="00B54ABF">
    <w:pPr>
      <w:tabs>
        <w:tab w:val="right" w:pos="10260"/>
      </w:tabs>
      <w:rPr>
        <w:i/>
        <w:sz w:val="24"/>
        <w:szCs w:val="24"/>
      </w:rPr>
    </w:pPr>
    <w:r>
      <w:rPr>
        <w:sz w:val="20"/>
      </w:rPr>
      <w:tab/>
    </w:r>
  </w:p>
  <w:p w14:paraId="4D923543" w14:textId="77777777" w:rsidR="001240A4" w:rsidRPr="00B54ABF" w:rsidRDefault="001240A4" w:rsidP="00B54ABF">
    <w:pPr>
      <w:tabs>
        <w:tab w:val="right" w:pos="10260"/>
      </w:tabs>
      <w:rPr>
        <w:i/>
        <w:sz w:val="24"/>
        <w:szCs w:val="24"/>
      </w:rPr>
    </w:pPr>
  </w:p>
  <w:p w14:paraId="7D122267" w14:textId="1BBE3517" w:rsidR="001240A4" w:rsidRDefault="001240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3B7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3B77">
      <w:rPr>
        <w:i/>
        <w:noProof/>
        <w:sz w:val="24"/>
        <w:szCs w:val="24"/>
      </w:rPr>
      <w:t>131</w:t>
    </w:r>
    <w:r w:rsidRPr="00B54ABF">
      <w:rPr>
        <w:i/>
        <w:sz w:val="24"/>
        <w:szCs w:val="24"/>
      </w:rPr>
      <w:fldChar w:fldCharType="end"/>
    </w:r>
  </w:p>
  <w:p w14:paraId="3BBECC2B" w14:textId="77777777" w:rsidR="001240A4" w:rsidRDefault="001240A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537C56A" w:rsidR="001240A4" w:rsidRDefault="001240A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3B77">
      <w:rPr>
        <w:i/>
        <w:noProof/>
        <w:sz w:val="24"/>
        <w:szCs w:val="24"/>
      </w:rPr>
      <w:t>129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3B77">
      <w:rPr>
        <w:i/>
        <w:noProof/>
        <w:sz w:val="24"/>
        <w:szCs w:val="24"/>
      </w:rPr>
      <w:t>131</w:t>
    </w:r>
    <w:r w:rsidRPr="00B54ABF">
      <w:rPr>
        <w:i/>
        <w:sz w:val="24"/>
        <w:szCs w:val="24"/>
      </w:rPr>
      <w:fldChar w:fldCharType="end"/>
    </w:r>
  </w:p>
  <w:p w14:paraId="178A4A24" w14:textId="77777777" w:rsidR="001240A4" w:rsidRDefault="001240A4">
    <w:pPr>
      <w:pStyle w:val="a9"/>
    </w:pPr>
  </w:p>
  <w:p w14:paraId="2F4B0C50" w14:textId="77777777" w:rsidR="001240A4" w:rsidRDefault="001240A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240A4" w:rsidRPr="00B54ABF" w:rsidRDefault="001240A4" w:rsidP="00B54ABF">
    <w:pPr>
      <w:tabs>
        <w:tab w:val="right" w:pos="10260"/>
      </w:tabs>
      <w:rPr>
        <w:i/>
        <w:sz w:val="24"/>
        <w:szCs w:val="24"/>
      </w:rPr>
    </w:pPr>
    <w:r>
      <w:rPr>
        <w:sz w:val="20"/>
      </w:rPr>
      <w:tab/>
    </w:r>
  </w:p>
  <w:p w14:paraId="0F135095" w14:textId="77777777" w:rsidR="001240A4" w:rsidRPr="00B54ABF" w:rsidRDefault="001240A4" w:rsidP="00B54ABF">
    <w:pPr>
      <w:tabs>
        <w:tab w:val="right" w:pos="10260"/>
      </w:tabs>
      <w:rPr>
        <w:i/>
        <w:sz w:val="24"/>
        <w:szCs w:val="24"/>
      </w:rPr>
    </w:pPr>
  </w:p>
  <w:p w14:paraId="5F278EC7" w14:textId="39A0B610" w:rsidR="001240A4" w:rsidRDefault="001240A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3B77">
      <w:rPr>
        <w:i/>
        <w:noProof/>
        <w:sz w:val="24"/>
        <w:szCs w:val="24"/>
      </w:rPr>
      <w:t>130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3B77">
      <w:rPr>
        <w:i/>
        <w:noProof/>
        <w:sz w:val="24"/>
        <w:szCs w:val="24"/>
      </w:rPr>
      <w:t>131</w:t>
    </w:r>
    <w:r w:rsidRPr="00B54ABF">
      <w:rPr>
        <w:i/>
        <w:sz w:val="24"/>
        <w:szCs w:val="24"/>
      </w:rPr>
      <w:fldChar w:fldCharType="end"/>
    </w:r>
  </w:p>
  <w:p w14:paraId="730720D1" w14:textId="77777777" w:rsidR="001240A4" w:rsidRDefault="001240A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D124DB" w14:textId="77777777" w:rsidR="007071EA" w:rsidRDefault="007071EA">
      <w:r>
        <w:separator/>
      </w:r>
    </w:p>
  </w:footnote>
  <w:footnote w:type="continuationSeparator" w:id="0">
    <w:p w14:paraId="0B22CCA9" w14:textId="77777777" w:rsidR="007071EA" w:rsidRDefault="007071EA">
      <w:r>
        <w:continuationSeparator/>
      </w:r>
    </w:p>
  </w:footnote>
  <w:footnote w:id="1">
    <w:p w14:paraId="6A8DB4E9" w14:textId="77777777" w:rsidR="001240A4" w:rsidRDefault="001240A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1240A4" w:rsidRDefault="001240A4"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1240A4" w:rsidRDefault="001240A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1240A4" w:rsidRDefault="001240A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1240A4" w:rsidRDefault="001240A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1240A4" w:rsidRDefault="001240A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1240A4" w:rsidRDefault="001240A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1240A4" w:rsidRDefault="001240A4"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1240A4" w:rsidRDefault="001240A4">
      <w:pPr>
        <w:pStyle w:val="af0"/>
      </w:pPr>
      <w:r>
        <w:rPr>
          <w:rStyle w:val="ab"/>
        </w:rPr>
        <w:footnoteRef/>
      </w:r>
      <w:r>
        <w:t xml:space="preserve"> Опись составляется отдельно для каждой части заявки.</w:t>
      </w:r>
    </w:p>
  </w:footnote>
  <w:footnote w:id="10">
    <w:p w14:paraId="01D2B5B7" w14:textId="77777777" w:rsidR="001240A4" w:rsidRDefault="001240A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1240A4" w:rsidRDefault="001240A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1240A4" w:rsidRDefault="001240A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1240A4" w:rsidRDefault="001240A4"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1240A4" w:rsidRDefault="001240A4"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1240A4" w:rsidRDefault="001240A4"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1240A4" w:rsidRDefault="001240A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1240A4" w:rsidRDefault="001240A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1240A4" w:rsidRDefault="001240A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1240A4" w:rsidRDefault="001240A4"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1240A4" w:rsidRDefault="001240A4"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1240A4" w:rsidRDefault="001240A4"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1240A4" w:rsidRDefault="001240A4"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1240A4" w:rsidRDefault="001240A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1240A4" w:rsidRDefault="001240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1240A4" w:rsidRDefault="001240A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1240A4" w:rsidRDefault="001240A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1240A4" w:rsidRDefault="001240A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1240A4" w:rsidRDefault="001240A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1240A4" w:rsidRDefault="001240A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1240A4" w:rsidRDefault="001240A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1240A4" w:rsidRDefault="001240A4">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1240A4" w:rsidRDefault="001240A4"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1240A4" w:rsidRDefault="001240A4"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1240A4" w:rsidRDefault="001240A4">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1240A4" w:rsidRDefault="001240A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1240A4" w:rsidRDefault="001240A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1240A4" w:rsidRDefault="001240A4">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1240A4" w:rsidRDefault="001240A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1240A4" w:rsidRDefault="001240A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1240A4" w:rsidRDefault="001240A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1240A4" w:rsidRPr="00033B77" w:rsidRDefault="001240A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1240A4" w:rsidRDefault="001240A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0D5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592"/>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4B"/>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1EA"/>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BE8"/>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2D7"/>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3B77"/>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1EA"/>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70605-1DDE-48BA-A4E3-1F670CEB9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Pages>
  <Words>37643</Words>
  <Characters>214566</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251706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18</cp:revision>
  <cp:lastPrinted>2020-08-03T01:24:00Z</cp:lastPrinted>
  <dcterms:created xsi:type="dcterms:W3CDTF">2020-07-31T06:20:00Z</dcterms:created>
  <dcterms:modified xsi:type="dcterms:W3CDTF">2020-11-05T02:59:00Z</dcterms:modified>
</cp:coreProperties>
</file>