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1502D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01CDF62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D7B1B">
        <w:rPr>
          <w:b/>
          <w:bCs/>
          <w:iCs/>
          <w:snapToGrid/>
          <w:spacing w:val="40"/>
          <w:sz w:val="29"/>
          <w:szCs w:val="29"/>
        </w:rPr>
        <w:t>83</w:t>
      </w:r>
      <w:r w:rsidR="0047462A">
        <w:rPr>
          <w:b/>
          <w:bCs/>
          <w:iCs/>
          <w:snapToGrid/>
          <w:spacing w:val="40"/>
          <w:sz w:val="29"/>
          <w:szCs w:val="29"/>
        </w:rPr>
        <w:t>МТПиР</w:t>
      </w:r>
      <w:r w:rsidR="00CD7B1B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3B5EFA" w:rsidRDefault="00BA7D6E" w:rsidP="00123B9F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6B231B">
        <w:rPr>
          <w:b/>
          <w:bCs/>
          <w:sz w:val="26"/>
          <w:szCs w:val="26"/>
        </w:rPr>
        <w:t>Аукциону</w:t>
      </w:r>
      <w:r w:rsidR="00A967A7" w:rsidRPr="00A967A7">
        <w:rPr>
          <w:b/>
          <w:bCs/>
          <w:sz w:val="26"/>
          <w:szCs w:val="26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A967A7">
        <w:rPr>
          <w:b/>
          <w:bCs/>
          <w:sz w:val="26"/>
          <w:szCs w:val="26"/>
        </w:rPr>
        <w:t>договора</w:t>
      </w:r>
      <w:r w:rsidR="00DC1273">
        <w:rPr>
          <w:b/>
          <w:bCs/>
          <w:sz w:val="26"/>
          <w:szCs w:val="26"/>
        </w:rPr>
        <w:t xml:space="preserve"> </w:t>
      </w:r>
      <w:r w:rsidR="00CD7B1B" w:rsidRPr="00746F11">
        <w:rPr>
          <w:b/>
          <w:szCs w:val="28"/>
        </w:rPr>
        <w:t>«Блоки КТПБ 35кВ в составе с оборудованием», Лот: 24601-ТПИР ОТМ-2021-ДРСК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CD7B1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47462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</w:t>
            </w:r>
            <w:r w:rsidR="00CD7B1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8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»</w:t>
            </w:r>
            <w:r w:rsidR="00DC1D4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CD7B1B">
              <w:rPr>
                <w:b/>
                <w:szCs w:val="28"/>
              </w:rPr>
              <w:t>ноября</w:t>
            </w:r>
            <w:r w:rsidR="00DC1D4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A967A7" w:rsidRPr="00CD7B1B" w:rsidRDefault="00CA7529" w:rsidP="00DC1273">
      <w:pPr>
        <w:pStyle w:val="a6"/>
        <w:spacing w:line="240" w:lineRule="auto"/>
        <w:rPr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41052" w:rsidRPr="0047462A">
        <w:rPr>
          <w:sz w:val="24"/>
        </w:rPr>
        <w:t>Аукцион в электронной форме, участниками которого могут быть только субъекты малого и среднего предпринимательства</w:t>
      </w:r>
      <w:r w:rsidR="00A41052" w:rsidRPr="0047462A">
        <w:rPr>
          <w:color w:val="000000"/>
          <w:sz w:val="24"/>
        </w:rPr>
        <w:t xml:space="preserve"> </w:t>
      </w:r>
      <w:r w:rsidR="00A41052" w:rsidRPr="0047462A">
        <w:rPr>
          <w:color w:val="000000" w:themeColor="text1"/>
          <w:sz w:val="24"/>
        </w:rPr>
        <w:t>на право заключения договора</w:t>
      </w:r>
      <w:r w:rsidR="00A41052" w:rsidRPr="0047462A">
        <w:rPr>
          <w:sz w:val="24"/>
          <w:lang w:val="x-none" w:eastAsia="x-none"/>
        </w:rPr>
        <w:t xml:space="preserve"> </w:t>
      </w:r>
      <w:r w:rsidR="00CD7B1B" w:rsidRPr="00CD7B1B">
        <w:rPr>
          <w:sz w:val="24"/>
        </w:rPr>
        <w:t>«Блоки КТПБ 35кВ в составе с оборудованием», Лот: 24601-ТПИР ОТМ-2021-ДРСК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7462A">
        <w:rPr>
          <w:bCs/>
          <w:snapToGrid/>
          <w:sz w:val="24"/>
          <w:szCs w:val="24"/>
        </w:rPr>
        <w:t>7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47462A">
        <w:rPr>
          <w:bCs/>
          <w:snapToGrid/>
          <w:sz w:val="24"/>
          <w:szCs w:val="24"/>
        </w:rPr>
        <w:t>семь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="0047462A">
        <w:rPr>
          <w:b/>
          <w:bCs/>
          <w:i/>
          <w:snapToGrid/>
          <w:sz w:val="24"/>
          <w:szCs w:val="24"/>
        </w:rPr>
        <w:t>о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A41052">
        <w:rPr>
          <w:b/>
          <w:bCs/>
          <w:i/>
          <w:snapToGrid/>
          <w:sz w:val="24"/>
          <w:szCs w:val="24"/>
        </w:rPr>
        <w:t>.</w:t>
      </w:r>
    </w:p>
    <w:tbl>
      <w:tblPr>
        <w:tblpPr w:leftFromText="180" w:rightFromText="180" w:vertAnchor="text" w:horzAnchor="margin" w:tblpY="81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3543"/>
        <w:gridCol w:w="5103"/>
      </w:tblGrid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47462A">
            <w:pPr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№</w:t>
            </w:r>
            <w:r>
              <w:rPr>
                <w:b/>
                <w:bCs/>
                <w:i/>
                <w:sz w:val="18"/>
                <w:szCs w:val="18"/>
              </w:rPr>
              <w:t xml:space="preserve"> п/п</w:t>
            </w:r>
          </w:p>
        </w:tc>
        <w:tc>
          <w:tcPr>
            <w:tcW w:w="3543" w:type="dxa"/>
            <w:shd w:val="clear" w:color="auto" w:fill="FFFFFF"/>
          </w:tcPr>
          <w:p w:rsidR="0047462A" w:rsidRPr="00CD25B2" w:rsidRDefault="0047462A" w:rsidP="0093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47462A" w:rsidRPr="00CD25B2" w:rsidRDefault="0047462A" w:rsidP="0093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25B2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CD7B1B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CD7B1B" w:rsidRPr="00CD25B2" w:rsidRDefault="00CD7B1B" w:rsidP="00CD7B1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20.10.2020 15:45:42</w:t>
            </w:r>
          </w:p>
        </w:tc>
        <w:tc>
          <w:tcPr>
            <w:tcW w:w="510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489921</w:t>
            </w:r>
          </w:p>
        </w:tc>
      </w:tr>
      <w:tr w:rsidR="00CD7B1B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CD7B1B" w:rsidRPr="00CD25B2" w:rsidRDefault="00CD7B1B" w:rsidP="00CD7B1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21.10.2020 08:25:34</w:t>
            </w:r>
          </w:p>
        </w:tc>
        <w:tc>
          <w:tcPr>
            <w:tcW w:w="510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491357</w:t>
            </w:r>
          </w:p>
        </w:tc>
      </w:tr>
      <w:tr w:rsidR="00CD7B1B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CD7B1B" w:rsidRPr="00CD25B2" w:rsidRDefault="00CD7B1B" w:rsidP="00CD7B1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21.10.2020 08:10:23</w:t>
            </w:r>
          </w:p>
        </w:tc>
        <w:tc>
          <w:tcPr>
            <w:tcW w:w="510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491381</w:t>
            </w:r>
          </w:p>
        </w:tc>
      </w:tr>
      <w:tr w:rsidR="00CD7B1B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CD7B1B" w:rsidRPr="00CD25B2" w:rsidRDefault="00CD7B1B" w:rsidP="00CD7B1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21.10.2020 08:17:20</w:t>
            </w:r>
          </w:p>
        </w:tc>
        <w:tc>
          <w:tcPr>
            <w:tcW w:w="510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491394</w:t>
            </w:r>
          </w:p>
        </w:tc>
      </w:tr>
      <w:tr w:rsidR="00CD7B1B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CD7B1B" w:rsidRPr="00CD25B2" w:rsidRDefault="00CD7B1B" w:rsidP="00CD7B1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21.10.2020 08:31:37</w:t>
            </w:r>
          </w:p>
        </w:tc>
        <w:tc>
          <w:tcPr>
            <w:tcW w:w="510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491405</w:t>
            </w:r>
          </w:p>
        </w:tc>
      </w:tr>
      <w:tr w:rsidR="00CD7B1B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CD7B1B" w:rsidRPr="00CD25B2" w:rsidRDefault="00CD7B1B" w:rsidP="00CD7B1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4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21.10.2020 08:42:14</w:t>
            </w:r>
          </w:p>
        </w:tc>
        <w:tc>
          <w:tcPr>
            <w:tcW w:w="510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491421</w:t>
            </w:r>
          </w:p>
        </w:tc>
      </w:tr>
      <w:tr w:rsidR="00CD7B1B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CD7B1B" w:rsidRPr="00CD25B2" w:rsidRDefault="00CD7B1B" w:rsidP="00CD7B1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4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21.10.2020 08:45:29</w:t>
            </w:r>
          </w:p>
        </w:tc>
        <w:tc>
          <w:tcPr>
            <w:tcW w:w="510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491424</w:t>
            </w:r>
          </w:p>
        </w:tc>
      </w:tr>
    </w:tbl>
    <w:p w:rsidR="00C36A4F" w:rsidRPr="00CD7B1B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D7B1B">
        <w:rPr>
          <w:b/>
          <w:sz w:val="24"/>
          <w:szCs w:val="24"/>
        </w:rPr>
        <w:t xml:space="preserve">КОЛИЧЕСТВО ОТКЛОНЕННЫХ ЗАЯВОК: </w:t>
      </w:r>
      <w:r w:rsidR="0047462A" w:rsidRPr="00CD7B1B">
        <w:rPr>
          <w:sz w:val="24"/>
          <w:szCs w:val="24"/>
        </w:rPr>
        <w:t>3</w:t>
      </w:r>
      <w:r w:rsidRPr="00CD7B1B">
        <w:rPr>
          <w:sz w:val="24"/>
          <w:szCs w:val="24"/>
        </w:rPr>
        <w:t xml:space="preserve"> (</w:t>
      </w:r>
      <w:r w:rsidR="0047462A" w:rsidRPr="00CD7B1B">
        <w:rPr>
          <w:sz w:val="24"/>
          <w:szCs w:val="24"/>
        </w:rPr>
        <w:t>три</w:t>
      </w:r>
      <w:r w:rsidRPr="00CD7B1B">
        <w:rPr>
          <w:sz w:val="24"/>
          <w:szCs w:val="24"/>
        </w:rPr>
        <w:t>) заявк</w:t>
      </w:r>
      <w:r w:rsidR="0047462A" w:rsidRPr="00CD7B1B">
        <w:rPr>
          <w:sz w:val="24"/>
          <w:szCs w:val="24"/>
        </w:rPr>
        <w:t>и</w:t>
      </w:r>
      <w:r w:rsidRPr="00CD7B1B">
        <w:rPr>
          <w:sz w:val="24"/>
          <w:szCs w:val="24"/>
        </w:rPr>
        <w:t>.</w:t>
      </w:r>
    </w:p>
    <w:p w:rsidR="00673BBD" w:rsidRPr="00CD7B1B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CD7B1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D7B1B" w:rsidRPr="00CD7B1B" w:rsidRDefault="00CD7B1B" w:rsidP="00CD7B1B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left="426" w:hanging="284"/>
        <w:rPr>
          <w:bCs/>
          <w:i/>
          <w:iCs/>
          <w:sz w:val="24"/>
        </w:rPr>
      </w:pPr>
      <w:r w:rsidRPr="00CD7B1B">
        <w:rPr>
          <w:bCs/>
          <w:i/>
          <w:iCs/>
          <w:sz w:val="24"/>
        </w:rPr>
        <w:t>О рассмотрении результатов оценки первых частей заявок.</w:t>
      </w:r>
    </w:p>
    <w:p w:rsidR="00CD7B1B" w:rsidRPr="00CD7B1B" w:rsidRDefault="00CD7B1B" w:rsidP="00CD7B1B">
      <w:pPr>
        <w:pStyle w:val="a9"/>
        <w:numPr>
          <w:ilvl w:val="0"/>
          <w:numId w:val="20"/>
        </w:numPr>
        <w:tabs>
          <w:tab w:val="left" w:pos="284"/>
        </w:tabs>
        <w:spacing w:line="240" w:lineRule="auto"/>
        <w:ind w:left="426" w:hanging="284"/>
        <w:rPr>
          <w:bCs/>
          <w:i/>
          <w:iCs/>
          <w:sz w:val="24"/>
          <w:szCs w:val="24"/>
        </w:rPr>
      </w:pPr>
      <w:r w:rsidRPr="00CD7B1B">
        <w:rPr>
          <w:bCs/>
          <w:i/>
          <w:iCs/>
          <w:sz w:val="24"/>
          <w:szCs w:val="24"/>
        </w:rPr>
        <w:t xml:space="preserve">Об отклонении </w:t>
      </w:r>
      <w:r w:rsidRPr="00CD7B1B">
        <w:rPr>
          <w:i/>
          <w:sz w:val="24"/>
          <w:szCs w:val="24"/>
        </w:rPr>
        <w:t>заявки Участника №491381</w:t>
      </w:r>
    </w:p>
    <w:p w:rsidR="00CD7B1B" w:rsidRPr="00CD7B1B" w:rsidRDefault="00CD7B1B" w:rsidP="00CD7B1B">
      <w:pPr>
        <w:pStyle w:val="a9"/>
        <w:numPr>
          <w:ilvl w:val="0"/>
          <w:numId w:val="20"/>
        </w:numPr>
        <w:tabs>
          <w:tab w:val="left" w:pos="284"/>
        </w:tabs>
        <w:spacing w:line="240" w:lineRule="auto"/>
        <w:ind w:left="426" w:hanging="284"/>
        <w:rPr>
          <w:bCs/>
          <w:i/>
          <w:iCs/>
          <w:sz w:val="24"/>
          <w:szCs w:val="24"/>
        </w:rPr>
      </w:pPr>
      <w:r w:rsidRPr="00CD7B1B">
        <w:rPr>
          <w:bCs/>
          <w:i/>
          <w:iCs/>
          <w:sz w:val="24"/>
          <w:szCs w:val="24"/>
        </w:rPr>
        <w:t xml:space="preserve">Об отклонении </w:t>
      </w:r>
      <w:r w:rsidRPr="00CD7B1B">
        <w:rPr>
          <w:i/>
          <w:sz w:val="24"/>
          <w:szCs w:val="24"/>
        </w:rPr>
        <w:t xml:space="preserve">заявки Участника №491394 </w:t>
      </w:r>
    </w:p>
    <w:p w:rsidR="00CD7B1B" w:rsidRPr="00CD7B1B" w:rsidRDefault="00CD7B1B" w:rsidP="00CD7B1B">
      <w:pPr>
        <w:pStyle w:val="a9"/>
        <w:numPr>
          <w:ilvl w:val="0"/>
          <w:numId w:val="20"/>
        </w:numPr>
        <w:tabs>
          <w:tab w:val="left" w:pos="284"/>
        </w:tabs>
        <w:spacing w:line="240" w:lineRule="auto"/>
        <w:ind w:left="426" w:hanging="284"/>
        <w:rPr>
          <w:bCs/>
          <w:i/>
          <w:iCs/>
          <w:sz w:val="24"/>
          <w:szCs w:val="24"/>
        </w:rPr>
      </w:pPr>
      <w:r w:rsidRPr="00CD7B1B">
        <w:rPr>
          <w:bCs/>
          <w:i/>
          <w:iCs/>
          <w:sz w:val="24"/>
          <w:szCs w:val="24"/>
        </w:rPr>
        <w:t xml:space="preserve">Об отклонении </w:t>
      </w:r>
      <w:r w:rsidRPr="00CD7B1B">
        <w:rPr>
          <w:i/>
          <w:sz w:val="24"/>
          <w:szCs w:val="24"/>
        </w:rPr>
        <w:t>заявки Участника № 491424</w:t>
      </w:r>
    </w:p>
    <w:p w:rsidR="00BB2BF9" w:rsidRPr="00CD7B1B" w:rsidRDefault="00BB2BF9" w:rsidP="0047462A">
      <w:pPr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left="0" w:firstLine="142"/>
        <w:rPr>
          <w:bCs/>
          <w:i/>
          <w:iCs/>
          <w:snapToGrid/>
          <w:sz w:val="24"/>
          <w:szCs w:val="24"/>
        </w:rPr>
      </w:pPr>
      <w:r w:rsidRPr="00CD7B1B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первых частей заявок.</w:t>
      </w:r>
    </w:p>
    <w:p w:rsidR="00BB2BF9" w:rsidRPr="00CD7B1B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CD7B1B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CD7B1B">
        <w:rPr>
          <w:b/>
          <w:sz w:val="24"/>
          <w:szCs w:val="24"/>
        </w:rPr>
        <w:t>РЕШИЛИ:</w:t>
      </w:r>
    </w:p>
    <w:p w:rsidR="00BB2BF9" w:rsidRPr="00CD7B1B" w:rsidRDefault="00BB2BF9" w:rsidP="00BB2BF9">
      <w:pPr>
        <w:pStyle w:val="21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CD7B1B">
        <w:rPr>
          <w:b/>
          <w:bCs/>
          <w:i/>
          <w:iCs/>
          <w:sz w:val="24"/>
          <w:u w:val="single"/>
        </w:rPr>
        <w:t>ВОПРОС № 1</w:t>
      </w:r>
      <w:r w:rsidRPr="00CD7B1B">
        <w:rPr>
          <w:b/>
          <w:bCs/>
          <w:i/>
          <w:iCs/>
          <w:sz w:val="24"/>
        </w:rPr>
        <w:t xml:space="preserve"> « О рассмотрении результатов оценки первых частей заявок»</w:t>
      </w:r>
    </w:p>
    <w:p w:rsidR="00A41052" w:rsidRPr="00CD7B1B" w:rsidRDefault="00A41052" w:rsidP="00A41052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CD7B1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1052" w:rsidRPr="00CD7B1B" w:rsidRDefault="00A41052" w:rsidP="00A41052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CD7B1B">
        <w:rPr>
          <w:snapToGrid/>
          <w:sz w:val="24"/>
          <w:szCs w:val="24"/>
        </w:rPr>
        <w:t>Принять к рассмотрению первые части заявок следующих участников:</w:t>
      </w:r>
    </w:p>
    <w:tbl>
      <w:tblPr>
        <w:tblpPr w:leftFromText="180" w:rightFromText="180" w:vertAnchor="text" w:horzAnchor="margin" w:tblpY="81"/>
        <w:tblW w:w="98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3543"/>
        <w:gridCol w:w="5245"/>
      </w:tblGrid>
      <w:tr w:rsidR="0047462A" w:rsidRPr="00CD25B2" w:rsidTr="00CD7B1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47462A">
            <w:pPr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№</w:t>
            </w:r>
            <w:r>
              <w:rPr>
                <w:b/>
                <w:bCs/>
                <w:i/>
                <w:sz w:val="18"/>
                <w:szCs w:val="18"/>
              </w:rPr>
              <w:t xml:space="preserve"> п/п</w:t>
            </w:r>
          </w:p>
        </w:tc>
        <w:tc>
          <w:tcPr>
            <w:tcW w:w="3543" w:type="dxa"/>
            <w:shd w:val="clear" w:color="auto" w:fill="FFFFFF"/>
          </w:tcPr>
          <w:p w:rsidR="0047462A" w:rsidRPr="00CD25B2" w:rsidRDefault="0047462A" w:rsidP="0093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47462A" w:rsidRPr="00CD25B2" w:rsidRDefault="0047462A" w:rsidP="0093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25B2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CD7B1B" w:rsidRPr="00CD25B2" w:rsidTr="00CD7B1B">
        <w:trPr>
          <w:trHeight w:val="208"/>
        </w:trPr>
        <w:tc>
          <w:tcPr>
            <w:tcW w:w="1038" w:type="dxa"/>
            <w:shd w:val="clear" w:color="auto" w:fill="FFFFFF"/>
          </w:tcPr>
          <w:p w:rsidR="00CD7B1B" w:rsidRPr="00CD25B2" w:rsidRDefault="00CD7B1B" w:rsidP="00CD7B1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20.10.2020 15:45:42</w:t>
            </w:r>
          </w:p>
        </w:tc>
        <w:tc>
          <w:tcPr>
            <w:tcW w:w="5245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489921</w:t>
            </w:r>
          </w:p>
        </w:tc>
      </w:tr>
      <w:tr w:rsidR="00CD7B1B" w:rsidRPr="00CD25B2" w:rsidTr="00CD7B1B">
        <w:trPr>
          <w:trHeight w:val="208"/>
        </w:trPr>
        <w:tc>
          <w:tcPr>
            <w:tcW w:w="1038" w:type="dxa"/>
            <w:shd w:val="clear" w:color="auto" w:fill="FFFFFF"/>
          </w:tcPr>
          <w:p w:rsidR="00CD7B1B" w:rsidRPr="00CD25B2" w:rsidRDefault="00CD7B1B" w:rsidP="00CD7B1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21.10.2020 08:25:34</w:t>
            </w:r>
          </w:p>
        </w:tc>
        <w:tc>
          <w:tcPr>
            <w:tcW w:w="5245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491357</w:t>
            </w:r>
          </w:p>
        </w:tc>
      </w:tr>
      <w:tr w:rsidR="00CD7B1B" w:rsidRPr="00CD25B2" w:rsidTr="00CD7B1B">
        <w:trPr>
          <w:trHeight w:val="208"/>
        </w:trPr>
        <w:tc>
          <w:tcPr>
            <w:tcW w:w="1038" w:type="dxa"/>
            <w:shd w:val="clear" w:color="auto" w:fill="FFFFFF"/>
          </w:tcPr>
          <w:p w:rsidR="00CD7B1B" w:rsidRPr="00CD25B2" w:rsidRDefault="00CD7B1B" w:rsidP="00CD7B1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21.10.2020 08:10:23</w:t>
            </w:r>
          </w:p>
        </w:tc>
        <w:tc>
          <w:tcPr>
            <w:tcW w:w="5245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491381</w:t>
            </w:r>
          </w:p>
        </w:tc>
      </w:tr>
      <w:tr w:rsidR="00CD7B1B" w:rsidRPr="00CD25B2" w:rsidTr="00CD7B1B">
        <w:trPr>
          <w:trHeight w:val="208"/>
        </w:trPr>
        <w:tc>
          <w:tcPr>
            <w:tcW w:w="1038" w:type="dxa"/>
            <w:shd w:val="clear" w:color="auto" w:fill="FFFFFF"/>
          </w:tcPr>
          <w:p w:rsidR="00CD7B1B" w:rsidRPr="00CD25B2" w:rsidRDefault="00CD7B1B" w:rsidP="00CD7B1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21.10.2020 08:17:20</w:t>
            </w:r>
          </w:p>
        </w:tc>
        <w:tc>
          <w:tcPr>
            <w:tcW w:w="5245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491394</w:t>
            </w:r>
          </w:p>
        </w:tc>
      </w:tr>
      <w:tr w:rsidR="00CD7B1B" w:rsidRPr="00CD25B2" w:rsidTr="00CD7B1B">
        <w:trPr>
          <w:trHeight w:val="208"/>
        </w:trPr>
        <w:tc>
          <w:tcPr>
            <w:tcW w:w="1038" w:type="dxa"/>
            <w:shd w:val="clear" w:color="auto" w:fill="FFFFFF"/>
          </w:tcPr>
          <w:p w:rsidR="00CD7B1B" w:rsidRPr="00CD25B2" w:rsidRDefault="00CD7B1B" w:rsidP="00CD7B1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21.10.2020 08:31:37</w:t>
            </w:r>
          </w:p>
        </w:tc>
        <w:tc>
          <w:tcPr>
            <w:tcW w:w="5245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491405</w:t>
            </w:r>
          </w:p>
        </w:tc>
      </w:tr>
      <w:tr w:rsidR="00CD7B1B" w:rsidRPr="00CD25B2" w:rsidTr="00CD7B1B">
        <w:trPr>
          <w:trHeight w:val="208"/>
        </w:trPr>
        <w:tc>
          <w:tcPr>
            <w:tcW w:w="1038" w:type="dxa"/>
            <w:shd w:val="clear" w:color="auto" w:fill="FFFFFF"/>
          </w:tcPr>
          <w:p w:rsidR="00CD7B1B" w:rsidRPr="00CD25B2" w:rsidRDefault="00CD7B1B" w:rsidP="00CD7B1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4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21.10.2020 08:42:14</w:t>
            </w:r>
          </w:p>
        </w:tc>
        <w:tc>
          <w:tcPr>
            <w:tcW w:w="5245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491421</w:t>
            </w:r>
          </w:p>
        </w:tc>
      </w:tr>
      <w:tr w:rsidR="00CD7B1B" w:rsidRPr="00CD25B2" w:rsidTr="00CD7B1B">
        <w:trPr>
          <w:trHeight w:val="208"/>
        </w:trPr>
        <w:tc>
          <w:tcPr>
            <w:tcW w:w="1038" w:type="dxa"/>
            <w:shd w:val="clear" w:color="auto" w:fill="FFFFFF"/>
          </w:tcPr>
          <w:p w:rsidR="00CD7B1B" w:rsidRPr="00CD25B2" w:rsidRDefault="00CD7B1B" w:rsidP="00CD7B1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43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21.10.2020 08:45:29</w:t>
            </w:r>
          </w:p>
        </w:tc>
        <w:tc>
          <w:tcPr>
            <w:tcW w:w="5245" w:type="dxa"/>
          </w:tcPr>
          <w:p w:rsidR="00CD7B1B" w:rsidRPr="00746F11" w:rsidRDefault="00CD7B1B" w:rsidP="00CD7B1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46F11">
              <w:rPr>
                <w:sz w:val="22"/>
                <w:szCs w:val="22"/>
              </w:rPr>
              <w:t>491424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47462A" w:rsidRPr="00CD7B1B" w:rsidRDefault="0047462A" w:rsidP="0047462A">
      <w:pPr>
        <w:tabs>
          <w:tab w:val="left" w:pos="284"/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CD7B1B">
        <w:rPr>
          <w:b/>
          <w:bCs/>
          <w:i/>
          <w:iCs/>
          <w:snapToGrid/>
          <w:sz w:val="24"/>
          <w:szCs w:val="24"/>
          <w:u w:val="single"/>
        </w:rPr>
        <w:t>ВОПРОС №2</w:t>
      </w:r>
      <w:r w:rsidRPr="00CD7B1B">
        <w:rPr>
          <w:bCs/>
          <w:i/>
          <w:iCs/>
          <w:sz w:val="24"/>
          <w:szCs w:val="24"/>
        </w:rPr>
        <w:t xml:space="preserve"> </w:t>
      </w:r>
      <w:r w:rsidRPr="00CD7B1B">
        <w:rPr>
          <w:b/>
          <w:bCs/>
          <w:i/>
          <w:iCs/>
          <w:sz w:val="24"/>
          <w:szCs w:val="24"/>
        </w:rPr>
        <w:t xml:space="preserve">Об отклонении </w:t>
      </w:r>
      <w:r w:rsidRPr="00CD7B1B">
        <w:rPr>
          <w:b/>
          <w:i/>
          <w:sz w:val="24"/>
          <w:szCs w:val="24"/>
        </w:rPr>
        <w:t>заявки Участника №</w:t>
      </w:r>
      <w:r w:rsidR="00CD7B1B" w:rsidRPr="00CD7B1B">
        <w:rPr>
          <w:b/>
          <w:i/>
          <w:sz w:val="24"/>
          <w:szCs w:val="24"/>
        </w:rPr>
        <w:t xml:space="preserve"> 491381</w:t>
      </w:r>
      <w:r w:rsidRPr="00CD7B1B">
        <w:rPr>
          <w:b/>
          <w:i/>
          <w:sz w:val="24"/>
          <w:szCs w:val="24"/>
        </w:rPr>
        <w:t xml:space="preserve"> </w:t>
      </w:r>
    </w:p>
    <w:p w:rsidR="0047462A" w:rsidRPr="00CD7B1B" w:rsidRDefault="0047462A" w:rsidP="0047462A">
      <w:pPr>
        <w:spacing w:line="240" w:lineRule="auto"/>
        <w:ind w:firstLine="0"/>
        <w:rPr>
          <w:sz w:val="24"/>
          <w:szCs w:val="24"/>
        </w:rPr>
      </w:pPr>
    </w:p>
    <w:p w:rsidR="0047462A" w:rsidRPr="00CD7B1B" w:rsidRDefault="0047462A" w:rsidP="0047462A">
      <w:pPr>
        <w:spacing w:line="240" w:lineRule="auto"/>
        <w:ind w:firstLine="284"/>
        <w:rPr>
          <w:sz w:val="24"/>
          <w:szCs w:val="24"/>
        </w:rPr>
      </w:pPr>
      <w:r w:rsidRPr="00CD7B1B">
        <w:rPr>
          <w:sz w:val="24"/>
          <w:szCs w:val="24"/>
        </w:rPr>
        <w:t xml:space="preserve">Отклонить заявку Участника  </w:t>
      </w:r>
      <w:r w:rsidRPr="00CD7B1B">
        <w:rPr>
          <w:b/>
          <w:i/>
          <w:sz w:val="24"/>
          <w:szCs w:val="24"/>
        </w:rPr>
        <w:t xml:space="preserve">№ </w:t>
      </w:r>
      <w:r w:rsidR="00CD7B1B" w:rsidRPr="00CD7B1B">
        <w:rPr>
          <w:i/>
          <w:sz w:val="24"/>
          <w:szCs w:val="24"/>
        </w:rPr>
        <w:t>491381</w:t>
      </w:r>
      <w:r w:rsidRPr="00CD7B1B">
        <w:rPr>
          <w:b/>
          <w:i/>
          <w:sz w:val="24"/>
          <w:szCs w:val="24"/>
        </w:rPr>
        <w:t xml:space="preserve"> </w:t>
      </w:r>
      <w:r w:rsidRPr="00CD7B1B">
        <w:rPr>
          <w:sz w:val="24"/>
          <w:szCs w:val="24"/>
        </w:rPr>
        <w:t>от дальнейшего рассмотре</w:t>
      </w:r>
      <w:r w:rsidR="00CD7B1B" w:rsidRPr="00CD7B1B">
        <w:rPr>
          <w:sz w:val="24"/>
          <w:szCs w:val="24"/>
        </w:rPr>
        <w:t xml:space="preserve">ния на основании п. п.4.9.5 б) </w:t>
      </w:r>
      <w:r w:rsidRPr="00CD7B1B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D7B1B" w:rsidRPr="00960B8C" w:rsidTr="00CD7B1B">
        <w:tc>
          <w:tcPr>
            <w:tcW w:w="9781" w:type="dxa"/>
            <w:shd w:val="clear" w:color="auto" w:fill="auto"/>
          </w:tcPr>
          <w:p w:rsidR="00CD7B1B" w:rsidRPr="00960B8C" w:rsidRDefault="00CD7B1B" w:rsidP="009355C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CD7B1B" w:rsidRPr="00960B8C" w:rsidTr="00CD7B1B">
        <w:tc>
          <w:tcPr>
            <w:tcW w:w="9781" w:type="dxa"/>
            <w:shd w:val="clear" w:color="auto" w:fill="auto"/>
          </w:tcPr>
          <w:p w:rsidR="00CD7B1B" w:rsidRPr="00AB0C90" w:rsidRDefault="00CD7B1B" w:rsidP="00CD7B1B">
            <w:pPr>
              <w:pStyle w:val="a9"/>
              <w:numPr>
                <w:ilvl w:val="3"/>
                <w:numId w:val="42"/>
              </w:numPr>
              <w:tabs>
                <w:tab w:val="left" w:pos="456"/>
              </w:tabs>
              <w:suppressAutoHyphens/>
              <w:spacing w:line="276" w:lineRule="auto"/>
              <w:ind w:left="0" w:firstLine="31"/>
              <w:rPr>
                <w:sz w:val="22"/>
                <w:szCs w:val="22"/>
              </w:rPr>
            </w:pPr>
            <w:r w:rsidRPr="00AC095C">
              <w:rPr>
                <w:sz w:val="22"/>
                <w:szCs w:val="22"/>
              </w:rPr>
              <w:t xml:space="preserve">В заявке </w:t>
            </w:r>
            <w:r w:rsidRPr="00AB0C90">
              <w:rPr>
                <w:sz w:val="22"/>
                <w:szCs w:val="22"/>
              </w:rPr>
              <w:t>участника отсутствует подробное техническое описание предлагаемого к поставке оборудования, что не соответствует п. 4.1.1. технических требований на проведение закупки.</w:t>
            </w:r>
          </w:p>
          <w:p w:rsidR="00CD7B1B" w:rsidRPr="00AB0C90" w:rsidRDefault="00CD7B1B" w:rsidP="00CD7B1B">
            <w:pPr>
              <w:pStyle w:val="a9"/>
              <w:suppressAutoHyphens/>
              <w:spacing w:line="276" w:lineRule="auto"/>
              <w:ind w:left="0" w:firstLine="31"/>
              <w:rPr>
                <w:b/>
                <w:i/>
                <w:sz w:val="22"/>
                <w:szCs w:val="22"/>
              </w:rPr>
            </w:pPr>
            <w:r w:rsidRPr="00AB0C90">
              <w:rPr>
                <w:i/>
                <w:sz w:val="22"/>
                <w:szCs w:val="22"/>
              </w:rPr>
              <w:t xml:space="preserve">По результатам </w:t>
            </w:r>
            <w:r w:rsidRPr="00AB0C90">
              <w:rPr>
                <w:b/>
                <w:i/>
                <w:sz w:val="22"/>
                <w:szCs w:val="22"/>
              </w:rPr>
              <w:t>дополнительной</w:t>
            </w:r>
            <w:r w:rsidRPr="00AB0C90">
              <w:rPr>
                <w:i/>
                <w:sz w:val="22"/>
                <w:szCs w:val="22"/>
              </w:rPr>
              <w:t xml:space="preserve"> </w:t>
            </w:r>
            <w:r w:rsidRPr="00AB0C90">
              <w:rPr>
                <w:b/>
                <w:i/>
                <w:sz w:val="22"/>
                <w:szCs w:val="22"/>
              </w:rPr>
              <w:t>экспертизы</w:t>
            </w:r>
            <w:r w:rsidRPr="00AB0C90">
              <w:rPr>
                <w:i/>
                <w:sz w:val="22"/>
                <w:szCs w:val="22"/>
              </w:rPr>
              <w:t xml:space="preserve"> замечание </w:t>
            </w:r>
            <w:r w:rsidRPr="00AB0C90">
              <w:rPr>
                <w:b/>
                <w:i/>
                <w:sz w:val="22"/>
                <w:szCs w:val="22"/>
              </w:rPr>
              <w:t xml:space="preserve">не снято. </w:t>
            </w:r>
          </w:p>
          <w:p w:rsidR="00CD7B1B" w:rsidRPr="00AB0C90" w:rsidRDefault="00CD7B1B" w:rsidP="00CD7B1B">
            <w:pPr>
              <w:pStyle w:val="a9"/>
              <w:suppressAutoHyphens/>
              <w:spacing w:line="276" w:lineRule="auto"/>
              <w:ind w:left="0" w:firstLine="31"/>
              <w:rPr>
                <w:i/>
                <w:sz w:val="22"/>
                <w:szCs w:val="22"/>
              </w:rPr>
            </w:pPr>
            <w:r w:rsidRPr="00AB0C90">
              <w:rPr>
                <w:i/>
                <w:sz w:val="22"/>
                <w:szCs w:val="22"/>
              </w:rPr>
              <w:t>В соответствии со спецификацией к поставке предлагаются блоки</w:t>
            </w:r>
            <w:r w:rsidRPr="00AB0C90">
              <w:rPr>
                <w:sz w:val="22"/>
                <w:szCs w:val="22"/>
              </w:rPr>
              <w:t xml:space="preserve"> </w:t>
            </w:r>
            <w:r w:rsidRPr="00AB0C90">
              <w:rPr>
                <w:i/>
                <w:sz w:val="22"/>
                <w:szCs w:val="22"/>
              </w:rPr>
              <w:t>БО-35-ПР-24.1-10, в ответ на доп. запрос предоставлено описание блоков БВЗГ «Исеть».</w:t>
            </w:r>
          </w:p>
          <w:p w:rsidR="00CD7B1B" w:rsidRPr="00AB0C90" w:rsidRDefault="00CD7B1B" w:rsidP="00CD7B1B">
            <w:pPr>
              <w:pStyle w:val="a9"/>
              <w:suppressAutoHyphens/>
              <w:spacing w:line="276" w:lineRule="auto"/>
              <w:ind w:left="0" w:firstLine="31"/>
              <w:rPr>
                <w:sz w:val="22"/>
                <w:szCs w:val="22"/>
              </w:rPr>
            </w:pPr>
            <w:r w:rsidRPr="00AB0C90">
              <w:rPr>
                <w:sz w:val="22"/>
                <w:szCs w:val="22"/>
              </w:rPr>
              <w:t>2.  В заявке участника отсутствует ведомость запасных частей инструментов и приспособлений, что не соответствует п. 4.3.3. технических требований на проведение закупки.</w:t>
            </w:r>
          </w:p>
          <w:p w:rsidR="00CD7B1B" w:rsidRPr="00960B8C" w:rsidRDefault="00CD7B1B" w:rsidP="00AB0C90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AB0C90">
              <w:rPr>
                <w:i/>
                <w:sz w:val="22"/>
                <w:szCs w:val="22"/>
              </w:rPr>
              <w:t xml:space="preserve">По результатам </w:t>
            </w:r>
            <w:r w:rsidRPr="00AB0C90">
              <w:rPr>
                <w:b/>
                <w:i/>
                <w:sz w:val="22"/>
                <w:szCs w:val="22"/>
              </w:rPr>
              <w:t>дополнительной</w:t>
            </w:r>
            <w:r w:rsidRPr="00AB0C90">
              <w:rPr>
                <w:i/>
                <w:sz w:val="22"/>
                <w:szCs w:val="22"/>
              </w:rPr>
              <w:t xml:space="preserve"> </w:t>
            </w:r>
            <w:r w:rsidRPr="00AB0C90">
              <w:rPr>
                <w:b/>
                <w:i/>
                <w:sz w:val="22"/>
                <w:szCs w:val="22"/>
              </w:rPr>
              <w:t>экспертизы</w:t>
            </w:r>
            <w:r w:rsidRPr="00AB0C90">
              <w:rPr>
                <w:i/>
                <w:sz w:val="22"/>
                <w:szCs w:val="22"/>
              </w:rPr>
              <w:t xml:space="preserve"> замечание </w:t>
            </w:r>
            <w:r w:rsidRPr="00AB0C90">
              <w:rPr>
                <w:b/>
                <w:i/>
                <w:sz w:val="22"/>
                <w:szCs w:val="22"/>
              </w:rPr>
              <w:t xml:space="preserve">снято. </w:t>
            </w:r>
            <w:r w:rsidRPr="00AB0C90">
              <w:rPr>
                <w:i/>
                <w:sz w:val="22"/>
                <w:szCs w:val="22"/>
              </w:rPr>
              <w:t> Дополнительно при повторном анализе предоставленной документации выявлено, что в техническом предложении участника отсутствует подтверждение поставки блоков КТПБ 35 кВ (в состав технического предложения включены отдельные опросные листы на выключатели, разъединители), что не соответствует п. 1.  оборудования и технических требований Заказчика.</w:t>
            </w:r>
          </w:p>
        </w:tc>
      </w:tr>
    </w:tbl>
    <w:p w:rsidR="0047462A" w:rsidRDefault="0047462A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47462A" w:rsidRPr="0047462A" w:rsidRDefault="0047462A" w:rsidP="0047462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47462A">
        <w:rPr>
          <w:b/>
          <w:bCs/>
          <w:i/>
          <w:iCs/>
          <w:snapToGrid/>
          <w:sz w:val="24"/>
          <w:szCs w:val="24"/>
          <w:u w:val="single"/>
        </w:rPr>
        <w:t>ВОПРОС №3</w:t>
      </w:r>
      <w:r w:rsidRPr="0047462A">
        <w:rPr>
          <w:bCs/>
          <w:i/>
          <w:iCs/>
          <w:sz w:val="26"/>
          <w:szCs w:val="26"/>
        </w:rPr>
        <w:t xml:space="preserve"> </w:t>
      </w:r>
      <w:r w:rsidRPr="0047462A">
        <w:rPr>
          <w:b/>
          <w:bCs/>
          <w:i/>
          <w:iCs/>
          <w:sz w:val="26"/>
          <w:szCs w:val="26"/>
        </w:rPr>
        <w:t xml:space="preserve">Об отклонении </w:t>
      </w:r>
      <w:r w:rsidRPr="0047462A">
        <w:rPr>
          <w:b/>
          <w:i/>
          <w:sz w:val="26"/>
          <w:szCs w:val="26"/>
        </w:rPr>
        <w:t>заявки Участника №</w:t>
      </w:r>
      <w:r w:rsidR="00CD7B1B">
        <w:rPr>
          <w:b/>
          <w:i/>
          <w:sz w:val="26"/>
          <w:szCs w:val="26"/>
        </w:rPr>
        <w:t xml:space="preserve"> 491394</w:t>
      </w:r>
    </w:p>
    <w:p w:rsidR="0047462A" w:rsidRDefault="0047462A" w:rsidP="0047462A">
      <w:pPr>
        <w:spacing w:line="240" w:lineRule="auto"/>
        <w:ind w:firstLine="0"/>
        <w:rPr>
          <w:sz w:val="26"/>
          <w:szCs w:val="26"/>
        </w:rPr>
      </w:pPr>
    </w:p>
    <w:p w:rsidR="0047462A" w:rsidRPr="00CD7B1B" w:rsidRDefault="0047462A" w:rsidP="0047462A">
      <w:pPr>
        <w:spacing w:line="240" w:lineRule="auto"/>
        <w:ind w:firstLine="426"/>
        <w:rPr>
          <w:sz w:val="24"/>
          <w:szCs w:val="24"/>
        </w:rPr>
      </w:pPr>
      <w:r w:rsidRPr="00CD7B1B">
        <w:rPr>
          <w:sz w:val="24"/>
          <w:szCs w:val="24"/>
        </w:rPr>
        <w:t xml:space="preserve">Отклонить заявку Участника  </w:t>
      </w:r>
      <w:r w:rsidRPr="00CD7B1B">
        <w:rPr>
          <w:b/>
          <w:i/>
          <w:sz w:val="24"/>
          <w:szCs w:val="24"/>
        </w:rPr>
        <w:t xml:space="preserve">№ </w:t>
      </w:r>
      <w:r w:rsidR="00CD7B1B" w:rsidRPr="00CD7B1B">
        <w:rPr>
          <w:i/>
          <w:sz w:val="24"/>
          <w:szCs w:val="24"/>
        </w:rPr>
        <w:t>491394</w:t>
      </w:r>
      <w:r w:rsidRPr="00CD7B1B">
        <w:rPr>
          <w:b/>
          <w:i/>
          <w:sz w:val="24"/>
          <w:szCs w:val="24"/>
        </w:rPr>
        <w:t xml:space="preserve"> </w:t>
      </w:r>
      <w:r w:rsidRPr="00CD7B1B">
        <w:rPr>
          <w:sz w:val="24"/>
          <w:szCs w:val="24"/>
        </w:rPr>
        <w:t>от дальнейшего рассмотрения на основании п. 4.9.5   б)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D7B1B" w:rsidRPr="00960B8C" w:rsidTr="00CD7B1B">
        <w:tc>
          <w:tcPr>
            <w:tcW w:w="9781" w:type="dxa"/>
            <w:shd w:val="clear" w:color="auto" w:fill="auto"/>
          </w:tcPr>
          <w:p w:rsidR="00CD7B1B" w:rsidRPr="00960B8C" w:rsidRDefault="00CD7B1B" w:rsidP="009355C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CD7B1B" w:rsidRPr="00960B8C" w:rsidTr="00CD7B1B">
        <w:tc>
          <w:tcPr>
            <w:tcW w:w="9781" w:type="dxa"/>
            <w:shd w:val="clear" w:color="auto" w:fill="auto"/>
          </w:tcPr>
          <w:p w:rsidR="00CD7B1B" w:rsidRPr="00AB0C90" w:rsidRDefault="00CD7B1B" w:rsidP="00CD7B1B">
            <w:pPr>
              <w:pStyle w:val="a9"/>
              <w:suppressAutoHyphens/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095C">
              <w:rPr>
                <w:sz w:val="24"/>
                <w:szCs w:val="24"/>
              </w:rPr>
              <w:t xml:space="preserve">.  В заявке </w:t>
            </w:r>
            <w:r w:rsidRPr="00AB0C90">
              <w:rPr>
                <w:sz w:val="24"/>
                <w:szCs w:val="24"/>
              </w:rPr>
              <w:t>участника отсутствует указание антикоррозийной защиты блоков, что не соответствует п. 3.7. технических требований на проведение закупки.</w:t>
            </w:r>
          </w:p>
          <w:p w:rsidR="00CD7B1B" w:rsidRPr="00AB0C90" w:rsidRDefault="00CD7B1B" w:rsidP="00CD7B1B">
            <w:pPr>
              <w:pStyle w:val="a9"/>
              <w:suppressAutoHyphens/>
              <w:spacing w:line="276" w:lineRule="auto"/>
              <w:ind w:left="0" w:firstLine="0"/>
              <w:rPr>
                <w:i/>
                <w:sz w:val="24"/>
                <w:szCs w:val="24"/>
              </w:rPr>
            </w:pPr>
            <w:r w:rsidRPr="00AB0C90">
              <w:rPr>
                <w:i/>
                <w:sz w:val="24"/>
                <w:szCs w:val="24"/>
              </w:rPr>
              <w:t xml:space="preserve">По результатам </w:t>
            </w:r>
            <w:r w:rsidRPr="00AB0C90">
              <w:rPr>
                <w:b/>
                <w:i/>
                <w:sz w:val="24"/>
                <w:szCs w:val="24"/>
              </w:rPr>
              <w:t>дополнительной</w:t>
            </w:r>
            <w:r w:rsidRPr="00AB0C90">
              <w:rPr>
                <w:i/>
                <w:sz w:val="24"/>
                <w:szCs w:val="24"/>
              </w:rPr>
              <w:t xml:space="preserve"> </w:t>
            </w:r>
            <w:r w:rsidRPr="00AB0C90">
              <w:rPr>
                <w:b/>
                <w:i/>
                <w:sz w:val="24"/>
                <w:szCs w:val="24"/>
              </w:rPr>
              <w:t>экспертизы</w:t>
            </w:r>
            <w:r w:rsidRPr="00AB0C90">
              <w:rPr>
                <w:i/>
                <w:sz w:val="24"/>
                <w:szCs w:val="24"/>
              </w:rPr>
              <w:t xml:space="preserve"> замечание не </w:t>
            </w:r>
            <w:r w:rsidRPr="00AB0C90">
              <w:rPr>
                <w:b/>
                <w:i/>
                <w:sz w:val="24"/>
                <w:szCs w:val="24"/>
              </w:rPr>
              <w:t xml:space="preserve">снято. </w:t>
            </w:r>
            <w:r w:rsidRPr="00AB0C90">
              <w:rPr>
                <w:i/>
                <w:sz w:val="24"/>
                <w:szCs w:val="24"/>
              </w:rPr>
              <w:t>Участник не указал какой именно способ защиты металлоконструкций будет использоваться.</w:t>
            </w:r>
          </w:p>
          <w:p w:rsidR="00CD7B1B" w:rsidRPr="00AB0C90" w:rsidRDefault="00CD7B1B" w:rsidP="00CD7B1B">
            <w:pPr>
              <w:pStyle w:val="a9"/>
              <w:suppressAutoHyphens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B0C90">
              <w:rPr>
                <w:sz w:val="24"/>
                <w:szCs w:val="24"/>
              </w:rPr>
              <w:t>2.  В заявке участника отсутствует подробное техническое описание предлагаемого к поставке оборудования, что не соответствует п. 4.1.1. технических требований на проведение закупки.</w:t>
            </w:r>
          </w:p>
          <w:p w:rsidR="00CD7B1B" w:rsidRPr="00AB0C90" w:rsidRDefault="00CD7B1B" w:rsidP="00CD7B1B">
            <w:pPr>
              <w:pStyle w:val="a9"/>
              <w:suppressAutoHyphens/>
              <w:spacing w:line="276" w:lineRule="auto"/>
              <w:ind w:left="0" w:firstLine="0"/>
              <w:rPr>
                <w:i/>
                <w:sz w:val="24"/>
                <w:szCs w:val="24"/>
              </w:rPr>
            </w:pPr>
            <w:r w:rsidRPr="00AB0C90">
              <w:rPr>
                <w:i/>
                <w:sz w:val="24"/>
                <w:szCs w:val="24"/>
              </w:rPr>
              <w:t xml:space="preserve">По результатам </w:t>
            </w:r>
            <w:r w:rsidRPr="00AB0C90">
              <w:rPr>
                <w:b/>
                <w:i/>
                <w:sz w:val="24"/>
                <w:szCs w:val="24"/>
              </w:rPr>
              <w:t>дополнительной</w:t>
            </w:r>
            <w:r w:rsidRPr="00AB0C90">
              <w:rPr>
                <w:i/>
                <w:sz w:val="24"/>
                <w:szCs w:val="24"/>
              </w:rPr>
              <w:t xml:space="preserve"> </w:t>
            </w:r>
            <w:r w:rsidRPr="00AB0C90">
              <w:rPr>
                <w:b/>
                <w:i/>
                <w:sz w:val="24"/>
                <w:szCs w:val="24"/>
              </w:rPr>
              <w:t>экспертизы</w:t>
            </w:r>
            <w:r w:rsidRPr="00AB0C90">
              <w:rPr>
                <w:i/>
                <w:sz w:val="24"/>
                <w:szCs w:val="24"/>
              </w:rPr>
              <w:t xml:space="preserve"> замечание </w:t>
            </w:r>
            <w:r w:rsidRPr="00AB0C90">
              <w:rPr>
                <w:b/>
                <w:i/>
                <w:sz w:val="24"/>
                <w:szCs w:val="24"/>
              </w:rPr>
              <w:t xml:space="preserve">не снято. </w:t>
            </w:r>
            <w:r w:rsidRPr="00AB0C90">
              <w:rPr>
                <w:i/>
                <w:sz w:val="24"/>
                <w:szCs w:val="24"/>
              </w:rPr>
              <w:t>В соответствии со спецификацией к поставке предлагаются блоки</w:t>
            </w:r>
            <w:r w:rsidRPr="00AB0C90">
              <w:rPr>
                <w:sz w:val="24"/>
                <w:szCs w:val="24"/>
              </w:rPr>
              <w:t xml:space="preserve"> </w:t>
            </w:r>
            <w:r w:rsidRPr="00AB0C90">
              <w:rPr>
                <w:i/>
                <w:sz w:val="24"/>
                <w:szCs w:val="24"/>
              </w:rPr>
              <w:t>БО-35-ПР-24.1-10, в ответ на доп. запрос предоставлено описание блоков БВЗГ «Исеть».</w:t>
            </w:r>
          </w:p>
          <w:p w:rsidR="00CD7B1B" w:rsidRPr="00AB0C90" w:rsidRDefault="00CD7B1B" w:rsidP="00CD7B1B">
            <w:pPr>
              <w:pStyle w:val="a9"/>
              <w:suppressAutoHyphens/>
              <w:spacing w:line="276" w:lineRule="auto"/>
              <w:ind w:left="0" w:firstLine="0"/>
              <w:rPr>
                <w:sz w:val="24"/>
                <w:szCs w:val="24"/>
              </w:rPr>
            </w:pPr>
            <w:r w:rsidRPr="00AB0C90">
              <w:rPr>
                <w:sz w:val="24"/>
                <w:szCs w:val="24"/>
              </w:rPr>
              <w:t>3.  В заявке участника отсутствует ведомость запасных частей инструментов и приспособлений, что не соответствует п. 4.3.3. технических требований на проведение закупки.</w:t>
            </w:r>
          </w:p>
          <w:p w:rsidR="00CD7B1B" w:rsidRPr="00960B8C" w:rsidRDefault="00CD7B1B" w:rsidP="00AB0C90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AB0C90">
              <w:rPr>
                <w:i/>
                <w:sz w:val="24"/>
                <w:szCs w:val="24"/>
              </w:rPr>
              <w:t xml:space="preserve">По результатам </w:t>
            </w:r>
            <w:r w:rsidRPr="00AB0C90">
              <w:rPr>
                <w:b/>
                <w:i/>
                <w:sz w:val="24"/>
                <w:szCs w:val="24"/>
              </w:rPr>
              <w:t>дополнительной</w:t>
            </w:r>
            <w:r w:rsidRPr="00AB0C90">
              <w:rPr>
                <w:i/>
                <w:sz w:val="24"/>
                <w:szCs w:val="24"/>
              </w:rPr>
              <w:t xml:space="preserve"> </w:t>
            </w:r>
            <w:r w:rsidRPr="00AB0C90">
              <w:rPr>
                <w:b/>
                <w:i/>
                <w:sz w:val="24"/>
                <w:szCs w:val="24"/>
              </w:rPr>
              <w:t>экспертизы</w:t>
            </w:r>
            <w:r w:rsidRPr="00AB0C90">
              <w:rPr>
                <w:i/>
                <w:sz w:val="24"/>
                <w:szCs w:val="24"/>
              </w:rPr>
              <w:t xml:space="preserve"> замечание </w:t>
            </w:r>
            <w:r w:rsidRPr="00AB0C90">
              <w:rPr>
                <w:b/>
                <w:i/>
                <w:sz w:val="24"/>
                <w:szCs w:val="24"/>
              </w:rPr>
              <w:t xml:space="preserve">снято. </w:t>
            </w:r>
            <w:r w:rsidRPr="00AB0C90">
              <w:rPr>
                <w:i/>
                <w:sz w:val="24"/>
                <w:szCs w:val="24"/>
              </w:rPr>
              <w:t>Дополнительно при повторном анализе предоставленной документации выявлено, что в техническом предложении участника отсутствует подтверждение поставки блоков КТПБ 35 кВ (в состав технического предложения включены отдельные опросные листы на выключатели, разъединители), что не соответствует п. 1.  оборудования и технических требований на проведение закупки.</w:t>
            </w:r>
          </w:p>
        </w:tc>
      </w:tr>
    </w:tbl>
    <w:p w:rsidR="00CD7B1B" w:rsidRDefault="00CD7B1B" w:rsidP="0047462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47462A" w:rsidRPr="00CD7B1B" w:rsidRDefault="0047462A" w:rsidP="0047462A">
      <w:pPr>
        <w:tabs>
          <w:tab w:val="left" w:pos="284"/>
        </w:tabs>
        <w:spacing w:line="240" w:lineRule="auto"/>
        <w:ind w:firstLine="0"/>
        <w:rPr>
          <w:b/>
          <w:i/>
          <w:sz w:val="24"/>
          <w:szCs w:val="24"/>
        </w:rPr>
      </w:pPr>
      <w:r w:rsidRPr="00CD7B1B">
        <w:rPr>
          <w:b/>
          <w:bCs/>
          <w:i/>
          <w:iCs/>
          <w:snapToGrid/>
          <w:sz w:val="24"/>
          <w:szCs w:val="24"/>
          <w:u w:val="single"/>
        </w:rPr>
        <w:t xml:space="preserve">ВОПРОС № 4 </w:t>
      </w:r>
      <w:r w:rsidRPr="00CD7B1B">
        <w:rPr>
          <w:b/>
          <w:bCs/>
          <w:i/>
          <w:iCs/>
          <w:sz w:val="24"/>
          <w:szCs w:val="24"/>
        </w:rPr>
        <w:t xml:space="preserve">Об отклонении </w:t>
      </w:r>
      <w:r w:rsidRPr="00CD7B1B">
        <w:rPr>
          <w:b/>
          <w:i/>
          <w:sz w:val="24"/>
          <w:szCs w:val="24"/>
        </w:rPr>
        <w:t xml:space="preserve">заявки Участника № </w:t>
      </w:r>
      <w:r w:rsidR="00CD7B1B" w:rsidRPr="00CD7B1B">
        <w:rPr>
          <w:b/>
          <w:i/>
          <w:sz w:val="24"/>
          <w:szCs w:val="24"/>
        </w:rPr>
        <w:t>491424</w:t>
      </w:r>
    </w:p>
    <w:p w:rsidR="0047462A" w:rsidRPr="00CD7B1B" w:rsidRDefault="0047462A" w:rsidP="0047462A">
      <w:pPr>
        <w:tabs>
          <w:tab w:val="left" w:pos="284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7462A" w:rsidRPr="00CD7B1B" w:rsidRDefault="0047462A" w:rsidP="0047462A">
      <w:pPr>
        <w:spacing w:line="240" w:lineRule="auto"/>
        <w:ind w:firstLine="284"/>
        <w:rPr>
          <w:sz w:val="24"/>
          <w:szCs w:val="24"/>
        </w:rPr>
      </w:pPr>
      <w:r w:rsidRPr="00CD7B1B">
        <w:rPr>
          <w:sz w:val="24"/>
          <w:szCs w:val="24"/>
        </w:rPr>
        <w:t xml:space="preserve">Отклонить заявку Участника  </w:t>
      </w:r>
      <w:r w:rsidRPr="00CD7B1B">
        <w:rPr>
          <w:i/>
          <w:sz w:val="24"/>
          <w:szCs w:val="24"/>
        </w:rPr>
        <w:t xml:space="preserve">№ </w:t>
      </w:r>
      <w:r w:rsidR="00CD7B1B" w:rsidRPr="00CD7B1B">
        <w:rPr>
          <w:i/>
          <w:sz w:val="24"/>
          <w:szCs w:val="24"/>
        </w:rPr>
        <w:t>491424</w:t>
      </w:r>
      <w:r w:rsidRPr="00CD7B1B">
        <w:rPr>
          <w:b/>
          <w:i/>
          <w:sz w:val="24"/>
          <w:szCs w:val="24"/>
        </w:rPr>
        <w:t xml:space="preserve"> </w:t>
      </w:r>
      <w:r w:rsidRPr="00CD7B1B">
        <w:rPr>
          <w:sz w:val="24"/>
          <w:szCs w:val="24"/>
        </w:rPr>
        <w:t>от дальнейшего рассмотрения на основании п. 4.9.5  б)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B0C90" w:rsidRPr="00960B8C" w:rsidTr="00AB0C90">
        <w:tc>
          <w:tcPr>
            <w:tcW w:w="9781" w:type="dxa"/>
            <w:shd w:val="clear" w:color="auto" w:fill="auto"/>
          </w:tcPr>
          <w:p w:rsidR="00AB0C90" w:rsidRPr="00960B8C" w:rsidRDefault="00AB0C90" w:rsidP="009355CB">
            <w:pPr>
              <w:spacing w:line="240" w:lineRule="auto"/>
              <w:jc w:val="center"/>
              <w:rPr>
                <w:sz w:val="26"/>
                <w:szCs w:val="26"/>
              </w:rPr>
            </w:pPr>
            <w:bookmarkStart w:id="2" w:name="_GoBack"/>
            <w:bookmarkEnd w:id="2"/>
            <w:r w:rsidRPr="00960B8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AB0C90" w:rsidRPr="00960B8C" w:rsidTr="00AB0C90">
        <w:tc>
          <w:tcPr>
            <w:tcW w:w="9781" w:type="dxa"/>
            <w:shd w:val="clear" w:color="auto" w:fill="auto"/>
          </w:tcPr>
          <w:p w:rsidR="00AB0C90" w:rsidRPr="00AB0C90" w:rsidRDefault="00AB0C90" w:rsidP="00CD7B1B">
            <w:pPr>
              <w:pStyle w:val="a9"/>
              <w:numPr>
                <w:ilvl w:val="0"/>
                <w:numId w:val="45"/>
              </w:numPr>
              <w:suppressAutoHyphens/>
              <w:spacing w:line="240" w:lineRule="auto"/>
              <w:ind w:left="32" w:firstLine="0"/>
              <w:rPr>
                <w:sz w:val="24"/>
                <w:szCs w:val="24"/>
              </w:rPr>
            </w:pPr>
            <w:r w:rsidRPr="00AB0C90">
              <w:rPr>
                <w:sz w:val="24"/>
                <w:szCs w:val="24"/>
              </w:rPr>
              <w:t xml:space="preserve">В заявке участника отсутствуют копии деклараций о соответствии на предлагаемое оборудование, что не соответствует п. 4.2.4. технических требований на проведение </w:t>
            </w:r>
            <w:r w:rsidRPr="00AB0C90">
              <w:rPr>
                <w:sz w:val="24"/>
                <w:szCs w:val="24"/>
              </w:rPr>
              <w:lastRenderedPageBreak/>
              <w:t>закупки.</w:t>
            </w:r>
          </w:p>
          <w:p w:rsidR="00AB0C90" w:rsidRPr="00AB0C90" w:rsidRDefault="00AB0C90" w:rsidP="00CD7B1B">
            <w:pPr>
              <w:pStyle w:val="a9"/>
              <w:suppressAutoHyphens/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AB0C90">
              <w:rPr>
                <w:i/>
                <w:sz w:val="24"/>
                <w:szCs w:val="24"/>
              </w:rPr>
              <w:t xml:space="preserve">По результатам </w:t>
            </w:r>
            <w:r w:rsidRPr="00AB0C90">
              <w:rPr>
                <w:b/>
                <w:i/>
                <w:sz w:val="24"/>
                <w:szCs w:val="24"/>
              </w:rPr>
              <w:t>дополнительной</w:t>
            </w:r>
            <w:r w:rsidRPr="00AB0C90">
              <w:rPr>
                <w:i/>
                <w:sz w:val="24"/>
                <w:szCs w:val="24"/>
              </w:rPr>
              <w:t xml:space="preserve"> </w:t>
            </w:r>
            <w:r w:rsidRPr="00AB0C90">
              <w:rPr>
                <w:b/>
                <w:i/>
                <w:sz w:val="24"/>
                <w:szCs w:val="24"/>
              </w:rPr>
              <w:t>экспертизы</w:t>
            </w:r>
            <w:r w:rsidRPr="00AB0C90">
              <w:rPr>
                <w:i/>
                <w:sz w:val="24"/>
                <w:szCs w:val="24"/>
              </w:rPr>
              <w:t xml:space="preserve"> замечание </w:t>
            </w:r>
            <w:r w:rsidRPr="00AB0C90">
              <w:rPr>
                <w:b/>
                <w:i/>
                <w:sz w:val="24"/>
                <w:szCs w:val="24"/>
              </w:rPr>
              <w:t xml:space="preserve">не снято. </w:t>
            </w:r>
            <w:r w:rsidRPr="00AB0C90">
              <w:rPr>
                <w:i/>
                <w:sz w:val="24"/>
                <w:szCs w:val="24"/>
              </w:rPr>
              <w:t>Запрашиваемая информация не предоставлена.</w:t>
            </w:r>
          </w:p>
          <w:p w:rsidR="00AB0C90" w:rsidRPr="00AB0C90" w:rsidRDefault="00AB0C90" w:rsidP="00CD7B1B">
            <w:pPr>
              <w:pStyle w:val="a9"/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0C90">
              <w:rPr>
                <w:bCs/>
                <w:sz w:val="24"/>
                <w:szCs w:val="24"/>
              </w:rPr>
              <w:t>2. </w:t>
            </w:r>
            <w:r w:rsidRPr="00AB0C90">
              <w:rPr>
                <w:sz w:val="24"/>
                <w:szCs w:val="24"/>
              </w:rPr>
              <w:t>В заявке участника отсутствует подробное техническое описание предлагаемого к поставке оборудования, что не соответствует п. 4.1.1. технических требований на проведение закупки.</w:t>
            </w:r>
          </w:p>
          <w:p w:rsidR="00AB0C90" w:rsidRPr="00AB0C90" w:rsidRDefault="00AB0C90" w:rsidP="00CD7B1B">
            <w:pPr>
              <w:pStyle w:val="a9"/>
              <w:suppressAutoHyphens/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AB0C90">
              <w:rPr>
                <w:i/>
                <w:sz w:val="24"/>
                <w:szCs w:val="24"/>
              </w:rPr>
              <w:t xml:space="preserve">По результатам </w:t>
            </w:r>
            <w:r w:rsidRPr="00AB0C90">
              <w:rPr>
                <w:b/>
                <w:i/>
                <w:sz w:val="24"/>
                <w:szCs w:val="24"/>
              </w:rPr>
              <w:t>дополнительной</w:t>
            </w:r>
            <w:r w:rsidRPr="00AB0C90">
              <w:rPr>
                <w:i/>
                <w:sz w:val="24"/>
                <w:szCs w:val="24"/>
              </w:rPr>
              <w:t xml:space="preserve"> </w:t>
            </w:r>
            <w:r w:rsidRPr="00AB0C90">
              <w:rPr>
                <w:b/>
                <w:i/>
                <w:sz w:val="24"/>
                <w:szCs w:val="24"/>
              </w:rPr>
              <w:t>экспертизы</w:t>
            </w:r>
            <w:r w:rsidRPr="00AB0C90">
              <w:rPr>
                <w:i/>
                <w:sz w:val="24"/>
                <w:szCs w:val="24"/>
              </w:rPr>
              <w:t xml:space="preserve"> замечание </w:t>
            </w:r>
            <w:r w:rsidRPr="00AB0C90">
              <w:rPr>
                <w:b/>
                <w:i/>
                <w:sz w:val="24"/>
                <w:szCs w:val="24"/>
              </w:rPr>
              <w:t xml:space="preserve">не снято. </w:t>
            </w:r>
            <w:r w:rsidRPr="00AB0C90">
              <w:rPr>
                <w:i/>
                <w:sz w:val="24"/>
                <w:szCs w:val="24"/>
              </w:rPr>
              <w:t>Запрашиваемая информация не предоставлена.</w:t>
            </w:r>
          </w:p>
          <w:p w:rsidR="00AB0C90" w:rsidRPr="00AB0C90" w:rsidRDefault="00AB0C90" w:rsidP="00CD7B1B">
            <w:pPr>
              <w:pStyle w:val="a9"/>
              <w:suppressAutoHyphens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B0C90">
              <w:rPr>
                <w:bCs/>
                <w:sz w:val="24"/>
                <w:szCs w:val="24"/>
              </w:rPr>
              <w:t>3. </w:t>
            </w:r>
            <w:r w:rsidRPr="00AB0C90">
              <w:rPr>
                <w:sz w:val="24"/>
                <w:szCs w:val="24"/>
              </w:rPr>
              <w:t>В заявке участника отсутствует ведомость запасных частей инструментов и приспособлений, что не соответствует п. 4.3.3. технических требований на проведение закупки.</w:t>
            </w:r>
          </w:p>
          <w:p w:rsidR="00AB0C90" w:rsidRPr="00AB0C90" w:rsidRDefault="00AB0C90" w:rsidP="00CD7B1B">
            <w:pPr>
              <w:pStyle w:val="a9"/>
              <w:suppressAutoHyphens/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AB0C90">
              <w:rPr>
                <w:i/>
                <w:sz w:val="24"/>
                <w:szCs w:val="24"/>
              </w:rPr>
              <w:t xml:space="preserve">По результатам </w:t>
            </w:r>
            <w:r w:rsidRPr="00AB0C90">
              <w:rPr>
                <w:b/>
                <w:i/>
                <w:sz w:val="24"/>
                <w:szCs w:val="24"/>
              </w:rPr>
              <w:t>дополнительной</w:t>
            </w:r>
            <w:r w:rsidRPr="00AB0C90">
              <w:rPr>
                <w:i/>
                <w:sz w:val="24"/>
                <w:szCs w:val="24"/>
              </w:rPr>
              <w:t xml:space="preserve"> </w:t>
            </w:r>
            <w:r w:rsidRPr="00AB0C90">
              <w:rPr>
                <w:b/>
                <w:i/>
                <w:sz w:val="24"/>
                <w:szCs w:val="24"/>
              </w:rPr>
              <w:t>экспертизы</w:t>
            </w:r>
            <w:r w:rsidRPr="00AB0C90">
              <w:rPr>
                <w:i/>
                <w:sz w:val="24"/>
                <w:szCs w:val="24"/>
              </w:rPr>
              <w:t xml:space="preserve"> замечание </w:t>
            </w:r>
            <w:r w:rsidRPr="00AB0C90">
              <w:rPr>
                <w:b/>
                <w:i/>
                <w:sz w:val="24"/>
                <w:szCs w:val="24"/>
              </w:rPr>
              <w:t xml:space="preserve">не снято. </w:t>
            </w:r>
            <w:r w:rsidRPr="00AB0C90">
              <w:rPr>
                <w:i/>
                <w:sz w:val="24"/>
                <w:szCs w:val="24"/>
              </w:rPr>
              <w:t>Запрашиваемая информация не предоставлена.</w:t>
            </w:r>
          </w:p>
          <w:p w:rsidR="00AB0C90" w:rsidRPr="00AB0C90" w:rsidRDefault="00AB0C90" w:rsidP="00CD7B1B">
            <w:pPr>
              <w:pStyle w:val="a9"/>
              <w:suppressAutoHyphens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AB0C90">
              <w:rPr>
                <w:sz w:val="24"/>
                <w:szCs w:val="24"/>
              </w:rPr>
              <w:t>4. В заявке участника отсутствует главная электрическая схема блоков КТПБ 35 кВ, что не соответствует п. 4.3.1. технических требований на проведение закупки.</w:t>
            </w:r>
          </w:p>
          <w:p w:rsidR="00AB0C90" w:rsidRPr="00960B8C" w:rsidRDefault="00AB0C90" w:rsidP="00CD7B1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AB0C90">
              <w:rPr>
                <w:i/>
                <w:sz w:val="24"/>
                <w:szCs w:val="24"/>
              </w:rPr>
              <w:t xml:space="preserve">По результатам </w:t>
            </w:r>
            <w:r w:rsidRPr="00AB0C90">
              <w:rPr>
                <w:b/>
                <w:i/>
                <w:sz w:val="24"/>
                <w:szCs w:val="24"/>
              </w:rPr>
              <w:t>дополнительной</w:t>
            </w:r>
            <w:r w:rsidRPr="00AB0C90">
              <w:rPr>
                <w:i/>
                <w:sz w:val="24"/>
                <w:szCs w:val="24"/>
              </w:rPr>
              <w:t xml:space="preserve"> </w:t>
            </w:r>
            <w:r w:rsidRPr="00AB0C90">
              <w:rPr>
                <w:b/>
                <w:i/>
                <w:sz w:val="24"/>
                <w:szCs w:val="24"/>
              </w:rPr>
              <w:t>экспертизы</w:t>
            </w:r>
            <w:r w:rsidRPr="00AB0C90">
              <w:rPr>
                <w:i/>
                <w:sz w:val="24"/>
                <w:szCs w:val="24"/>
              </w:rPr>
              <w:t xml:space="preserve"> замечание </w:t>
            </w:r>
            <w:r w:rsidRPr="00AB0C90">
              <w:rPr>
                <w:b/>
                <w:i/>
                <w:sz w:val="24"/>
                <w:szCs w:val="24"/>
              </w:rPr>
              <w:t xml:space="preserve">не снято. </w:t>
            </w:r>
            <w:r w:rsidRPr="00AB0C90">
              <w:rPr>
                <w:i/>
                <w:sz w:val="24"/>
                <w:szCs w:val="24"/>
              </w:rPr>
              <w:t>Запрашиваемая информация не предоставлена.</w:t>
            </w:r>
          </w:p>
        </w:tc>
      </w:tr>
    </w:tbl>
    <w:p w:rsidR="0047462A" w:rsidRPr="0047462A" w:rsidRDefault="0047462A" w:rsidP="0047462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BB2BF9" w:rsidRPr="00CD7B1B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>ВОПРОС №</w:t>
      </w:r>
      <w:r w:rsidR="0047462A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="0047462A" w:rsidRPr="00CD7B1B">
        <w:rPr>
          <w:b/>
          <w:bCs/>
          <w:i/>
          <w:iCs/>
          <w:snapToGrid/>
          <w:sz w:val="24"/>
          <w:szCs w:val="24"/>
          <w:u w:val="single"/>
        </w:rPr>
        <w:t>5</w:t>
      </w:r>
      <w:r w:rsidRPr="00CD7B1B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первых частей заявок»</w:t>
      </w:r>
    </w:p>
    <w:p w:rsidR="00123B9F" w:rsidRPr="00CD7B1B" w:rsidRDefault="00123B9F" w:rsidP="00123B9F">
      <w:pPr>
        <w:pStyle w:val="a9"/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p w:rsidR="00123B9F" w:rsidRPr="00CD7B1B" w:rsidRDefault="00CD7B1B" w:rsidP="00322662">
      <w:pPr>
        <w:pStyle w:val="a9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</w:t>
      </w:r>
      <w:r w:rsidR="00123B9F" w:rsidRPr="00CD7B1B">
        <w:rPr>
          <w:sz w:val="24"/>
          <w:szCs w:val="24"/>
        </w:rPr>
        <w:t xml:space="preserve">Признать </w:t>
      </w:r>
      <w:r w:rsidR="00123B9F" w:rsidRPr="00CD7B1B">
        <w:rPr>
          <w:i/>
          <w:sz w:val="24"/>
          <w:szCs w:val="24"/>
        </w:rPr>
        <w:t xml:space="preserve"> </w:t>
      </w:r>
      <w:r w:rsidR="00123B9F" w:rsidRPr="00CD7B1B">
        <w:rPr>
          <w:sz w:val="24"/>
          <w:szCs w:val="24"/>
        </w:rPr>
        <w:t xml:space="preserve"> первые части заявок   следующих Участников: </w:t>
      </w:r>
      <w:r w:rsidRPr="00CD7B1B">
        <w:rPr>
          <w:sz w:val="24"/>
          <w:szCs w:val="24"/>
        </w:rPr>
        <w:t xml:space="preserve">489921 </w:t>
      </w:r>
      <w:r w:rsidRPr="00CD7B1B">
        <w:rPr>
          <w:i/>
          <w:sz w:val="24"/>
          <w:szCs w:val="24"/>
        </w:rPr>
        <w:t>(«Желательные» условия Протокола разногласий Заказчиком не принимаются и не будут учитываться при заключении Договора</w:t>
      </w:r>
      <w:r w:rsidRPr="00CD7B1B">
        <w:rPr>
          <w:sz w:val="24"/>
          <w:szCs w:val="24"/>
        </w:rPr>
        <w:t>)</w:t>
      </w:r>
      <w:r w:rsidRPr="00CD7B1B">
        <w:rPr>
          <w:sz w:val="24"/>
          <w:szCs w:val="24"/>
        </w:rPr>
        <w:t>,</w:t>
      </w:r>
      <w:r w:rsidRPr="00CD7B1B">
        <w:rPr>
          <w:sz w:val="24"/>
          <w:szCs w:val="24"/>
        </w:rPr>
        <w:t xml:space="preserve"> 491357, 491421,491405 </w:t>
      </w:r>
      <w:r w:rsidR="00123B9F" w:rsidRPr="00CD7B1B">
        <w:rPr>
          <w:sz w:val="24"/>
          <w:szCs w:val="24"/>
        </w:rPr>
        <w:t xml:space="preserve"> </w:t>
      </w:r>
      <w:r w:rsidR="00123B9F" w:rsidRPr="00CD7B1B">
        <w:rPr>
          <w:rFonts w:eastAsiaTheme="minorEastAsia"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123B9F" w:rsidRPr="00CD7B1B" w:rsidRDefault="00123B9F" w:rsidP="00123B9F">
      <w:pPr>
        <w:pStyle w:val="a9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CD7B1B">
        <w:rPr>
          <w:sz w:val="24"/>
          <w:szCs w:val="24"/>
        </w:rPr>
        <w:t>Заявки участников допускаются к участию в аукционе с учетом норм п.4.20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123B9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C1D40" w:rsidRPr="00123B9F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18"/>
          <w:szCs w:val="18"/>
        </w:rPr>
      </w:pPr>
      <w:r w:rsidRPr="00123B9F">
        <w:rPr>
          <w:i/>
          <w:snapToGrid/>
          <w:sz w:val="18"/>
          <w:szCs w:val="18"/>
        </w:rPr>
        <w:t xml:space="preserve">(4162)  </w:t>
      </w:r>
      <w:r w:rsidR="00123B9F" w:rsidRPr="00123B9F">
        <w:rPr>
          <w:i/>
          <w:snapToGrid/>
          <w:color w:val="000000"/>
          <w:sz w:val="18"/>
          <w:szCs w:val="18"/>
        </w:rPr>
        <w:t>397-260</w:t>
      </w:r>
    </w:p>
    <w:sectPr w:rsidR="00DC1D40" w:rsidRPr="00123B9F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AD5" w:rsidRDefault="00FB3AD5" w:rsidP="00355095">
      <w:pPr>
        <w:spacing w:line="240" w:lineRule="auto"/>
      </w:pPr>
      <w:r>
        <w:separator/>
      </w:r>
    </w:p>
  </w:endnote>
  <w:endnote w:type="continuationSeparator" w:id="0">
    <w:p w:rsidR="00FB3AD5" w:rsidRDefault="00FB3AD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0C9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0C9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AD5" w:rsidRDefault="00FB3AD5" w:rsidP="00355095">
      <w:pPr>
        <w:spacing w:line="240" w:lineRule="auto"/>
      </w:pPr>
      <w:r>
        <w:separator/>
      </w:r>
    </w:p>
  </w:footnote>
  <w:footnote w:type="continuationSeparator" w:id="0">
    <w:p w:rsidR="00FB3AD5" w:rsidRDefault="00FB3AD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47462A">
      <w:rPr>
        <w:i/>
        <w:sz w:val="20"/>
      </w:rPr>
      <w:t>24</w:t>
    </w:r>
    <w:r w:rsidR="00CD7B1B">
      <w:rPr>
        <w:i/>
        <w:sz w:val="20"/>
      </w:rPr>
      <w:t>6</w:t>
    </w:r>
    <w:r w:rsidR="00417FBB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B71EA5"/>
    <w:multiLevelType w:val="hybridMultilevel"/>
    <w:tmpl w:val="BD20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C64871"/>
    <w:multiLevelType w:val="hybridMultilevel"/>
    <w:tmpl w:val="8EEA496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8"/>
  </w:num>
  <w:num w:numId="5">
    <w:abstractNumId w:val="30"/>
  </w:num>
  <w:num w:numId="6">
    <w:abstractNumId w:val="6"/>
  </w:num>
  <w:num w:numId="7">
    <w:abstractNumId w:val="33"/>
  </w:num>
  <w:num w:numId="8">
    <w:abstractNumId w:val="28"/>
  </w:num>
  <w:num w:numId="9">
    <w:abstractNumId w:val="10"/>
  </w:num>
  <w:num w:numId="10">
    <w:abstractNumId w:val="32"/>
  </w:num>
  <w:num w:numId="11">
    <w:abstractNumId w:val="13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8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31"/>
  </w:num>
  <w:num w:numId="34">
    <w:abstractNumId w:val="35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6"/>
  </w:num>
  <w:num w:numId="41">
    <w:abstractNumId w:val="23"/>
  </w:num>
  <w:num w:numId="42">
    <w:abstractNumId w:val="27"/>
  </w:num>
  <w:num w:numId="43">
    <w:abstractNumId w:val="1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2F47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3B9F"/>
    <w:rsid w:val="00125516"/>
    <w:rsid w:val="00126847"/>
    <w:rsid w:val="00127D46"/>
    <w:rsid w:val="00143318"/>
    <w:rsid w:val="00143503"/>
    <w:rsid w:val="001441AC"/>
    <w:rsid w:val="00144C8B"/>
    <w:rsid w:val="001502D9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E60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1CB5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E71C0"/>
    <w:rsid w:val="003F2505"/>
    <w:rsid w:val="00413552"/>
    <w:rsid w:val="004159F1"/>
    <w:rsid w:val="00416CFB"/>
    <w:rsid w:val="00417FBB"/>
    <w:rsid w:val="00420D1F"/>
    <w:rsid w:val="004229C8"/>
    <w:rsid w:val="00423EB5"/>
    <w:rsid w:val="00425DCF"/>
    <w:rsid w:val="00433072"/>
    <w:rsid w:val="00445432"/>
    <w:rsid w:val="0045381B"/>
    <w:rsid w:val="00456E12"/>
    <w:rsid w:val="0047462A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8CE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231B"/>
    <w:rsid w:val="006B3625"/>
    <w:rsid w:val="006B68A5"/>
    <w:rsid w:val="006C3AAC"/>
    <w:rsid w:val="006C51D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0A90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30E6"/>
    <w:rsid w:val="00A30312"/>
    <w:rsid w:val="00A35CDC"/>
    <w:rsid w:val="00A41052"/>
    <w:rsid w:val="00A43F53"/>
    <w:rsid w:val="00A5287D"/>
    <w:rsid w:val="00A56CAE"/>
    <w:rsid w:val="00A57A7B"/>
    <w:rsid w:val="00A60320"/>
    <w:rsid w:val="00A66628"/>
    <w:rsid w:val="00A66630"/>
    <w:rsid w:val="00A71C69"/>
    <w:rsid w:val="00A7477A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B0C90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5120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AB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D7B1B"/>
    <w:rsid w:val="00CE23F0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5DE6"/>
    <w:rsid w:val="00DA1FAD"/>
    <w:rsid w:val="00DA4F21"/>
    <w:rsid w:val="00DA65EC"/>
    <w:rsid w:val="00DB2131"/>
    <w:rsid w:val="00DB26E0"/>
    <w:rsid w:val="00DB319F"/>
    <w:rsid w:val="00DC1273"/>
    <w:rsid w:val="00DC1D4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B3AD5"/>
    <w:rsid w:val="00FC0652"/>
    <w:rsid w:val="00FC3420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6DD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Алроса_маркер (Уровень 4),Маркер,ПАРАГРАФ,Абзац списка2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C16D-CE5B-4D04-AE04-EED86FB5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51</cp:revision>
  <cp:lastPrinted>2019-01-15T06:33:00Z</cp:lastPrinted>
  <dcterms:created xsi:type="dcterms:W3CDTF">2018-02-01T00:38:00Z</dcterms:created>
  <dcterms:modified xsi:type="dcterms:W3CDTF">2020-11-17T04:57:00Z</dcterms:modified>
</cp:coreProperties>
</file>