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975D1E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904F5">
        <w:rPr>
          <w:rFonts w:cs="Arial"/>
          <w:b/>
          <w:bCs/>
          <w:iCs/>
          <w:spacing w:val="40"/>
          <w:sz w:val="36"/>
          <w:szCs w:val="36"/>
        </w:rPr>
        <w:t>586</w:t>
      </w:r>
      <w:r w:rsidR="002526B3" w:rsidRPr="00975D1E">
        <w:rPr>
          <w:b/>
          <w:bCs/>
          <w:caps/>
          <w:sz w:val="36"/>
          <w:szCs w:val="36"/>
        </w:rPr>
        <w:t>/М</w:t>
      </w:r>
      <w:r w:rsidR="009904F5">
        <w:rPr>
          <w:b/>
          <w:bCs/>
          <w:caps/>
          <w:sz w:val="36"/>
          <w:szCs w:val="36"/>
        </w:rPr>
        <w:t>Р</w:t>
      </w:r>
      <w:r w:rsidR="002526B3" w:rsidRPr="00975D1E">
        <w:rPr>
          <w:b/>
          <w:bCs/>
          <w:caps/>
          <w:sz w:val="36"/>
          <w:szCs w:val="36"/>
        </w:rPr>
        <w:t>-ВП</w:t>
      </w:r>
    </w:p>
    <w:p w:rsidR="00975D1E" w:rsidRPr="00975D1E" w:rsidRDefault="00924605" w:rsidP="00975D1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Cs w:val="28"/>
        </w:rPr>
      </w:pPr>
      <w:r w:rsidRPr="00DE110A">
        <w:rPr>
          <w:bCs/>
          <w:szCs w:val="28"/>
        </w:rPr>
        <w:t xml:space="preserve">Закупочной </w:t>
      </w:r>
      <w:r w:rsidRPr="00975D1E">
        <w:rPr>
          <w:bCs/>
          <w:szCs w:val="28"/>
        </w:rPr>
        <w:t xml:space="preserve">комиссии по аукциону в электронной форме на право заключения </w:t>
      </w:r>
      <w:proofErr w:type="gramStart"/>
      <w:r w:rsidRPr="00975D1E">
        <w:rPr>
          <w:bCs/>
          <w:szCs w:val="28"/>
        </w:rPr>
        <w:t xml:space="preserve">договора </w:t>
      </w:r>
      <w:r w:rsidRPr="00975D1E">
        <w:rPr>
          <w:b/>
          <w:bCs/>
          <w:szCs w:val="28"/>
        </w:rPr>
        <w:t xml:space="preserve"> </w:t>
      </w:r>
      <w:r w:rsidRPr="00975D1E">
        <w:rPr>
          <w:szCs w:val="28"/>
        </w:rPr>
        <w:t>на</w:t>
      </w:r>
      <w:proofErr w:type="gramEnd"/>
      <w:r w:rsidRPr="00975D1E">
        <w:rPr>
          <w:szCs w:val="28"/>
        </w:rPr>
        <w:t xml:space="preserve"> </w:t>
      </w:r>
      <w:r w:rsidR="00006330">
        <w:rPr>
          <w:szCs w:val="28"/>
        </w:rPr>
        <w:t>поставку</w:t>
      </w:r>
      <w:r w:rsidRPr="00975D1E">
        <w:rPr>
          <w:szCs w:val="28"/>
        </w:rPr>
        <w:t>:</w:t>
      </w:r>
      <w:r w:rsidRPr="00975D1E">
        <w:rPr>
          <w:bCs/>
          <w:iCs/>
          <w:szCs w:val="28"/>
        </w:rPr>
        <w:t xml:space="preserve"> </w:t>
      </w:r>
      <w:r w:rsidR="009904F5" w:rsidRPr="00B305A8">
        <w:rPr>
          <w:b/>
          <w:bCs/>
          <w:i/>
          <w:szCs w:val="28"/>
        </w:rPr>
        <w:t>«</w:t>
      </w:r>
      <w:r w:rsidR="009904F5" w:rsidRPr="00B305A8">
        <w:rPr>
          <w:b/>
          <w:szCs w:val="28"/>
        </w:rPr>
        <w:t>Комплектующие к опорам</w:t>
      </w:r>
      <w:r w:rsidR="009904F5">
        <w:rPr>
          <w:b/>
          <w:szCs w:val="28"/>
        </w:rPr>
        <w:t>»</w:t>
      </w:r>
      <w:r w:rsidR="009904F5" w:rsidRPr="00B305A8">
        <w:rPr>
          <w:b/>
          <w:szCs w:val="28"/>
        </w:rPr>
        <w:t>, Лот № 6801-РЕМ ПРОД-2021-ДРСК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DF2328" w:rsidP="009904F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9904F5">
              <w:rPr>
                <w:b/>
                <w:sz w:val="24"/>
                <w:szCs w:val="24"/>
              </w:rPr>
              <w:t>24</w:t>
            </w:r>
            <w:r w:rsidR="00EB604A" w:rsidRPr="00EB604A">
              <w:rPr>
                <w:b/>
                <w:sz w:val="24"/>
                <w:szCs w:val="24"/>
              </w:rPr>
              <w:t xml:space="preserve">» </w:t>
            </w:r>
            <w:r w:rsidR="00975D1E">
              <w:rPr>
                <w:b/>
                <w:sz w:val="24"/>
                <w:szCs w:val="24"/>
              </w:rPr>
              <w:t>ноября</w:t>
            </w:r>
            <w:r w:rsidR="00EB604A" w:rsidRPr="00EB604A">
              <w:rPr>
                <w:b/>
                <w:sz w:val="24"/>
                <w:szCs w:val="24"/>
              </w:rPr>
              <w:t xml:space="preserve"> </w:t>
            </w:r>
            <w:r w:rsidR="00D15977" w:rsidRPr="00EB604A">
              <w:rPr>
                <w:b/>
                <w:sz w:val="24"/>
                <w:szCs w:val="24"/>
              </w:rPr>
              <w:t>2020</w:t>
            </w:r>
          </w:p>
        </w:tc>
      </w:tr>
    </w:tbl>
    <w:p w:rsidR="00DF2328" w:rsidRPr="00975D1E" w:rsidRDefault="001D3C39" w:rsidP="002526B3">
      <w:pPr>
        <w:pStyle w:val="af3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DF2328" w:rsidRPr="00975D1E">
        <w:rPr>
          <w:rFonts w:ascii="Times New Roman" w:hAnsi="Times New Roman" w:cs="Times New Roman"/>
          <w:b/>
          <w:sz w:val="24"/>
          <w:szCs w:val="24"/>
        </w:rPr>
        <w:t xml:space="preserve">№ ЕИС - </w:t>
      </w:r>
      <w:r w:rsidR="009904F5">
        <w:rPr>
          <w:rFonts w:ascii="Times New Roman" w:hAnsi="Times New Roman" w:cs="Times New Roman"/>
          <w:b/>
          <w:bCs/>
          <w:sz w:val="24"/>
          <w:szCs w:val="24"/>
        </w:rPr>
        <w:t>32009550019</w:t>
      </w:r>
    </w:p>
    <w:p w:rsidR="009904F5" w:rsidRPr="009904F5" w:rsidRDefault="00A12B91" w:rsidP="009904F5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  <w:r w:rsidRPr="009904F5">
        <w:rPr>
          <w:b/>
          <w:sz w:val="24"/>
        </w:rPr>
        <w:t>СПОСОБ И ПРЕДМЕТ ЗАКУПКИ:</w:t>
      </w:r>
      <w:r w:rsidR="00EA1C25" w:rsidRPr="009904F5">
        <w:rPr>
          <w:b/>
          <w:sz w:val="24"/>
        </w:rPr>
        <w:t xml:space="preserve"> </w:t>
      </w:r>
      <w:r w:rsidR="00904A23" w:rsidRPr="009904F5">
        <w:rPr>
          <w:sz w:val="24"/>
        </w:rPr>
        <w:t>аукцион</w:t>
      </w:r>
      <w:r w:rsidR="00EE0DF5" w:rsidRPr="009904F5">
        <w:rPr>
          <w:bCs/>
          <w:sz w:val="24"/>
        </w:rPr>
        <w:t xml:space="preserve"> в электронной форме </w:t>
      </w:r>
      <w:r w:rsidR="00904A23" w:rsidRPr="009904F5">
        <w:rPr>
          <w:bCs/>
          <w:sz w:val="24"/>
        </w:rPr>
        <w:t>на право заключения договора</w:t>
      </w:r>
      <w:r w:rsidR="00924605" w:rsidRPr="009904F5">
        <w:rPr>
          <w:bCs/>
          <w:sz w:val="24"/>
        </w:rPr>
        <w:t xml:space="preserve"> на</w:t>
      </w:r>
      <w:r w:rsidR="00904A23" w:rsidRPr="009904F5">
        <w:rPr>
          <w:bCs/>
          <w:sz w:val="24"/>
        </w:rPr>
        <w:t xml:space="preserve"> </w:t>
      </w:r>
      <w:r w:rsidR="009904F5" w:rsidRPr="009904F5">
        <w:rPr>
          <w:bCs/>
          <w:i/>
          <w:sz w:val="24"/>
        </w:rPr>
        <w:t>«</w:t>
      </w:r>
      <w:r w:rsidR="009904F5" w:rsidRPr="009904F5">
        <w:rPr>
          <w:sz w:val="24"/>
        </w:rPr>
        <w:t>Комплектующие к опорам», Лот № 6801-РЕМ ПРОД-2021-ДРСК</w:t>
      </w:r>
    </w:p>
    <w:p w:rsidR="00975D1E" w:rsidRPr="00975D1E" w:rsidRDefault="00975D1E" w:rsidP="00975D1E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sz w:val="24"/>
        </w:rPr>
      </w:pPr>
    </w:p>
    <w:p w:rsidR="00A12B91" w:rsidRPr="00975D1E" w:rsidRDefault="00A12B91" w:rsidP="00975D1E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975D1E">
        <w:rPr>
          <w:b/>
          <w:sz w:val="24"/>
        </w:rPr>
        <w:t xml:space="preserve">КОЛИЧЕСТВО ПОДАННЫХ ЗАЯВОК НА УЧАСТИЕ В ЗАКУПКЕ: </w:t>
      </w:r>
      <w:r w:rsidR="00975D1E">
        <w:rPr>
          <w:b/>
          <w:sz w:val="24"/>
        </w:rPr>
        <w:t>4</w:t>
      </w:r>
      <w:r w:rsidR="00E13ADC" w:rsidRPr="00975D1E">
        <w:rPr>
          <w:sz w:val="24"/>
        </w:rPr>
        <w:t xml:space="preserve"> </w:t>
      </w:r>
      <w:r w:rsidR="00CD6C5E" w:rsidRPr="00975D1E">
        <w:rPr>
          <w:sz w:val="24"/>
        </w:rPr>
        <w:t>(</w:t>
      </w:r>
      <w:r w:rsidR="00975D1E">
        <w:rPr>
          <w:sz w:val="24"/>
        </w:rPr>
        <w:t>четыре</w:t>
      </w:r>
      <w:r w:rsidRPr="00975D1E">
        <w:rPr>
          <w:sz w:val="24"/>
        </w:rPr>
        <w:t>)</w:t>
      </w:r>
      <w:r w:rsidRPr="00975D1E">
        <w:rPr>
          <w:b/>
          <w:sz w:val="24"/>
        </w:rPr>
        <w:t xml:space="preserve"> </w:t>
      </w:r>
      <w:r w:rsidRPr="00975D1E">
        <w:rPr>
          <w:sz w:val="24"/>
        </w:rPr>
        <w:t>заяв</w:t>
      </w:r>
      <w:r w:rsidR="00CD6C5E" w:rsidRPr="00975D1E">
        <w:rPr>
          <w:sz w:val="24"/>
        </w:rPr>
        <w:t>к</w:t>
      </w:r>
      <w:r w:rsidR="00EB604A" w:rsidRPr="00975D1E">
        <w:rPr>
          <w:sz w:val="24"/>
        </w:rPr>
        <w:t>и</w:t>
      </w:r>
      <w:r w:rsidRPr="00975D1E">
        <w:rPr>
          <w:sz w:val="24"/>
        </w:rPr>
        <w:t>.</w:t>
      </w:r>
    </w:p>
    <w:tbl>
      <w:tblPr>
        <w:tblW w:w="959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2976"/>
        <w:gridCol w:w="3119"/>
        <w:gridCol w:w="2551"/>
      </w:tblGrid>
      <w:tr w:rsidR="00975D1E" w:rsidRPr="0022040C" w:rsidTr="00975D1E">
        <w:trPr>
          <w:cantSplit/>
          <w:trHeight w:val="112"/>
        </w:trPr>
        <w:tc>
          <w:tcPr>
            <w:tcW w:w="947" w:type="dxa"/>
            <w:vAlign w:val="center"/>
          </w:tcPr>
          <w:p w:rsidR="00975D1E" w:rsidRPr="0022040C" w:rsidRDefault="00975D1E" w:rsidP="00975D1E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№</w:t>
            </w:r>
          </w:p>
          <w:p w:rsidR="00975D1E" w:rsidRPr="0022040C" w:rsidRDefault="00975D1E" w:rsidP="00975D1E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п/п</w:t>
            </w:r>
          </w:p>
        </w:tc>
        <w:tc>
          <w:tcPr>
            <w:tcW w:w="2976" w:type="dxa"/>
            <w:vAlign w:val="center"/>
          </w:tcPr>
          <w:p w:rsidR="00975D1E" w:rsidRPr="0022040C" w:rsidRDefault="00975D1E" w:rsidP="00975D1E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119" w:type="dxa"/>
            <w:vAlign w:val="center"/>
          </w:tcPr>
          <w:p w:rsidR="00975D1E" w:rsidRPr="0022040C" w:rsidRDefault="00975D1E" w:rsidP="00975D1E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 xml:space="preserve">Идентификационный номер Участника </w:t>
            </w:r>
          </w:p>
        </w:tc>
        <w:tc>
          <w:tcPr>
            <w:tcW w:w="2551" w:type="dxa"/>
            <w:vAlign w:val="center"/>
          </w:tcPr>
          <w:p w:rsidR="00975D1E" w:rsidRPr="0022040C" w:rsidRDefault="00975D1E" w:rsidP="00975D1E">
            <w:pPr>
              <w:spacing w:line="240" w:lineRule="auto"/>
              <w:ind w:firstLine="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0C">
              <w:rPr>
                <w:rFonts w:eastAsia="Calibri"/>
                <w:sz w:val="24"/>
                <w:szCs w:val="24"/>
                <w:lang w:eastAsia="en-US"/>
              </w:rPr>
              <w:t>Цена заявки, руб. без НДС</w:t>
            </w:r>
          </w:p>
        </w:tc>
      </w:tr>
      <w:tr w:rsidR="0089311A" w:rsidRPr="007E13B4" w:rsidTr="00BB2B44">
        <w:trPr>
          <w:cantSplit/>
          <w:trHeight w:val="112"/>
        </w:trPr>
        <w:tc>
          <w:tcPr>
            <w:tcW w:w="947" w:type="dxa"/>
          </w:tcPr>
          <w:p w:rsidR="0089311A" w:rsidRPr="00964741" w:rsidRDefault="0089311A" w:rsidP="0089311A">
            <w:pPr>
              <w:pStyle w:val="a9"/>
              <w:numPr>
                <w:ilvl w:val="0"/>
                <w:numId w:val="39"/>
              </w:numPr>
              <w:spacing w:line="240" w:lineRule="auto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1A" w:rsidRPr="001D3A09" w:rsidRDefault="0089311A" w:rsidP="008931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3A09">
              <w:rPr>
                <w:sz w:val="22"/>
                <w:szCs w:val="22"/>
              </w:rPr>
              <w:t>15.10.2020 11:03</w:t>
            </w:r>
          </w:p>
        </w:tc>
        <w:tc>
          <w:tcPr>
            <w:tcW w:w="3119" w:type="dxa"/>
          </w:tcPr>
          <w:p w:rsidR="0089311A" w:rsidRPr="001D3A09" w:rsidRDefault="0089311A" w:rsidP="0089311A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1D3A09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586-МР-1</w:t>
            </w:r>
          </w:p>
        </w:tc>
        <w:tc>
          <w:tcPr>
            <w:tcW w:w="2551" w:type="dxa"/>
          </w:tcPr>
          <w:p w:rsidR="0089311A" w:rsidRPr="001D3A09" w:rsidRDefault="0089311A" w:rsidP="0089311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D3A09">
              <w:rPr>
                <w:sz w:val="22"/>
                <w:szCs w:val="22"/>
              </w:rPr>
              <w:t>6</w:t>
            </w:r>
            <w:r w:rsidR="004A04C5">
              <w:rPr>
                <w:sz w:val="22"/>
                <w:szCs w:val="22"/>
              </w:rPr>
              <w:t> </w:t>
            </w:r>
            <w:r w:rsidRPr="001D3A09">
              <w:rPr>
                <w:sz w:val="22"/>
                <w:szCs w:val="22"/>
              </w:rPr>
              <w:t>261</w:t>
            </w:r>
            <w:r w:rsidR="004A04C5">
              <w:rPr>
                <w:sz w:val="22"/>
                <w:szCs w:val="22"/>
              </w:rPr>
              <w:t xml:space="preserve"> </w:t>
            </w:r>
            <w:r w:rsidRPr="001D3A09">
              <w:rPr>
                <w:sz w:val="22"/>
                <w:szCs w:val="22"/>
              </w:rPr>
              <w:t>945,06</w:t>
            </w:r>
          </w:p>
        </w:tc>
      </w:tr>
      <w:tr w:rsidR="0089311A" w:rsidRPr="007E13B4" w:rsidTr="00BB2B44">
        <w:trPr>
          <w:cantSplit/>
          <w:trHeight w:val="112"/>
        </w:trPr>
        <w:tc>
          <w:tcPr>
            <w:tcW w:w="947" w:type="dxa"/>
          </w:tcPr>
          <w:p w:rsidR="0089311A" w:rsidRPr="00964741" w:rsidRDefault="0089311A" w:rsidP="0089311A">
            <w:pPr>
              <w:pStyle w:val="a9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1A" w:rsidRPr="001D3A09" w:rsidRDefault="0089311A" w:rsidP="008931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3A09">
              <w:rPr>
                <w:sz w:val="22"/>
                <w:szCs w:val="22"/>
              </w:rPr>
              <w:t>22.10.2020 06:16</w:t>
            </w:r>
          </w:p>
        </w:tc>
        <w:tc>
          <w:tcPr>
            <w:tcW w:w="3119" w:type="dxa"/>
          </w:tcPr>
          <w:p w:rsidR="0089311A" w:rsidRPr="001D3A09" w:rsidRDefault="0089311A" w:rsidP="0089311A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1D3A09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586-МР-2</w:t>
            </w:r>
          </w:p>
        </w:tc>
        <w:tc>
          <w:tcPr>
            <w:tcW w:w="2551" w:type="dxa"/>
          </w:tcPr>
          <w:p w:rsidR="0089311A" w:rsidRPr="001D3A09" w:rsidRDefault="0089311A" w:rsidP="0089311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D3A09">
              <w:rPr>
                <w:sz w:val="22"/>
                <w:szCs w:val="22"/>
              </w:rPr>
              <w:t>6</w:t>
            </w:r>
            <w:r w:rsidR="004A04C5">
              <w:rPr>
                <w:sz w:val="22"/>
                <w:szCs w:val="22"/>
              </w:rPr>
              <w:t> </w:t>
            </w:r>
            <w:r w:rsidRPr="001D3A09">
              <w:rPr>
                <w:sz w:val="22"/>
                <w:szCs w:val="22"/>
              </w:rPr>
              <w:t>261</w:t>
            </w:r>
            <w:r w:rsidR="004A04C5">
              <w:rPr>
                <w:sz w:val="22"/>
                <w:szCs w:val="22"/>
              </w:rPr>
              <w:t xml:space="preserve"> </w:t>
            </w:r>
            <w:r w:rsidRPr="001D3A09">
              <w:rPr>
                <w:sz w:val="22"/>
                <w:szCs w:val="22"/>
              </w:rPr>
              <w:t>945,06</w:t>
            </w:r>
          </w:p>
        </w:tc>
      </w:tr>
      <w:tr w:rsidR="0089311A" w:rsidRPr="007E13B4" w:rsidTr="00BB2B44">
        <w:trPr>
          <w:cantSplit/>
          <w:trHeight w:val="112"/>
        </w:trPr>
        <w:tc>
          <w:tcPr>
            <w:tcW w:w="947" w:type="dxa"/>
          </w:tcPr>
          <w:p w:rsidR="0089311A" w:rsidRPr="00964741" w:rsidRDefault="0089311A" w:rsidP="0089311A">
            <w:pPr>
              <w:pStyle w:val="a9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1A" w:rsidRPr="001D3A09" w:rsidRDefault="0089311A" w:rsidP="008931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3A09">
              <w:rPr>
                <w:sz w:val="22"/>
                <w:szCs w:val="22"/>
              </w:rPr>
              <w:t>22.10.2020 07:30</w:t>
            </w:r>
          </w:p>
        </w:tc>
        <w:tc>
          <w:tcPr>
            <w:tcW w:w="3119" w:type="dxa"/>
          </w:tcPr>
          <w:p w:rsidR="0089311A" w:rsidRPr="001D3A09" w:rsidRDefault="0089311A" w:rsidP="0089311A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1D3A09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586-МР-3</w:t>
            </w:r>
          </w:p>
        </w:tc>
        <w:tc>
          <w:tcPr>
            <w:tcW w:w="2551" w:type="dxa"/>
          </w:tcPr>
          <w:p w:rsidR="0089311A" w:rsidRPr="001D3A09" w:rsidRDefault="0089311A" w:rsidP="0089311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D3A09">
              <w:rPr>
                <w:sz w:val="22"/>
                <w:szCs w:val="22"/>
              </w:rPr>
              <w:t>6</w:t>
            </w:r>
            <w:r w:rsidR="004A04C5">
              <w:rPr>
                <w:sz w:val="22"/>
                <w:szCs w:val="22"/>
              </w:rPr>
              <w:t> </w:t>
            </w:r>
            <w:r w:rsidRPr="001D3A09">
              <w:rPr>
                <w:sz w:val="22"/>
                <w:szCs w:val="22"/>
              </w:rPr>
              <w:t>261</w:t>
            </w:r>
            <w:r w:rsidR="004A04C5">
              <w:rPr>
                <w:sz w:val="22"/>
                <w:szCs w:val="22"/>
              </w:rPr>
              <w:t xml:space="preserve"> </w:t>
            </w:r>
            <w:r w:rsidRPr="001D3A09">
              <w:rPr>
                <w:sz w:val="22"/>
                <w:szCs w:val="22"/>
              </w:rPr>
              <w:t>945,06</w:t>
            </w:r>
          </w:p>
        </w:tc>
      </w:tr>
      <w:tr w:rsidR="0089311A" w:rsidRPr="007E13B4" w:rsidTr="00BB2B44">
        <w:trPr>
          <w:cantSplit/>
          <w:trHeight w:val="112"/>
        </w:trPr>
        <w:tc>
          <w:tcPr>
            <w:tcW w:w="947" w:type="dxa"/>
          </w:tcPr>
          <w:p w:rsidR="0089311A" w:rsidRPr="00964741" w:rsidRDefault="0089311A" w:rsidP="0089311A">
            <w:pPr>
              <w:pStyle w:val="a9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1A" w:rsidRPr="001D3A09" w:rsidRDefault="0089311A" w:rsidP="008931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3A09">
              <w:rPr>
                <w:sz w:val="22"/>
                <w:szCs w:val="22"/>
              </w:rPr>
              <w:t>22.10.2020 08:20</w:t>
            </w:r>
          </w:p>
        </w:tc>
        <w:tc>
          <w:tcPr>
            <w:tcW w:w="3119" w:type="dxa"/>
          </w:tcPr>
          <w:p w:rsidR="0089311A" w:rsidRPr="001D3A09" w:rsidRDefault="0089311A" w:rsidP="0089311A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1D3A09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586-МР-4</w:t>
            </w:r>
          </w:p>
        </w:tc>
        <w:tc>
          <w:tcPr>
            <w:tcW w:w="2551" w:type="dxa"/>
          </w:tcPr>
          <w:p w:rsidR="0089311A" w:rsidRPr="001D3A09" w:rsidRDefault="0089311A" w:rsidP="0089311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D3A09">
              <w:rPr>
                <w:sz w:val="22"/>
                <w:szCs w:val="22"/>
              </w:rPr>
              <w:t>6</w:t>
            </w:r>
            <w:r w:rsidR="004A04C5">
              <w:rPr>
                <w:sz w:val="22"/>
                <w:szCs w:val="22"/>
              </w:rPr>
              <w:t> </w:t>
            </w:r>
            <w:r w:rsidRPr="001D3A09">
              <w:rPr>
                <w:sz w:val="22"/>
                <w:szCs w:val="22"/>
              </w:rPr>
              <w:t>077</w:t>
            </w:r>
            <w:r w:rsidR="004A04C5">
              <w:rPr>
                <w:sz w:val="22"/>
                <w:szCs w:val="22"/>
              </w:rPr>
              <w:t xml:space="preserve"> </w:t>
            </w:r>
            <w:bookmarkStart w:id="2" w:name="_GoBack"/>
            <w:bookmarkEnd w:id="2"/>
            <w:r w:rsidRPr="001D3A09">
              <w:rPr>
                <w:sz w:val="22"/>
                <w:szCs w:val="22"/>
              </w:rPr>
              <w:t>061,00</w:t>
            </w:r>
          </w:p>
        </w:tc>
      </w:tr>
    </w:tbl>
    <w:p w:rsidR="00A12B91" w:rsidRPr="00A510C5" w:rsidRDefault="00A12B91" w:rsidP="00A12B91">
      <w:pPr>
        <w:spacing w:line="240" w:lineRule="auto"/>
        <w:ind w:right="-143" w:firstLine="0"/>
        <w:rPr>
          <w:sz w:val="26"/>
          <w:szCs w:val="26"/>
        </w:rPr>
      </w:pPr>
      <w:r w:rsidRPr="00A510C5">
        <w:rPr>
          <w:b/>
          <w:sz w:val="26"/>
          <w:szCs w:val="26"/>
        </w:rPr>
        <w:t>КОЛИЧЕСТВО ОТКЛОНЕННЫХ</w:t>
      </w:r>
      <w:r w:rsidR="00EA1C25" w:rsidRPr="00A510C5">
        <w:rPr>
          <w:b/>
          <w:sz w:val="26"/>
          <w:szCs w:val="26"/>
        </w:rPr>
        <w:t xml:space="preserve"> ЗАЯВОК: </w:t>
      </w:r>
      <w:r w:rsidR="00975D1E" w:rsidRPr="00975D1E">
        <w:rPr>
          <w:sz w:val="26"/>
          <w:szCs w:val="26"/>
        </w:rPr>
        <w:t>1</w:t>
      </w:r>
      <w:r w:rsidR="00650B30" w:rsidRPr="00975D1E">
        <w:rPr>
          <w:sz w:val="26"/>
          <w:szCs w:val="26"/>
        </w:rPr>
        <w:t xml:space="preserve"> (</w:t>
      </w:r>
      <w:r w:rsidR="00975D1E" w:rsidRPr="00975D1E">
        <w:rPr>
          <w:sz w:val="26"/>
          <w:szCs w:val="26"/>
        </w:rPr>
        <w:t>одна</w:t>
      </w:r>
      <w:r w:rsidR="00EA1C25" w:rsidRPr="00975D1E">
        <w:rPr>
          <w:sz w:val="26"/>
          <w:szCs w:val="26"/>
        </w:rPr>
        <w:t xml:space="preserve">) </w:t>
      </w:r>
      <w:r w:rsidR="00650B30" w:rsidRPr="00975D1E">
        <w:rPr>
          <w:sz w:val="26"/>
          <w:szCs w:val="26"/>
        </w:rPr>
        <w:t>заяв</w:t>
      </w:r>
      <w:r w:rsidR="00102792" w:rsidRPr="00975D1E">
        <w:rPr>
          <w:sz w:val="26"/>
          <w:szCs w:val="26"/>
        </w:rPr>
        <w:t>о</w:t>
      </w:r>
      <w:r w:rsidR="00650B30" w:rsidRPr="00975D1E">
        <w:rPr>
          <w:sz w:val="26"/>
          <w:szCs w:val="26"/>
        </w:rPr>
        <w:t>к</w:t>
      </w:r>
      <w:r w:rsidRPr="00975D1E">
        <w:rPr>
          <w:sz w:val="26"/>
          <w:szCs w:val="26"/>
        </w:rPr>
        <w:t>.</w:t>
      </w:r>
    </w:p>
    <w:p w:rsidR="002B4560" w:rsidRPr="00A510C5" w:rsidRDefault="002B4560" w:rsidP="007A7B76">
      <w:pPr>
        <w:pStyle w:val="21"/>
        <w:ind w:firstLine="0"/>
        <w:rPr>
          <w:b/>
          <w:caps/>
          <w:sz w:val="26"/>
          <w:szCs w:val="26"/>
        </w:rPr>
      </w:pPr>
    </w:p>
    <w:p w:rsidR="0018593D" w:rsidRPr="00A510C5" w:rsidRDefault="00EF254F" w:rsidP="00EA1C25">
      <w:pPr>
        <w:pStyle w:val="21"/>
        <w:ind w:firstLine="0"/>
        <w:rPr>
          <w:b/>
          <w:caps/>
          <w:sz w:val="26"/>
          <w:szCs w:val="26"/>
        </w:rPr>
      </w:pPr>
      <w:r w:rsidRPr="00A510C5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F2328" w:rsidRPr="00A510C5" w:rsidRDefault="00DF2328" w:rsidP="00DF232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/>
          <w:iCs/>
          <w:sz w:val="26"/>
          <w:szCs w:val="26"/>
        </w:rPr>
      </w:pPr>
      <w:r w:rsidRPr="00A510C5">
        <w:rPr>
          <w:i/>
          <w:sz w:val="26"/>
          <w:szCs w:val="26"/>
        </w:rPr>
        <w:t xml:space="preserve">Об утверждении результатов процедуры аукциона </w:t>
      </w:r>
    </w:p>
    <w:p w:rsidR="00DF2328" w:rsidRPr="00A510C5" w:rsidRDefault="00DF2328" w:rsidP="00DF232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/>
          <w:iCs/>
          <w:sz w:val="26"/>
          <w:szCs w:val="26"/>
        </w:rPr>
      </w:pPr>
      <w:r w:rsidRPr="00A510C5">
        <w:rPr>
          <w:i/>
          <w:sz w:val="26"/>
          <w:szCs w:val="26"/>
        </w:rPr>
        <w:t xml:space="preserve">О </w:t>
      </w:r>
      <w:proofErr w:type="spellStart"/>
      <w:r w:rsidRPr="00A510C5">
        <w:rPr>
          <w:i/>
          <w:sz w:val="26"/>
          <w:szCs w:val="26"/>
        </w:rPr>
        <w:t>ранжировке</w:t>
      </w:r>
      <w:proofErr w:type="spellEnd"/>
      <w:r w:rsidRPr="00A510C5">
        <w:rPr>
          <w:i/>
          <w:sz w:val="26"/>
          <w:szCs w:val="26"/>
        </w:rPr>
        <w:t xml:space="preserve"> заявок</w:t>
      </w:r>
    </w:p>
    <w:p w:rsidR="00DF2328" w:rsidRPr="00A510C5" w:rsidRDefault="00DF2328" w:rsidP="00DF232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/>
          <w:iCs/>
          <w:sz w:val="26"/>
          <w:szCs w:val="26"/>
        </w:rPr>
      </w:pPr>
      <w:r w:rsidRPr="00A510C5">
        <w:rPr>
          <w:bCs/>
          <w:i/>
          <w:iCs/>
          <w:sz w:val="26"/>
          <w:szCs w:val="26"/>
        </w:rPr>
        <w:t>О выборе победителя закупки</w:t>
      </w:r>
    </w:p>
    <w:p w:rsidR="001833B0" w:rsidRPr="00A510C5" w:rsidRDefault="00EF254F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  <w:r w:rsidRPr="00A510C5">
        <w:rPr>
          <w:b/>
          <w:sz w:val="26"/>
          <w:szCs w:val="26"/>
        </w:rPr>
        <w:t>РЕШИЛИ:</w:t>
      </w:r>
    </w:p>
    <w:p w:rsidR="00382BF0" w:rsidRPr="00A510C5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A510C5">
        <w:rPr>
          <w:b/>
          <w:color w:val="000000" w:themeColor="text1"/>
          <w:sz w:val="26"/>
          <w:szCs w:val="26"/>
        </w:rPr>
        <w:t>По вопросу № 1</w:t>
      </w:r>
    </w:p>
    <w:p w:rsidR="00904A23" w:rsidRPr="00A510C5" w:rsidRDefault="00904A23" w:rsidP="00904A23">
      <w:pPr>
        <w:pStyle w:val="25"/>
        <w:keepNext/>
        <w:numPr>
          <w:ilvl w:val="1"/>
          <w:numId w:val="33"/>
        </w:numPr>
        <w:tabs>
          <w:tab w:val="left" w:pos="426"/>
        </w:tabs>
        <w:rPr>
          <w:sz w:val="26"/>
          <w:szCs w:val="26"/>
        </w:rPr>
      </w:pPr>
      <w:r w:rsidRPr="00A510C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DF2328" w:rsidRPr="00A510C5" w:rsidRDefault="00DF2328" w:rsidP="00924605">
      <w:pPr>
        <w:pStyle w:val="25"/>
        <w:numPr>
          <w:ilvl w:val="0"/>
          <w:numId w:val="33"/>
        </w:numPr>
        <w:tabs>
          <w:tab w:val="left" w:pos="426"/>
        </w:tabs>
        <w:suppressAutoHyphens/>
        <w:rPr>
          <w:sz w:val="26"/>
          <w:szCs w:val="26"/>
        </w:rPr>
      </w:pPr>
      <w:r w:rsidRPr="00A510C5">
        <w:rPr>
          <w:sz w:val="26"/>
          <w:szCs w:val="26"/>
        </w:rPr>
        <w:t>Принять цены заявок Участников по результатам аукциона: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39"/>
        <w:gridCol w:w="2835"/>
        <w:gridCol w:w="1706"/>
        <w:gridCol w:w="1979"/>
      </w:tblGrid>
      <w:tr w:rsidR="00DF2328" w:rsidRPr="00455714" w:rsidTr="00102792">
        <w:trPr>
          <w:trHeight w:val="1032"/>
          <w:tblHeader/>
        </w:trPr>
        <w:tc>
          <w:tcPr>
            <w:tcW w:w="675" w:type="dxa"/>
            <w:vAlign w:val="center"/>
          </w:tcPr>
          <w:p w:rsidR="00DF2328" w:rsidRPr="00455714" w:rsidRDefault="00DF2328" w:rsidP="006F6546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39" w:type="dxa"/>
            <w:vAlign w:val="center"/>
          </w:tcPr>
          <w:p w:rsidR="00DF2328" w:rsidRPr="00664D4C" w:rsidRDefault="00DF2328" w:rsidP="00975D1E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835" w:type="dxa"/>
            <w:vAlign w:val="center"/>
          </w:tcPr>
          <w:p w:rsidR="00DF2328" w:rsidRPr="00455714" w:rsidRDefault="00DF2328" w:rsidP="00975D1E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664D4C">
              <w:rPr>
                <w:sz w:val="24"/>
                <w:szCs w:val="24"/>
              </w:rPr>
              <w:t>Участника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vAlign w:val="center"/>
          </w:tcPr>
          <w:p w:rsidR="00DF2328" w:rsidRPr="00455714" w:rsidRDefault="00DF2328" w:rsidP="00975D1E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ценовая ставка,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DF2328" w:rsidRPr="00455714" w:rsidRDefault="00DF2328" w:rsidP="00975D1E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 результатам аукциона,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9904F5" w:rsidRPr="00455714" w:rsidTr="00A05D3D">
        <w:trPr>
          <w:trHeight w:val="74"/>
        </w:trPr>
        <w:tc>
          <w:tcPr>
            <w:tcW w:w="675" w:type="dxa"/>
            <w:vAlign w:val="center"/>
          </w:tcPr>
          <w:p w:rsidR="009904F5" w:rsidRPr="00033610" w:rsidRDefault="009904F5" w:rsidP="009904F5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5" w:rsidRPr="00DE2E7D" w:rsidRDefault="009904F5" w:rsidP="009904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2E7D">
              <w:rPr>
                <w:sz w:val="22"/>
                <w:szCs w:val="22"/>
              </w:rPr>
              <w:t>22.10.2020 06:16</w:t>
            </w:r>
          </w:p>
        </w:tc>
        <w:tc>
          <w:tcPr>
            <w:tcW w:w="2835" w:type="dxa"/>
          </w:tcPr>
          <w:p w:rsidR="009904F5" w:rsidRPr="00DE2E7D" w:rsidRDefault="009904F5" w:rsidP="009904F5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DE2E7D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Участник № 586-МР-2</w:t>
            </w:r>
          </w:p>
        </w:tc>
        <w:tc>
          <w:tcPr>
            <w:tcW w:w="1706" w:type="dxa"/>
          </w:tcPr>
          <w:p w:rsidR="009904F5" w:rsidRPr="00DE2E7D" w:rsidRDefault="009904F5" w:rsidP="009904F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E2E7D">
              <w:rPr>
                <w:sz w:val="22"/>
                <w:szCs w:val="22"/>
              </w:rPr>
              <w:t>6 261 945,06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F5" w:rsidRPr="00DE2E7D" w:rsidRDefault="009904F5" w:rsidP="009904F5">
            <w:pPr>
              <w:spacing w:line="240" w:lineRule="auto"/>
              <w:ind w:firstLine="144"/>
              <w:jc w:val="center"/>
              <w:rPr>
                <w:sz w:val="22"/>
                <w:szCs w:val="22"/>
              </w:rPr>
            </w:pPr>
            <w:r w:rsidRPr="00DE2E7D">
              <w:rPr>
                <w:sz w:val="22"/>
                <w:szCs w:val="22"/>
              </w:rPr>
              <w:t>6 045 751,27</w:t>
            </w:r>
          </w:p>
        </w:tc>
      </w:tr>
      <w:tr w:rsidR="009904F5" w:rsidRPr="00455714" w:rsidTr="00A05D3D">
        <w:trPr>
          <w:trHeight w:val="74"/>
        </w:trPr>
        <w:tc>
          <w:tcPr>
            <w:tcW w:w="675" w:type="dxa"/>
            <w:vAlign w:val="center"/>
          </w:tcPr>
          <w:p w:rsidR="009904F5" w:rsidRPr="00033610" w:rsidRDefault="009904F5" w:rsidP="009904F5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5" w:rsidRPr="00DE2E7D" w:rsidRDefault="009904F5" w:rsidP="009904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2E7D">
              <w:rPr>
                <w:sz w:val="22"/>
                <w:szCs w:val="22"/>
              </w:rPr>
              <w:t>22.10.2020 07:30</w:t>
            </w:r>
          </w:p>
        </w:tc>
        <w:tc>
          <w:tcPr>
            <w:tcW w:w="2835" w:type="dxa"/>
          </w:tcPr>
          <w:p w:rsidR="009904F5" w:rsidRPr="00DE2E7D" w:rsidRDefault="009904F5" w:rsidP="009904F5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DE2E7D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Участник № 586-МР-3</w:t>
            </w:r>
          </w:p>
        </w:tc>
        <w:tc>
          <w:tcPr>
            <w:tcW w:w="1706" w:type="dxa"/>
          </w:tcPr>
          <w:p w:rsidR="009904F5" w:rsidRPr="00DE2E7D" w:rsidRDefault="009904F5" w:rsidP="009904F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E2E7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Pr="00DE2E7D">
              <w:rPr>
                <w:sz w:val="22"/>
                <w:szCs w:val="22"/>
              </w:rPr>
              <w:t>261</w:t>
            </w:r>
            <w:r>
              <w:rPr>
                <w:sz w:val="22"/>
                <w:szCs w:val="22"/>
              </w:rPr>
              <w:t xml:space="preserve"> </w:t>
            </w:r>
            <w:r w:rsidRPr="00DE2E7D">
              <w:rPr>
                <w:sz w:val="22"/>
                <w:szCs w:val="22"/>
              </w:rPr>
              <w:t>945,06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F5" w:rsidRPr="00DE2E7D" w:rsidRDefault="009904F5" w:rsidP="009904F5">
            <w:pPr>
              <w:spacing w:line="240" w:lineRule="auto"/>
              <w:ind w:firstLine="144"/>
              <w:jc w:val="center"/>
              <w:rPr>
                <w:sz w:val="22"/>
                <w:szCs w:val="22"/>
              </w:rPr>
            </w:pPr>
            <w:r w:rsidRPr="00DE2E7D">
              <w:rPr>
                <w:sz w:val="22"/>
                <w:szCs w:val="22"/>
              </w:rPr>
              <w:t>6 261 945,06</w:t>
            </w:r>
          </w:p>
        </w:tc>
      </w:tr>
      <w:tr w:rsidR="009904F5" w:rsidRPr="00455714" w:rsidTr="00A05D3D">
        <w:trPr>
          <w:trHeight w:val="74"/>
        </w:trPr>
        <w:tc>
          <w:tcPr>
            <w:tcW w:w="675" w:type="dxa"/>
            <w:vAlign w:val="center"/>
          </w:tcPr>
          <w:p w:rsidR="009904F5" w:rsidRPr="00033610" w:rsidRDefault="009904F5" w:rsidP="009904F5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5" w:rsidRPr="00DE2E7D" w:rsidRDefault="009904F5" w:rsidP="009904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2E7D">
              <w:rPr>
                <w:sz w:val="22"/>
                <w:szCs w:val="22"/>
              </w:rPr>
              <w:t>22.10.2020 08:20</w:t>
            </w:r>
          </w:p>
        </w:tc>
        <w:tc>
          <w:tcPr>
            <w:tcW w:w="2835" w:type="dxa"/>
          </w:tcPr>
          <w:p w:rsidR="009904F5" w:rsidRPr="00DE2E7D" w:rsidRDefault="009904F5" w:rsidP="009904F5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DE2E7D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Участник № 586-МР-4</w:t>
            </w:r>
          </w:p>
        </w:tc>
        <w:tc>
          <w:tcPr>
            <w:tcW w:w="1706" w:type="dxa"/>
          </w:tcPr>
          <w:p w:rsidR="009904F5" w:rsidRPr="00DE2E7D" w:rsidRDefault="009904F5" w:rsidP="009904F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E2E7D">
              <w:rPr>
                <w:sz w:val="22"/>
                <w:szCs w:val="22"/>
              </w:rPr>
              <w:t>6 077 061,00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F5" w:rsidRPr="00DE2E7D" w:rsidRDefault="009904F5" w:rsidP="009904F5">
            <w:pPr>
              <w:spacing w:line="240" w:lineRule="auto"/>
              <w:ind w:firstLine="144"/>
              <w:jc w:val="center"/>
              <w:rPr>
                <w:sz w:val="22"/>
                <w:szCs w:val="22"/>
              </w:rPr>
            </w:pPr>
            <w:r w:rsidRPr="00DE2E7D">
              <w:rPr>
                <w:sz w:val="22"/>
                <w:szCs w:val="22"/>
              </w:rPr>
              <w:t>6 077 061,00</w:t>
            </w:r>
          </w:p>
        </w:tc>
      </w:tr>
    </w:tbl>
    <w:p w:rsidR="00DF2328" w:rsidRDefault="00DF2328" w:rsidP="00DF2328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50B30" w:rsidRPr="00A510C5" w:rsidRDefault="00EA1C25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A510C5">
        <w:rPr>
          <w:b/>
          <w:color w:val="000000" w:themeColor="text1"/>
          <w:sz w:val="26"/>
          <w:szCs w:val="26"/>
        </w:rPr>
        <w:t>По вопросу № 2</w:t>
      </w:r>
    </w:p>
    <w:p w:rsidR="00DF2328" w:rsidRPr="00A510C5" w:rsidRDefault="00DF2328" w:rsidP="00DF2328">
      <w:pPr>
        <w:pStyle w:val="25"/>
        <w:keepNext/>
        <w:numPr>
          <w:ilvl w:val="0"/>
          <w:numId w:val="37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A510C5">
        <w:rPr>
          <w:sz w:val="26"/>
          <w:szCs w:val="26"/>
        </w:rPr>
        <w:t xml:space="preserve">Утвердить </w:t>
      </w:r>
      <w:proofErr w:type="spellStart"/>
      <w:r w:rsidRPr="00A510C5">
        <w:rPr>
          <w:sz w:val="26"/>
          <w:szCs w:val="26"/>
        </w:rPr>
        <w:t>ранжировку</w:t>
      </w:r>
      <w:proofErr w:type="spellEnd"/>
      <w:r w:rsidRPr="00A510C5">
        <w:rPr>
          <w:sz w:val="26"/>
          <w:szCs w:val="26"/>
        </w:rPr>
        <w:t xml:space="preserve"> заявок: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984"/>
        <w:gridCol w:w="2835"/>
        <w:gridCol w:w="2267"/>
        <w:gridCol w:w="1135"/>
      </w:tblGrid>
      <w:tr w:rsidR="00DF2328" w:rsidRPr="00455714" w:rsidTr="00975D1E">
        <w:tc>
          <w:tcPr>
            <w:tcW w:w="1305" w:type="dxa"/>
            <w:shd w:val="clear" w:color="auto" w:fill="auto"/>
            <w:vAlign w:val="center"/>
          </w:tcPr>
          <w:p w:rsidR="00DF2328" w:rsidRPr="00866419" w:rsidRDefault="00DF2328" w:rsidP="006F654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984" w:type="dxa"/>
            <w:vAlign w:val="center"/>
          </w:tcPr>
          <w:p w:rsidR="00DF2328" w:rsidRPr="00866419" w:rsidRDefault="00DF2328" w:rsidP="006F6546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2328" w:rsidRPr="0083086D" w:rsidRDefault="00DF2328" w:rsidP="006F65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2267" w:type="dxa"/>
            <w:vAlign w:val="center"/>
          </w:tcPr>
          <w:p w:rsidR="00DF2328" w:rsidRPr="00EF401D" w:rsidRDefault="00DF2328" w:rsidP="006F654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F401D">
              <w:rPr>
                <w:sz w:val="20"/>
              </w:rPr>
              <w:t xml:space="preserve">Итоговая цена заявки, </w:t>
            </w:r>
            <w:r w:rsidRPr="00EF401D">
              <w:rPr>
                <w:sz w:val="20"/>
              </w:rPr>
              <w:br/>
              <w:t>руб. без НДС</w:t>
            </w:r>
            <w:r w:rsidRPr="00EF401D" w:rsidDel="002711B2">
              <w:rPr>
                <w:sz w:val="20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:rsidR="00DF2328" w:rsidRPr="00866419" w:rsidRDefault="00DF2328" w:rsidP="006F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9904F5" w:rsidRPr="00455714" w:rsidTr="00975D1E">
        <w:tc>
          <w:tcPr>
            <w:tcW w:w="1305" w:type="dxa"/>
            <w:shd w:val="clear" w:color="auto" w:fill="auto"/>
          </w:tcPr>
          <w:p w:rsidR="009904F5" w:rsidRPr="0042159F" w:rsidRDefault="009904F5" w:rsidP="009904F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1 место</w:t>
            </w:r>
          </w:p>
          <w:p w:rsidR="009904F5" w:rsidRPr="0042159F" w:rsidRDefault="009904F5" w:rsidP="009904F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F5" w:rsidRPr="00DE2E7D" w:rsidRDefault="009904F5" w:rsidP="009904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2E7D">
              <w:rPr>
                <w:sz w:val="22"/>
                <w:szCs w:val="22"/>
              </w:rPr>
              <w:lastRenderedPageBreak/>
              <w:t>22.10.2020 06:16</w:t>
            </w:r>
          </w:p>
        </w:tc>
        <w:tc>
          <w:tcPr>
            <w:tcW w:w="2835" w:type="dxa"/>
          </w:tcPr>
          <w:p w:rsidR="009904F5" w:rsidRPr="00DE2E7D" w:rsidRDefault="009904F5" w:rsidP="009904F5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DE2E7D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Участник № 586-МР-2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F5" w:rsidRPr="00DE2E7D" w:rsidRDefault="009904F5" w:rsidP="009904F5">
            <w:pPr>
              <w:spacing w:line="240" w:lineRule="auto"/>
              <w:ind w:firstLine="144"/>
              <w:jc w:val="center"/>
              <w:rPr>
                <w:sz w:val="22"/>
                <w:szCs w:val="22"/>
              </w:rPr>
            </w:pPr>
            <w:r w:rsidRPr="00DE2E7D">
              <w:rPr>
                <w:sz w:val="22"/>
                <w:szCs w:val="22"/>
              </w:rPr>
              <w:t>6 045 751,27</w:t>
            </w:r>
          </w:p>
        </w:tc>
        <w:tc>
          <w:tcPr>
            <w:tcW w:w="1135" w:type="dxa"/>
          </w:tcPr>
          <w:p w:rsidR="009904F5" w:rsidRPr="006556FC" w:rsidRDefault="009904F5" w:rsidP="009904F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нет</w:t>
            </w:r>
          </w:p>
        </w:tc>
      </w:tr>
      <w:tr w:rsidR="009904F5" w:rsidRPr="00455714" w:rsidTr="00975D1E">
        <w:tc>
          <w:tcPr>
            <w:tcW w:w="1305" w:type="dxa"/>
            <w:shd w:val="clear" w:color="auto" w:fill="auto"/>
          </w:tcPr>
          <w:p w:rsidR="009904F5" w:rsidRPr="0042159F" w:rsidRDefault="009904F5" w:rsidP="009904F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2 место</w:t>
            </w:r>
          </w:p>
          <w:p w:rsidR="009904F5" w:rsidRPr="0042159F" w:rsidRDefault="009904F5" w:rsidP="009904F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F5" w:rsidRPr="00DE2E7D" w:rsidRDefault="009904F5" w:rsidP="009904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2E7D">
              <w:rPr>
                <w:sz w:val="22"/>
                <w:szCs w:val="22"/>
              </w:rPr>
              <w:t>22.10.2020 08:20</w:t>
            </w:r>
          </w:p>
        </w:tc>
        <w:tc>
          <w:tcPr>
            <w:tcW w:w="2835" w:type="dxa"/>
          </w:tcPr>
          <w:p w:rsidR="009904F5" w:rsidRPr="00DE2E7D" w:rsidRDefault="009904F5" w:rsidP="009904F5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DE2E7D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Участник № 586-МР-4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F5" w:rsidRPr="00DE2E7D" w:rsidRDefault="009904F5" w:rsidP="009904F5">
            <w:pPr>
              <w:spacing w:line="240" w:lineRule="auto"/>
              <w:ind w:firstLine="144"/>
              <w:jc w:val="center"/>
              <w:rPr>
                <w:sz w:val="22"/>
                <w:szCs w:val="22"/>
              </w:rPr>
            </w:pPr>
            <w:r w:rsidRPr="00DE2E7D">
              <w:rPr>
                <w:sz w:val="22"/>
                <w:szCs w:val="22"/>
              </w:rPr>
              <w:t>6 077 061,00</w:t>
            </w:r>
          </w:p>
        </w:tc>
        <w:tc>
          <w:tcPr>
            <w:tcW w:w="1135" w:type="dxa"/>
          </w:tcPr>
          <w:p w:rsidR="009904F5" w:rsidRPr="006556FC" w:rsidRDefault="009904F5" w:rsidP="009904F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нет</w:t>
            </w:r>
          </w:p>
        </w:tc>
      </w:tr>
      <w:tr w:rsidR="009904F5" w:rsidRPr="00455714" w:rsidTr="00975D1E">
        <w:tc>
          <w:tcPr>
            <w:tcW w:w="1305" w:type="dxa"/>
            <w:shd w:val="clear" w:color="auto" w:fill="auto"/>
          </w:tcPr>
          <w:p w:rsidR="009904F5" w:rsidRPr="0042159F" w:rsidRDefault="009904F5" w:rsidP="009904F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2159F">
              <w:rPr>
                <w:sz w:val="24"/>
                <w:szCs w:val="24"/>
              </w:rPr>
              <w:t xml:space="preserve"> место</w:t>
            </w:r>
          </w:p>
          <w:p w:rsidR="009904F5" w:rsidRPr="0042159F" w:rsidRDefault="009904F5" w:rsidP="009904F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F5" w:rsidRPr="00DE2E7D" w:rsidRDefault="009904F5" w:rsidP="009904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2E7D">
              <w:rPr>
                <w:sz w:val="22"/>
                <w:szCs w:val="22"/>
              </w:rPr>
              <w:t>22.10.2020 07:30</w:t>
            </w:r>
          </w:p>
        </w:tc>
        <w:tc>
          <w:tcPr>
            <w:tcW w:w="2835" w:type="dxa"/>
          </w:tcPr>
          <w:p w:rsidR="009904F5" w:rsidRPr="00DE2E7D" w:rsidRDefault="009904F5" w:rsidP="009904F5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DE2E7D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Участник № 586-МР-3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F5" w:rsidRPr="00DE2E7D" w:rsidRDefault="009904F5" w:rsidP="009904F5">
            <w:pPr>
              <w:spacing w:line="240" w:lineRule="auto"/>
              <w:ind w:firstLine="144"/>
              <w:jc w:val="center"/>
              <w:rPr>
                <w:sz w:val="22"/>
                <w:szCs w:val="22"/>
              </w:rPr>
            </w:pPr>
            <w:r w:rsidRPr="00DE2E7D">
              <w:rPr>
                <w:sz w:val="22"/>
                <w:szCs w:val="22"/>
              </w:rPr>
              <w:t>6 261 945,06</w:t>
            </w:r>
          </w:p>
        </w:tc>
        <w:tc>
          <w:tcPr>
            <w:tcW w:w="1135" w:type="dxa"/>
          </w:tcPr>
          <w:p w:rsidR="009904F5" w:rsidRPr="006556FC" w:rsidRDefault="009904F5" w:rsidP="009904F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520597" w:rsidRDefault="0052059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F2328" w:rsidRPr="004601D8" w:rsidRDefault="00DF2328" w:rsidP="004601D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4601D8">
        <w:rPr>
          <w:b/>
          <w:color w:val="000000" w:themeColor="text1"/>
          <w:sz w:val="24"/>
          <w:szCs w:val="24"/>
        </w:rPr>
        <w:t>По вопросу № 3</w:t>
      </w:r>
    </w:p>
    <w:p w:rsidR="009904F5" w:rsidRPr="00784C9A" w:rsidRDefault="00DF2328" w:rsidP="009904F5">
      <w:pPr>
        <w:pStyle w:val="a9"/>
        <w:numPr>
          <w:ilvl w:val="3"/>
          <w:numId w:val="40"/>
        </w:numPr>
        <w:shd w:val="clear" w:color="auto" w:fill="FFFFFF"/>
        <w:tabs>
          <w:tab w:val="left" w:pos="426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4601D8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4601D8">
        <w:rPr>
          <w:sz w:val="24"/>
          <w:szCs w:val="24"/>
        </w:rPr>
        <w:t>ранжировке</w:t>
      </w:r>
      <w:proofErr w:type="spellEnd"/>
      <w:r w:rsidRPr="004601D8">
        <w:rPr>
          <w:sz w:val="24"/>
          <w:szCs w:val="24"/>
        </w:rPr>
        <w:t xml:space="preserve"> по степени предпочтительности для Заказчика: </w:t>
      </w:r>
      <w:r w:rsidR="009904F5" w:rsidRPr="00784C9A">
        <w:rPr>
          <w:b/>
          <w:i/>
          <w:sz w:val="24"/>
          <w:szCs w:val="24"/>
        </w:rPr>
        <w:t>ОБЩЕСТВО С ОГРАНИЧЕННОЙ ОТВЕТСТВЕННОСТЬЮ ПО "РОСЭНЕРГОРЕСУРС"</w:t>
      </w:r>
      <w:r w:rsidR="009904F5" w:rsidRPr="00784C9A">
        <w:rPr>
          <w:sz w:val="24"/>
          <w:szCs w:val="24"/>
        </w:rPr>
        <w:t xml:space="preserve">  ИНН/КПП 5404223516/540401001 </w:t>
      </w:r>
      <w:r w:rsidR="009904F5" w:rsidRPr="00784C9A">
        <w:rPr>
          <w:sz w:val="24"/>
          <w:szCs w:val="24"/>
        </w:rPr>
        <w:br/>
        <w:t xml:space="preserve">ОГРН 1045401484490 с ценой заявки не более </w:t>
      </w:r>
      <w:r w:rsidR="009904F5" w:rsidRPr="00784C9A">
        <w:rPr>
          <w:b/>
          <w:i/>
          <w:sz w:val="24"/>
          <w:szCs w:val="24"/>
        </w:rPr>
        <w:t>6 045 751,27</w:t>
      </w:r>
      <w:r w:rsidR="009904F5" w:rsidRPr="00784C9A">
        <w:rPr>
          <w:sz w:val="24"/>
          <w:szCs w:val="24"/>
        </w:rPr>
        <w:t xml:space="preserve"> </w:t>
      </w:r>
      <w:r w:rsidR="009904F5" w:rsidRPr="00784C9A">
        <w:rPr>
          <w:b/>
          <w:i/>
          <w:sz w:val="24"/>
          <w:szCs w:val="24"/>
        </w:rPr>
        <w:t>руб</w:t>
      </w:r>
      <w:r w:rsidR="009904F5" w:rsidRPr="00784C9A">
        <w:rPr>
          <w:sz w:val="24"/>
          <w:szCs w:val="24"/>
        </w:rPr>
        <w:t xml:space="preserve">. без учета НДС. </w:t>
      </w:r>
    </w:p>
    <w:p w:rsidR="009904F5" w:rsidRPr="00784C9A" w:rsidRDefault="009904F5" w:rsidP="009904F5">
      <w:pPr>
        <w:pStyle w:val="a9"/>
        <w:shd w:val="clear" w:color="auto" w:fill="FFFFFF"/>
        <w:tabs>
          <w:tab w:val="left" w:pos="426"/>
          <w:tab w:val="left" w:pos="567"/>
        </w:tabs>
        <w:spacing w:line="240" w:lineRule="auto"/>
        <w:ind w:left="0" w:firstLine="284"/>
        <w:rPr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Pr="00784C9A">
        <w:rPr>
          <w:i/>
          <w:sz w:val="24"/>
          <w:szCs w:val="24"/>
        </w:rPr>
        <w:t>Условия оплаты</w:t>
      </w:r>
      <w:r w:rsidRPr="00784C9A">
        <w:rPr>
          <w:sz w:val="24"/>
          <w:szCs w:val="24"/>
        </w:rPr>
        <w:t>: Расчёт за поставленный товар осуществляется: в течение 30 (тридцати) календарных дней/ 15 (пятнадцати) рабочих дней (в случае, если поставщик-субъект МСП) с даты подписания акта сдачи-приёмки товара, товарной накладной (ТОРГ-12), на основании счета, выставленного Поставщиком, и с учетом пункта 2.4.2 Договора.</w:t>
      </w:r>
    </w:p>
    <w:p w:rsidR="009904F5" w:rsidRPr="00963CFC" w:rsidRDefault="009904F5" w:rsidP="009904F5">
      <w:pPr>
        <w:widowControl w:val="0"/>
        <w:shd w:val="clear" w:color="auto" w:fill="FFFFFF"/>
        <w:tabs>
          <w:tab w:val="num" w:pos="1134"/>
          <w:tab w:val="num" w:pos="1418"/>
          <w:tab w:val="num" w:pos="2160"/>
        </w:tabs>
        <w:autoSpaceDE w:val="0"/>
        <w:autoSpaceDN w:val="0"/>
        <w:spacing w:line="240" w:lineRule="auto"/>
        <w:ind w:firstLine="0"/>
        <w:rPr>
          <w:bCs/>
          <w:sz w:val="24"/>
          <w:szCs w:val="24"/>
        </w:rPr>
      </w:pPr>
      <w:r w:rsidRPr="00784C9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</w:t>
      </w:r>
      <w:r w:rsidRPr="00784C9A">
        <w:rPr>
          <w:i/>
          <w:sz w:val="24"/>
          <w:szCs w:val="24"/>
        </w:rPr>
        <w:t xml:space="preserve">Срок </w:t>
      </w:r>
      <w:r w:rsidRPr="00784C9A">
        <w:rPr>
          <w:bCs/>
          <w:i/>
          <w:sz w:val="24"/>
          <w:szCs w:val="24"/>
        </w:rPr>
        <w:t>поставки товара:</w:t>
      </w:r>
      <w:r w:rsidRPr="00784C9A">
        <w:rPr>
          <w:sz w:val="24"/>
          <w:szCs w:val="24"/>
        </w:rPr>
        <w:t xml:space="preserve"> </w:t>
      </w:r>
      <w:r w:rsidRPr="00784C9A">
        <w:rPr>
          <w:bCs/>
          <w:sz w:val="24"/>
          <w:szCs w:val="24"/>
        </w:rPr>
        <w:t>Начало – с даты заключения договора, но не ранее 01 января 2021 года.  Окончание – в течение 60 рабочих дней с момента</w:t>
      </w:r>
      <w:r>
        <w:rPr>
          <w:bCs/>
          <w:sz w:val="24"/>
          <w:szCs w:val="24"/>
        </w:rPr>
        <w:t xml:space="preserve"> заключения настоящего договора между сторонами.</w:t>
      </w:r>
    </w:p>
    <w:p w:rsidR="009904F5" w:rsidRPr="00C34218" w:rsidRDefault="009904F5" w:rsidP="009904F5">
      <w:pPr>
        <w:spacing w:line="240" w:lineRule="auto"/>
        <w:ind w:firstLine="240"/>
        <w:rPr>
          <w:rFonts w:eastAsia="Calibri"/>
          <w:sz w:val="24"/>
          <w:szCs w:val="24"/>
          <w:lang w:eastAsia="en-US"/>
        </w:rPr>
      </w:pPr>
      <w:r w:rsidRPr="007A38E3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</w:t>
      </w:r>
      <w:r w:rsidRPr="007A38E3">
        <w:rPr>
          <w:i/>
          <w:sz w:val="24"/>
          <w:szCs w:val="24"/>
        </w:rPr>
        <w:t xml:space="preserve"> Гарантийный срок</w:t>
      </w:r>
      <w:r w:rsidRPr="007A38E3">
        <w:rPr>
          <w:sz w:val="24"/>
          <w:szCs w:val="24"/>
        </w:rPr>
        <w:t xml:space="preserve"> на Товар, </w:t>
      </w:r>
      <w:r w:rsidRPr="00276418">
        <w:rPr>
          <w:sz w:val="24"/>
          <w:szCs w:val="24"/>
        </w:rPr>
        <w:t>поставленный по Договору</w:t>
      </w:r>
      <w:r w:rsidRPr="00963CFC">
        <w:rPr>
          <w:sz w:val="24"/>
          <w:szCs w:val="24"/>
        </w:rPr>
        <w:t xml:space="preserve"> </w:t>
      </w:r>
      <w:r>
        <w:rPr>
          <w:sz w:val="24"/>
          <w:szCs w:val="24"/>
        </w:rPr>
        <w:t>12 месяцев</w:t>
      </w:r>
      <w:r w:rsidRPr="00276418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276418">
        <w:rPr>
          <w:sz w:val="24"/>
          <w:szCs w:val="24"/>
        </w:rPr>
        <w:t xml:space="preserve"> начинает течь с даты подписания Сторонами накладной ТОРГ-12.</w:t>
      </w:r>
      <w:r w:rsidRPr="00861A68">
        <w:rPr>
          <w:sz w:val="24"/>
          <w:szCs w:val="24"/>
        </w:rPr>
        <w:t xml:space="preserve"> </w:t>
      </w:r>
      <w:r w:rsidRPr="009A6CFC">
        <w:rPr>
          <w:sz w:val="24"/>
          <w:szCs w:val="24"/>
        </w:rPr>
        <w:t>Установленный в отношении Товара гарантийный срок распространяется на все составные части и комплектующие Товара</w:t>
      </w:r>
    </w:p>
    <w:p w:rsidR="00102792" w:rsidRPr="004601D8" w:rsidRDefault="00102792" w:rsidP="009904F5">
      <w:pPr>
        <w:pStyle w:val="a9"/>
        <w:numPr>
          <w:ilvl w:val="3"/>
          <w:numId w:val="40"/>
        </w:numPr>
        <w:shd w:val="clear" w:color="auto" w:fill="FFFFFF"/>
        <w:tabs>
          <w:tab w:val="left" w:pos="426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4601D8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102792" w:rsidRPr="004601D8" w:rsidRDefault="00102792" w:rsidP="004601D8">
      <w:pPr>
        <w:pStyle w:val="25"/>
        <w:widowControl w:val="0"/>
        <w:numPr>
          <w:ilvl w:val="3"/>
          <w:numId w:val="40"/>
        </w:numPr>
        <w:tabs>
          <w:tab w:val="left" w:pos="567"/>
          <w:tab w:val="left" w:pos="993"/>
        </w:tabs>
        <w:ind w:left="0" w:firstLine="0"/>
        <w:rPr>
          <w:szCs w:val="24"/>
        </w:rPr>
      </w:pPr>
      <w:r w:rsidRPr="004601D8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02792" w:rsidRPr="004601D8" w:rsidRDefault="00102792" w:rsidP="004601D8">
      <w:pPr>
        <w:tabs>
          <w:tab w:val="left" w:pos="567"/>
        </w:tabs>
        <w:spacing w:line="240" w:lineRule="auto"/>
        <w:ind w:firstLine="0"/>
        <w:rPr>
          <w:sz w:val="24"/>
          <w:szCs w:val="24"/>
        </w:rPr>
      </w:pPr>
      <w:r w:rsidRPr="004601D8">
        <w:rPr>
          <w:sz w:val="24"/>
          <w:szCs w:val="24"/>
        </w:rPr>
        <w:t>4.     Победителю закупки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 продукции в строгом соответствии с информацией, указанной в заявке.</w:t>
      </w:r>
    </w:p>
    <w:p w:rsidR="00102792" w:rsidRPr="004601D8" w:rsidRDefault="00102792" w:rsidP="004601D8">
      <w:pPr>
        <w:tabs>
          <w:tab w:val="left" w:pos="567"/>
        </w:tabs>
        <w:spacing w:line="240" w:lineRule="auto"/>
        <w:ind w:firstLine="0"/>
        <w:rPr>
          <w:sz w:val="24"/>
          <w:szCs w:val="24"/>
        </w:rPr>
      </w:pPr>
      <w:r w:rsidRPr="004601D8">
        <w:rPr>
          <w:sz w:val="24"/>
          <w:szCs w:val="24"/>
        </w:rPr>
        <w:t>5.</w:t>
      </w:r>
      <w:r w:rsidRPr="004601D8">
        <w:rPr>
          <w:sz w:val="24"/>
          <w:szCs w:val="24"/>
        </w:rPr>
        <w:tab/>
        <w:t>Инициатору договора обеспечить контроль за соблюдением вышеуказанного пункта решения</w:t>
      </w:r>
    </w:p>
    <w:p w:rsidR="00D15977" w:rsidRPr="004601D8" w:rsidRDefault="00D15977" w:rsidP="004601D8">
      <w:pPr>
        <w:pStyle w:val="a9"/>
        <w:shd w:val="clear" w:color="auto" w:fill="FFFFFF"/>
        <w:tabs>
          <w:tab w:val="left" w:pos="0"/>
          <w:tab w:val="left" w:pos="284"/>
        </w:tabs>
        <w:spacing w:line="240" w:lineRule="auto"/>
        <w:ind w:left="0" w:firstLine="0"/>
        <w:rPr>
          <w:b/>
          <w:i/>
          <w:sz w:val="24"/>
          <w:szCs w:val="24"/>
        </w:rPr>
      </w:pPr>
    </w:p>
    <w:p w:rsidR="00DF2328" w:rsidRDefault="00DF232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F2328" w:rsidRDefault="00DF232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</w:t>
      </w:r>
      <w:r w:rsidR="00A510C5">
        <w:rPr>
          <w:b/>
          <w:i/>
          <w:sz w:val="24"/>
          <w:szCs w:val="24"/>
        </w:rPr>
        <w:t>Г.М. Терёшкина</w:t>
      </w:r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904A23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68A" w:rsidRDefault="00C9168A" w:rsidP="00355095">
      <w:pPr>
        <w:spacing w:line="240" w:lineRule="auto"/>
      </w:pPr>
      <w:r>
        <w:separator/>
      </w:r>
    </w:p>
  </w:endnote>
  <w:endnote w:type="continuationSeparator" w:id="0">
    <w:p w:rsidR="00C9168A" w:rsidRDefault="00C9168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04F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04F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68A" w:rsidRDefault="00C9168A" w:rsidP="00355095">
      <w:pPr>
        <w:spacing w:line="240" w:lineRule="auto"/>
      </w:pPr>
      <w:r>
        <w:separator/>
      </w:r>
    </w:p>
  </w:footnote>
  <w:footnote w:type="continuationSeparator" w:id="0">
    <w:p w:rsidR="00C9168A" w:rsidRDefault="00C9168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>рассмотрения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102792" w:rsidRPr="003645B6">
      <w:rPr>
        <w:i/>
        <w:sz w:val="20"/>
      </w:rPr>
      <w:t xml:space="preserve">Лот </w:t>
    </w:r>
    <w:r w:rsidR="00102792" w:rsidRPr="00597430">
      <w:rPr>
        <w:i/>
        <w:sz w:val="20"/>
      </w:rPr>
      <w:t xml:space="preserve">№ </w:t>
    </w:r>
    <w:r w:rsidR="00975D1E">
      <w:rPr>
        <w:i/>
        <w:sz w:val="20"/>
      </w:rPr>
      <w:t>55501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C672C"/>
    <w:multiLevelType w:val="hybridMultilevel"/>
    <w:tmpl w:val="AEA6AF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138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5D3ED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C42F9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27D1E"/>
    <w:multiLevelType w:val="hybridMultilevel"/>
    <w:tmpl w:val="5FE6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6"/>
  </w:num>
  <w:num w:numId="6">
    <w:abstractNumId w:val="0"/>
  </w:num>
  <w:num w:numId="7">
    <w:abstractNumId w:val="29"/>
  </w:num>
  <w:num w:numId="8">
    <w:abstractNumId w:val="24"/>
  </w:num>
  <w:num w:numId="9">
    <w:abstractNumId w:val="20"/>
  </w:num>
  <w:num w:numId="10">
    <w:abstractNumId w:val="31"/>
  </w:num>
  <w:num w:numId="11">
    <w:abstractNumId w:val="37"/>
  </w:num>
  <w:num w:numId="12">
    <w:abstractNumId w:val="11"/>
  </w:num>
  <w:num w:numId="13">
    <w:abstractNumId w:val="7"/>
  </w:num>
  <w:num w:numId="14">
    <w:abstractNumId w:val="9"/>
  </w:num>
  <w:num w:numId="15">
    <w:abstractNumId w:val="38"/>
  </w:num>
  <w:num w:numId="16">
    <w:abstractNumId w:val="10"/>
  </w:num>
  <w:num w:numId="17">
    <w:abstractNumId w:val="33"/>
  </w:num>
  <w:num w:numId="18">
    <w:abstractNumId w:val="19"/>
  </w:num>
  <w:num w:numId="19">
    <w:abstractNumId w:val="27"/>
  </w:num>
  <w:num w:numId="20">
    <w:abstractNumId w:val="18"/>
  </w:num>
  <w:num w:numId="21">
    <w:abstractNumId w:val="1"/>
  </w:num>
  <w:num w:numId="22">
    <w:abstractNumId w:val="25"/>
  </w:num>
  <w:num w:numId="23">
    <w:abstractNumId w:val="28"/>
  </w:num>
  <w:num w:numId="24">
    <w:abstractNumId w:val="34"/>
  </w:num>
  <w:num w:numId="25">
    <w:abstractNumId w:val="40"/>
  </w:num>
  <w:num w:numId="26">
    <w:abstractNumId w:val="39"/>
  </w:num>
  <w:num w:numId="27">
    <w:abstractNumId w:val="2"/>
  </w:num>
  <w:num w:numId="28">
    <w:abstractNumId w:val="17"/>
  </w:num>
  <w:num w:numId="29">
    <w:abstractNumId w:val="13"/>
  </w:num>
  <w:num w:numId="30">
    <w:abstractNumId w:val="36"/>
  </w:num>
  <w:num w:numId="31">
    <w:abstractNumId w:val="26"/>
  </w:num>
  <w:num w:numId="32">
    <w:abstractNumId w:val="30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4"/>
  </w:num>
  <w:num w:numId="36">
    <w:abstractNumId w:val="12"/>
  </w:num>
  <w:num w:numId="37">
    <w:abstractNumId w:val="3"/>
  </w:num>
  <w:num w:numId="38">
    <w:abstractNumId w:val="4"/>
  </w:num>
  <w:num w:numId="39">
    <w:abstractNumId w:val="8"/>
  </w:num>
  <w:num w:numId="40">
    <w:abstractNumId w:val="32"/>
  </w:num>
  <w:num w:numId="4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330"/>
    <w:rsid w:val="000068A8"/>
    <w:rsid w:val="000069E0"/>
    <w:rsid w:val="00007E73"/>
    <w:rsid w:val="00010AAD"/>
    <w:rsid w:val="0001130C"/>
    <w:rsid w:val="00011E91"/>
    <w:rsid w:val="00013012"/>
    <w:rsid w:val="000153C0"/>
    <w:rsid w:val="00020F43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2792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1F42"/>
    <w:rsid w:val="00152E5C"/>
    <w:rsid w:val="00153E9A"/>
    <w:rsid w:val="00157581"/>
    <w:rsid w:val="00157C6F"/>
    <w:rsid w:val="00163BE0"/>
    <w:rsid w:val="001812F2"/>
    <w:rsid w:val="001833B0"/>
    <w:rsid w:val="0018593D"/>
    <w:rsid w:val="001874F3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1688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6B3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0461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3F4EE2"/>
    <w:rsid w:val="00407302"/>
    <w:rsid w:val="004078F0"/>
    <w:rsid w:val="00412254"/>
    <w:rsid w:val="00414292"/>
    <w:rsid w:val="00416CFB"/>
    <w:rsid w:val="00423EB5"/>
    <w:rsid w:val="00425DCF"/>
    <w:rsid w:val="00431477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601D8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04C5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545AB"/>
    <w:rsid w:val="006556FC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596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A65"/>
    <w:rsid w:val="006E5D3E"/>
    <w:rsid w:val="006E5EDF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55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6748F"/>
    <w:rsid w:val="00874E84"/>
    <w:rsid w:val="008759B3"/>
    <w:rsid w:val="008763FA"/>
    <w:rsid w:val="00876CD2"/>
    <w:rsid w:val="008848D3"/>
    <w:rsid w:val="00886219"/>
    <w:rsid w:val="0088746E"/>
    <w:rsid w:val="0089311A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4605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75D1E"/>
    <w:rsid w:val="00980378"/>
    <w:rsid w:val="00982376"/>
    <w:rsid w:val="00984F35"/>
    <w:rsid w:val="009852C6"/>
    <w:rsid w:val="009904F5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7222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10C5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279A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168A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2328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53C22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B604A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2E13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92ABC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,Алроса_маркер (Уровень 4),Маркер,ПАРАГРАФ,Абзац списка2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,Алроса_маркер (Уровень 4) Знак,Маркер Знак,ПАРАГРАФ Знак,Абзац списка2 Знак"/>
    <w:link w:val="a9"/>
    <w:uiPriority w:val="34"/>
    <w:locked/>
    <w:rsid w:val="00A510C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44DC8-00FA-4386-A829-26A7DD6E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20</cp:revision>
  <cp:lastPrinted>2020-08-12T23:29:00Z</cp:lastPrinted>
  <dcterms:created xsi:type="dcterms:W3CDTF">2020-06-11T03:02:00Z</dcterms:created>
  <dcterms:modified xsi:type="dcterms:W3CDTF">2020-11-19T04:59:00Z</dcterms:modified>
</cp:coreProperties>
</file>