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AD5A6A" w:rsidP="00510568">
      <w:pPr>
        <w:suppressAutoHyphens/>
        <w:ind w:right="-365"/>
        <w:jc w:val="center"/>
        <w:rPr>
          <w:b/>
          <w:sz w:val="26"/>
          <w:szCs w:val="26"/>
        </w:rPr>
      </w:pPr>
      <w:r>
        <w:rPr>
          <w:b/>
          <w:sz w:val="26"/>
          <w:szCs w:val="26"/>
        </w:rPr>
        <w:t>ТЕХНИЧЕСКИЕ ТРЕБОВАНИЯ</w:t>
      </w:r>
    </w:p>
    <w:p w:rsidR="003F0C70" w:rsidRDefault="00706A9B" w:rsidP="003F0C70">
      <w:pPr>
        <w:spacing w:before="60"/>
        <w:jc w:val="center"/>
        <w:rPr>
          <w:b/>
          <w:bCs/>
          <w:sz w:val="26"/>
          <w:szCs w:val="26"/>
        </w:rPr>
      </w:pPr>
      <w:r w:rsidRPr="00706A9B">
        <w:rPr>
          <w:b/>
          <w:bCs/>
          <w:sz w:val="26"/>
          <w:szCs w:val="26"/>
        </w:rPr>
        <w:t xml:space="preserve">Строительство, реконструкция ТП, ЛЭП 35-0,4 кВ (в том числе ПИР и оформление правоустанавливающих документов на землю) для технологического </w:t>
      </w:r>
      <w:r w:rsidRPr="00706A9B">
        <w:rPr>
          <w:b/>
          <w:bCs/>
          <w:sz w:val="26"/>
          <w:szCs w:val="26"/>
        </w:rPr>
        <w:br/>
        <w:t>присоединения потребителей на территории филиала ПЭС</w:t>
      </w:r>
      <w:r w:rsidR="003F0C70">
        <w:rPr>
          <w:b/>
          <w:bCs/>
          <w:sz w:val="26"/>
          <w:szCs w:val="26"/>
        </w:rPr>
        <w:t xml:space="preserve"> </w:t>
      </w:r>
    </w:p>
    <w:p w:rsidR="00675D47" w:rsidRPr="006C6A2C" w:rsidRDefault="00675D47" w:rsidP="00675D47">
      <w:pPr>
        <w:spacing w:before="60"/>
        <w:jc w:val="center"/>
        <w:rPr>
          <w:b/>
          <w:sz w:val="26"/>
          <w:szCs w:val="26"/>
        </w:rPr>
      </w:pPr>
      <w:r w:rsidRPr="006C6A2C">
        <w:rPr>
          <w:b/>
          <w:sz w:val="26"/>
          <w:szCs w:val="26"/>
        </w:rPr>
        <w:t>(г. Артем, Надеждинский район)</w:t>
      </w:r>
    </w:p>
    <w:p w:rsidR="00BB4607" w:rsidRPr="00645C90" w:rsidRDefault="00BB4607" w:rsidP="00BB4607">
      <w:pPr>
        <w:spacing w:before="60"/>
        <w:jc w:val="center"/>
        <w:rPr>
          <w:b/>
          <w:sz w:val="26"/>
          <w:szCs w:val="26"/>
        </w:rPr>
      </w:pPr>
    </w:p>
    <w:p w:rsidR="00556AC1" w:rsidRPr="00645C90" w:rsidRDefault="00556AC1" w:rsidP="00556AC1">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rsidR="00675D47" w:rsidRPr="00645C90" w:rsidRDefault="00675D47" w:rsidP="00675D47">
      <w:pPr>
        <w:suppressAutoHyphens/>
        <w:ind w:right="-365" w:firstLine="709"/>
        <w:jc w:val="both"/>
        <w:rPr>
          <w:sz w:val="26"/>
          <w:szCs w:val="26"/>
        </w:rPr>
      </w:pPr>
      <w:r w:rsidRPr="00645C90">
        <w:rPr>
          <w:sz w:val="26"/>
          <w:szCs w:val="26"/>
        </w:rPr>
        <w:t>1.1. Инвестици</w:t>
      </w:r>
      <w:r>
        <w:rPr>
          <w:sz w:val="26"/>
          <w:szCs w:val="26"/>
        </w:rPr>
        <w:t>онная программа АО «ДРСК» на 20</w:t>
      </w:r>
      <w:r w:rsidRPr="002A4DA3">
        <w:rPr>
          <w:sz w:val="26"/>
          <w:szCs w:val="26"/>
        </w:rPr>
        <w:t>20</w:t>
      </w:r>
      <w:r w:rsidRPr="00645C90">
        <w:rPr>
          <w:sz w:val="26"/>
          <w:szCs w:val="26"/>
        </w:rPr>
        <w:t xml:space="preserve"> г.:</w:t>
      </w:r>
    </w:p>
    <w:p w:rsidR="007D6309" w:rsidRPr="00645C90" w:rsidRDefault="007D6309" w:rsidP="007D6309">
      <w:pPr>
        <w:suppressAutoHyphens/>
        <w:ind w:right="-39" w:firstLine="709"/>
        <w:jc w:val="both"/>
        <w:rPr>
          <w:color w:val="0000FF"/>
          <w:sz w:val="26"/>
          <w:szCs w:val="26"/>
        </w:rPr>
      </w:pPr>
      <w:r w:rsidRPr="00645C90">
        <w:rPr>
          <w:color w:val="0000FF"/>
          <w:sz w:val="26"/>
          <w:szCs w:val="26"/>
        </w:rPr>
        <w:t xml:space="preserve">- </w:t>
      </w:r>
      <w:r w:rsidRPr="007E0DA3">
        <w:rPr>
          <w:color w:val="0000FF"/>
          <w:sz w:val="26"/>
          <w:szCs w:val="26"/>
        </w:rPr>
        <w:t xml:space="preserve">Строительство сетей 10/0,4 кВ для технологического присоединения потребителей мощностью до 15 кВт </w:t>
      </w:r>
      <w:r>
        <w:rPr>
          <w:color w:val="0000FF"/>
          <w:sz w:val="26"/>
          <w:szCs w:val="26"/>
        </w:rPr>
        <w:t>(п.1.2.</w:t>
      </w:r>
      <w:r w:rsidR="0067299F">
        <w:rPr>
          <w:color w:val="0000FF"/>
          <w:sz w:val="26"/>
          <w:szCs w:val="26"/>
        </w:rPr>
        <w:t>2</w:t>
      </w:r>
      <w:r>
        <w:rPr>
          <w:color w:val="0000FF"/>
          <w:sz w:val="26"/>
          <w:szCs w:val="26"/>
        </w:rPr>
        <w:t>. - п.1.2.</w:t>
      </w:r>
      <w:r w:rsidR="0067299F">
        <w:rPr>
          <w:color w:val="0000FF"/>
          <w:sz w:val="26"/>
          <w:szCs w:val="26"/>
        </w:rPr>
        <w:t>3</w:t>
      </w:r>
      <w:r>
        <w:rPr>
          <w:color w:val="0000FF"/>
          <w:sz w:val="26"/>
          <w:szCs w:val="26"/>
        </w:rPr>
        <w:t>.</w:t>
      </w:r>
      <w:r w:rsidR="0067299F">
        <w:rPr>
          <w:color w:val="0000FF"/>
          <w:sz w:val="26"/>
          <w:szCs w:val="26"/>
        </w:rPr>
        <w:t>);</w:t>
      </w:r>
    </w:p>
    <w:p w:rsidR="007D6309" w:rsidRPr="007D6309" w:rsidRDefault="007D6309" w:rsidP="007D6309">
      <w:pPr>
        <w:suppressAutoHyphens/>
        <w:ind w:right="-39" w:firstLine="709"/>
        <w:jc w:val="both"/>
        <w:rPr>
          <w:color w:val="0000FF"/>
          <w:sz w:val="26"/>
          <w:szCs w:val="26"/>
        </w:rPr>
      </w:pPr>
      <w:r>
        <w:rPr>
          <w:color w:val="0000FF"/>
          <w:sz w:val="26"/>
          <w:szCs w:val="26"/>
        </w:rPr>
        <w:t xml:space="preserve">- </w:t>
      </w:r>
      <w:r w:rsidRPr="007E0DA3">
        <w:rPr>
          <w:color w:val="0000FF"/>
          <w:sz w:val="26"/>
          <w:szCs w:val="26"/>
        </w:rPr>
        <w:t xml:space="preserve">Расширение и создание распределительных сетей 6/10/0,4 кВ </w:t>
      </w:r>
      <w:r w:rsidR="0067299F">
        <w:rPr>
          <w:color w:val="0000FF"/>
          <w:sz w:val="26"/>
          <w:szCs w:val="26"/>
        </w:rPr>
        <w:t>(п.1.2.1., п.1.2.4. - п.1.2.7.).</w:t>
      </w:r>
    </w:p>
    <w:p w:rsidR="00E8032B" w:rsidRPr="00856B93" w:rsidRDefault="00E8032B" w:rsidP="0067299F">
      <w:pPr>
        <w:widowControl w:val="0"/>
        <w:tabs>
          <w:tab w:val="left" w:pos="993"/>
        </w:tabs>
        <w:ind w:firstLine="709"/>
        <w:contextualSpacing/>
        <w:jc w:val="both"/>
        <w:rPr>
          <w:color w:val="000000" w:themeColor="text1"/>
          <w:sz w:val="26"/>
          <w:szCs w:val="26"/>
        </w:rPr>
      </w:pPr>
      <w:r w:rsidRPr="00856B93">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7D6309" w:rsidRPr="007D6309" w:rsidRDefault="007D6309" w:rsidP="007D6309">
      <w:pPr>
        <w:pStyle w:val="Style19"/>
        <w:numPr>
          <w:ilvl w:val="0"/>
          <w:numId w:val="47"/>
        </w:numPr>
        <w:tabs>
          <w:tab w:val="left" w:pos="993"/>
          <w:tab w:val="left" w:pos="1276"/>
        </w:tabs>
        <w:suppressAutoHyphens/>
        <w:spacing w:line="240" w:lineRule="auto"/>
        <w:ind w:right="-16" w:firstLine="709"/>
        <w:rPr>
          <w:sz w:val="26"/>
          <w:szCs w:val="26"/>
        </w:rPr>
      </w:pPr>
      <w:r w:rsidRPr="007D6309">
        <w:rPr>
          <w:sz w:val="26"/>
          <w:szCs w:val="26"/>
        </w:rPr>
        <w:t xml:space="preserve">№20-673 от 25.02.20 г. (Мынов И.А., Приморский край, г.Артем, </w:t>
      </w:r>
      <w:r>
        <w:rPr>
          <w:sz w:val="26"/>
          <w:szCs w:val="26"/>
        </w:rPr>
        <w:br/>
      </w:r>
      <w:r w:rsidRPr="007D6309">
        <w:rPr>
          <w:sz w:val="26"/>
          <w:szCs w:val="26"/>
        </w:rPr>
        <w:t>с. Кролевцы, ул. Адмирала Фокина, д. 34а – (ор) 520 м на северо-запад, кадастровый номер земельного участка 25:27:010006:108), 15 кВт, 380 В;</w:t>
      </w:r>
    </w:p>
    <w:p w:rsidR="007D6309" w:rsidRPr="007D6309" w:rsidRDefault="007D6309" w:rsidP="007D6309">
      <w:pPr>
        <w:pStyle w:val="ab"/>
        <w:numPr>
          <w:ilvl w:val="0"/>
          <w:numId w:val="47"/>
        </w:numPr>
        <w:tabs>
          <w:tab w:val="left" w:pos="993"/>
        </w:tabs>
        <w:suppressAutoHyphens/>
        <w:ind w:right="-16" w:firstLine="709"/>
        <w:jc w:val="both"/>
        <w:rPr>
          <w:sz w:val="26"/>
          <w:szCs w:val="26"/>
        </w:rPr>
      </w:pPr>
      <w:r w:rsidRPr="007D6309">
        <w:rPr>
          <w:sz w:val="26"/>
          <w:szCs w:val="26"/>
        </w:rPr>
        <w:t xml:space="preserve">№19-2560 от 01.07.2019 (Глущук А.С., Приморский край, Надеждинский </w:t>
      </w:r>
      <w:r w:rsidRPr="007D6309">
        <w:rPr>
          <w:sz w:val="26"/>
          <w:szCs w:val="26"/>
        </w:rPr>
        <w:br/>
        <w:t>р-н, п. Таежный, ул Мира в районе д.17 в территориальной зоне Сх 1, кадастровый номер земельного участка 25:10:000000:6032), 15 кВт, 380 В.</w:t>
      </w:r>
    </w:p>
    <w:p w:rsidR="007D6309" w:rsidRPr="007D6309" w:rsidRDefault="007D6309" w:rsidP="007D6309">
      <w:pPr>
        <w:pStyle w:val="Style19"/>
        <w:numPr>
          <w:ilvl w:val="0"/>
          <w:numId w:val="47"/>
        </w:numPr>
        <w:tabs>
          <w:tab w:val="left" w:pos="993"/>
          <w:tab w:val="left" w:pos="1276"/>
        </w:tabs>
        <w:suppressAutoHyphens/>
        <w:spacing w:line="240" w:lineRule="auto"/>
        <w:ind w:right="-16" w:firstLine="709"/>
        <w:rPr>
          <w:sz w:val="26"/>
          <w:szCs w:val="26"/>
        </w:rPr>
      </w:pPr>
      <w:r w:rsidRPr="007D6309">
        <w:rPr>
          <w:sz w:val="26"/>
          <w:szCs w:val="26"/>
        </w:rPr>
        <w:t xml:space="preserve">№19-2709 от 16.07.2019 (Лаубах Е.А., Приморский край, Надеждинский </w:t>
      </w:r>
      <w:r w:rsidRPr="007D6309">
        <w:rPr>
          <w:sz w:val="26"/>
          <w:szCs w:val="26"/>
        </w:rPr>
        <w:br/>
        <w:t>р-н, п. Таежный, ул Мира в районе д.17 в территориальной зоне Сх, кадастровый номер земельного участка 25:10:010827:285), 15 кВт, 380 В;</w:t>
      </w:r>
    </w:p>
    <w:p w:rsidR="007D6309" w:rsidRPr="007D6309" w:rsidRDefault="007D6309" w:rsidP="007D6309">
      <w:pPr>
        <w:pStyle w:val="Style19"/>
        <w:numPr>
          <w:ilvl w:val="0"/>
          <w:numId w:val="47"/>
        </w:numPr>
        <w:tabs>
          <w:tab w:val="left" w:pos="993"/>
          <w:tab w:val="left" w:pos="1276"/>
        </w:tabs>
        <w:suppressAutoHyphens/>
        <w:spacing w:line="240" w:lineRule="auto"/>
        <w:ind w:right="-16" w:firstLine="709"/>
        <w:rPr>
          <w:sz w:val="26"/>
          <w:szCs w:val="26"/>
        </w:rPr>
      </w:pPr>
      <w:r w:rsidRPr="007D6309">
        <w:rPr>
          <w:sz w:val="26"/>
          <w:szCs w:val="26"/>
        </w:rPr>
        <w:t xml:space="preserve">№20-917 от 13.03.20 (Абраменок Л.Ф., Приморский край, Надеждинский </w:t>
      </w:r>
      <w:r w:rsidRPr="007D6309">
        <w:rPr>
          <w:sz w:val="26"/>
          <w:szCs w:val="26"/>
        </w:rPr>
        <w:br/>
        <w:t>р-н, с. Кипарисово, ул. Горная, в районе д. 7, в территориальной зоне Сп, кадастровый номер земельного участка 25:10:010801:2517), 15 кВт, 380 В;</w:t>
      </w:r>
    </w:p>
    <w:p w:rsidR="007D6309" w:rsidRPr="007D6309" w:rsidRDefault="007D6309" w:rsidP="007D6309">
      <w:pPr>
        <w:pStyle w:val="Style19"/>
        <w:numPr>
          <w:ilvl w:val="0"/>
          <w:numId w:val="47"/>
        </w:numPr>
        <w:tabs>
          <w:tab w:val="left" w:pos="993"/>
          <w:tab w:val="left" w:pos="1276"/>
        </w:tabs>
        <w:suppressAutoHyphens/>
        <w:spacing w:line="240" w:lineRule="auto"/>
        <w:ind w:right="-16" w:firstLine="709"/>
        <w:rPr>
          <w:sz w:val="26"/>
          <w:szCs w:val="26"/>
        </w:rPr>
      </w:pPr>
      <w:r w:rsidRPr="007D6309">
        <w:rPr>
          <w:sz w:val="26"/>
          <w:szCs w:val="26"/>
        </w:rPr>
        <w:t>№20-1182 от 03.04.20 (Обытоцкая М.П., Приморский край, Надеждинский р-н, с. Кипарисово, ул. Сельская, в районе д. 39 А, территориальная зона: Р 2, кадастровый номер земельного участка 25:10:010801:2538), 15 кВт, 380 В;</w:t>
      </w:r>
    </w:p>
    <w:p w:rsidR="007D6309" w:rsidRPr="007D6309" w:rsidRDefault="007D6309" w:rsidP="007D6309">
      <w:pPr>
        <w:pStyle w:val="Style19"/>
        <w:numPr>
          <w:ilvl w:val="0"/>
          <w:numId w:val="47"/>
        </w:numPr>
        <w:tabs>
          <w:tab w:val="left" w:pos="993"/>
          <w:tab w:val="left" w:pos="1276"/>
        </w:tabs>
        <w:suppressAutoHyphens/>
        <w:spacing w:line="240" w:lineRule="auto"/>
        <w:ind w:right="-16" w:firstLine="709"/>
        <w:rPr>
          <w:sz w:val="26"/>
          <w:szCs w:val="26"/>
        </w:rPr>
      </w:pPr>
      <w:r w:rsidRPr="007D6309">
        <w:rPr>
          <w:sz w:val="26"/>
          <w:szCs w:val="26"/>
        </w:rPr>
        <w:t>№20-1315 от 13.04.20 (Павлюченко А.М., Приморский край, Надеждинский р-н, п. Раздольное, ул. Буденного, в районе д.30 А, кадастровый номер земельного участка 25:10:050001:1581), 15 кВт, 380 В;</w:t>
      </w:r>
    </w:p>
    <w:p w:rsidR="007D6309" w:rsidRPr="007D6309" w:rsidRDefault="007D6309" w:rsidP="007D6309">
      <w:pPr>
        <w:pStyle w:val="Style19"/>
        <w:numPr>
          <w:ilvl w:val="0"/>
          <w:numId w:val="47"/>
        </w:numPr>
        <w:tabs>
          <w:tab w:val="left" w:pos="993"/>
          <w:tab w:val="left" w:pos="1276"/>
        </w:tabs>
        <w:suppressAutoHyphens/>
        <w:spacing w:line="240" w:lineRule="auto"/>
        <w:ind w:right="-16" w:firstLine="709"/>
        <w:rPr>
          <w:sz w:val="26"/>
          <w:szCs w:val="26"/>
        </w:rPr>
      </w:pPr>
      <w:r w:rsidRPr="007D6309">
        <w:rPr>
          <w:sz w:val="26"/>
          <w:szCs w:val="26"/>
        </w:rPr>
        <w:t>№20-937 от 17.03.20 (Гирейчук Д.В., Приморский край, Надеждинский р-н, с. Вольно-Надеждинское, ул. Геологов, д. 2 – (ор) 2300 м на восток, кадастровый номер земельного участка 25:10:000000:5192), 15 кВт, 380 В;</w:t>
      </w:r>
    </w:p>
    <w:p w:rsidR="00BB4607" w:rsidRPr="00645C90" w:rsidRDefault="00E8032B" w:rsidP="00D9146E">
      <w:pPr>
        <w:tabs>
          <w:tab w:val="left" w:pos="993"/>
        </w:tabs>
        <w:suppressAutoHyphens/>
        <w:ind w:right="-16" w:firstLine="567"/>
        <w:jc w:val="both"/>
        <w:rPr>
          <w:color w:val="0000FF"/>
          <w:sz w:val="26"/>
          <w:szCs w:val="26"/>
        </w:rPr>
      </w:pPr>
      <w:r w:rsidRPr="002A1F49">
        <w:rPr>
          <w:color w:val="370FE1"/>
          <w:sz w:val="26"/>
          <w:szCs w:val="26"/>
        </w:rPr>
        <w:t xml:space="preserve">         </w:t>
      </w:r>
    </w:p>
    <w:p w:rsidR="00100EBC" w:rsidRPr="00645C90" w:rsidRDefault="00100EBC" w:rsidP="00100EBC">
      <w:pPr>
        <w:tabs>
          <w:tab w:val="left" w:pos="993"/>
        </w:tabs>
        <w:suppressAutoHyphens/>
        <w:ind w:right="-16" w:firstLine="567"/>
        <w:jc w:val="both"/>
        <w:rPr>
          <w:b/>
          <w:sz w:val="26"/>
          <w:szCs w:val="26"/>
        </w:rPr>
      </w:pPr>
      <w:r w:rsidRPr="00645C90">
        <w:rPr>
          <w:b/>
          <w:sz w:val="26"/>
          <w:szCs w:val="26"/>
        </w:rPr>
        <w:t>2. Наименование объектов</w:t>
      </w:r>
    </w:p>
    <w:p w:rsidR="00100EBC" w:rsidRPr="00645C90" w:rsidRDefault="00100EBC" w:rsidP="00100EBC">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7D6309" w:rsidRPr="00EA3CBC" w:rsidRDefault="007D6309" w:rsidP="007D6309">
      <w:pPr>
        <w:tabs>
          <w:tab w:val="left" w:pos="993"/>
        </w:tabs>
        <w:suppressAutoHyphens/>
        <w:ind w:right="-16" w:firstLine="567"/>
        <w:jc w:val="both"/>
        <w:rPr>
          <w:b/>
          <w:sz w:val="26"/>
          <w:szCs w:val="26"/>
        </w:rPr>
      </w:pPr>
      <w:r w:rsidRPr="00EA3CBC">
        <w:rPr>
          <w:b/>
          <w:sz w:val="26"/>
          <w:szCs w:val="26"/>
        </w:rPr>
        <w:t>2.1. г. Артем:</w:t>
      </w:r>
    </w:p>
    <w:p w:rsidR="007D6309" w:rsidRPr="007D6309" w:rsidRDefault="007D6309" w:rsidP="007D6309">
      <w:pPr>
        <w:tabs>
          <w:tab w:val="left" w:pos="993"/>
        </w:tabs>
        <w:suppressAutoHyphens/>
        <w:ind w:right="-16" w:firstLine="567"/>
        <w:jc w:val="both"/>
        <w:rPr>
          <w:sz w:val="26"/>
          <w:szCs w:val="26"/>
        </w:rPr>
      </w:pPr>
      <w:r w:rsidRPr="007D6309">
        <w:rPr>
          <w:sz w:val="26"/>
          <w:szCs w:val="26"/>
        </w:rPr>
        <w:t>2.1.1. Строительство ВЛ-6 кВ в Приморском крае, г. Артем, с. Кролевцы, ул. Адмирала Фокина, д. 34а – (ор) 520 м на северо-запад (для потребителя Мынов И.А.);</w:t>
      </w:r>
    </w:p>
    <w:p w:rsidR="007D6309" w:rsidRPr="007D6309" w:rsidRDefault="007D6309" w:rsidP="007D6309">
      <w:pPr>
        <w:tabs>
          <w:tab w:val="left" w:pos="993"/>
        </w:tabs>
        <w:suppressAutoHyphens/>
        <w:ind w:right="-16" w:firstLine="567"/>
        <w:jc w:val="both"/>
        <w:rPr>
          <w:sz w:val="26"/>
          <w:szCs w:val="26"/>
        </w:rPr>
      </w:pPr>
      <w:r w:rsidRPr="007D6309">
        <w:rPr>
          <w:sz w:val="26"/>
          <w:szCs w:val="26"/>
        </w:rPr>
        <w:t>2.1.2. Строительство ВЛ-0,4 кВ в Приморском крае, г. Артем, с. Кролевцы, ул. Адмирала Фокина, д. 34а – (ор) 520 м на северо-запад (для потребителя Мынов И.А.);</w:t>
      </w:r>
    </w:p>
    <w:p w:rsidR="007D6309" w:rsidRDefault="007D6309" w:rsidP="007D6309">
      <w:pPr>
        <w:tabs>
          <w:tab w:val="left" w:pos="993"/>
        </w:tabs>
        <w:suppressAutoHyphens/>
        <w:ind w:right="-16" w:firstLine="567"/>
        <w:jc w:val="both"/>
        <w:rPr>
          <w:sz w:val="26"/>
          <w:szCs w:val="26"/>
        </w:rPr>
      </w:pPr>
      <w:r w:rsidRPr="007D6309">
        <w:rPr>
          <w:sz w:val="26"/>
          <w:szCs w:val="26"/>
        </w:rPr>
        <w:t xml:space="preserve">2.1.3. Строительство СТП-25/6/0,4 кВ в Приморском крае, г. Артем, с. Кролевцы, ул. Адмирала Фокина, д. 34а – (ор) 520 м на северо-запад (для потребителя </w:t>
      </w:r>
      <w:r>
        <w:rPr>
          <w:sz w:val="26"/>
          <w:szCs w:val="26"/>
        </w:rPr>
        <w:br/>
      </w:r>
      <w:r w:rsidRPr="007D6309">
        <w:rPr>
          <w:sz w:val="26"/>
          <w:szCs w:val="26"/>
        </w:rPr>
        <w:t>Мынов И.А.).</w:t>
      </w:r>
    </w:p>
    <w:p w:rsidR="00706A9B" w:rsidRPr="007D6309" w:rsidRDefault="00706A9B" w:rsidP="007D6309">
      <w:pPr>
        <w:tabs>
          <w:tab w:val="left" w:pos="993"/>
        </w:tabs>
        <w:suppressAutoHyphens/>
        <w:ind w:right="-16" w:firstLine="567"/>
        <w:jc w:val="both"/>
        <w:rPr>
          <w:sz w:val="26"/>
          <w:szCs w:val="26"/>
        </w:rPr>
      </w:pPr>
    </w:p>
    <w:p w:rsidR="007D6309" w:rsidRPr="007D6309" w:rsidRDefault="007D6309" w:rsidP="007D6309">
      <w:pPr>
        <w:tabs>
          <w:tab w:val="left" w:pos="993"/>
        </w:tabs>
        <w:suppressAutoHyphens/>
        <w:ind w:right="-16" w:firstLine="567"/>
        <w:jc w:val="both"/>
        <w:rPr>
          <w:b/>
          <w:sz w:val="26"/>
          <w:szCs w:val="26"/>
        </w:rPr>
      </w:pPr>
      <w:r w:rsidRPr="007D6309">
        <w:rPr>
          <w:b/>
          <w:sz w:val="26"/>
          <w:szCs w:val="26"/>
        </w:rPr>
        <w:t>2.2. Надеждинский район:</w:t>
      </w:r>
    </w:p>
    <w:p w:rsidR="007D6309" w:rsidRPr="007D6309" w:rsidRDefault="0067299F" w:rsidP="007D6309">
      <w:pPr>
        <w:tabs>
          <w:tab w:val="left" w:pos="993"/>
        </w:tabs>
        <w:suppressAutoHyphens/>
        <w:ind w:right="-16" w:firstLine="567"/>
        <w:jc w:val="both"/>
        <w:rPr>
          <w:sz w:val="26"/>
          <w:szCs w:val="26"/>
        </w:rPr>
      </w:pPr>
      <w:r>
        <w:rPr>
          <w:sz w:val="26"/>
          <w:szCs w:val="26"/>
        </w:rPr>
        <w:lastRenderedPageBreak/>
        <w:t>2.2.1</w:t>
      </w:r>
      <w:r w:rsidR="007D6309" w:rsidRPr="007D6309">
        <w:rPr>
          <w:sz w:val="26"/>
          <w:szCs w:val="26"/>
        </w:rPr>
        <w:t>. Строительство ВЛ 10 кВ в Приморском крае, Надеждинский р-н, п. Таежный, ул Мира в районе д.17 в территориальной зоне Сх 1 (для потребителей: Глущук А.С. и Лаубах Е.А.);</w:t>
      </w:r>
    </w:p>
    <w:p w:rsidR="007D6309" w:rsidRPr="007D6309" w:rsidRDefault="0067299F" w:rsidP="007D6309">
      <w:pPr>
        <w:tabs>
          <w:tab w:val="left" w:pos="993"/>
        </w:tabs>
        <w:suppressAutoHyphens/>
        <w:ind w:right="-16" w:firstLine="567"/>
        <w:jc w:val="both"/>
        <w:rPr>
          <w:sz w:val="26"/>
          <w:szCs w:val="26"/>
        </w:rPr>
      </w:pPr>
      <w:r>
        <w:rPr>
          <w:sz w:val="26"/>
          <w:szCs w:val="26"/>
        </w:rPr>
        <w:t>2.2.2</w:t>
      </w:r>
      <w:r w:rsidR="007D6309" w:rsidRPr="007D6309">
        <w:rPr>
          <w:sz w:val="26"/>
          <w:szCs w:val="26"/>
        </w:rPr>
        <w:t xml:space="preserve">. Строительство ВЛ 0,4 кВ в Приморском крае, Надеждинский р-н, </w:t>
      </w:r>
      <w:r w:rsidR="007D6309" w:rsidRPr="007D6309">
        <w:rPr>
          <w:sz w:val="26"/>
          <w:szCs w:val="26"/>
        </w:rPr>
        <w:br/>
        <w:t>п. Таежный, ул Мира в районе д.17 в территориальной зоне Сх 1 (для потребителей: Глущук А.С. и Лаубах Е.А.);</w:t>
      </w:r>
    </w:p>
    <w:p w:rsidR="007D6309" w:rsidRPr="007D6309" w:rsidRDefault="007D6309" w:rsidP="007D6309">
      <w:pPr>
        <w:tabs>
          <w:tab w:val="left" w:pos="993"/>
        </w:tabs>
        <w:suppressAutoHyphens/>
        <w:ind w:right="-16" w:firstLine="567"/>
        <w:jc w:val="both"/>
        <w:rPr>
          <w:sz w:val="26"/>
          <w:szCs w:val="26"/>
        </w:rPr>
      </w:pPr>
      <w:r w:rsidRPr="007D6309">
        <w:rPr>
          <w:sz w:val="26"/>
          <w:szCs w:val="26"/>
        </w:rPr>
        <w:t>2.2.</w:t>
      </w:r>
      <w:r w:rsidR="0067299F">
        <w:rPr>
          <w:sz w:val="26"/>
          <w:szCs w:val="26"/>
        </w:rPr>
        <w:t>3</w:t>
      </w:r>
      <w:r w:rsidRPr="007D6309">
        <w:rPr>
          <w:sz w:val="26"/>
          <w:szCs w:val="26"/>
        </w:rPr>
        <w:t xml:space="preserve">. Строительство СТП-25/10/0,4 кВ в Приморском крае, Надеждинский р-н, </w:t>
      </w:r>
      <w:r w:rsidRPr="007D6309">
        <w:rPr>
          <w:sz w:val="26"/>
          <w:szCs w:val="26"/>
        </w:rPr>
        <w:br/>
        <w:t>п. Таежный, ул Мира в районе д.17 в территориальной зоне Сх 1 (для потребителей: Глущук А.С. и Лаубах Е.А.);</w:t>
      </w:r>
    </w:p>
    <w:p w:rsidR="007D6309" w:rsidRPr="007D6309" w:rsidRDefault="0067299F" w:rsidP="007D6309">
      <w:pPr>
        <w:tabs>
          <w:tab w:val="left" w:pos="993"/>
        </w:tabs>
        <w:suppressAutoHyphens/>
        <w:ind w:right="-16" w:firstLine="567"/>
        <w:jc w:val="both"/>
        <w:rPr>
          <w:sz w:val="26"/>
          <w:szCs w:val="26"/>
        </w:rPr>
      </w:pPr>
      <w:r>
        <w:rPr>
          <w:sz w:val="26"/>
          <w:szCs w:val="26"/>
        </w:rPr>
        <w:t>2.2.4</w:t>
      </w:r>
      <w:r w:rsidR="007D6309" w:rsidRPr="007D6309">
        <w:rPr>
          <w:sz w:val="26"/>
          <w:szCs w:val="26"/>
        </w:rPr>
        <w:t xml:space="preserve">. Строительство ВЛ 0,4 кВ в Приморском крае, Надеждинский р-н, </w:t>
      </w:r>
      <w:r w:rsidR="007D6309">
        <w:rPr>
          <w:sz w:val="26"/>
          <w:szCs w:val="26"/>
        </w:rPr>
        <w:br/>
      </w:r>
      <w:r w:rsidR="007D6309" w:rsidRPr="007D6309">
        <w:rPr>
          <w:sz w:val="26"/>
          <w:szCs w:val="26"/>
        </w:rPr>
        <w:t>с. Кипарисово, ул. Сельская, в районе д. 39 А, территориальная зона: Р 2 (для потребителей: Абраменок Л.Ф. и Обытоцкая М.П.);</w:t>
      </w:r>
    </w:p>
    <w:p w:rsidR="007D6309" w:rsidRPr="007D6309" w:rsidRDefault="0067299F" w:rsidP="007D6309">
      <w:pPr>
        <w:tabs>
          <w:tab w:val="left" w:pos="993"/>
        </w:tabs>
        <w:suppressAutoHyphens/>
        <w:ind w:right="-16" w:firstLine="567"/>
        <w:jc w:val="both"/>
        <w:rPr>
          <w:sz w:val="26"/>
          <w:szCs w:val="26"/>
        </w:rPr>
      </w:pPr>
      <w:r>
        <w:rPr>
          <w:sz w:val="26"/>
          <w:szCs w:val="26"/>
        </w:rPr>
        <w:t>2.2.5</w:t>
      </w:r>
      <w:r w:rsidR="007D6309" w:rsidRPr="007D6309">
        <w:rPr>
          <w:sz w:val="26"/>
          <w:szCs w:val="26"/>
        </w:rPr>
        <w:t xml:space="preserve">. Строительство ВЛ 0,4 кВ в Приморском крае, Надеждинский р-н, </w:t>
      </w:r>
      <w:r w:rsidR="007D6309" w:rsidRPr="007D6309">
        <w:rPr>
          <w:sz w:val="26"/>
          <w:szCs w:val="26"/>
        </w:rPr>
        <w:br/>
        <w:t>п. Раздольное, ул. Буденного, в районе д.30 А (для потребителя Павлюченко А.М.);</w:t>
      </w:r>
    </w:p>
    <w:p w:rsidR="007D6309" w:rsidRPr="007D6309" w:rsidRDefault="0067299F" w:rsidP="007D6309">
      <w:pPr>
        <w:tabs>
          <w:tab w:val="left" w:pos="993"/>
        </w:tabs>
        <w:suppressAutoHyphens/>
        <w:ind w:right="-16" w:firstLine="567"/>
        <w:jc w:val="both"/>
        <w:rPr>
          <w:sz w:val="26"/>
          <w:szCs w:val="26"/>
        </w:rPr>
      </w:pPr>
      <w:r>
        <w:rPr>
          <w:sz w:val="26"/>
          <w:szCs w:val="26"/>
        </w:rPr>
        <w:t>2.2.6</w:t>
      </w:r>
      <w:r w:rsidR="007D6309" w:rsidRPr="007D6309">
        <w:rPr>
          <w:sz w:val="26"/>
          <w:szCs w:val="26"/>
        </w:rPr>
        <w:t xml:space="preserve">. Строительство ВЛ 0,4 кВ в Приморском крае, Надеждинский р-н, </w:t>
      </w:r>
      <w:r w:rsidR="007D6309" w:rsidRPr="007D6309">
        <w:rPr>
          <w:sz w:val="26"/>
          <w:szCs w:val="26"/>
        </w:rPr>
        <w:br/>
        <w:t>с. Вольно-Надеждинское, ул. Геологов, д. 2 – (ор) 2300 м на восток (для потребителя Гирейчук Д.В.).</w:t>
      </w:r>
    </w:p>
    <w:p w:rsidR="00675D47" w:rsidRPr="00257599" w:rsidRDefault="00675D47" w:rsidP="00675D47">
      <w:pPr>
        <w:tabs>
          <w:tab w:val="left" w:pos="993"/>
        </w:tabs>
        <w:suppressAutoHyphens/>
        <w:ind w:right="-16" w:firstLine="567"/>
        <w:jc w:val="both"/>
        <w:rPr>
          <w:sz w:val="26"/>
          <w:szCs w:val="26"/>
        </w:rPr>
      </w:pPr>
    </w:p>
    <w:p w:rsidR="00100EBC" w:rsidRPr="00645C90" w:rsidRDefault="00100EBC" w:rsidP="00100EBC">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100EBC" w:rsidRPr="00645C90" w:rsidRDefault="00100EBC" w:rsidP="00100EBC">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100EBC" w:rsidRPr="00645C90" w:rsidRDefault="00100EBC" w:rsidP="00100EBC">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3.1.1.1.</w:t>
      </w:r>
      <w:r w:rsidR="0067299F">
        <w:rPr>
          <w:sz w:val="26"/>
          <w:szCs w:val="26"/>
        </w:rPr>
        <w:t xml:space="preserve"> </w:t>
      </w:r>
      <w:r w:rsidRPr="00645C90">
        <w:rPr>
          <w:sz w:val="26"/>
          <w:szCs w:val="26"/>
        </w:rPr>
        <w:t>Получение сведений ЕГРН:</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100EBC" w:rsidRPr="00645C90" w:rsidRDefault="00100EBC" w:rsidP="00100EBC">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100EBC" w:rsidRPr="00645C90" w:rsidRDefault="00100EBC" w:rsidP="00100EBC">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w:t>
      </w:r>
      <w:r w:rsidR="0067299F">
        <w:rPr>
          <w:sz w:val="26"/>
          <w:szCs w:val="26"/>
        </w:rPr>
        <w:t xml:space="preserve"> </w:t>
      </w:r>
      <w:r w:rsidRPr="00645C90">
        <w:rPr>
          <w:sz w:val="26"/>
          <w:szCs w:val="26"/>
        </w:rPr>
        <w:t>Согласование места размещения объекта с организациями-сетедержателями в схеме границ земельного участка.</w:t>
      </w:r>
    </w:p>
    <w:p w:rsidR="00100EBC" w:rsidRPr="00645C90" w:rsidRDefault="00100EBC" w:rsidP="00100EBC">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100EBC" w:rsidRPr="00645C90" w:rsidRDefault="00100EBC" w:rsidP="00100EBC">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pacing w:val="-6"/>
          <w:sz w:val="26"/>
          <w:szCs w:val="26"/>
        </w:rPr>
        <w:t>3.1.2.1.</w:t>
      </w:r>
      <w:r w:rsidR="0067299F">
        <w:rPr>
          <w:spacing w:val="-6"/>
          <w:sz w:val="26"/>
          <w:szCs w:val="26"/>
        </w:rPr>
        <w:t xml:space="preserve"> </w:t>
      </w:r>
      <w:r w:rsidRPr="00645C90">
        <w:rPr>
          <w:spacing w:val="-6"/>
          <w:sz w:val="26"/>
          <w:szCs w:val="26"/>
        </w:rPr>
        <w:t xml:space="preserve">Получение сведений </w:t>
      </w:r>
      <w:r w:rsidRPr="00645C90">
        <w:rPr>
          <w:sz w:val="26"/>
          <w:szCs w:val="26"/>
        </w:rPr>
        <w:t>ЕГРН:</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100EBC" w:rsidRPr="00645C90" w:rsidRDefault="00100EBC" w:rsidP="00100EBC">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100EBC" w:rsidRPr="00645C90" w:rsidRDefault="00100EBC" w:rsidP="00100EBC">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100EBC" w:rsidRPr="00645C90" w:rsidRDefault="00100EBC" w:rsidP="00100EBC">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pacing w:val="-6"/>
          <w:sz w:val="26"/>
          <w:szCs w:val="26"/>
        </w:rPr>
        <w:t>3.1.3.1.</w:t>
      </w:r>
      <w:r w:rsidR="0067299F">
        <w:rPr>
          <w:spacing w:val="-6"/>
          <w:sz w:val="26"/>
          <w:szCs w:val="26"/>
        </w:rPr>
        <w:t xml:space="preserve"> </w:t>
      </w:r>
      <w:r w:rsidRPr="00645C90">
        <w:rPr>
          <w:spacing w:val="-6"/>
          <w:sz w:val="26"/>
          <w:szCs w:val="26"/>
        </w:rPr>
        <w:t>Получение сведений</w:t>
      </w:r>
      <w:r w:rsidRPr="00645C90">
        <w:rPr>
          <w:sz w:val="26"/>
          <w:szCs w:val="26"/>
        </w:rPr>
        <w:t xml:space="preserve"> ЕГРН:</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100EBC" w:rsidRPr="00645C90" w:rsidRDefault="00100EBC" w:rsidP="00100EBC">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100EBC" w:rsidRPr="00645C90" w:rsidRDefault="00100EBC" w:rsidP="00100EBC">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w:t>
      </w:r>
      <w:r w:rsidR="0067299F">
        <w:rPr>
          <w:spacing w:val="-6"/>
          <w:sz w:val="26"/>
          <w:szCs w:val="26"/>
        </w:rPr>
        <w:t xml:space="preserve"> </w:t>
      </w:r>
      <w:r w:rsidRPr="00645C90">
        <w:rPr>
          <w:spacing w:val="-6"/>
          <w:sz w:val="26"/>
          <w:szCs w:val="26"/>
        </w:rPr>
        <w:t>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100EBC" w:rsidRPr="00645C90" w:rsidRDefault="00100EBC" w:rsidP="00100EBC">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100EBC" w:rsidRPr="00645C90" w:rsidRDefault="00100EBC" w:rsidP="00100EBC">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100EBC" w:rsidRPr="00645C90" w:rsidRDefault="00100EBC" w:rsidP="00100EBC">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100EBC" w:rsidRPr="00645C90" w:rsidRDefault="00100EBC" w:rsidP="00100EBC">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100EBC" w:rsidRPr="00645C90" w:rsidRDefault="00100EBC" w:rsidP="00100EBC">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100EBC" w:rsidRPr="00645C90" w:rsidRDefault="00100EBC" w:rsidP="00100EB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Pr>
          <w:color w:val="000000" w:themeColor="text1"/>
          <w:sz w:val="26"/>
          <w:szCs w:val="26"/>
        </w:rPr>
        <w:t>огласно п. 3.1 настоящих технических</w:t>
      </w:r>
      <w:r w:rsidRPr="00645C90">
        <w:rPr>
          <w:color w:val="000000" w:themeColor="text1"/>
          <w:sz w:val="26"/>
          <w:szCs w:val="26"/>
        </w:rPr>
        <w:t xml:space="preserve"> </w:t>
      </w:r>
      <w:r>
        <w:rPr>
          <w:color w:val="000000" w:themeColor="text1"/>
          <w:sz w:val="26"/>
          <w:szCs w:val="26"/>
        </w:rPr>
        <w:t>требований</w:t>
      </w:r>
      <w:r w:rsidRPr="00645C90">
        <w:rPr>
          <w:color w:val="000000" w:themeColor="text1"/>
          <w:sz w:val="26"/>
          <w:szCs w:val="26"/>
        </w:rPr>
        <w:t>).</w:t>
      </w:r>
    </w:p>
    <w:p w:rsidR="00100EBC" w:rsidRDefault="00100EBC" w:rsidP="00100EBC">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rsidR="00100EBC" w:rsidRPr="000B2DE3" w:rsidRDefault="00100EBC" w:rsidP="00100EBC">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100EBC" w:rsidRPr="000B2DE3" w:rsidRDefault="00100EBC" w:rsidP="00100EBC">
      <w:pPr>
        <w:widowControl w:val="0"/>
        <w:tabs>
          <w:tab w:val="left" w:pos="567"/>
        </w:tabs>
        <w:autoSpaceDE w:val="0"/>
        <w:autoSpaceDN w:val="0"/>
        <w:adjustRightInd w:val="0"/>
        <w:ind w:firstLine="567"/>
        <w:jc w:val="both"/>
        <w:rPr>
          <w:b/>
          <w:i/>
          <w:sz w:val="26"/>
          <w:szCs w:val="26"/>
        </w:rPr>
      </w:pPr>
      <w:r w:rsidRPr="00D9146E">
        <w:rPr>
          <w:sz w:val="26"/>
          <w:szCs w:val="26"/>
        </w:rPr>
        <w:t xml:space="preserve">Окончание работ –   </w:t>
      </w:r>
      <w:r w:rsidR="00706A9B">
        <w:rPr>
          <w:sz w:val="26"/>
          <w:szCs w:val="26"/>
        </w:rPr>
        <w:t>31.12.2020</w:t>
      </w:r>
      <w:r w:rsidRPr="00D9146E">
        <w:rPr>
          <w:sz w:val="26"/>
          <w:szCs w:val="26"/>
        </w:rPr>
        <w:t xml:space="preserve"> г.</w:t>
      </w:r>
    </w:p>
    <w:p w:rsidR="00100EBC" w:rsidRPr="00645C90" w:rsidRDefault="00100EBC" w:rsidP="00100EBC">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100EBC" w:rsidRDefault="00100EBC" w:rsidP="00100EBC">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100EBC" w:rsidRPr="00645C90" w:rsidRDefault="00100EBC" w:rsidP="00100EBC">
      <w:pPr>
        <w:shd w:val="clear" w:color="auto" w:fill="FFFFFF"/>
        <w:suppressAutoHyphens/>
        <w:ind w:firstLine="709"/>
        <w:jc w:val="both"/>
        <w:rPr>
          <w:color w:val="000000" w:themeColor="text1"/>
          <w:sz w:val="26"/>
          <w:szCs w:val="26"/>
        </w:rPr>
      </w:pPr>
    </w:p>
    <w:p w:rsidR="00D9146E" w:rsidRPr="006C6A2C" w:rsidRDefault="00D9146E" w:rsidP="00A66CB3">
      <w:pPr>
        <w:widowControl w:val="0"/>
        <w:ind w:firstLine="709"/>
        <w:contextualSpacing/>
        <w:rPr>
          <w:b/>
          <w:color w:val="FF0000"/>
          <w:sz w:val="26"/>
          <w:szCs w:val="26"/>
        </w:rPr>
      </w:pPr>
      <w:r w:rsidRPr="006C6A2C">
        <w:rPr>
          <w:b/>
          <w:color w:val="0000FF"/>
          <w:sz w:val="26"/>
          <w:szCs w:val="26"/>
        </w:rPr>
        <w:t>5. Основные характеристики объектов строительства:</w:t>
      </w:r>
      <w:r w:rsidRPr="006C6A2C">
        <w:rPr>
          <w:b/>
          <w:color w:val="17365D" w:themeColor="text2" w:themeShade="BF"/>
          <w:sz w:val="26"/>
          <w:szCs w:val="26"/>
        </w:rPr>
        <w:t xml:space="preserve"> </w:t>
      </w:r>
      <w:r w:rsidRPr="006C6A2C">
        <w:rPr>
          <w:b/>
          <w:color w:val="C00000"/>
          <w:sz w:val="26"/>
          <w:szCs w:val="26"/>
        </w:rPr>
        <w:t xml:space="preserve"> </w:t>
      </w:r>
    </w:p>
    <w:p w:rsidR="00D9146E" w:rsidRPr="006C6A2C" w:rsidRDefault="00461E56" w:rsidP="00D9146E">
      <w:pPr>
        <w:pStyle w:val="ab"/>
        <w:widowControl w:val="0"/>
        <w:ind w:left="720" w:firstLine="7785"/>
        <w:contextualSpacing/>
        <w:jc w:val="right"/>
        <w:rPr>
          <w:sz w:val="26"/>
          <w:szCs w:val="26"/>
        </w:rPr>
      </w:pPr>
      <w:r>
        <w:rPr>
          <w:sz w:val="26"/>
          <w:szCs w:val="26"/>
        </w:rPr>
        <w:t>Таблица 1</w:t>
      </w:r>
    </w:p>
    <w:p w:rsidR="00D9146E" w:rsidRDefault="00D9146E" w:rsidP="00D9146E">
      <w:pPr>
        <w:tabs>
          <w:tab w:val="left" w:pos="993"/>
        </w:tabs>
        <w:suppressAutoHyphens/>
        <w:ind w:right="-16"/>
        <w:jc w:val="center"/>
        <w:rPr>
          <w:sz w:val="26"/>
          <w:szCs w:val="26"/>
        </w:rPr>
      </w:pPr>
      <w:r w:rsidRPr="006C6A2C">
        <w:rPr>
          <w:sz w:val="26"/>
          <w:szCs w:val="26"/>
        </w:rPr>
        <w:t>Воздушные линии (</w:t>
      </w:r>
      <w:r w:rsidRPr="006C6A2C">
        <w:rPr>
          <w:i/>
          <w:sz w:val="26"/>
          <w:szCs w:val="26"/>
        </w:rPr>
        <w:t>ВЛ-6/10 кВ</w:t>
      </w:r>
      <w:r w:rsidRPr="006C6A2C">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0"/>
        <w:gridCol w:w="4013"/>
      </w:tblGrid>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center"/>
              <w:rPr>
                <w:b/>
                <w:sz w:val="22"/>
                <w:szCs w:val="20"/>
              </w:rPr>
            </w:pPr>
            <w:r w:rsidRPr="006C6A2C">
              <w:rPr>
                <w:b/>
                <w:sz w:val="22"/>
                <w:szCs w:val="20"/>
              </w:rPr>
              <w:t>Показатель</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center"/>
              <w:rPr>
                <w:b/>
                <w:sz w:val="22"/>
                <w:szCs w:val="20"/>
              </w:rPr>
            </w:pPr>
            <w:r w:rsidRPr="006C6A2C">
              <w:rPr>
                <w:b/>
                <w:sz w:val="22"/>
                <w:szCs w:val="20"/>
              </w:rPr>
              <w:t>Значение</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both"/>
              <w:rPr>
                <w:sz w:val="22"/>
                <w:szCs w:val="22"/>
              </w:rPr>
            </w:pPr>
            <w:r w:rsidRPr="006C6A2C">
              <w:rPr>
                <w:sz w:val="22"/>
                <w:szCs w:val="22"/>
              </w:rPr>
              <w:t>Общая длина трассы ВЛ (строительная)</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center"/>
              <w:rPr>
                <w:i/>
                <w:sz w:val="22"/>
                <w:szCs w:val="22"/>
              </w:rPr>
            </w:pPr>
            <w:r w:rsidRPr="006C6A2C">
              <w:rPr>
                <w:i/>
                <w:sz w:val="22"/>
                <w:szCs w:val="22"/>
              </w:rPr>
              <w:t>Определить проектом</w:t>
            </w:r>
          </w:p>
        </w:tc>
      </w:tr>
      <w:tr w:rsidR="00461E56" w:rsidRPr="006C6A2C" w:rsidTr="00A90EDA">
        <w:trPr>
          <w:trHeight w:val="217"/>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both"/>
              <w:rPr>
                <w:sz w:val="22"/>
                <w:szCs w:val="22"/>
              </w:rPr>
            </w:pPr>
            <w:r w:rsidRPr="006C6A2C">
              <w:rPr>
                <w:sz w:val="22"/>
                <w:szCs w:val="22"/>
              </w:rPr>
              <w:t>Общая длина провода ВЛ (строительная)</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center"/>
              <w:rPr>
                <w:i/>
                <w:sz w:val="22"/>
                <w:szCs w:val="22"/>
              </w:rPr>
            </w:pPr>
            <w:r w:rsidRPr="006C6A2C">
              <w:rPr>
                <w:i/>
                <w:sz w:val="22"/>
                <w:szCs w:val="22"/>
              </w:rPr>
              <w:t>Определить проектом</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both"/>
              <w:rPr>
                <w:sz w:val="22"/>
                <w:szCs w:val="22"/>
              </w:rPr>
            </w:pPr>
            <w:r w:rsidRPr="006C6A2C">
              <w:rPr>
                <w:sz w:val="22"/>
                <w:szCs w:val="22"/>
              </w:rPr>
              <w:t xml:space="preserve">Марка и сечение провода, их длины: </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67299F">
            <w:pPr>
              <w:widowControl w:val="0"/>
              <w:contextualSpacing/>
              <w:jc w:val="center"/>
            </w:pPr>
            <w:r>
              <w:t>СИП3-1х7</w:t>
            </w:r>
            <w:r w:rsidRPr="006C6A2C">
              <w:t>0</w:t>
            </w:r>
          </w:p>
          <w:p w:rsidR="00461E56" w:rsidRPr="006C6A2C" w:rsidRDefault="00461E56" w:rsidP="001B0527">
            <w:pPr>
              <w:widowControl w:val="0"/>
              <w:contextualSpacing/>
              <w:jc w:val="center"/>
              <w:rPr>
                <w:i/>
                <w:sz w:val="22"/>
                <w:szCs w:val="22"/>
              </w:rPr>
            </w:pPr>
            <w:r w:rsidRPr="006C6A2C">
              <w:rPr>
                <w:i/>
                <w:sz w:val="22"/>
                <w:szCs w:val="22"/>
              </w:rPr>
              <w:t>длину определить проектом</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both"/>
              <w:rPr>
                <w:sz w:val="22"/>
                <w:szCs w:val="22"/>
              </w:rPr>
            </w:pPr>
            <w:r w:rsidRPr="006C6A2C">
              <w:rPr>
                <w:sz w:val="22"/>
                <w:szCs w:val="22"/>
              </w:rPr>
              <w:t>Тип и количество устанавливаемых стоек:</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67299F">
            <w:pPr>
              <w:widowControl w:val="0"/>
              <w:contextualSpacing/>
              <w:jc w:val="center"/>
              <w:rPr>
                <w:sz w:val="22"/>
                <w:szCs w:val="22"/>
              </w:rPr>
            </w:pPr>
            <w:r w:rsidRPr="006C6A2C">
              <w:rPr>
                <w:sz w:val="22"/>
                <w:szCs w:val="22"/>
              </w:rPr>
              <w:t>СВ-105-</w:t>
            </w:r>
            <w:r w:rsidR="0067299F">
              <w:rPr>
                <w:sz w:val="22"/>
                <w:szCs w:val="22"/>
              </w:rPr>
              <w:t>89</w:t>
            </w:r>
            <w:r w:rsidRPr="006C6A2C">
              <w:rPr>
                <w:sz w:val="22"/>
                <w:szCs w:val="22"/>
              </w:rPr>
              <w:t xml:space="preserve"> шт</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both"/>
              <w:rPr>
                <w:sz w:val="22"/>
                <w:szCs w:val="22"/>
              </w:rPr>
            </w:pPr>
            <w:r w:rsidRPr="006C6A2C">
              <w:rPr>
                <w:sz w:val="22"/>
                <w:szCs w:val="22"/>
              </w:rPr>
              <w:t>Тип и количество устанавливаемых разъединителей:</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461E56">
            <w:pPr>
              <w:widowControl w:val="0"/>
              <w:contextualSpacing/>
              <w:jc w:val="center"/>
              <w:rPr>
                <w:i/>
                <w:sz w:val="22"/>
                <w:szCs w:val="22"/>
              </w:rPr>
            </w:pPr>
            <w:r w:rsidRPr="006C6A2C">
              <w:rPr>
                <w:i/>
                <w:sz w:val="22"/>
                <w:szCs w:val="22"/>
              </w:rPr>
              <w:t>Определить проектом</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both"/>
              <w:rPr>
                <w:sz w:val="22"/>
                <w:szCs w:val="22"/>
              </w:rPr>
            </w:pPr>
            <w:r w:rsidRPr="006C6A2C">
              <w:rPr>
                <w:sz w:val="22"/>
                <w:szCs w:val="22"/>
              </w:rPr>
              <w:t>Тип и количество линейной арматуры:</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center"/>
              <w:rPr>
                <w:sz w:val="22"/>
                <w:szCs w:val="22"/>
              </w:rPr>
            </w:pPr>
            <w:r w:rsidRPr="006C6A2C">
              <w:rPr>
                <w:i/>
                <w:sz w:val="22"/>
                <w:szCs w:val="22"/>
              </w:rPr>
              <w:t>Определить проектом</w:t>
            </w:r>
          </w:p>
        </w:tc>
      </w:tr>
      <w:tr w:rsidR="00461E56" w:rsidRPr="006C6A2C" w:rsidTr="00461E56">
        <w:trPr>
          <w:jc w:val="center"/>
        </w:trPr>
        <w:tc>
          <w:tcPr>
            <w:tcW w:w="5470"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both"/>
              <w:rPr>
                <w:sz w:val="22"/>
                <w:szCs w:val="22"/>
              </w:rPr>
            </w:pPr>
            <w:r w:rsidRPr="006C6A2C">
              <w:rPr>
                <w:sz w:val="22"/>
                <w:szCs w:val="22"/>
              </w:rPr>
              <w:t xml:space="preserve">Тип и количество изоляторов: </w:t>
            </w:r>
          </w:p>
        </w:tc>
        <w:tc>
          <w:tcPr>
            <w:tcW w:w="4013" w:type="dxa"/>
            <w:tcBorders>
              <w:top w:val="single" w:sz="4" w:space="0" w:color="auto"/>
              <w:left w:val="single" w:sz="4" w:space="0" w:color="auto"/>
              <w:bottom w:val="single" w:sz="4" w:space="0" w:color="auto"/>
              <w:right w:val="single" w:sz="4" w:space="0" w:color="auto"/>
            </w:tcBorders>
          </w:tcPr>
          <w:p w:rsidR="00461E56" w:rsidRPr="006C6A2C" w:rsidRDefault="00461E56" w:rsidP="001B0527">
            <w:pPr>
              <w:widowControl w:val="0"/>
              <w:contextualSpacing/>
              <w:jc w:val="center"/>
              <w:rPr>
                <w:i/>
                <w:sz w:val="22"/>
                <w:szCs w:val="22"/>
              </w:rPr>
            </w:pPr>
            <w:r w:rsidRPr="006C6A2C">
              <w:rPr>
                <w:i/>
                <w:sz w:val="22"/>
                <w:szCs w:val="22"/>
              </w:rPr>
              <w:t>Определить проектом</w:t>
            </w:r>
          </w:p>
        </w:tc>
      </w:tr>
    </w:tbl>
    <w:p w:rsidR="00D9146E" w:rsidRPr="006C6A2C" w:rsidRDefault="00D9146E" w:rsidP="00D9146E">
      <w:pPr>
        <w:pStyle w:val="ab"/>
        <w:widowControl w:val="0"/>
        <w:ind w:left="720" w:firstLine="7785"/>
        <w:contextualSpacing/>
        <w:rPr>
          <w:color w:val="FF0000"/>
          <w:sz w:val="26"/>
          <w:szCs w:val="26"/>
        </w:rPr>
      </w:pPr>
      <w:r w:rsidRPr="006C6A2C">
        <w:rPr>
          <w:color w:val="FF0000"/>
          <w:sz w:val="26"/>
          <w:szCs w:val="26"/>
        </w:rPr>
        <w:t xml:space="preserve">Таблица 2   </w:t>
      </w:r>
    </w:p>
    <w:p w:rsidR="00D9146E" w:rsidRPr="006C6A2C" w:rsidRDefault="00D9146E" w:rsidP="00D9146E">
      <w:pPr>
        <w:tabs>
          <w:tab w:val="left" w:pos="993"/>
        </w:tabs>
        <w:suppressAutoHyphens/>
        <w:ind w:right="-16"/>
        <w:jc w:val="center"/>
        <w:rPr>
          <w:color w:val="370FE1"/>
          <w:sz w:val="26"/>
          <w:szCs w:val="26"/>
        </w:rPr>
      </w:pPr>
      <w:r w:rsidRPr="006C6A2C">
        <w:rPr>
          <w:color w:val="370FE1"/>
          <w:sz w:val="26"/>
          <w:szCs w:val="26"/>
        </w:rPr>
        <w:t>Воздушные линии (</w:t>
      </w:r>
      <w:r w:rsidRPr="006C6A2C">
        <w:rPr>
          <w:i/>
          <w:color w:val="370FE1"/>
          <w:sz w:val="26"/>
          <w:szCs w:val="26"/>
        </w:rPr>
        <w:t>ВЛ-0,4 кВ</w:t>
      </w:r>
      <w:r w:rsidRPr="006C6A2C">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center"/>
              <w:rPr>
                <w:b/>
                <w:color w:val="370FE1"/>
                <w:sz w:val="22"/>
                <w:szCs w:val="20"/>
              </w:rPr>
            </w:pPr>
            <w:r w:rsidRPr="006C6A2C">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center"/>
              <w:rPr>
                <w:b/>
                <w:color w:val="370FE1"/>
                <w:sz w:val="22"/>
                <w:szCs w:val="20"/>
              </w:rPr>
            </w:pPr>
            <w:r w:rsidRPr="006C6A2C">
              <w:rPr>
                <w:b/>
                <w:color w:val="370FE1"/>
                <w:sz w:val="22"/>
                <w:szCs w:val="20"/>
              </w:rPr>
              <w:t>Значение</w:t>
            </w:r>
          </w:p>
        </w:tc>
      </w:tr>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both"/>
              <w:rPr>
                <w:color w:val="370FE1"/>
                <w:sz w:val="22"/>
                <w:szCs w:val="22"/>
              </w:rPr>
            </w:pPr>
            <w:r w:rsidRPr="006C6A2C">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center"/>
              <w:rPr>
                <w:i/>
                <w:color w:val="370FE1"/>
                <w:sz w:val="22"/>
                <w:szCs w:val="22"/>
              </w:rPr>
            </w:pPr>
            <w:r w:rsidRPr="006C6A2C">
              <w:rPr>
                <w:i/>
                <w:color w:val="370FE1"/>
                <w:sz w:val="22"/>
                <w:szCs w:val="22"/>
              </w:rPr>
              <w:t>Определить проектом</w:t>
            </w:r>
          </w:p>
        </w:tc>
      </w:tr>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both"/>
              <w:rPr>
                <w:color w:val="370FE1"/>
                <w:sz w:val="22"/>
                <w:szCs w:val="22"/>
              </w:rPr>
            </w:pPr>
            <w:r w:rsidRPr="006C6A2C">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center"/>
              <w:rPr>
                <w:color w:val="370FE1"/>
                <w:sz w:val="22"/>
                <w:szCs w:val="22"/>
              </w:rPr>
            </w:pPr>
            <w:r w:rsidRPr="006C6A2C">
              <w:rPr>
                <w:i/>
                <w:color w:val="370FE1"/>
                <w:sz w:val="22"/>
                <w:szCs w:val="22"/>
              </w:rPr>
              <w:t>Определить проектом</w:t>
            </w:r>
          </w:p>
        </w:tc>
      </w:tr>
      <w:tr w:rsidR="00D9146E" w:rsidRPr="006C6A2C" w:rsidTr="001B0527">
        <w:trPr>
          <w:trHeight w:val="869"/>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both"/>
              <w:rPr>
                <w:color w:val="370FE1"/>
                <w:sz w:val="22"/>
                <w:szCs w:val="22"/>
              </w:rPr>
            </w:pPr>
            <w:r w:rsidRPr="006C6A2C">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center"/>
              <w:rPr>
                <w:color w:val="370FE1"/>
              </w:rPr>
            </w:pPr>
            <w:r w:rsidRPr="006C6A2C">
              <w:rPr>
                <w:color w:val="370FE1"/>
              </w:rPr>
              <w:t>СИП-2 3х70+1х50</w:t>
            </w:r>
          </w:p>
          <w:p w:rsidR="00D9146E" w:rsidRPr="006C6A2C" w:rsidRDefault="00D9146E" w:rsidP="001B0527">
            <w:pPr>
              <w:widowControl w:val="0"/>
              <w:contextualSpacing/>
              <w:jc w:val="center"/>
              <w:rPr>
                <w:color w:val="370FE1"/>
              </w:rPr>
            </w:pPr>
            <w:r w:rsidRPr="006C6A2C">
              <w:rPr>
                <w:color w:val="370FE1"/>
              </w:rPr>
              <w:t>СИП-2 3х50+1х50</w:t>
            </w:r>
          </w:p>
          <w:p w:rsidR="00D9146E" w:rsidRPr="006C6A2C" w:rsidRDefault="00D9146E" w:rsidP="001B0527">
            <w:pPr>
              <w:widowControl w:val="0"/>
              <w:contextualSpacing/>
              <w:jc w:val="center"/>
              <w:rPr>
                <w:color w:val="370FE1"/>
                <w:sz w:val="22"/>
                <w:szCs w:val="22"/>
              </w:rPr>
            </w:pPr>
            <w:r w:rsidRPr="006C6A2C">
              <w:rPr>
                <w:i/>
                <w:color w:val="370FE1"/>
                <w:sz w:val="22"/>
                <w:szCs w:val="22"/>
              </w:rPr>
              <w:t>длину определить проектом</w:t>
            </w:r>
          </w:p>
        </w:tc>
      </w:tr>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both"/>
              <w:rPr>
                <w:color w:val="370FE1"/>
                <w:sz w:val="22"/>
                <w:szCs w:val="22"/>
              </w:rPr>
            </w:pPr>
            <w:r w:rsidRPr="006C6A2C">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1B0527" w:rsidP="001B0527">
            <w:pPr>
              <w:widowControl w:val="0"/>
              <w:contextualSpacing/>
              <w:jc w:val="center"/>
              <w:rPr>
                <w:color w:val="370FE1"/>
                <w:sz w:val="22"/>
                <w:szCs w:val="22"/>
              </w:rPr>
            </w:pPr>
            <w:r>
              <w:rPr>
                <w:color w:val="370FE1"/>
                <w:sz w:val="22"/>
                <w:szCs w:val="22"/>
              </w:rPr>
              <w:t>СВ 110 – 7</w:t>
            </w:r>
            <w:r w:rsidR="00D9146E" w:rsidRPr="006C6A2C">
              <w:rPr>
                <w:color w:val="370FE1"/>
                <w:sz w:val="22"/>
                <w:szCs w:val="22"/>
              </w:rPr>
              <w:t xml:space="preserve"> шт </w:t>
            </w:r>
          </w:p>
          <w:p w:rsidR="00D9146E" w:rsidRPr="006C6A2C" w:rsidRDefault="00D9146E" w:rsidP="001B0527">
            <w:pPr>
              <w:widowControl w:val="0"/>
              <w:contextualSpacing/>
              <w:jc w:val="center"/>
              <w:rPr>
                <w:color w:val="370FE1"/>
                <w:sz w:val="22"/>
                <w:szCs w:val="22"/>
              </w:rPr>
            </w:pPr>
            <w:r w:rsidRPr="006C6A2C">
              <w:rPr>
                <w:color w:val="370FE1"/>
                <w:sz w:val="22"/>
                <w:szCs w:val="22"/>
              </w:rPr>
              <w:t xml:space="preserve">СВ 95 – </w:t>
            </w:r>
            <w:r w:rsidR="0067299F">
              <w:rPr>
                <w:color w:val="370FE1"/>
                <w:sz w:val="22"/>
                <w:szCs w:val="22"/>
              </w:rPr>
              <w:t>31</w:t>
            </w:r>
            <w:r w:rsidRPr="006C6A2C">
              <w:rPr>
                <w:color w:val="370FE1"/>
                <w:sz w:val="22"/>
                <w:szCs w:val="22"/>
              </w:rPr>
              <w:t xml:space="preserve"> шт</w:t>
            </w:r>
          </w:p>
        </w:tc>
      </w:tr>
      <w:tr w:rsidR="00D9146E" w:rsidRPr="006C6A2C" w:rsidTr="001B0527">
        <w:trPr>
          <w:jc w:val="center"/>
        </w:trPr>
        <w:tc>
          <w:tcPr>
            <w:tcW w:w="5070"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both"/>
              <w:rPr>
                <w:color w:val="370FE1"/>
                <w:sz w:val="22"/>
                <w:szCs w:val="22"/>
              </w:rPr>
            </w:pPr>
            <w:r w:rsidRPr="006C6A2C">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D9146E" w:rsidRPr="006C6A2C" w:rsidRDefault="00D9146E" w:rsidP="001B0527">
            <w:pPr>
              <w:widowControl w:val="0"/>
              <w:contextualSpacing/>
              <w:jc w:val="center"/>
              <w:rPr>
                <w:color w:val="370FE1"/>
                <w:sz w:val="22"/>
                <w:szCs w:val="22"/>
              </w:rPr>
            </w:pPr>
            <w:r w:rsidRPr="006C6A2C">
              <w:rPr>
                <w:i/>
                <w:color w:val="370FE1"/>
                <w:sz w:val="22"/>
                <w:szCs w:val="22"/>
              </w:rPr>
              <w:t>Определить проектом</w:t>
            </w:r>
          </w:p>
        </w:tc>
      </w:tr>
    </w:tbl>
    <w:p w:rsidR="00D9146E" w:rsidRPr="006C6A2C" w:rsidRDefault="00D9146E" w:rsidP="00D9146E">
      <w:pPr>
        <w:spacing w:before="60"/>
        <w:ind w:right="245"/>
        <w:jc w:val="right"/>
        <w:rPr>
          <w:sz w:val="26"/>
          <w:szCs w:val="26"/>
        </w:rPr>
      </w:pPr>
    </w:p>
    <w:p w:rsidR="00D9146E" w:rsidRPr="006C6A2C" w:rsidRDefault="00D9146E" w:rsidP="00D9146E">
      <w:pPr>
        <w:spacing w:before="60"/>
        <w:ind w:right="245"/>
        <w:jc w:val="right"/>
        <w:rPr>
          <w:sz w:val="26"/>
          <w:szCs w:val="26"/>
        </w:rPr>
      </w:pPr>
      <w:r w:rsidRPr="006C6A2C">
        <w:rPr>
          <w:sz w:val="26"/>
          <w:szCs w:val="26"/>
        </w:rPr>
        <w:t>Таблица 3</w:t>
      </w:r>
    </w:p>
    <w:p w:rsidR="00D9146E" w:rsidRPr="006C6A2C" w:rsidRDefault="00D9146E" w:rsidP="00D9146E">
      <w:pPr>
        <w:spacing w:before="60"/>
        <w:ind w:right="103"/>
        <w:jc w:val="center"/>
        <w:rPr>
          <w:b/>
          <w:sz w:val="26"/>
          <w:szCs w:val="26"/>
        </w:rPr>
      </w:pPr>
      <w:r w:rsidRPr="006C6A2C">
        <w:rPr>
          <w:sz w:val="26"/>
          <w:szCs w:val="26"/>
        </w:rPr>
        <w:t>Трансформаторная подстанция (</w:t>
      </w:r>
      <w:r w:rsidRPr="006C6A2C">
        <w:rPr>
          <w:i/>
          <w:sz w:val="26"/>
          <w:szCs w:val="26"/>
        </w:rPr>
        <w:t>ТП-6/0,4 кВ</w:t>
      </w:r>
      <w:r w:rsidRPr="006C6A2C">
        <w:rPr>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3119"/>
      </w:tblGrid>
      <w:tr w:rsidR="00D9146E" w:rsidRPr="006C6A2C" w:rsidTr="001B0527">
        <w:tc>
          <w:tcPr>
            <w:tcW w:w="6237" w:type="dxa"/>
            <w:shd w:val="clear" w:color="auto" w:fill="auto"/>
          </w:tcPr>
          <w:p w:rsidR="00D9146E" w:rsidRPr="006C6A2C" w:rsidRDefault="00D9146E" w:rsidP="001B0527">
            <w:pPr>
              <w:spacing w:before="60"/>
              <w:jc w:val="center"/>
              <w:rPr>
                <w:b/>
                <w:sz w:val="22"/>
                <w:szCs w:val="22"/>
              </w:rPr>
            </w:pPr>
            <w:r w:rsidRPr="006C6A2C">
              <w:rPr>
                <w:b/>
                <w:sz w:val="22"/>
                <w:szCs w:val="22"/>
              </w:rPr>
              <w:t>Наименование параметра</w:t>
            </w:r>
          </w:p>
        </w:tc>
        <w:tc>
          <w:tcPr>
            <w:tcW w:w="3119" w:type="dxa"/>
            <w:shd w:val="clear" w:color="auto" w:fill="auto"/>
          </w:tcPr>
          <w:p w:rsidR="00D9146E" w:rsidRPr="006C6A2C" w:rsidRDefault="00D9146E" w:rsidP="001B0527">
            <w:pPr>
              <w:spacing w:before="60"/>
              <w:ind w:right="-108"/>
              <w:jc w:val="center"/>
              <w:rPr>
                <w:b/>
                <w:sz w:val="22"/>
                <w:szCs w:val="22"/>
              </w:rPr>
            </w:pPr>
            <w:r w:rsidRPr="006C6A2C">
              <w:rPr>
                <w:b/>
                <w:sz w:val="22"/>
                <w:szCs w:val="22"/>
              </w:rPr>
              <w:t>Показатель</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 xml:space="preserve">Столбовая трансформаторная подстанция  </w:t>
            </w:r>
          </w:p>
          <w:p w:rsidR="00D9146E" w:rsidRPr="006C6A2C" w:rsidRDefault="00D9146E" w:rsidP="001B0527">
            <w:pPr>
              <w:jc w:val="both"/>
              <w:rPr>
                <w:sz w:val="22"/>
                <w:szCs w:val="22"/>
              </w:rPr>
            </w:pPr>
            <w:r w:rsidRPr="006C6A2C">
              <w:rPr>
                <w:sz w:val="22"/>
                <w:szCs w:val="22"/>
              </w:rPr>
              <w:t>СТП-25/6/0,4</w:t>
            </w:r>
          </w:p>
        </w:tc>
        <w:tc>
          <w:tcPr>
            <w:tcW w:w="3119" w:type="dxa"/>
            <w:shd w:val="clear" w:color="auto" w:fill="auto"/>
            <w:vAlign w:val="center"/>
          </w:tcPr>
          <w:p w:rsidR="00D9146E" w:rsidRPr="006C6A2C" w:rsidRDefault="001B0527" w:rsidP="001B0527">
            <w:pPr>
              <w:ind w:right="-108"/>
              <w:jc w:val="center"/>
              <w:rPr>
                <w:sz w:val="22"/>
                <w:szCs w:val="22"/>
              </w:rPr>
            </w:pPr>
            <w:r>
              <w:rPr>
                <w:sz w:val="22"/>
                <w:szCs w:val="22"/>
              </w:rPr>
              <w:t>1</w:t>
            </w:r>
            <w:r w:rsidR="00D9146E" w:rsidRPr="006C6A2C">
              <w:rPr>
                <w:sz w:val="22"/>
                <w:szCs w:val="22"/>
              </w:rPr>
              <w:t xml:space="preserve"> шт</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Мощность силового трансформатора кВА</w:t>
            </w:r>
          </w:p>
        </w:tc>
        <w:tc>
          <w:tcPr>
            <w:tcW w:w="3119" w:type="dxa"/>
            <w:shd w:val="clear" w:color="auto" w:fill="auto"/>
            <w:vAlign w:val="center"/>
          </w:tcPr>
          <w:p w:rsidR="00D9146E" w:rsidRPr="006C6A2C" w:rsidRDefault="00D9146E" w:rsidP="001B0527">
            <w:pPr>
              <w:ind w:right="-108"/>
              <w:jc w:val="center"/>
              <w:rPr>
                <w:sz w:val="22"/>
                <w:szCs w:val="22"/>
              </w:rPr>
            </w:pPr>
            <w:r w:rsidRPr="006C6A2C">
              <w:rPr>
                <w:sz w:val="22"/>
                <w:szCs w:val="22"/>
              </w:rPr>
              <w:t>25</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Номинальное напряжение на стороне ВН, кВ</w:t>
            </w:r>
          </w:p>
        </w:tc>
        <w:tc>
          <w:tcPr>
            <w:tcW w:w="3119" w:type="dxa"/>
            <w:shd w:val="clear" w:color="auto" w:fill="auto"/>
            <w:vAlign w:val="center"/>
          </w:tcPr>
          <w:p w:rsidR="00D9146E" w:rsidRPr="006C6A2C" w:rsidRDefault="00D9146E" w:rsidP="001B0527">
            <w:pPr>
              <w:ind w:right="-108"/>
              <w:jc w:val="center"/>
              <w:rPr>
                <w:sz w:val="22"/>
                <w:szCs w:val="22"/>
              </w:rPr>
            </w:pPr>
            <w:r w:rsidRPr="006C6A2C">
              <w:rPr>
                <w:sz w:val="22"/>
                <w:szCs w:val="22"/>
              </w:rPr>
              <w:t>6</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Номинальное напряжение на стороне НН, кВ</w:t>
            </w:r>
          </w:p>
        </w:tc>
        <w:tc>
          <w:tcPr>
            <w:tcW w:w="3119" w:type="dxa"/>
            <w:shd w:val="clear" w:color="auto" w:fill="auto"/>
            <w:vAlign w:val="center"/>
          </w:tcPr>
          <w:p w:rsidR="00D9146E" w:rsidRPr="006C6A2C" w:rsidRDefault="00D9146E" w:rsidP="001B0527">
            <w:pPr>
              <w:ind w:right="-108"/>
              <w:jc w:val="center"/>
              <w:rPr>
                <w:sz w:val="22"/>
                <w:szCs w:val="22"/>
              </w:rPr>
            </w:pPr>
            <w:r w:rsidRPr="006C6A2C">
              <w:rPr>
                <w:sz w:val="22"/>
                <w:szCs w:val="22"/>
              </w:rPr>
              <w:t>0,4</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Схема и группа соединений обмоток силового трансформатора</w:t>
            </w:r>
          </w:p>
        </w:tc>
        <w:tc>
          <w:tcPr>
            <w:tcW w:w="3119" w:type="dxa"/>
            <w:shd w:val="clear" w:color="auto" w:fill="auto"/>
            <w:vAlign w:val="center"/>
          </w:tcPr>
          <w:p w:rsidR="00D9146E" w:rsidRPr="006C6A2C" w:rsidRDefault="00D9146E" w:rsidP="001B0527">
            <w:pPr>
              <w:ind w:right="-108"/>
              <w:jc w:val="center"/>
              <w:rPr>
                <w:sz w:val="22"/>
                <w:szCs w:val="22"/>
                <w:lang w:val="en-US"/>
              </w:rPr>
            </w:pPr>
            <w:r w:rsidRPr="006C6A2C">
              <w:rPr>
                <w:sz w:val="22"/>
                <w:szCs w:val="22"/>
                <w:lang w:val="en-US"/>
              </w:rPr>
              <w:t>Y/Yo</w:t>
            </w:r>
            <w:r w:rsidRPr="006C6A2C">
              <w:rPr>
                <w:sz w:val="22"/>
                <w:szCs w:val="22"/>
              </w:rPr>
              <w:t>-1</w:t>
            </w:r>
            <w:r w:rsidRPr="006C6A2C">
              <w:rPr>
                <w:sz w:val="22"/>
                <w:szCs w:val="22"/>
                <w:lang w:val="en-US"/>
              </w:rPr>
              <w:t>2</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Уровень изоляции</w:t>
            </w:r>
          </w:p>
        </w:tc>
        <w:tc>
          <w:tcPr>
            <w:tcW w:w="3119" w:type="dxa"/>
            <w:shd w:val="clear" w:color="auto" w:fill="auto"/>
          </w:tcPr>
          <w:p w:rsidR="00D9146E" w:rsidRPr="006C6A2C" w:rsidRDefault="00D9146E" w:rsidP="001B0527">
            <w:pPr>
              <w:ind w:right="-108"/>
              <w:jc w:val="center"/>
              <w:rPr>
                <w:sz w:val="22"/>
                <w:szCs w:val="22"/>
              </w:rPr>
            </w:pPr>
            <w:r w:rsidRPr="006C6A2C">
              <w:rPr>
                <w:sz w:val="22"/>
                <w:szCs w:val="22"/>
              </w:rPr>
              <w:t>по ГОСТ 1516.1-76</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Уровень внешней изоляции</w:t>
            </w:r>
          </w:p>
        </w:tc>
        <w:tc>
          <w:tcPr>
            <w:tcW w:w="3119" w:type="dxa"/>
            <w:shd w:val="clear" w:color="auto" w:fill="auto"/>
          </w:tcPr>
          <w:p w:rsidR="00D9146E" w:rsidRPr="006C6A2C" w:rsidRDefault="00D9146E" w:rsidP="001B0527">
            <w:pPr>
              <w:ind w:right="-108"/>
              <w:jc w:val="center"/>
              <w:rPr>
                <w:sz w:val="22"/>
                <w:szCs w:val="22"/>
              </w:rPr>
            </w:pPr>
            <w:r w:rsidRPr="006C6A2C">
              <w:rPr>
                <w:sz w:val="22"/>
                <w:szCs w:val="22"/>
              </w:rPr>
              <w:t>Нормальная категория «А»</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Способ выполнения нейтрали                ВН</w:t>
            </w:r>
          </w:p>
          <w:p w:rsidR="00D9146E" w:rsidRPr="006C6A2C" w:rsidRDefault="00D9146E" w:rsidP="001B0527">
            <w:pPr>
              <w:jc w:val="both"/>
              <w:rPr>
                <w:sz w:val="22"/>
                <w:szCs w:val="22"/>
              </w:rPr>
            </w:pPr>
            <w:r w:rsidRPr="006C6A2C">
              <w:rPr>
                <w:sz w:val="22"/>
                <w:szCs w:val="22"/>
              </w:rPr>
              <w:t xml:space="preserve">                                                                 НН</w:t>
            </w:r>
          </w:p>
        </w:tc>
        <w:tc>
          <w:tcPr>
            <w:tcW w:w="3119" w:type="dxa"/>
            <w:shd w:val="clear" w:color="auto" w:fill="auto"/>
          </w:tcPr>
          <w:p w:rsidR="00D9146E" w:rsidRPr="006C6A2C" w:rsidRDefault="00D9146E" w:rsidP="001B0527">
            <w:pPr>
              <w:ind w:right="-108"/>
              <w:jc w:val="center"/>
              <w:rPr>
                <w:sz w:val="22"/>
                <w:szCs w:val="22"/>
              </w:rPr>
            </w:pPr>
            <w:r w:rsidRPr="006C6A2C">
              <w:rPr>
                <w:sz w:val="22"/>
                <w:szCs w:val="22"/>
              </w:rPr>
              <w:t>Изолированная нейтраль</w:t>
            </w:r>
          </w:p>
          <w:p w:rsidR="00D9146E" w:rsidRPr="006C6A2C" w:rsidRDefault="00D9146E" w:rsidP="001B0527">
            <w:pPr>
              <w:ind w:right="-108"/>
              <w:jc w:val="center"/>
              <w:rPr>
                <w:sz w:val="22"/>
                <w:szCs w:val="22"/>
              </w:rPr>
            </w:pPr>
            <w:r w:rsidRPr="006C6A2C">
              <w:rPr>
                <w:sz w:val="22"/>
                <w:szCs w:val="22"/>
              </w:rPr>
              <w:t>Глухозаземлённая нейтраль</w:t>
            </w:r>
          </w:p>
        </w:tc>
      </w:tr>
    </w:tbl>
    <w:p w:rsidR="00D9146E" w:rsidRDefault="00D9146E" w:rsidP="00D9146E">
      <w:pPr>
        <w:spacing w:before="60"/>
        <w:ind w:right="245"/>
        <w:jc w:val="right"/>
        <w:rPr>
          <w:sz w:val="26"/>
          <w:szCs w:val="26"/>
        </w:rPr>
      </w:pPr>
    </w:p>
    <w:p w:rsidR="00706A9B" w:rsidRDefault="00706A9B" w:rsidP="00D9146E">
      <w:pPr>
        <w:spacing w:before="60"/>
        <w:ind w:right="245"/>
        <w:jc w:val="right"/>
        <w:rPr>
          <w:sz w:val="26"/>
          <w:szCs w:val="26"/>
        </w:rPr>
      </w:pPr>
    </w:p>
    <w:p w:rsidR="00706A9B" w:rsidRDefault="00706A9B" w:rsidP="00D9146E">
      <w:pPr>
        <w:spacing w:before="60"/>
        <w:ind w:right="245"/>
        <w:jc w:val="right"/>
        <w:rPr>
          <w:sz w:val="26"/>
          <w:szCs w:val="26"/>
        </w:rPr>
      </w:pPr>
    </w:p>
    <w:p w:rsidR="00706A9B" w:rsidRDefault="00706A9B" w:rsidP="00D9146E">
      <w:pPr>
        <w:spacing w:before="60"/>
        <w:ind w:right="245"/>
        <w:jc w:val="right"/>
        <w:rPr>
          <w:sz w:val="26"/>
          <w:szCs w:val="26"/>
        </w:rPr>
      </w:pPr>
    </w:p>
    <w:p w:rsidR="00D9146E" w:rsidRPr="006C6A2C" w:rsidRDefault="00D9146E" w:rsidP="00D9146E">
      <w:pPr>
        <w:spacing w:before="60"/>
        <w:ind w:right="245"/>
        <w:jc w:val="right"/>
        <w:rPr>
          <w:sz w:val="26"/>
          <w:szCs w:val="26"/>
        </w:rPr>
      </w:pPr>
      <w:r w:rsidRPr="006C6A2C">
        <w:rPr>
          <w:sz w:val="26"/>
          <w:szCs w:val="26"/>
        </w:rPr>
        <w:t>Таблица 4</w:t>
      </w:r>
    </w:p>
    <w:p w:rsidR="00D9146E" w:rsidRPr="006C6A2C" w:rsidRDefault="00D9146E" w:rsidP="00D9146E">
      <w:pPr>
        <w:spacing w:before="60"/>
        <w:ind w:right="103"/>
        <w:jc w:val="center"/>
        <w:rPr>
          <w:b/>
          <w:sz w:val="26"/>
          <w:szCs w:val="26"/>
        </w:rPr>
      </w:pPr>
      <w:r w:rsidRPr="006C6A2C">
        <w:rPr>
          <w:sz w:val="26"/>
          <w:szCs w:val="26"/>
        </w:rPr>
        <w:t>Трансформаторная подстанция (</w:t>
      </w:r>
      <w:r w:rsidRPr="006C6A2C">
        <w:rPr>
          <w:i/>
          <w:sz w:val="26"/>
          <w:szCs w:val="26"/>
        </w:rPr>
        <w:t>ТП-10/0,4 кВ</w:t>
      </w:r>
      <w:r w:rsidRPr="006C6A2C">
        <w:rPr>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3119"/>
      </w:tblGrid>
      <w:tr w:rsidR="00D9146E" w:rsidRPr="006C6A2C" w:rsidTr="001B0527">
        <w:tc>
          <w:tcPr>
            <w:tcW w:w="6237" w:type="dxa"/>
            <w:shd w:val="clear" w:color="auto" w:fill="auto"/>
          </w:tcPr>
          <w:p w:rsidR="00D9146E" w:rsidRPr="006C6A2C" w:rsidRDefault="00D9146E" w:rsidP="001B0527">
            <w:pPr>
              <w:spacing w:before="60"/>
              <w:jc w:val="center"/>
              <w:rPr>
                <w:b/>
                <w:sz w:val="22"/>
                <w:szCs w:val="22"/>
              </w:rPr>
            </w:pPr>
            <w:r w:rsidRPr="006C6A2C">
              <w:rPr>
                <w:b/>
                <w:sz w:val="22"/>
                <w:szCs w:val="22"/>
              </w:rPr>
              <w:t>Наименование параметра</w:t>
            </w:r>
          </w:p>
        </w:tc>
        <w:tc>
          <w:tcPr>
            <w:tcW w:w="3119" w:type="dxa"/>
            <w:shd w:val="clear" w:color="auto" w:fill="auto"/>
          </w:tcPr>
          <w:p w:rsidR="00D9146E" w:rsidRPr="006C6A2C" w:rsidRDefault="00D9146E" w:rsidP="0067299F">
            <w:pPr>
              <w:spacing w:before="60"/>
              <w:ind w:right="-108"/>
              <w:jc w:val="center"/>
              <w:rPr>
                <w:b/>
                <w:sz w:val="22"/>
                <w:szCs w:val="22"/>
              </w:rPr>
            </w:pPr>
            <w:r w:rsidRPr="006C6A2C">
              <w:rPr>
                <w:b/>
                <w:sz w:val="22"/>
                <w:szCs w:val="22"/>
              </w:rPr>
              <w:t>Показатель</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 xml:space="preserve">Столбовая трансформаторная подстанция  </w:t>
            </w:r>
          </w:p>
          <w:p w:rsidR="00D9146E" w:rsidRPr="006C6A2C" w:rsidRDefault="00D9146E" w:rsidP="001B0527">
            <w:pPr>
              <w:jc w:val="both"/>
              <w:rPr>
                <w:sz w:val="22"/>
                <w:szCs w:val="22"/>
              </w:rPr>
            </w:pPr>
            <w:r w:rsidRPr="006C6A2C">
              <w:rPr>
                <w:sz w:val="22"/>
                <w:szCs w:val="22"/>
              </w:rPr>
              <w:t>СТП-25/10/0,4</w:t>
            </w:r>
          </w:p>
        </w:tc>
        <w:tc>
          <w:tcPr>
            <w:tcW w:w="3119" w:type="dxa"/>
            <w:shd w:val="clear" w:color="auto" w:fill="auto"/>
            <w:vAlign w:val="center"/>
          </w:tcPr>
          <w:p w:rsidR="00D9146E" w:rsidRPr="006C6A2C" w:rsidRDefault="0067299F" w:rsidP="0067299F">
            <w:pPr>
              <w:ind w:right="-108"/>
              <w:jc w:val="center"/>
              <w:rPr>
                <w:sz w:val="22"/>
                <w:szCs w:val="22"/>
              </w:rPr>
            </w:pPr>
            <w:r>
              <w:rPr>
                <w:sz w:val="22"/>
                <w:szCs w:val="22"/>
              </w:rPr>
              <w:t>2</w:t>
            </w:r>
            <w:r w:rsidR="00D9146E" w:rsidRPr="006C6A2C">
              <w:rPr>
                <w:sz w:val="22"/>
                <w:szCs w:val="22"/>
              </w:rPr>
              <w:t xml:space="preserve"> шт</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Мощность силового трансформатора кВА</w:t>
            </w:r>
          </w:p>
        </w:tc>
        <w:tc>
          <w:tcPr>
            <w:tcW w:w="3119" w:type="dxa"/>
            <w:shd w:val="clear" w:color="auto" w:fill="auto"/>
            <w:vAlign w:val="center"/>
          </w:tcPr>
          <w:p w:rsidR="00D9146E" w:rsidRPr="006C6A2C" w:rsidRDefault="00D9146E" w:rsidP="0067299F">
            <w:pPr>
              <w:ind w:right="-108"/>
              <w:jc w:val="center"/>
              <w:rPr>
                <w:sz w:val="22"/>
                <w:szCs w:val="22"/>
              </w:rPr>
            </w:pPr>
            <w:r w:rsidRPr="006C6A2C">
              <w:rPr>
                <w:sz w:val="22"/>
                <w:szCs w:val="22"/>
              </w:rPr>
              <w:t>25</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Номинальное напряжение на стороне ВН, кВ</w:t>
            </w:r>
          </w:p>
        </w:tc>
        <w:tc>
          <w:tcPr>
            <w:tcW w:w="3119" w:type="dxa"/>
            <w:shd w:val="clear" w:color="auto" w:fill="auto"/>
            <w:vAlign w:val="center"/>
          </w:tcPr>
          <w:p w:rsidR="00D9146E" w:rsidRPr="006C6A2C" w:rsidRDefault="00D9146E" w:rsidP="0067299F">
            <w:pPr>
              <w:ind w:right="-108"/>
              <w:jc w:val="center"/>
              <w:rPr>
                <w:sz w:val="22"/>
                <w:szCs w:val="22"/>
              </w:rPr>
            </w:pPr>
            <w:r w:rsidRPr="006C6A2C">
              <w:rPr>
                <w:sz w:val="22"/>
                <w:szCs w:val="22"/>
              </w:rPr>
              <w:t>10</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Номинальное напряжение на стороне НН, кВ</w:t>
            </w:r>
          </w:p>
        </w:tc>
        <w:tc>
          <w:tcPr>
            <w:tcW w:w="3119" w:type="dxa"/>
            <w:shd w:val="clear" w:color="auto" w:fill="auto"/>
            <w:vAlign w:val="center"/>
          </w:tcPr>
          <w:p w:rsidR="00D9146E" w:rsidRPr="006C6A2C" w:rsidRDefault="00D9146E" w:rsidP="0067299F">
            <w:pPr>
              <w:ind w:right="-108"/>
              <w:jc w:val="center"/>
              <w:rPr>
                <w:sz w:val="22"/>
                <w:szCs w:val="22"/>
              </w:rPr>
            </w:pPr>
            <w:r w:rsidRPr="006C6A2C">
              <w:rPr>
                <w:sz w:val="22"/>
                <w:szCs w:val="22"/>
              </w:rPr>
              <w:t>0,4</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Схема и группа соединений обмоток силового трансформатора</w:t>
            </w:r>
          </w:p>
        </w:tc>
        <w:tc>
          <w:tcPr>
            <w:tcW w:w="3119" w:type="dxa"/>
            <w:shd w:val="clear" w:color="auto" w:fill="auto"/>
            <w:vAlign w:val="center"/>
          </w:tcPr>
          <w:p w:rsidR="00D9146E" w:rsidRPr="006C6A2C" w:rsidRDefault="00D9146E" w:rsidP="0067299F">
            <w:pPr>
              <w:ind w:right="-108"/>
              <w:jc w:val="center"/>
              <w:rPr>
                <w:sz w:val="22"/>
                <w:szCs w:val="22"/>
                <w:lang w:val="en-US"/>
              </w:rPr>
            </w:pPr>
            <w:r w:rsidRPr="006C6A2C">
              <w:rPr>
                <w:sz w:val="22"/>
                <w:szCs w:val="22"/>
                <w:lang w:val="en-US"/>
              </w:rPr>
              <w:t>Y/Yo</w:t>
            </w:r>
            <w:r w:rsidRPr="006C6A2C">
              <w:rPr>
                <w:sz w:val="22"/>
                <w:szCs w:val="22"/>
              </w:rPr>
              <w:t>-1</w:t>
            </w:r>
            <w:r w:rsidRPr="006C6A2C">
              <w:rPr>
                <w:sz w:val="22"/>
                <w:szCs w:val="22"/>
                <w:lang w:val="en-US"/>
              </w:rPr>
              <w:t>2</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Уровень изоляции</w:t>
            </w:r>
          </w:p>
        </w:tc>
        <w:tc>
          <w:tcPr>
            <w:tcW w:w="3119" w:type="dxa"/>
            <w:shd w:val="clear" w:color="auto" w:fill="auto"/>
          </w:tcPr>
          <w:p w:rsidR="00D9146E" w:rsidRPr="006C6A2C" w:rsidRDefault="00D9146E" w:rsidP="0067299F">
            <w:pPr>
              <w:ind w:right="-108"/>
              <w:jc w:val="center"/>
              <w:rPr>
                <w:sz w:val="22"/>
                <w:szCs w:val="22"/>
              </w:rPr>
            </w:pPr>
            <w:r w:rsidRPr="006C6A2C">
              <w:rPr>
                <w:sz w:val="22"/>
                <w:szCs w:val="22"/>
              </w:rPr>
              <w:t>по ГОСТ 1516.1-76</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Уровень внешней изоляции</w:t>
            </w:r>
          </w:p>
        </w:tc>
        <w:tc>
          <w:tcPr>
            <w:tcW w:w="3119" w:type="dxa"/>
            <w:shd w:val="clear" w:color="auto" w:fill="auto"/>
          </w:tcPr>
          <w:p w:rsidR="00D9146E" w:rsidRPr="006C6A2C" w:rsidRDefault="00D9146E" w:rsidP="0067299F">
            <w:pPr>
              <w:ind w:right="-108"/>
              <w:jc w:val="center"/>
              <w:rPr>
                <w:sz w:val="22"/>
                <w:szCs w:val="22"/>
              </w:rPr>
            </w:pPr>
            <w:r w:rsidRPr="006C6A2C">
              <w:rPr>
                <w:sz w:val="22"/>
                <w:szCs w:val="22"/>
              </w:rPr>
              <w:t>Нормальная категория «А»</w:t>
            </w:r>
          </w:p>
        </w:tc>
      </w:tr>
      <w:tr w:rsidR="00D9146E" w:rsidRPr="006C6A2C" w:rsidTr="001B0527">
        <w:tc>
          <w:tcPr>
            <w:tcW w:w="6237" w:type="dxa"/>
            <w:shd w:val="clear" w:color="auto" w:fill="auto"/>
          </w:tcPr>
          <w:p w:rsidR="00D9146E" w:rsidRPr="006C6A2C" w:rsidRDefault="00D9146E" w:rsidP="001B0527">
            <w:pPr>
              <w:jc w:val="both"/>
              <w:rPr>
                <w:sz w:val="22"/>
                <w:szCs w:val="22"/>
              </w:rPr>
            </w:pPr>
            <w:r w:rsidRPr="006C6A2C">
              <w:rPr>
                <w:sz w:val="22"/>
                <w:szCs w:val="22"/>
              </w:rPr>
              <w:t>Способ выполнения нейтрали                ВН</w:t>
            </w:r>
          </w:p>
          <w:p w:rsidR="00D9146E" w:rsidRPr="006C6A2C" w:rsidRDefault="00D9146E" w:rsidP="001B0527">
            <w:pPr>
              <w:jc w:val="both"/>
              <w:rPr>
                <w:sz w:val="22"/>
                <w:szCs w:val="22"/>
              </w:rPr>
            </w:pPr>
            <w:r w:rsidRPr="006C6A2C">
              <w:rPr>
                <w:sz w:val="22"/>
                <w:szCs w:val="22"/>
              </w:rPr>
              <w:t xml:space="preserve">                                                                 НН</w:t>
            </w:r>
          </w:p>
        </w:tc>
        <w:tc>
          <w:tcPr>
            <w:tcW w:w="3119" w:type="dxa"/>
            <w:shd w:val="clear" w:color="auto" w:fill="auto"/>
          </w:tcPr>
          <w:p w:rsidR="00D9146E" w:rsidRPr="006C6A2C" w:rsidRDefault="00D9146E" w:rsidP="0067299F">
            <w:pPr>
              <w:ind w:right="-108"/>
              <w:jc w:val="center"/>
              <w:rPr>
                <w:sz w:val="22"/>
                <w:szCs w:val="22"/>
              </w:rPr>
            </w:pPr>
            <w:r w:rsidRPr="006C6A2C">
              <w:rPr>
                <w:sz w:val="22"/>
                <w:szCs w:val="22"/>
              </w:rPr>
              <w:t>Изолированная нейтраль</w:t>
            </w:r>
          </w:p>
          <w:p w:rsidR="00D9146E" w:rsidRPr="006C6A2C" w:rsidRDefault="00D9146E" w:rsidP="0067299F">
            <w:pPr>
              <w:ind w:right="-108"/>
              <w:jc w:val="center"/>
              <w:rPr>
                <w:sz w:val="22"/>
                <w:szCs w:val="22"/>
              </w:rPr>
            </w:pPr>
            <w:r w:rsidRPr="006C6A2C">
              <w:rPr>
                <w:sz w:val="22"/>
                <w:szCs w:val="22"/>
              </w:rPr>
              <w:t>Глухозаземлённая нейтраль</w:t>
            </w:r>
          </w:p>
        </w:tc>
      </w:tr>
    </w:tbl>
    <w:p w:rsidR="00D9146E" w:rsidRDefault="00D9146E" w:rsidP="00D9146E">
      <w:pPr>
        <w:spacing w:before="60"/>
        <w:ind w:right="103"/>
        <w:jc w:val="center"/>
        <w:rPr>
          <w:sz w:val="26"/>
          <w:szCs w:val="26"/>
        </w:rPr>
      </w:pPr>
    </w:p>
    <w:p w:rsidR="00100EBC" w:rsidRPr="00251290" w:rsidRDefault="00100EBC" w:rsidP="00100EBC">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100EBC" w:rsidRPr="008D2536" w:rsidRDefault="00100EBC" w:rsidP="00100EBC">
      <w:pPr>
        <w:shd w:val="clear" w:color="auto" w:fill="FFFFFF"/>
        <w:suppressAutoHyphens/>
        <w:ind w:firstLine="709"/>
        <w:jc w:val="both"/>
        <w:rPr>
          <w:b/>
          <w:sz w:val="26"/>
          <w:szCs w:val="26"/>
        </w:rPr>
      </w:pPr>
      <w:r w:rsidRPr="00FF3F70">
        <w:rPr>
          <w:b/>
          <w:sz w:val="26"/>
          <w:szCs w:val="26"/>
        </w:rPr>
        <w:t>6</w:t>
      </w:r>
      <w:r w:rsidRPr="008D2536">
        <w:rPr>
          <w:b/>
          <w:sz w:val="26"/>
          <w:szCs w:val="26"/>
        </w:rPr>
        <w:t xml:space="preserve">.1. Требование к наличию выписки из реестра членов СРО </w:t>
      </w:r>
    </w:p>
    <w:p w:rsidR="00100EBC" w:rsidRPr="008D2536" w:rsidRDefault="00100EBC" w:rsidP="00100EBC">
      <w:pPr>
        <w:tabs>
          <w:tab w:val="left" w:pos="851"/>
        </w:tabs>
        <w:ind w:firstLine="709"/>
        <w:jc w:val="both"/>
        <w:rPr>
          <w:sz w:val="26"/>
          <w:szCs w:val="26"/>
        </w:rPr>
      </w:pPr>
      <w:r w:rsidRPr="008D2536">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100EBC" w:rsidRPr="008D2536" w:rsidRDefault="00100EBC" w:rsidP="00100EBC">
      <w:pPr>
        <w:tabs>
          <w:tab w:val="left" w:pos="851"/>
        </w:tabs>
        <w:ind w:left="851"/>
        <w:contextualSpacing/>
        <w:jc w:val="both"/>
        <w:rPr>
          <w:sz w:val="26"/>
          <w:szCs w:val="26"/>
        </w:rPr>
      </w:pPr>
      <w:r w:rsidRPr="008D2536">
        <w:rPr>
          <w:sz w:val="26"/>
          <w:szCs w:val="26"/>
        </w:rPr>
        <w:t>- выполняющих инженерные изыскания;</w:t>
      </w:r>
    </w:p>
    <w:p w:rsidR="00100EBC" w:rsidRDefault="00100EBC" w:rsidP="00100EBC">
      <w:pPr>
        <w:tabs>
          <w:tab w:val="left" w:pos="851"/>
        </w:tabs>
        <w:ind w:left="851"/>
        <w:contextualSpacing/>
        <w:jc w:val="both"/>
        <w:rPr>
          <w:sz w:val="26"/>
          <w:szCs w:val="26"/>
        </w:rPr>
      </w:pPr>
      <w:r w:rsidRPr="008D2536">
        <w:rPr>
          <w:sz w:val="26"/>
          <w:szCs w:val="26"/>
        </w:rPr>
        <w:t>- выполняющих подготовку проектной документации;</w:t>
      </w:r>
    </w:p>
    <w:p w:rsidR="00100EBC" w:rsidRPr="008D2536" w:rsidRDefault="00100EBC" w:rsidP="00100EBC">
      <w:pPr>
        <w:tabs>
          <w:tab w:val="left" w:pos="851"/>
        </w:tabs>
        <w:ind w:firstLine="709"/>
        <w:jc w:val="both"/>
        <w:rPr>
          <w:sz w:val="26"/>
          <w:szCs w:val="26"/>
        </w:rPr>
      </w:pPr>
      <w:r w:rsidRPr="008D2536">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100EBC" w:rsidRPr="001D0C2B" w:rsidRDefault="00100EBC" w:rsidP="00100EBC">
      <w:pPr>
        <w:tabs>
          <w:tab w:val="left" w:pos="851"/>
        </w:tabs>
        <w:ind w:firstLine="709"/>
        <w:jc w:val="both"/>
        <w:rPr>
          <w:sz w:val="26"/>
          <w:szCs w:val="26"/>
        </w:rPr>
      </w:pPr>
      <w:r w:rsidRPr="001D0C2B">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1D0C2B">
        <w:rPr>
          <w:sz w:val="26"/>
          <w:szCs w:val="26"/>
        </w:rPr>
        <w:br/>
        <w:t xml:space="preserve">и содержать сведения об уровне ответственности Участника </w:t>
      </w:r>
      <w:r w:rsidRPr="001D0C2B">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100EBC" w:rsidRPr="001D0C2B" w:rsidRDefault="00100EBC" w:rsidP="00100EBC">
      <w:pPr>
        <w:tabs>
          <w:tab w:val="left" w:pos="851"/>
        </w:tabs>
        <w:ind w:firstLine="709"/>
        <w:jc w:val="both"/>
        <w:rPr>
          <w:sz w:val="26"/>
          <w:szCs w:val="26"/>
        </w:rPr>
      </w:pPr>
      <w:r w:rsidRPr="001D0C2B">
        <w:rPr>
          <w:sz w:val="26"/>
          <w:szCs w:val="26"/>
        </w:rPr>
        <w:t>Дата выписки не должна быть старше одного месяца на дату подачи заявки Участника.</w:t>
      </w:r>
    </w:p>
    <w:p w:rsidR="00100EBC" w:rsidRPr="001D0C2B" w:rsidRDefault="00100EBC" w:rsidP="00100EBC">
      <w:pPr>
        <w:pStyle w:val="3"/>
        <w:tabs>
          <w:tab w:val="left" w:pos="567"/>
          <w:tab w:val="left" w:pos="1260"/>
          <w:tab w:val="num" w:pos="2160"/>
        </w:tabs>
        <w:ind w:firstLine="709"/>
        <w:rPr>
          <w:b/>
          <w:sz w:val="26"/>
          <w:szCs w:val="26"/>
        </w:rPr>
      </w:pPr>
      <w:r w:rsidRPr="001D0C2B">
        <w:rPr>
          <w:b/>
          <w:sz w:val="26"/>
          <w:szCs w:val="26"/>
        </w:rPr>
        <w:t>6.2. Требования к МТР Участника:</w:t>
      </w:r>
    </w:p>
    <w:p w:rsidR="00100EBC" w:rsidRDefault="00100EBC" w:rsidP="00100EBC">
      <w:pPr>
        <w:pStyle w:val="3"/>
        <w:tabs>
          <w:tab w:val="left" w:pos="567"/>
        </w:tabs>
        <w:ind w:firstLine="567"/>
        <w:rPr>
          <w:sz w:val="26"/>
          <w:szCs w:val="26"/>
        </w:rPr>
      </w:pPr>
      <w:r w:rsidRPr="001D0C2B">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w:t>
      </w:r>
      <w:r w:rsidR="001B0527">
        <w:rPr>
          <w:sz w:val="26"/>
          <w:szCs w:val="26"/>
        </w:rPr>
        <w:br/>
      </w:r>
      <w:r w:rsidRPr="001D0C2B">
        <w:rPr>
          <w:color w:val="FF0000"/>
          <w:sz w:val="26"/>
          <w:szCs w:val="26"/>
        </w:rPr>
        <w:t xml:space="preserve">Таблице № </w:t>
      </w:r>
      <w:r w:rsidR="001B0527">
        <w:rPr>
          <w:color w:val="FF0000"/>
          <w:sz w:val="26"/>
          <w:szCs w:val="26"/>
        </w:rPr>
        <w:t>5</w:t>
      </w:r>
      <w:r w:rsidRPr="001D0C2B">
        <w:rPr>
          <w:sz w:val="26"/>
          <w:szCs w:val="26"/>
        </w:rPr>
        <w:t xml:space="preserve"> настоящих Технических требований.         </w:t>
      </w:r>
    </w:p>
    <w:p w:rsidR="0067299F" w:rsidRPr="001D0C2B" w:rsidRDefault="0067299F" w:rsidP="00100EBC">
      <w:pPr>
        <w:pStyle w:val="3"/>
        <w:tabs>
          <w:tab w:val="left" w:pos="567"/>
        </w:tabs>
        <w:ind w:firstLine="567"/>
        <w:rPr>
          <w:sz w:val="26"/>
          <w:szCs w:val="26"/>
        </w:rPr>
      </w:pPr>
    </w:p>
    <w:p w:rsidR="00100EBC" w:rsidRPr="00120AAF" w:rsidRDefault="00100EBC" w:rsidP="00100EBC">
      <w:pPr>
        <w:pStyle w:val="3"/>
        <w:tabs>
          <w:tab w:val="left" w:pos="567"/>
        </w:tabs>
        <w:ind w:firstLine="567"/>
        <w:jc w:val="right"/>
        <w:rPr>
          <w:i/>
          <w:color w:val="FF0000"/>
          <w:sz w:val="26"/>
          <w:szCs w:val="26"/>
        </w:rPr>
      </w:pPr>
      <w:r w:rsidRPr="00120AAF">
        <w:rPr>
          <w:color w:val="FF0000"/>
          <w:sz w:val="26"/>
          <w:szCs w:val="26"/>
        </w:rPr>
        <w:t xml:space="preserve">                             </w:t>
      </w:r>
      <w:r w:rsidRPr="00120AAF">
        <w:rPr>
          <w:i/>
          <w:color w:val="FF0000"/>
          <w:sz w:val="26"/>
          <w:szCs w:val="26"/>
        </w:rPr>
        <w:t>Таблица №</w:t>
      </w:r>
      <w:r w:rsidRPr="00120AAF">
        <w:rPr>
          <w:color w:val="FF0000"/>
          <w:sz w:val="26"/>
          <w:szCs w:val="26"/>
        </w:rPr>
        <w:t xml:space="preserve"> </w:t>
      </w:r>
      <w:r w:rsidR="001B0527">
        <w:rPr>
          <w:color w:val="FF0000"/>
          <w:sz w:val="26"/>
          <w:szCs w:val="26"/>
        </w:rPr>
        <w:t>5</w:t>
      </w:r>
    </w:p>
    <w:p w:rsidR="00100EBC" w:rsidRPr="008D2536" w:rsidRDefault="00100EBC" w:rsidP="00100EBC">
      <w:pPr>
        <w:pStyle w:val="3"/>
        <w:widowControl w:val="0"/>
        <w:tabs>
          <w:tab w:val="left" w:pos="567"/>
          <w:tab w:val="left" w:pos="993"/>
          <w:tab w:val="left" w:pos="1260"/>
          <w:tab w:val="num" w:pos="2160"/>
        </w:tabs>
        <w:ind w:left="284" w:firstLine="709"/>
        <w:jc w:val="right"/>
        <w:rPr>
          <w:i/>
          <w:sz w:val="26"/>
          <w:szCs w:val="26"/>
        </w:rPr>
      </w:pPr>
      <w:r w:rsidRPr="008D2536">
        <w:rPr>
          <w:i/>
          <w:sz w:val="26"/>
          <w:szCs w:val="26"/>
        </w:rPr>
        <w:t xml:space="preserve">                                              Машины и механизмы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521"/>
        <w:gridCol w:w="992"/>
        <w:gridCol w:w="1701"/>
      </w:tblGrid>
      <w:tr w:rsidR="003A79C9" w:rsidRPr="0067299F" w:rsidTr="0067299F">
        <w:trPr>
          <w:trHeight w:val="5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rPr>
                <w:b/>
                <w:sz w:val="24"/>
                <w:szCs w:val="24"/>
              </w:rPr>
            </w:pPr>
            <w:r w:rsidRPr="0067299F">
              <w:rPr>
                <w:b/>
                <w:sz w:val="24"/>
                <w:szCs w:val="24"/>
              </w:rPr>
              <w:t>п/п</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709"/>
              <w:jc w:val="center"/>
              <w:rPr>
                <w:b/>
                <w:sz w:val="24"/>
                <w:szCs w:val="24"/>
              </w:rPr>
            </w:pPr>
            <w:r w:rsidRPr="0067299F">
              <w:rPr>
                <w:b/>
                <w:sz w:val="24"/>
                <w:szCs w:val="24"/>
              </w:rPr>
              <w:t>Ресурсы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175"/>
                <w:tab w:val="left" w:pos="993"/>
                <w:tab w:val="left" w:pos="1260"/>
                <w:tab w:val="num" w:pos="2160"/>
              </w:tabs>
              <w:ind w:firstLine="33"/>
              <w:jc w:val="center"/>
              <w:rPr>
                <w:b/>
                <w:sz w:val="24"/>
                <w:szCs w:val="24"/>
              </w:rPr>
            </w:pPr>
            <w:r w:rsidRPr="0067299F">
              <w:rPr>
                <w:b/>
                <w:sz w:val="24"/>
                <w:szCs w:val="24"/>
              </w:rPr>
              <w:t>Ед. измер.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left="-108" w:firstLine="0"/>
              <w:jc w:val="center"/>
              <w:rPr>
                <w:b/>
                <w:sz w:val="24"/>
                <w:szCs w:val="24"/>
              </w:rPr>
            </w:pPr>
            <w:r w:rsidRPr="0067299F">
              <w:rPr>
                <w:b/>
                <w:sz w:val="24"/>
                <w:szCs w:val="24"/>
              </w:rPr>
              <w:t>Кол-во (не менее штук)*</w:t>
            </w:r>
          </w:p>
        </w:tc>
      </w:tr>
      <w:tr w:rsidR="003A79C9" w:rsidRPr="0067299F" w:rsidTr="0067299F">
        <w:trPr>
          <w:trHeight w:val="50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1</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385"/>
              <w:jc w:val="left"/>
              <w:rPr>
                <w:sz w:val="24"/>
                <w:szCs w:val="24"/>
              </w:rPr>
            </w:pPr>
            <w:r w:rsidRPr="0067299F">
              <w:rPr>
                <w:sz w:val="24"/>
                <w:szCs w:val="24"/>
              </w:rPr>
              <w:t>Краны на автомобильном ходу при работе на других видах строительства (грузоподъемностью  не менее 10 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1</w:t>
            </w:r>
          </w:p>
        </w:tc>
      </w:tr>
      <w:tr w:rsidR="003A79C9" w:rsidRPr="0067299F" w:rsidTr="0067299F">
        <w:trPr>
          <w:trHeight w:val="5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2</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385"/>
              <w:jc w:val="left"/>
              <w:rPr>
                <w:sz w:val="24"/>
                <w:szCs w:val="24"/>
              </w:rPr>
            </w:pPr>
            <w:r w:rsidRPr="0067299F">
              <w:rPr>
                <w:sz w:val="24"/>
                <w:szCs w:val="24"/>
              </w:rPr>
              <w:t>Машины бурильно-крановые на автомобиле (глубина бурения не менее 3,5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1</w:t>
            </w:r>
          </w:p>
        </w:tc>
      </w:tr>
      <w:tr w:rsidR="003A79C9" w:rsidRPr="0067299F" w:rsidTr="0067299F">
        <w:trPr>
          <w:trHeight w:val="5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3</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385"/>
              <w:jc w:val="left"/>
              <w:rPr>
                <w:sz w:val="24"/>
                <w:szCs w:val="24"/>
              </w:rPr>
            </w:pPr>
            <w:r w:rsidRPr="0067299F">
              <w:rPr>
                <w:sz w:val="24"/>
                <w:szCs w:val="24"/>
              </w:rPr>
              <w:t>Автомобили бортовые (грузоподъемность от 5 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1</w:t>
            </w:r>
          </w:p>
        </w:tc>
      </w:tr>
      <w:tr w:rsidR="003A79C9" w:rsidRPr="0067299F" w:rsidTr="0067299F">
        <w:trPr>
          <w:trHeight w:val="25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4</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385"/>
              <w:jc w:val="left"/>
              <w:rPr>
                <w:sz w:val="24"/>
                <w:szCs w:val="24"/>
              </w:rPr>
            </w:pPr>
            <w:r w:rsidRPr="0067299F">
              <w:rPr>
                <w:sz w:val="24"/>
                <w:szCs w:val="24"/>
              </w:rPr>
              <w:t>Бригадный автомобиль (не менее 8 пассажирских мест)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1</w:t>
            </w:r>
          </w:p>
        </w:tc>
      </w:tr>
      <w:tr w:rsidR="003A79C9" w:rsidRPr="0067299F" w:rsidTr="0067299F">
        <w:trPr>
          <w:trHeight w:val="4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79C9" w:rsidRPr="0067299F" w:rsidRDefault="003A79C9" w:rsidP="001B0527">
            <w:pPr>
              <w:pStyle w:val="3"/>
              <w:widowControl w:val="0"/>
              <w:tabs>
                <w:tab w:val="left" w:pos="567"/>
                <w:tab w:val="left" w:pos="993"/>
                <w:tab w:val="left" w:pos="1260"/>
                <w:tab w:val="num" w:pos="2160"/>
              </w:tabs>
              <w:ind w:firstLine="709"/>
              <w:jc w:val="center"/>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385"/>
              <w:jc w:val="left"/>
              <w:rPr>
                <w:sz w:val="24"/>
                <w:szCs w:val="24"/>
              </w:rPr>
            </w:pPr>
            <w:r w:rsidRPr="0067299F">
              <w:rPr>
                <w:sz w:val="24"/>
                <w:szCs w:val="24"/>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67299F" w:rsidRDefault="003A79C9" w:rsidP="001B0527">
            <w:pPr>
              <w:pStyle w:val="3"/>
              <w:widowControl w:val="0"/>
              <w:tabs>
                <w:tab w:val="left" w:pos="567"/>
                <w:tab w:val="left" w:pos="993"/>
                <w:tab w:val="left" w:pos="1260"/>
                <w:tab w:val="num" w:pos="2160"/>
              </w:tabs>
              <w:ind w:firstLine="0"/>
              <w:jc w:val="center"/>
              <w:rPr>
                <w:sz w:val="24"/>
                <w:szCs w:val="24"/>
              </w:rPr>
            </w:pPr>
            <w:r w:rsidRPr="0067299F">
              <w:rPr>
                <w:sz w:val="24"/>
                <w:szCs w:val="24"/>
              </w:rPr>
              <w:t>4</w:t>
            </w:r>
          </w:p>
        </w:tc>
      </w:tr>
    </w:tbl>
    <w:p w:rsidR="00100EBC" w:rsidRPr="0067299F" w:rsidRDefault="00100EBC" w:rsidP="00100EB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rPr>
      </w:pPr>
      <w:r w:rsidRPr="0067299F">
        <w:rPr>
          <w:i/>
        </w:rPr>
        <w:t>*- определено по каталогу «Технологические карты на выполнение строительно-монтажных работ энергетического комплекса РФ том № 2» 15/248ВЛ-2.</w:t>
      </w:r>
    </w:p>
    <w:p w:rsidR="001B0527" w:rsidRPr="008D2536" w:rsidRDefault="001B0527" w:rsidP="00100EB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p>
    <w:p w:rsidR="00100EBC" w:rsidRPr="008D2536" w:rsidRDefault="00100EBC" w:rsidP="00100EBC">
      <w:pPr>
        <w:tabs>
          <w:tab w:val="left" w:pos="567"/>
        </w:tabs>
        <w:ind w:firstLine="567"/>
        <w:jc w:val="both"/>
        <w:rPr>
          <w:sz w:val="26"/>
          <w:szCs w:val="26"/>
        </w:rPr>
      </w:pPr>
      <w:r w:rsidRPr="008D2536">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CF090C" w:rsidRDefault="00100EBC" w:rsidP="00CF090C">
      <w:pPr>
        <w:widowControl w:val="0"/>
        <w:shd w:val="clear" w:color="auto" w:fill="FFFFFF"/>
        <w:tabs>
          <w:tab w:val="left" w:pos="993"/>
          <w:tab w:val="left" w:pos="1260"/>
        </w:tabs>
        <w:suppressAutoHyphens/>
        <w:ind w:firstLine="709"/>
        <w:jc w:val="both"/>
        <w:rPr>
          <w:sz w:val="26"/>
          <w:szCs w:val="26"/>
        </w:rPr>
      </w:pPr>
      <w:r>
        <w:rPr>
          <w:sz w:val="26"/>
          <w:szCs w:val="26"/>
        </w:rPr>
        <w:t>6</w:t>
      </w:r>
      <w:r w:rsidRPr="008D2536">
        <w:rPr>
          <w:sz w:val="26"/>
          <w:szCs w:val="26"/>
        </w:rPr>
        <w:t xml:space="preserve">.2.1.1. В случае наличия МТР, указанных в </w:t>
      </w:r>
      <w:r w:rsidRPr="00120AAF">
        <w:rPr>
          <w:color w:val="FF0000"/>
          <w:sz w:val="26"/>
          <w:szCs w:val="26"/>
        </w:rPr>
        <w:t xml:space="preserve">Таблице № </w:t>
      </w:r>
      <w:r w:rsidR="001B0527">
        <w:rPr>
          <w:color w:val="FF0000"/>
          <w:sz w:val="26"/>
          <w:szCs w:val="26"/>
        </w:rPr>
        <w:t>5</w:t>
      </w:r>
      <w:r w:rsidRPr="00120AAF">
        <w:rPr>
          <w:color w:val="FF0000"/>
          <w:sz w:val="26"/>
          <w:szCs w:val="26"/>
        </w:rPr>
        <w:t xml:space="preserve"> </w:t>
      </w:r>
      <w:r w:rsidRPr="008D2536">
        <w:rPr>
          <w:sz w:val="26"/>
          <w:szCs w:val="26"/>
        </w:rPr>
        <w:t>на правах собственно</w:t>
      </w:r>
      <w:r w:rsidR="00CF090C">
        <w:rPr>
          <w:sz w:val="26"/>
          <w:szCs w:val="26"/>
        </w:rPr>
        <w:t>сти:</w:t>
      </w:r>
    </w:p>
    <w:p w:rsidR="00100EBC" w:rsidRPr="008D2536" w:rsidRDefault="00CF090C" w:rsidP="00CF090C">
      <w:pPr>
        <w:widowControl w:val="0"/>
        <w:shd w:val="clear" w:color="auto" w:fill="FFFFFF"/>
        <w:tabs>
          <w:tab w:val="left" w:pos="993"/>
          <w:tab w:val="left" w:pos="1260"/>
        </w:tabs>
        <w:ind w:firstLine="709"/>
        <w:jc w:val="both"/>
        <w:rPr>
          <w:sz w:val="26"/>
          <w:szCs w:val="26"/>
        </w:rPr>
      </w:pPr>
      <w:r>
        <w:rPr>
          <w:sz w:val="26"/>
          <w:szCs w:val="26"/>
        </w:rPr>
        <w:t xml:space="preserve">- </w:t>
      </w:r>
      <w:r w:rsidR="00100EBC" w:rsidRPr="008D2536">
        <w:rPr>
          <w:sz w:val="26"/>
          <w:szCs w:val="26"/>
        </w:rPr>
        <w:t xml:space="preserve">свидетельства о регистрации транспортного средства либо паспорт транспортного средства (ПТС); </w:t>
      </w:r>
    </w:p>
    <w:p w:rsidR="00100EBC" w:rsidRPr="008D2536" w:rsidRDefault="00100EBC" w:rsidP="00CF090C">
      <w:pPr>
        <w:pStyle w:val="af8"/>
        <w:widowControl w:val="0"/>
        <w:shd w:val="clear" w:color="auto" w:fill="FFFFFF"/>
        <w:tabs>
          <w:tab w:val="left" w:pos="993"/>
          <w:tab w:val="left" w:pos="1260"/>
        </w:tabs>
        <w:ind w:firstLine="709"/>
        <w:rPr>
          <w:sz w:val="26"/>
          <w:szCs w:val="26"/>
        </w:rPr>
      </w:pPr>
      <w:r w:rsidRPr="008D2536">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00EBC" w:rsidRPr="008D2536" w:rsidRDefault="00100EBC" w:rsidP="00100EBC">
      <w:pPr>
        <w:ind w:firstLine="567"/>
        <w:jc w:val="both"/>
        <w:rPr>
          <w:sz w:val="26"/>
          <w:szCs w:val="26"/>
        </w:rPr>
      </w:pPr>
      <w:r>
        <w:rPr>
          <w:sz w:val="26"/>
          <w:szCs w:val="26"/>
        </w:rPr>
        <w:t>6</w:t>
      </w:r>
      <w:r w:rsidRPr="008D2536">
        <w:rPr>
          <w:sz w:val="26"/>
          <w:szCs w:val="26"/>
        </w:rPr>
        <w:t>.2.1.2. В случае отсутствия собственных МТР Участник должен представить копии документов:</w:t>
      </w:r>
    </w:p>
    <w:p w:rsidR="00100EBC" w:rsidRPr="008D2536" w:rsidRDefault="00100EBC" w:rsidP="00100EBC">
      <w:pPr>
        <w:widowControl w:val="0"/>
        <w:shd w:val="clear" w:color="auto" w:fill="FFFFFF"/>
        <w:tabs>
          <w:tab w:val="left" w:pos="993"/>
          <w:tab w:val="left" w:pos="1260"/>
        </w:tabs>
        <w:ind w:firstLine="567"/>
        <w:jc w:val="both"/>
        <w:rPr>
          <w:sz w:val="26"/>
          <w:szCs w:val="26"/>
        </w:rPr>
      </w:pPr>
      <w:r w:rsidRPr="008D2536">
        <w:rPr>
          <w:sz w:val="26"/>
          <w:szCs w:val="26"/>
        </w:rPr>
        <w:t>а) договор аренды/ договор на оказание услуг машин и механизмов,</w:t>
      </w:r>
    </w:p>
    <w:p w:rsidR="00100EBC" w:rsidRPr="008D2536" w:rsidRDefault="00100EBC" w:rsidP="00100EBC">
      <w:pPr>
        <w:widowControl w:val="0"/>
        <w:shd w:val="clear" w:color="auto" w:fill="FFFFFF"/>
        <w:tabs>
          <w:tab w:val="left" w:pos="993"/>
          <w:tab w:val="left" w:pos="1260"/>
        </w:tabs>
        <w:ind w:firstLine="567"/>
        <w:jc w:val="both"/>
        <w:rPr>
          <w:sz w:val="26"/>
          <w:szCs w:val="26"/>
        </w:rPr>
      </w:pPr>
      <w:r w:rsidRPr="008D2536">
        <w:rPr>
          <w:sz w:val="26"/>
          <w:szCs w:val="26"/>
        </w:rPr>
        <w:t>б) иные документы, подтверждающие законное право владения/распоряжения.</w:t>
      </w:r>
    </w:p>
    <w:p w:rsidR="00100EBC" w:rsidRPr="00863309" w:rsidRDefault="00100EBC" w:rsidP="00100EBC">
      <w:pPr>
        <w:shd w:val="clear" w:color="auto" w:fill="FFFFFF"/>
        <w:ind w:firstLine="709"/>
        <w:jc w:val="both"/>
        <w:rPr>
          <w:sz w:val="26"/>
          <w:szCs w:val="26"/>
        </w:rPr>
      </w:pPr>
      <w:r>
        <w:rPr>
          <w:sz w:val="26"/>
          <w:szCs w:val="26"/>
        </w:rPr>
        <w:t>6</w:t>
      </w:r>
      <w:r w:rsidRPr="008D2536">
        <w:rPr>
          <w:sz w:val="26"/>
          <w:szCs w:val="26"/>
        </w:rPr>
        <w:t xml:space="preserve">.2.2.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w:t>
      </w:r>
      <w:r w:rsidRPr="00863309">
        <w:rPr>
          <w:sz w:val="26"/>
          <w:szCs w:val="26"/>
        </w:rPr>
        <w:t>требования п. 1.2.3 «Правил технической эксплуатации электрических станций и сетей Российский Федерации» утвержденных приказом Минэнерго России от 13 ян</w:t>
      </w:r>
      <w:r w:rsidRPr="0012003F">
        <w:rPr>
          <w:sz w:val="26"/>
          <w:szCs w:val="26"/>
        </w:rPr>
        <w:t xml:space="preserve">варя 2003 г. № 6) в органах Ростехнадзора, с правом выполнения испытаний и измерений электрооборудования с напряжением до </w:t>
      </w:r>
      <w:r>
        <w:rPr>
          <w:sz w:val="26"/>
          <w:szCs w:val="26"/>
        </w:rPr>
        <w:t>1</w:t>
      </w:r>
      <w:r w:rsidR="00CF090C">
        <w:rPr>
          <w:sz w:val="26"/>
          <w:szCs w:val="26"/>
        </w:rPr>
        <w:t xml:space="preserve">0 кВ </w:t>
      </w:r>
      <w:r w:rsidRPr="00863309">
        <w:rPr>
          <w:sz w:val="26"/>
          <w:szCs w:val="26"/>
        </w:rPr>
        <w:t>включительно.</w:t>
      </w:r>
    </w:p>
    <w:p w:rsidR="00100EBC" w:rsidRPr="0012003F" w:rsidRDefault="00100EBC" w:rsidP="00100EBC">
      <w:pPr>
        <w:tabs>
          <w:tab w:val="left" w:pos="567"/>
        </w:tabs>
        <w:ind w:firstLine="567"/>
        <w:jc w:val="both"/>
        <w:rPr>
          <w:sz w:val="26"/>
          <w:szCs w:val="26"/>
        </w:rPr>
      </w:pPr>
      <w:r w:rsidRPr="0012003F">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00EBC" w:rsidRPr="00863309" w:rsidRDefault="00100EBC" w:rsidP="00100EBC">
      <w:pPr>
        <w:shd w:val="clear" w:color="auto" w:fill="FFFFFF"/>
        <w:ind w:firstLine="709"/>
        <w:jc w:val="both"/>
        <w:rPr>
          <w:sz w:val="26"/>
          <w:szCs w:val="26"/>
        </w:rPr>
      </w:pPr>
      <w:r>
        <w:rPr>
          <w:sz w:val="26"/>
          <w:szCs w:val="26"/>
        </w:rPr>
        <w:t>6</w:t>
      </w:r>
      <w:r w:rsidRPr="0012003F">
        <w:rPr>
          <w:sz w:val="26"/>
          <w:szCs w:val="26"/>
        </w:rPr>
        <w:t xml:space="preserve">.2.2.1.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 xml:space="preserve">0 кВ включительно. </w:t>
      </w:r>
    </w:p>
    <w:p w:rsidR="00706A9B" w:rsidRPr="002A7A44" w:rsidRDefault="00706A9B" w:rsidP="00706A9B">
      <w:pPr>
        <w:widowControl w:val="0"/>
        <w:shd w:val="clear" w:color="auto" w:fill="FFFFFF"/>
        <w:ind w:firstLine="709"/>
        <w:jc w:val="both"/>
        <w:rPr>
          <w:color w:val="0070C0"/>
          <w:sz w:val="26"/>
          <w:szCs w:val="26"/>
        </w:rPr>
      </w:pPr>
      <w:r w:rsidRPr="002A7A44">
        <w:rPr>
          <w:color w:val="0070C0"/>
          <w:sz w:val="25"/>
          <w:szCs w:val="25"/>
        </w:rPr>
        <w:t>6.2.2.2. В случае отсутствия в наличии собственной зарегистрированной в Органах Ростехнадзора</w:t>
      </w:r>
      <w:r w:rsidRPr="002A7A44">
        <w:rPr>
          <w:iCs/>
          <w:color w:val="0070C0"/>
          <w:sz w:val="25"/>
          <w:szCs w:val="25"/>
        </w:rPr>
        <w:t xml:space="preserve"> </w:t>
      </w:r>
      <w:r w:rsidRPr="002A7A44">
        <w:rPr>
          <w:color w:val="0070C0"/>
          <w:sz w:val="25"/>
          <w:szCs w:val="25"/>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w:t>
      </w:r>
    </w:p>
    <w:p w:rsidR="00706A9B" w:rsidRPr="002A7A44" w:rsidRDefault="00706A9B" w:rsidP="00706A9B">
      <w:pPr>
        <w:shd w:val="clear" w:color="auto" w:fill="FFFFFF"/>
        <w:ind w:firstLine="709"/>
        <w:jc w:val="both"/>
        <w:rPr>
          <w:color w:val="0070C0"/>
          <w:sz w:val="26"/>
          <w:szCs w:val="26"/>
        </w:rPr>
      </w:pPr>
      <w:r w:rsidRPr="002A7A44">
        <w:rPr>
          <w:color w:val="0070C0"/>
          <w:sz w:val="26"/>
          <w:szCs w:val="26"/>
        </w:rPr>
        <w:t xml:space="preserve">а) договор аренды, </w:t>
      </w:r>
      <w:r w:rsidRPr="002A7A44">
        <w:rPr>
          <w:iCs/>
          <w:color w:val="0070C0"/>
          <w:sz w:val="26"/>
          <w:szCs w:val="26"/>
        </w:rPr>
        <w:t>зарегистрированной в Органах Ростехнадзора</w:t>
      </w:r>
      <w:r w:rsidRPr="002A7A44">
        <w:rPr>
          <w:color w:val="0070C0"/>
          <w:sz w:val="26"/>
          <w:szCs w:val="26"/>
        </w:rPr>
        <w:t xml:space="preserve"> электротехнической лаборатории/ договор на оказание услуг по проведению электроизмерительных работ, с обязательным предоставлением действующего свидетельства о регистрации электротехнической лаборатории.</w:t>
      </w:r>
    </w:p>
    <w:p w:rsidR="00706A9B" w:rsidRPr="002A7A44" w:rsidRDefault="00706A9B" w:rsidP="00706A9B">
      <w:pPr>
        <w:shd w:val="clear" w:color="auto" w:fill="FFFFFF"/>
        <w:ind w:firstLine="709"/>
        <w:jc w:val="both"/>
        <w:rPr>
          <w:color w:val="0070C0"/>
          <w:sz w:val="26"/>
          <w:szCs w:val="26"/>
        </w:rPr>
      </w:pPr>
      <w:r w:rsidRPr="002A7A44">
        <w:rPr>
          <w:color w:val="0070C0"/>
          <w:sz w:val="26"/>
          <w:szCs w:val="26"/>
        </w:rPr>
        <w:t>б) иные документы, подтверждающие законное право владения/распоряжения, с обязательным предоставлением действующего свидетельства о регистрации электротехнической лаборатории.</w:t>
      </w:r>
    </w:p>
    <w:p w:rsidR="00100EBC" w:rsidRPr="00684D11" w:rsidRDefault="00100EBC" w:rsidP="00100EBC">
      <w:pPr>
        <w:shd w:val="clear" w:color="auto" w:fill="FFFFFF"/>
        <w:ind w:firstLine="720"/>
        <w:jc w:val="both"/>
        <w:rPr>
          <w:rFonts w:eastAsia="Calibri"/>
          <w:b/>
          <w:sz w:val="26"/>
          <w:szCs w:val="26"/>
        </w:rPr>
      </w:pPr>
      <w:r w:rsidRPr="00684D11">
        <w:rPr>
          <w:rFonts w:eastAsia="Calibri"/>
          <w:b/>
          <w:sz w:val="26"/>
          <w:szCs w:val="26"/>
        </w:rPr>
        <w:t>6.3. Требования к персоналу Участника:</w:t>
      </w:r>
    </w:p>
    <w:p w:rsidR="00100EBC" w:rsidRDefault="00100EBC" w:rsidP="00100EBC">
      <w:pPr>
        <w:widowControl w:val="0"/>
        <w:tabs>
          <w:tab w:val="left" w:pos="567"/>
          <w:tab w:val="left" w:pos="993"/>
        </w:tabs>
        <w:ind w:firstLine="709"/>
        <w:jc w:val="both"/>
        <w:rPr>
          <w:sz w:val="26"/>
          <w:szCs w:val="26"/>
        </w:rPr>
      </w:pPr>
      <w:r w:rsidRPr="00684D11">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w:t>
      </w:r>
      <w:r w:rsidRPr="008D2536">
        <w:rPr>
          <w:sz w:val="26"/>
          <w:szCs w:val="26"/>
        </w:rPr>
        <w:t xml:space="preserve">), указанного в </w:t>
      </w:r>
      <w:r w:rsidR="00D9146E">
        <w:rPr>
          <w:color w:val="FF0000"/>
          <w:sz w:val="26"/>
          <w:szCs w:val="26"/>
        </w:rPr>
        <w:t xml:space="preserve">Таблице № </w:t>
      </w:r>
      <w:r w:rsidR="001B0527">
        <w:rPr>
          <w:color w:val="FF0000"/>
          <w:sz w:val="26"/>
          <w:szCs w:val="26"/>
        </w:rPr>
        <w:t>6</w:t>
      </w:r>
      <w:r w:rsidRPr="00120AAF">
        <w:rPr>
          <w:color w:val="FF0000"/>
          <w:sz w:val="26"/>
          <w:szCs w:val="26"/>
        </w:rPr>
        <w:t xml:space="preserve"> </w:t>
      </w:r>
      <w:r w:rsidRPr="008D2536">
        <w:rPr>
          <w:sz w:val="26"/>
          <w:szCs w:val="26"/>
        </w:rPr>
        <w:t>настоящих Технических требов</w:t>
      </w:r>
      <w:r>
        <w:rPr>
          <w:sz w:val="26"/>
          <w:szCs w:val="26"/>
        </w:rPr>
        <w:t>ан</w:t>
      </w:r>
      <w:r w:rsidRPr="008D2536">
        <w:rPr>
          <w:sz w:val="26"/>
          <w:szCs w:val="26"/>
        </w:rPr>
        <w:t>иях.</w:t>
      </w:r>
    </w:p>
    <w:p w:rsidR="00706A9B" w:rsidRDefault="00706A9B" w:rsidP="00100EBC">
      <w:pPr>
        <w:widowControl w:val="0"/>
        <w:tabs>
          <w:tab w:val="left" w:pos="567"/>
          <w:tab w:val="left" w:pos="993"/>
        </w:tabs>
        <w:ind w:firstLine="709"/>
        <w:jc w:val="both"/>
        <w:rPr>
          <w:sz w:val="26"/>
          <w:szCs w:val="26"/>
        </w:rPr>
      </w:pPr>
    </w:p>
    <w:p w:rsidR="00706A9B" w:rsidRDefault="00706A9B" w:rsidP="00100EBC">
      <w:pPr>
        <w:widowControl w:val="0"/>
        <w:tabs>
          <w:tab w:val="left" w:pos="567"/>
          <w:tab w:val="left" w:pos="993"/>
        </w:tabs>
        <w:ind w:firstLine="709"/>
        <w:jc w:val="both"/>
        <w:rPr>
          <w:sz w:val="26"/>
          <w:szCs w:val="26"/>
        </w:rPr>
      </w:pPr>
    </w:p>
    <w:p w:rsidR="00706A9B" w:rsidRPr="008D2536" w:rsidRDefault="00706A9B" w:rsidP="00100EBC">
      <w:pPr>
        <w:widowControl w:val="0"/>
        <w:tabs>
          <w:tab w:val="left" w:pos="567"/>
          <w:tab w:val="left" w:pos="993"/>
        </w:tabs>
        <w:ind w:firstLine="709"/>
        <w:jc w:val="both"/>
        <w:rPr>
          <w:sz w:val="26"/>
          <w:szCs w:val="26"/>
        </w:rPr>
      </w:pPr>
    </w:p>
    <w:p w:rsidR="00100EBC" w:rsidRPr="008D2536" w:rsidRDefault="00100EBC" w:rsidP="00100EBC">
      <w:pPr>
        <w:tabs>
          <w:tab w:val="left" w:pos="540"/>
          <w:tab w:val="left" w:pos="567"/>
        </w:tabs>
        <w:ind w:firstLine="709"/>
        <w:jc w:val="right"/>
        <w:rPr>
          <w:i/>
          <w:sz w:val="26"/>
          <w:szCs w:val="26"/>
        </w:rPr>
      </w:pPr>
      <w:r w:rsidRPr="008D2536">
        <w:rPr>
          <w:sz w:val="26"/>
          <w:szCs w:val="26"/>
        </w:rPr>
        <w:tab/>
        <w:t xml:space="preserve">                          </w:t>
      </w:r>
      <w:r w:rsidRPr="00120AAF">
        <w:rPr>
          <w:i/>
          <w:color w:val="FF0000"/>
          <w:sz w:val="26"/>
          <w:szCs w:val="26"/>
        </w:rPr>
        <w:t xml:space="preserve">Таблица № </w:t>
      </w:r>
      <w:r w:rsidR="001B0527">
        <w:rPr>
          <w:i/>
          <w:color w:val="FF0000"/>
          <w:sz w:val="26"/>
          <w:szCs w:val="26"/>
        </w:rPr>
        <w:t>6</w:t>
      </w:r>
    </w:p>
    <w:p w:rsidR="00100EBC" w:rsidRPr="008D2536" w:rsidRDefault="00100EBC" w:rsidP="00100EBC">
      <w:pPr>
        <w:tabs>
          <w:tab w:val="left" w:pos="540"/>
          <w:tab w:val="left" w:pos="567"/>
        </w:tabs>
        <w:ind w:firstLine="709"/>
        <w:jc w:val="right"/>
        <w:rPr>
          <w:i/>
          <w:sz w:val="26"/>
          <w:szCs w:val="26"/>
        </w:rPr>
      </w:pPr>
      <w:r w:rsidRPr="008D2536">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100EBC" w:rsidRPr="00A66CB3" w:rsidTr="00675D47">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A66CB3" w:rsidRDefault="00100EBC" w:rsidP="00675D47">
            <w:pPr>
              <w:tabs>
                <w:tab w:val="left" w:pos="540"/>
                <w:tab w:val="left" w:pos="567"/>
              </w:tabs>
              <w:jc w:val="center"/>
              <w:rPr>
                <w:b/>
              </w:rPr>
            </w:pPr>
            <w:r w:rsidRPr="00A66CB3">
              <w:rPr>
                <w:b/>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A66CB3" w:rsidRDefault="00100EBC" w:rsidP="00675D47">
            <w:pPr>
              <w:tabs>
                <w:tab w:val="left" w:pos="540"/>
                <w:tab w:val="left" w:pos="567"/>
              </w:tabs>
              <w:ind w:firstLine="567"/>
              <w:jc w:val="center"/>
              <w:rPr>
                <w:b/>
              </w:rPr>
            </w:pPr>
            <w:r w:rsidRPr="00A66CB3">
              <w:rPr>
                <w:b/>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A66CB3" w:rsidRDefault="00100EBC" w:rsidP="00675D47">
            <w:pPr>
              <w:tabs>
                <w:tab w:val="left" w:pos="567"/>
                <w:tab w:val="left" w:pos="1026"/>
              </w:tabs>
              <w:ind w:firstLine="176"/>
              <w:jc w:val="center"/>
              <w:rPr>
                <w:b/>
              </w:rPr>
            </w:pPr>
            <w:r w:rsidRPr="00A66CB3">
              <w:rPr>
                <w:b/>
              </w:rPr>
              <w:t>Чел, не менее*</w:t>
            </w:r>
          </w:p>
        </w:tc>
      </w:tr>
      <w:tr w:rsidR="00100EBC" w:rsidRPr="00A66CB3"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pPr>
              <w:tabs>
                <w:tab w:val="left" w:pos="540"/>
                <w:tab w:val="left" w:pos="567"/>
              </w:tabs>
              <w:jc w:val="center"/>
            </w:pPr>
            <w:r w:rsidRPr="00A66CB3">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r w:rsidRPr="00A66CB3">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pPr>
              <w:jc w:val="center"/>
            </w:pPr>
            <w:r w:rsidRPr="00A66CB3">
              <w:t>1</w:t>
            </w:r>
          </w:p>
        </w:tc>
      </w:tr>
      <w:tr w:rsidR="00100EBC" w:rsidRPr="00A66CB3"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pPr>
              <w:tabs>
                <w:tab w:val="left" w:pos="540"/>
                <w:tab w:val="left" w:pos="567"/>
              </w:tabs>
              <w:jc w:val="center"/>
            </w:pPr>
            <w:r w:rsidRPr="00A66CB3">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r w:rsidRPr="00A66CB3">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pPr>
              <w:jc w:val="center"/>
            </w:pPr>
            <w:r w:rsidRPr="00A66CB3">
              <w:t>2</w:t>
            </w:r>
          </w:p>
        </w:tc>
      </w:tr>
      <w:tr w:rsidR="00100EBC" w:rsidRPr="00A66CB3"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pPr>
              <w:tabs>
                <w:tab w:val="left" w:pos="540"/>
                <w:tab w:val="left" w:pos="567"/>
              </w:tabs>
              <w:jc w:val="center"/>
            </w:pPr>
            <w:r w:rsidRPr="00A66CB3">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r w:rsidRPr="00A66CB3">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pPr>
              <w:jc w:val="center"/>
            </w:pPr>
            <w:r w:rsidRPr="00A66CB3">
              <w:t>3</w:t>
            </w:r>
          </w:p>
        </w:tc>
      </w:tr>
      <w:tr w:rsidR="00100EBC" w:rsidRPr="00A66CB3"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100EBC" w:rsidRPr="00A66CB3" w:rsidRDefault="00100EBC" w:rsidP="00675D47">
            <w:pPr>
              <w:tabs>
                <w:tab w:val="left" w:pos="540"/>
                <w:tab w:val="left" w:pos="567"/>
              </w:tabs>
              <w:ind w:firstLine="567"/>
              <w:jc w:val="both"/>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r w:rsidRPr="00A66CB3">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A66CB3" w:rsidRDefault="00100EBC" w:rsidP="00675D47">
            <w:pPr>
              <w:jc w:val="center"/>
            </w:pPr>
            <w:r w:rsidRPr="00A66CB3">
              <w:t>6</w:t>
            </w:r>
          </w:p>
        </w:tc>
      </w:tr>
      <w:tr w:rsidR="00100EBC" w:rsidRPr="00A66CB3" w:rsidTr="00675D47">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100EBC" w:rsidRPr="00A66CB3" w:rsidRDefault="00100EBC" w:rsidP="00675D47">
            <w:pPr>
              <w:shd w:val="clear" w:color="auto" w:fill="FFFFFF"/>
              <w:jc w:val="both"/>
              <w:rPr>
                <w:rFonts w:eastAsia="Calibri"/>
                <w:i/>
              </w:rPr>
            </w:pPr>
            <w:r w:rsidRPr="00A66CB3">
              <w:rPr>
                <w:rFonts w:eastAsia="Calibri"/>
                <w:i/>
              </w:rPr>
              <w:t>*- определено по каталогу «Технологические карты на выполнение строительно-монтажных работ энергетического комплекса РФ том № 2 15/248 ВЛ-2».</w:t>
            </w:r>
          </w:p>
          <w:p w:rsidR="00100EBC" w:rsidRPr="00A66CB3" w:rsidRDefault="00100EBC" w:rsidP="001B0527">
            <w:pPr>
              <w:pStyle w:val="3"/>
              <w:tabs>
                <w:tab w:val="left" w:pos="567"/>
              </w:tabs>
              <w:ind w:firstLine="0"/>
              <w:rPr>
                <w:sz w:val="24"/>
                <w:szCs w:val="24"/>
              </w:rPr>
            </w:pPr>
            <w:r w:rsidRPr="00A66CB3">
              <w:rPr>
                <w:i/>
                <w:sz w:val="24"/>
                <w:szCs w:val="24"/>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1B0527" w:rsidRDefault="001B0527" w:rsidP="00100EBC">
      <w:pPr>
        <w:shd w:val="clear" w:color="auto" w:fill="FFFFFF"/>
        <w:tabs>
          <w:tab w:val="left" w:pos="567"/>
        </w:tabs>
        <w:suppressAutoHyphens/>
        <w:ind w:firstLine="709"/>
        <w:jc w:val="both"/>
        <w:rPr>
          <w:sz w:val="26"/>
          <w:szCs w:val="26"/>
        </w:rPr>
      </w:pPr>
    </w:p>
    <w:p w:rsidR="00100EBC" w:rsidRPr="008D2536" w:rsidRDefault="00100EBC" w:rsidP="00100EBC">
      <w:pPr>
        <w:shd w:val="clear" w:color="auto" w:fill="FFFFFF"/>
        <w:tabs>
          <w:tab w:val="left" w:pos="567"/>
        </w:tabs>
        <w:suppressAutoHyphens/>
        <w:ind w:firstLine="709"/>
        <w:jc w:val="both"/>
        <w:rPr>
          <w:sz w:val="26"/>
          <w:szCs w:val="26"/>
        </w:rPr>
      </w:pPr>
      <w:r>
        <w:rPr>
          <w:sz w:val="26"/>
          <w:szCs w:val="26"/>
        </w:rPr>
        <w:t>6</w:t>
      </w:r>
      <w:r w:rsidRPr="008D2536">
        <w:rPr>
          <w:sz w:val="26"/>
          <w:szCs w:val="26"/>
        </w:rPr>
        <w:t>.</w:t>
      </w:r>
      <w:r>
        <w:rPr>
          <w:sz w:val="26"/>
          <w:szCs w:val="26"/>
        </w:rPr>
        <w:t>3</w:t>
      </w:r>
      <w:r w:rsidRPr="008D2536">
        <w:rPr>
          <w:sz w:val="26"/>
          <w:szCs w:val="26"/>
        </w:rPr>
        <w:t xml:space="preserve">.2.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001B0527">
        <w:rPr>
          <w:sz w:val="26"/>
          <w:szCs w:val="26"/>
        </w:rPr>
        <w:br/>
      </w:r>
      <w:r w:rsidRPr="001F38A9">
        <w:rPr>
          <w:color w:val="FF0000"/>
          <w:sz w:val="26"/>
          <w:szCs w:val="26"/>
        </w:rPr>
        <w:t xml:space="preserve">Таблице № </w:t>
      </w:r>
      <w:r w:rsidR="001B0527">
        <w:rPr>
          <w:color w:val="FF0000"/>
          <w:sz w:val="26"/>
          <w:szCs w:val="26"/>
        </w:rPr>
        <w:t>6</w:t>
      </w:r>
      <w:r w:rsidRPr="008D2536">
        <w:rPr>
          <w:sz w:val="26"/>
          <w:szCs w:val="26"/>
        </w:rPr>
        <w:t>).</w:t>
      </w:r>
    </w:p>
    <w:p w:rsidR="00100EBC" w:rsidRPr="00F62C03" w:rsidRDefault="00100EBC" w:rsidP="00100EBC">
      <w:pPr>
        <w:tabs>
          <w:tab w:val="left" w:pos="567"/>
        </w:tabs>
        <w:spacing w:line="254" w:lineRule="auto"/>
        <w:ind w:firstLine="709"/>
        <w:jc w:val="both"/>
        <w:rPr>
          <w:color w:val="0033CC"/>
          <w:sz w:val="26"/>
          <w:szCs w:val="26"/>
        </w:rPr>
      </w:pPr>
      <w:r>
        <w:rPr>
          <w:rFonts w:eastAsia="Calibri"/>
          <w:sz w:val="26"/>
          <w:szCs w:val="26"/>
        </w:rPr>
        <w:t>6</w:t>
      </w:r>
      <w:r w:rsidRPr="008D2536">
        <w:rPr>
          <w:rFonts w:eastAsia="Calibri"/>
          <w:sz w:val="26"/>
          <w:szCs w:val="26"/>
        </w:rPr>
        <w:t>.</w:t>
      </w:r>
      <w:r>
        <w:rPr>
          <w:rFonts w:eastAsia="Calibri"/>
          <w:sz w:val="26"/>
          <w:szCs w:val="26"/>
        </w:rPr>
        <w:t>3</w:t>
      </w:r>
      <w:r w:rsidRPr="008D2536">
        <w:rPr>
          <w:rFonts w:eastAsia="Calibri"/>
          <w:sz w:val="26"/>
          <w:szCs w:val="26"/>
        </w:rPr>
        <w:t xml:space="preserve">.3. </w:t>
      </w:r>
      <w:r w:rsidRPr="00F62C03">
        <w:rPr>
          <w:rFonts w:eastAsia="Calibri"/>
          <w:color w:val="0033CC"/>
          <w:sz w:val="26"/>
          <w:szCs w:val="26"/>
        </w:rPr>
        <w:t xml:space="preserve">Для выполнения комплекса кадастровых работ (предусмотренных п. 4.) Участник должен иметь </w:t>
      </w:r>
      <w:r w:rsidRPr="00F62C03">
        <w:rPr>
          <w:color w:val="0033CC"/>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100EBC" w:rsidRPr="009F532E" w:rsidRDefault="00100EBC" w:rsidP="00100EBC">
      <w:pPr>
        <w:tabs>
          <w:tab w:val="left" w:pos="567"/>
        </w:tabs>
        <w:spacing w:line="254" w:lineRule="auto"/>
        <w:ind w:firstLine="709"/>
        <w:jc w:val="both"/>
        <w:rPr>
          <w:color w:val="0033CC"/>
          <w:sz w:val="26"/>
          <w:szCs w:val="26"/>
        </w:rPr>
      </w:pPr>
      <w:r>
        <w:rPr>
          <w:sz w:val="26"/>
          <w:szCs w:val="26"/>
        </w:rPr>
        <w:t>6</w:t>
      </w:r>
      <w:r w:rsidRPr="008D2536">
        <w:rPr>
          <w:sz w:val="26"/>
          <w:szCs w:val="26"/>
        </w:rPr>
        <w:t>.</w:t>
      </w:r>
      <w:r>
        <w:rPr>
          <w:sz w:val="26"/>
          <w:szCs w:val="26"/>
        </w:rPr>
        <w:t>3</w:t>
      </w:r>
      <w:r w:rsidRPr="008D2536">
        <w:rPr>
          <w:sz w:val="26"/>
          <w:szCs w:val="26"/>
        </w:rPr>
        <w:t xml:space="preserve">.4.  </w:t>
      </w:r>
      <w:r w:rsidRPr="009F532E">
        <w:rPr>
          <w:color w:val="0033CC"/>
          <w:sz w:val="26"/>
          <w:szCs w:val="26"/>
        </w:rPr>
        <w:t xml:space="preserve">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Для юридических лиц:</w:t>
      </w:r>
    </w:p>
    <w:p w:rsidR="00100EBC" w:rsidRPr="00A753E7" w:rsidRDefault="00100EBC" w:rsidP="00100EBC">
      <w:pPr>
        <w:tabs>
          <w:tab w:val="left" w:pos="567"/>
        </w:tabs>
        <w:spacing w:line="254" w:lineRule="auto"/>
        <w:ind w:firstLine="709"/>
        <w:jc w:val="both"/>
        <w:rPr>
          <w:color w:val="C00000"/>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r>
        <w:rPr>
          <w:color w:val="0033CC"/>
          <w:sz w:val="26"/>
          <w:szCs w:val="26"/>
        </w:rPr>
        <w:t xml:space="preserve">. </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Для участников закупки - физических лиц, зарегистрированных в качестве индивидуального предпринимателя:</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а) договор возмездного оказания услуг на выполнение кадастровых работ / договор на выполнение кадастровых работ;</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100EBC" w:rsidRPr="009F532E" w:rsidRDefault="00100EBC" w:rsidP="00100EBC">
      <w:pPr>
        <w:tabs>
          <w:tab w:val="left" w:pos="567"/>
        </w:tabs>
        <w:spacing w:line="254" w:lineRule="auto"/>
        <w:ind w:firstLine="709"/>
        <w:jc w:val="both"/>
        <w:rPr>
          <w:color w:val="0033CC"/>
          <w:sz w:val="26"/>
          <w:szCs w:val="26"/>
        </w:rPr>
      </w:pPr>
      <w:r w:rsidRPr="009F532E">
        <w:rPr>
          <w:color w:val="0033CC"/>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D9146E" w:rsidRDefault="00D9146E" w:rsidP="00100EBC">
      <w:pPr>
        <w:tabs>
          <w:tab w:val="left" w:pos="540"/>
          <w:tab w:val="left" w:pos="567"/>
        </w:tabs>
        <w:ind w:firstLine="6379"/>
        <w:jc w:val="both"/>
        <w:rPr>
          <w:sz w:val="26"/>
          <w:szCs w:val="26"/>
        </w:rPr>
      </w:pPr>
    </w:p>
    <w:p w:rsidR="00100EBC" w:rsidRPr="00645C90" w:rsidRDefault="00100EBC" w:rsidP="00100EBC">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rsidR="00100EBC" w:rsidRPr="00645C90" w:rsidRDefault="00100EBC" w:rsidP="00100EBC">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7.1.1. Земельным кодексом Российской Федерации;</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100EBC" w:rsidRPr="00645C90"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100EBC" w:rsidRDefault="00100EBC" w:rsidP="00100EBC">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7.1.8. </w:t>
      </w:r>
      <w:r w:rsidRPr="00AB3F3F">
        <w:rPr>
          <w:iCs/>
          <w:color w:val="0033CC"/>
          <w:spacing w:val="-7"/>
          <w:sz w:val="26"/>
          <w:szCs w:val="26"/>
        </w:rPr>
        <w:t>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100EBC" w:rsidRPr="00645C90" w:rsidRDefault="00100EBC" w:rsidP="00100EBC">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.2.2. Графическую часть документов, предусмотренных настоящим</w:t>
      </w:r>
      <w:r>
        <w:rPr>
          <w:iCs/>
          <w:spacing w:val="-7"/>
          <w:sz w:val="26"/>
          <w:szCs w:val="26"/>
        </w:rPr>
        <w:t>и</w:t>
      </w:r>
      <w:r w:rsidRPr="00251290">
        <w:rPr>
          <w:iCs/>
          <w:spacing w:val="-7"/>
          <w:sz w:val="26"/>
          <w:szCs w:val="26"/>
        </w:rPr>
        <w:t xml:space="preserve"> техническим</w:t>
      </w:r>
      <w:r>
        <w:rPr>
          <w:iCs/>
          <w:spacing w:val="-7"/>
          <w:sz w:val="26"/>
          <w:szCs w:val="26"/>
        </w:rPr>
        <w:t>и</w:t>
      </w:r>
      <w:r w:rsidRPr="00251290">
        <w:rPr>
          <w:iCs/>
          <w:spacing w:val="-7"/>
          <w:sz w:val="26"/>
          <w:szCs w:val="26"/>
        </w:rPr>
        <w:t xml:space="preserve"> </w:t>
      </w:r>
      <w:r>
        <w:rPr>
          <w:iCs/>
          <w:spacing w:val="-7"/>
          <w:sz w:val="26"/>
          <w:szCs w:val="26"/>
        </w:rPr>
        <w:t>требованиями</w:t>
      </w:r>
      <w:r w:rsidRPr="00251290">
        <w:rPr>
          <w:iCs/>
          <w:spacing w:val="-7"/>
          <w:sz w:val="26"/>
          <w:szCs w:val="26"/>
        </w:rPr>
        <w:t>,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 xml:space="preserve">.2.3.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.2.4. Координаты границ формируемых земельных участков определяются в системе МСК-25.</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00EBC" w:rsidRPr="00251290" w:rsidRDefault="00100EBC" w:rsidP="00100EBC">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D9146E" w:rsidRDefault="00D9146E" w:rsidP="00100EBC">
      <w:pPr>
        <w:shd w:val="clear" w:color="auto" w:fill="FFFFFF"/>
        <w:tabs>
          <w:tab w:val="left" w:pos="567"/>
        </w:tabs>
        <w:suppressAutoHyphens/>
        <w:ind w:firstLine="709"/>
        <w:jc w:val="both"/>
        <w:rPr>
          <w:b/>
          <w:iCs/>
          <w:spacing w:val="-7"/>
          <w:sz w:val="26"/>
          <w:szCs w:val="26"/>
        </w:rPr>
      </w:pPr>
    </w:p>
    <w:p w:rsidR="00100EBC" w:rsidRPr="00645C90" w:rsidRDefault="00100EBC" w:rsidP="00100EBC">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100EBC" w:rsidRPr="00645C90" w:rsidRDefault="00100EBC" w:rsidP="00100EBC">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к рабочему проекту:</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100EBC" w:rsidRDefault="00100EBC" w:rsidP="00100EBC">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100EBC" w:rsidRPr="00645C90" w:rsidRDefault="00100EBC" w:rsidP="00100EBC">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100EBC" w:rsidRPr="00645C90" w:rsidRDefault="00100EBC" w:rsidP="00100EBC">
      <w:pPr>
        <w:shd w:val="clear" w:color="auto" w:fill="FFFFFF"/>
        <w:suppressAutoHyphens/>
        <w:ind w:firstLine="709"/>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00EBC" w:rsidRPr="00645C90" w:rsidRDefault="00100EBC" w:rsidP="00100EBC">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rsidR="00100EBC" w:rsidRPr="00645C90" w:rsidRDefault="00100EBC" w:rsidP="00100EBC">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100EBC" w:rsidRPr="00645C90" w:rsidRDefault="00100EBC" w:rsidP="00100EBC">
      <w:pPr>
        <w:pStyle w:val="afc"/>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100EBC" w:rsidRPr="00645C90" w:rsidRDefault="00100EBC" w:rsidP="00100EBC">
      <w:pPr>
        <w:pStyle w:val="afc"/>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rsidR="00100EBC" w:rsidRPr="00645C90" w:rsidRDefault="00100EBC" w:rsidP="00100EBC">
      <w:pPr>
        <w:pStyle w:val="afc"/>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100EBC" w:rsidRPr="00645C90" w:rsidRDefault="00100EBC" w:rsidP="00100EBC">
      <w:pPr>
        <w:shd w:val="clear" w:color="auto" w:fill="FFFFFF"/>
        <w:suppressAutoHyphens/>
        <w:ind w:firstLine="709"/>
        <w:jc w:val="both"/>
        <w:rPr>
          <w:spacing w:val="-1"/>
          <w:sz w:val="26"/>
          <w:szCs w:val="26"/>
        </w:rPr>
      </w:pPr>
      <w:r w:rsidRPr="00645C90">
        <w:rPr>
          <w:spacing w:val="-1"/>
          <w:sz w:val="26"/>
          <w:szCs w:val="26"/>
        </w:rPr>
        <w:t xml:space="preserve">8.2.5.  </w:t>
      </w:r>
      <w:r w:rsidRPr="00AB3F3F">
        <w:rPr>
          <w:color w:val="0033CC"/>
          <w:spacing w:val="-1"/>
          <w:sz w:val="26"/>
          <w:szCs w:val="26"/>
        </w:rPr>
        <w:t>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100EBC" w:rsidRPr="00645C90" w:rsidRDefault="00100EBC" w:rsidP="00100EBC">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rsidR="00100EBC" w:rsidRPr="00645C90" w:rsidRDefault="00100EBC" w:rsidP="00100EB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Pr>
          <w:color w:val="984806" w:themeColor="accent6" w:themeShade="80"/>
          <w:spacing w:val="-1"/>
          <w:sz w:val="26"/>
          <w:szCs w:val="26"/>
        </w:rPr>
        <w:t xml:space="preserve"> </w:t>
      </w:r>
      <w:r w:rsidRPr="00645C90">
        <w:rPr>
          <w:color w:val="984806" w:themeColor="accent6" w:themeShade="80"/>
          <w:spacing w:val="-1"/>
          <w:sz w:val="26"/>
          <w:szCs w:val="26"/>
        </w:rPr>
        <w:t>.pdf и .dwg)).</w:t>
      </w:r>
    </w:p>
    <w:p w:rsidR="00100EBC" w:rsidRPr="00645C90" w:rsidRDefault="00100EBC" w:rsidP="00100EBC">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00EBC" w:rsidRPr="00645C90" w:rsidRDefault="00100EBC" w:rsidP="00100EBC">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100EBC" w:rsidRPr="00645C90" w:rsidRDefault="00100EBC" w:rsidP="00100EBC">
      <w:pPr>
        <w:shd w:val="clear" w:color="auto" w:fill="FFFFFF"/>
        <w:tabs>
          <w:tab w:val="left" w:pos="567"/>
        </w:tabs>
        <w:suppressAutoHyphens/>
        <w:ind w:firstLine="709"/>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w:t>
      </w:r>
      <w:r w:rsidR="005913F5">
        <w:rPr>
          <w:b/>
          <w:sz w:val="26"/>
          <w:szCs w:val="26"/>
        </w:rPr>
        <w:t>Т</w:t>
      </w:r>
      <w:r w:rsidRPr="00645C90">
        <w:rPr>
          <w:b/>
          <w:sz w:val="26"/>
          <w:szCs w:val="26"/>
        </w:rPr>
        <w:t>, является обязательным на момент сдачи актов ПР-2</w:t>
      </w:r>
      <w:r w:rsidRPr="00645C90">
        <w:rPr>
          <w:sz w:val="26"/>
          <w:szCs w:val="26"/>
        </w:rPr>
        <w:t>).</w:t>
      </w:r>
    </w:p>
    <w:p w:rsidR="00100EBC" w:rsidRPr="00645C90" w:rsidRDefault="00100EBC" w:rsidP="00100EBC">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100EBC" w:rsidRPr="00645C90" w:rsidRDefault="00100EBC" w:rsidP="00100EBC">
      <w:pPr>
        <w:shd w:val="clear" w:color="auto" w:fill="FFFFFF"/>
        <w:tabs>
          <w:tab w:val="left" w:pos="567"/>
        </w:tabs>
        <w:suppressAutoHyphens/>
        <w:ind w:firstLine="540"/>
        <w:jc w:val="both"/>
        <w:rPr>
          <w:b/>
          <w:spacing w:val="-1"/>
          <w:sz w:val="26"/>
          <w:szCs w:val="26"/>
        </w:rPr>
      </w:pPr>
    </w:p>
    <w:p w:rsidR="00100EBC" w:rsidRPr="00645C90" w:rsidRDefault="00100EBC" w:rsidP="00100EBC">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rsidR="00100EBC" w:rsidRPr="00645C90" w:rsidRDefault="00100EBC" w:rsidP="00100EBC">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100EBC" w:rsidRPr="00645C90" w:rsidRDefault="00100EBC" w:rsidP="00100EBC">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100EBC" w:rsidRPr="00645C90" w:rsidRDefault="00100EBC" w:rsidP="00100EBC">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100EBC" w:rsidRPr="00645C90" w:rsidRDefault="00100EBC" w:rsidP="00100EBC">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w:t>
      </w:r>
      <w:r>
        <w:rPr>
          <w:spacing w:val="-1"/>
          <w:sz w:val="26"/>
          <w:szCs w:val="26"/>
        </w:rPr>
        <w:t>им</w:t>
      </w:r>
      <w:r w:rsidRPr="00645C90">
        <w:rPr>
          <w:spacing w:val="-1"/>
          <w:sz w:val="26"/>
          <w:szCs w:val="26"/>
        </w:rPr>
        <w:t xml:space="preserve"> </w:t>
      </w:r>
      <w:r>
        <w:rPr>
          <w:spacing w:val="-1"/>
          <w:sz w:val="26"/>
          <w:szCs w:val="26"/>
        </w:rPr>
        <w:t>требования</w:t>
      </w:r>
      <w:r w:rsidRPr="00645C90">
        <w:rPr>
          <w:spacing w:val="-1"/>
          <w:sz w:val="26"/>
          <w:szCs w:val="26"/>
        </w:rPr>
        <w:t>):</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5B17BE" w:rsidRPr="00BB67CD" w:rsidRDefault="005B17BE" w:rsidP="005B17BE">
      <w:pPr>
        <w:shd w:val="clear" w:color="auto" w:fill="FFFFFF"/>
        <w:suppressAutoHyphens/>
        <w:ind w:firstLine="567"/>
        <w:jc w:val="both"/>
        <w:rPr>
          <w:color w:val="984806" w:themeColor="accent6" w:themeShade="80"/>
          <w:spacing w:val="-1"/>
          <w:sz w:val="26"/>
          <w:szCs w:val="26"/>
        </w:rPr>
      </w:pPr>
      <w:r w:rsidRPr="00645C90">
        <w:rPr>
          <w:spacing w:val="-1"/>
          <w:sz w:val="26"/>
          <w:szCs w:val="26"/>
        </w:rPr>
        <w:t xml:space="preserve">9.5.2. </w:t>
      </w:r>
      <w:r>
        <w:rPr>
          <w:color w:val="984806" w:themeColor="accent6" w:themeShade="80"/>
          <w:spacing w:val="-1"/>
          <w:sz w:val="26"/>
          <w:szCs w:val="26"/>
        </w:rPr>
        <w:t xml:space="preserve">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органами субъекта РФ, уполномоченными разрабатывать индексы </w:t>
      </w:r>
      <w:r w:rsidRPr="00BB67CD">
        <w:rPr>
          <w:color w:val="984806" w:themeColor="accent6" w:themeShade="80"/>
          <w:spacing w:val="-1"/>
          <w:sz w:val="26"/>
          <w:szCs w:val="26"/>
        </w:rPr>
        <w:t>изменения сметной стоимости</w:t>
      </w:r>
      <w:r>
        <w:rPr>
          <w:color w:val="984806" w:themeColor="accent6" w:themeShade="80"/>
          <w:spacing w:val="-1"/>
          <w:sz w:val="26"/>
          <w:szCs w:val="26"/>
        </w:rPr>
        <w:t>:</w:t>
      </w:r>
      <w:r w:rsidRPr="00BB67CD">
        <w:rPr>
          <w:color w:val="984806" w:themeColor="accent6" w:themeShade="80"/>
          <w:spacing w:val="-1"/>
          <w:sz w:val="26"/>
          <w:szCs w:val="26"/>
        </w:rPr>
        <w:t xml:space="preserve"> </w:t>
      </w:r>
    </w:p>
    <w:p w:rsidR="005B17BE" w:rsidRPr="00645C90" w:rsidRDefault="005B17BE" w:rsidP="005B17BE">
      <w:pPr>
        <w:shd w:val="clear" w:color="auto" w:fill="FFFFFF"/>
        <w:suppressAutoHyphens/>
        <w:ind w:firstLine="567"/>
        <w:jc w:val="both"/>
        <w:rPr>
          <w:spacing w:val="-1"/>
          <w:sz w:val="26"/>
          <w:szCs w:val="26"/>
        </w:rPr>
      </w:pPr>
      <w:r w:rsidRPr="00645C90">
        <w:rPr>
          <w:spacing w:val="-1"/>
          <w:sz w:val="26"/>
          <w:szCs w:val="26"/>
        </w:rPr>
        <w:t>9.5.</w:t>
      </w:r>
      <w:r w:rsidRPr="00AE7AA3">
        <w:rPr>
          <w:spacing w:val="-1"/>
          <w:sz w:val="26"/>
          <w:szCs w:val="26"/>
        </w:rPr>
        <w:t>2.</w:t>
      </w:r>
      <w:r>
        <w:rPr>
          <w:spacing w:val="-1"/>
          <w:sz w:val="26"/>
          <w:szCs w:val="26"/>
        </w:rPr>
        <w:t>1</w:t>
      </w:r>
      <w:r w:rsidRPr="00645C90">
        <w:rPr>
          <w:spacing w:val="-1"/>
          <w:sz w:val="26"/>
          <w:szCs w:val="26"/>
        </w:rPr>
        <w:t>. Для воздушных и кабельных линий в соответствии с индексами по объектам строительства:</w:t>
      </w:r>
    </w:p>
    <w:p w:rsidR="005B17BE" w:rsidRPr="00645C90" w:rsidRDefault="005B17BE" w:rsidP="005B17BE">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5B17BE" w:rsidRPr="00645C90" w:rsidRDefault="005B17BE" w:rsidP="005B17BE">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rsidR="005B17BE" w:rsidRPr="00645C90" w:rsidRDefault="005B17BE" w:rsidP="005B17BE">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5B17BE" w:rsidRPr="00645C90" w:rsidRDefault="005B17BE" w:rsidP="005B17BE">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5B17BE" w:rsidRPr="00645C90" w:rsidRDefault="005B17BE" w:rsidP="005B17BE">
      <w:pPr>
        <w:shd w:val="clear" w:color="auto" w:fill="FFFFFF"/>
        <w:suppressAutoHyphens/>
        <w:ind w:firstLine="567"/>
        <w:jc w:val="both"/>
        <w:rPr>
          <w:spacing w:val="-1"/>
          <w:sz w:val="26"/>
          <w:szCs w:val="26"/>
        </w:rPr>
      </w:pPr>
      <w:r w:rsidRPr="00645C90">
        <w:rPr>
          <w:spacing w:val="-1"/>
          <w:sz w:val="26"/>
          <w:szCs w:val="26"/>
        </w:rPr>
        <w:t>9.5.</w:t>
      </w:r>
      <w:r w:rsidRPr="00AE7AA3">
        <w:rPr>
          <w:spacing w:val="-1"/>
          <w:sz w:val="26"/>
          <w:szCs w:val="26"/>
        </w:rPr>
        <w:t>2.</w:t>
      </w:r>
      <w:r>
        <w:rPr>
          <w:spacing w:val="-1"/>
          <w:sz w:val="26"/>
          <w:szCs w:val="26"/>
        </w:rPr>
        <w:t>2</w:t>
      </w:r>
      <w:r w:rsidRPr="00645C90">
        <w:rPr>
          <w:spacing w:val="-1"/>
          <w:sz w:val="26"/>
          <w:szCs w:val="26"/>
        </w:rPr>
        <w:t>. Для КТП, ПС в соответствии с индексом «Прочие объекты».</w:t>
      </w:r>
    </w:p>
    <w:p w:rsidR="005B17BE" w:rsidRPr="00BB67CD" w:rsidRDefault="005B17BE" w:rsidP="005B17BE">
      <w:pPr>
        <w:shd w:val="clear" w:color="auto" w:fill="FFFFFF"/>
        <w:suppressAutoHyphens/>
        <w:ind w:firstLine="567"/>
        <w:jc w:val="both"/>
        <w:rPr>
          <w:color w:val="984806" w:themeColor="accent6" w:themeShade="80"/>
          <w:spacing w:val="-1"/>
          <w:sz w:val="26"/>
          <w:szCs w:val="26"/>
        </w:rPr>
      </w:pPr>
      <w:r w:rsidRPr="00BB67CD">
        <w:rPr>
          <w:color w:val="984806" w:themeColor="accent6" w:themeShade="80"/>
          <w:spacing w:val="-1"/>
          <w:sz w:val="26"/>
          <w:szCs w:val="26"/>
        </w:rPr>
        <w:t>9.5.2.</w:t>
      </w:r>
      <w:r>
        <w:rPr>
          <w:color w:val="984806" w:themeColor="accent6" w:themeShade="80"/>
          <w:spacing w:val="-1"/>
          <w:sz w:val="26"/>
          <w:szCs w:val="26"/>
        </w:rPr>
        <w:t>3</w:t>
      </w:r>
      <w:r w:rsidRPr="00BB67CD">
        <w:rPr>
          <w:color w:val="984806" w:themeColor="accent6" w:themeShade="80"/>
          <w:spacing w:val="-1"/>
          <w:sz w:val="26"/>
          <w:szCs w:val="26"/>
        </w:rPr>
        <w:t>. Индексы по каждой позиции единичной расценки (позиции локальной сметы), разработанные к территориальными и федеральным единичным расценкам, рекомендованными к применению региональными органами субъекта РФ, уполномоченными разрабатывать индексы изменения сметной стоимости.</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00EBC" w:rsidRPr="00645C90" w:rsidRDefault="00100EBC" w:rsidP="00100EBC">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00EBC" w:rsidRPr="00645C90" w:rsidRDefault="00100EBC" w:rsidP="00100EBC">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100EBC" w:rsidRPr="00645C90" w:rsidRDefault="00100EBC" w:rsidP="00100EBC">
      <w:pPr>
        <w:shd w:val="clear" w:color="auto" w:fill="FFFFFF"/>
        <w:tabs>
          <w:tab w:val="left" w:pos="567"/>
        </w:tabs>
        <w:suppressAutoHyphens/>
        <w:ind w:firstLine="567"/>
        <w:jc w:val="both"/>
        <w:rPr>
          <w:spacing w:val="-1"/>
          <w:sz w:val="26"/>
          <w:szCs w:val="26"/>
        </w:rPr>
      </w:pPr>
    </w:p>
    <w:p w:rsidR="00100EBC" w:rsidRPr="00E672CB" w:rsidRDefault="00100EBC" w:rsidP="00100EBC">
      <w:pPr>
        <w:shd w:val="clear" w:color="auto" w:fill="FFFFFF"/>
        <w:tabs>
          <w:tab w:val="left" w:pos="567"/>
        </w:tabs>
        <w:suppressAutoHyphens/>
        <w:ind w:firstLine="540"/>
        <w:rPr>
          <w:b/>
          <w:spacing w:val="-1"/>
          <w:sz w:val="26"/>
          <w:szCs w:val="26"/>
        </w:rPr>
      </w:pPr>
      <w:r w:rsidRPr="00E672CB">
        <w:rPr>
          <w:b/>
          <w:spacing w:val="-1"/>
          <w:sz w:val="26"/>
          <w:szCs w:val="26"/>
        </w:rPr>
        <w:t>10. Требования к выполнению строительно-монтажных работ</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xml:space="preserve">-оформление допуска для производства работ в зоне действующей ЛЭП. </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ПУЭ (действующее издание);</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ПТЭ (действующее издание);</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МДС 81-35.2004 «Методика определения сметной стоимости строительства на территории Российской Федерации»;</w:t>
      </w:r>
    </w:p>
    <w:p w:rsidR="00100EBC" w:rsidRPr="00E672CB" w:rsidRDefault="00100EBC" w:rsidP="00100EBC">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48.13330.2011 «Организация строительства»;</w:t>
      </w:r>
    </w:p>
    <w:p w:rsidR="00100EBC" w:rsidRPr="00E672CB" w:rsidRDefault="00100EBC" w:rsidP="00100EBC">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СНиП 3.01.04-87 «Приемка законченных строительством объектов.</w:t>
      </w:r>
      <w:r w:rsidR="001B0527">
        <w:rPr>
          <w:color w:val="984806" w:themeColor="accent6" w:themeShade="80"/>
          <w:sz w:val="26"/>
          <w:szCs w:val="26"/>
        </w:rPr>
        <w:t xml:space="preserve"> </w:t>
      </w:r>
      <w:r w:rsidRPr="00E672CB">
        <w:rPr>
          <w:color w:val="984806" w:themeColor="accent6" w:themeShade="80"/>
          <w:sz w:val="26"/>
          <w:szCs w:val="26"/>
        </w:rPr>
        <w:t>Основные положения»;</w:t>
      </w:r>
    </w:p>
    <w:p w:rsidR="00100EBC" w:rsidRPr="00E672CB" w:rsidRDefault="00100EBC" w:rsidP="00100EBC">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76.13330.2016 «Электротехнические устройства»;</w:t>
      </w:r>
    </w:p>
    <w:p w:rsidR="00100EBC" w:rsidRPr="00E672CB" w:rsidRDefault="00100EBC" w:rsidP="00100EBC">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126.13330.2012 «Геодезические работы в строительстве»;</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РД–11-02-2006 «Требования к исполнительной документации»;</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РД–11-05-2007 «Порядок ведения общего журнала работ»;</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И 1.13-07 «Инструкция по оформлению приемо-сдаточной документации по электромонтажным работам»;</w:t>
      </w:r>
    </w:p>
    <w:p w:rsidR="00100EBC" w:rsidRPr="00E672CB" w:rsidRDefault="00100EBC" w:rsidP="00100EBC">
      <w:pPr>
        <w:widowControl w:val="0"/>
        <w:tabs>
          <w:tab w:val="left" w:pos="567"/>
        </w:tabs>
        <w:suppressAutoHyphens/>
        <w:autoSpaceDE w:val="0"/>
        <w:autoSpaceDN w:val="0"/>
        <w:adjustRightInd w:val="0"/>
        <w:ind w:firstLine="540"/>
        <w:jc w:val="both"/>
        <w:rPr>
          <w:sz w:val="26"/>
          <w:szCs w:val="26"/>
        </w:rPr>
      </w:pPr>
      <w:r w:rsidRPr="00E672CB">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00EBC" w:rsidRPr="00E672CB" w:rsidRDefault="00100EBC" w:rsidP="00100EBC">
      <w:pPr>
        <w:widowControl w:val="0"/>
        <w:tabs>
          <w:tab w:val="left" w:pos="567"/>
        </w:tabs>
        <w:suppressAutoHyphens/>
        <w:autoSpaceDE w:val="0"/>
        <w:autoSpaceDN w:val="0"/>
        <w:adjustRightInd w:val="0"/>
        <w:ind w:firstLine="540"/>
        <w:jc w:val="both"/>
        <w:rPr>
          <w:b/>
          <w:sz w:val="26"/>
          <w:szCs w:val="26"/>
        </w:rPr>
      </w:pPr>
      <w:r w:rsidRPr="00E672CB">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672CB">
        <w:rPr>
          <w:b/>
          <w:sz w:val="26"/>
          <w:szCs w:val="26"/>
        </w:rPr>
        <w:t>в следующем объеме:</w:t>
      </w:r>
    </w:p>
    <w:p w:rsidR="00100EBC" w:rsidRPr="00E672CB" w:rsidRDefault="00100EBC" w:rsidP="00100EBC">
      <w:pPr>
        <w:widowControl w:val="0"/>
        <w:suppressAutoHyphens/>
        <w:autoSpaceDE w:val="0"/>
        <w:autoSpaceDN w:val="0"/>
        <w:adjustRightInd w:val="0"/>
        <w:ind w:firstLine="540"/>
        <w:jc w:val="both"/>
        <w:rPr>
          <w:b/>
          <w:sz w:val="26"/>
          <w:szCs w:val="26"/>
        </w:rPr>
      </w:pPr>
      <w:r w:rsidRPr="00E672CB">
        <w:rPr>
          <w:b/>
          <w:spacing w:val="-1"/>
          <w:sz w:val="26"/>
          <w:szCs w:val="26"/>
        </w:rPr>
        <w:t>10.3.1. Монтаж ЛЭП 6 кВ:</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приемки законченного строительства;</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технической готовности электромонтажных работ;</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Паспорт воздушной линии (лист с изменениями);</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Ведомость монтажа воздушной линии;</w:t>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на устройство основания под опоры;</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замеров в натуре габаритов от проводов ВЛ до пересекаемого объекта (при наличии пересечений);</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Исполнительная геодезическая схема ЛЭП;</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Исполнительная документация на пересечения , сближения и параллельное следования с инженерными коммуникациями и сетями ;</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 измерения сопротивления заземляющего устройства;</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 проверки наличия цепи между заземленной установкой и заземлителем;</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Протоколы испытания кабеля;</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Протоколы испытания оборудования;</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Лицензия на ВВ лабораторию (копия);</w:t>
      </w:r>
      <w:r w:rsidRPr="00E672CB">
        <w:rPr>
          <w:spacing w:val="-1"/>
          <w:sz w:val="26"/>
          <w:szCs w:val="26"/>
        </w:rPr>
        <w:tab/>
      </w:r>
      <w:r w:rsidRPr="00E672CB">
        <w:rPr>
          <w:spacing w:val="-1"/>
          <w:sz w:val="26"/>
          <w:szCs w:val="26"/>
        </w:rPr>
        <w:tab/>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Паспорта и сертификаты на примененные материалы, изделия, оборудование;</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Справка об устранении выявленных замечаний (при наличии);</w:t>
      </w:r>
    </w:p>
    <w:p w:rsidR="00100EBC" w:rsidRPr="00E672CB" w:rsidRDefault="00100EBC" w:rsidP="00100EBC">
      <w:pPr>
        <w:shd w:val="clear" w:color="auto" w:fill="FFFFFF"/>
        <w:suppressAutoHyphens/>
        <w:ind w:firstLine="540"/>
        <w:jc w:val="both"/>
        <w:rPr>
          <w:spacing w:val="-1"/>
          <w:sz w:val="26"/>
          <w:szCs w:val="26"/>
        </w:rPr>
      </w:pPr>
      <w:r w:rsidRPr="00E672CB">
        <w:rPr>
          <w:spacing w:val="-1"/>
          <w:sz w:val="26"/>
          <w:szCs w:val="26"/>
        </w:rPr>
        <w:t>10.3.2. Исполнительная документация оформляется в 3 экземплярах:</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- 1 экземпляр передается в РЭС;</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100EBC" w:rsidRPr="00E672CB" w:rsidRDefault="00100EBC" w:rsidP="00100EBC">
      <w:pPr>
        <w:shd w:val="clear" w:color="auto" w:fill="FFFFFF"/>
        <w:suppressAutoHyphens/>
        <w:ind w:firstLine="540"/>
        <w:rPr>
          <w:spacing w:val="-1"/>
          <w:sz w:val="26"/>
          <w:szCs w:val="26"/>
        </w:rPr>
      </w:pPr>
      <w:r w:rsidRPr="00E672CB">
        <w:rPr>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100EBC" w:rsidRPr="00E672CB" w:rsidRDefault="00100EBC" w:rsidP="00100EBC">
      <w:pPr>
        <w:shd w:val="clear" w:color="auto" w:fill="FFFFFF"/>
        <w:suppressAutoHyphens/>
        <w:ind w:firstLine="540"/>
        <w:jc w:val="both"/>
        <w:rPr>
          <w:sz w:val="26"/>
          <w:szCs w:val="26"/>
        </w:rPr>
      </w:pPr>
      <w:r w:rsidRPr="00E672CB">
        <w:rPr>
          <w:sz w:val="26"/>
          <w:szCs w:val="26"/>
        </w:rPr>
        <w:t>10.4. Заказчик может дать письменное распоряжение, обязательное для Подрядчика, с указанием:</w:t>
      </w:r>
    </w:p>
    <w:p w:rsidR="00100EBC" w:rsidRPr="00E672CB" w:rsidRDefault="00100EBC" w:rsidP="00100EBC">
      <w:pPr>
        <w:shd w:val="clear" w:color="auto" w:fill="FFFFFF"/>
        <w:suppressAutoHyphens/>
        <w:ind w:firstLine="540"/>
        <w:jc w:val="both"/>
        <w:rPr>
          <w:sz w:val="26"/>
          <w:szCs w:val="26"/>
        </w:rPr>
      </w:pPr>
      <w:r w:rsidRPr="00E672CB">
        <w:rPr>
          <w:sz w:val="26"/>
          <w:szCs w:val="26"/>
        </w:rPr>
        <w:t>•</w:t>
      </w:r>
      <w:r w:rsidRPr="00E672CB">
        <w:rPr>
          <w:sz w:val="26"/>
          <w:szCs w:val="26"/>
        </w:rPr>
        <w:tab/>
        <w:t xml:space="preserve">увеличить или сократить объем любой работы, включенной в Договор; </w:t>
      </w:r>
    </w:p>
    <w:p w:rsidR="00100EBC" w:rsidRPr="00E672CB" w:rsidRDefault="00100EBC" w:rsidP="00100EBC">
      <w:pPr>
        <w:shd w:val="clear" w:color="auto" w:fill="FFFFFF"/>
        <w:suppressAutoHyphens/>
        <w:ind w:firstLine="540"/>
        <w:jc w:val="both"/>
        <w:rPr>
          <w:sz w:val="26"/>
          <w:szCs w:val="26"/>
        </w:rPr>
      </w:pPr>
      <w:r w:rsidRPr="00E672CB">
        <w:rPr>
          <w:sz w:val="26"/>
          <w:szCs w:val="26"/>
        </w:rPr>
        <w:t>•</w:t>
      </w:r>
      <w:r w:rsidRPr="00E672CB">
        <w:rPr>
          <w:sz w:val="26"/>
          <w:szCs w:val="26"/>
        </w:rPr>
        <w:tab/>
        <w:t>исключить любую работу;</w:t>
      </w:r>
    </w:p>
    <w:p w:rsidR="00100EBC" w:rsidRPr="00E672CB" w:rsidRDefault="00100EBC" w:rsidP="00100EBC">
      <w:pPr>
        <w:shd w:val="clear" w:color="auto" w:fill="FFFFFF"/>
        <w:suppressAutoHyphens/>
        <w:ind w:firstLine="540"/>
        <w:jc w:val="both"/>
        <w:rPr>
          <w:sz w:val="26"/>
          <w:szCs w:val="26"/>
        </w:rPr>
      </w:pPr>
      <w:r w:rsidRPr="00E672CB">
        <w:rPr>
          <w:sz w:val="26"/>
          <w:szCs w:val="26"/>
        </w:rPr>
        <w:t>•</w:t>
      </w:r>
      <w:r w:rsidRPr="00E672CB">
        <w:rPr>
          <w:sz w:val="26"/>
          <w:szCs w:val="26"/>
        </w:rPr>
        <w:tab/>
        <w:t>изменить характер или качество, или вид любой части работы;</w:t>
      </w:r>
    </w:p>
    <w:p w:rsidR="00100EBC" w:rsidRPr="00E672CB" w:rsidRDefault="00100EBC" w:rsidP="00100EBC">
      <w:pPr>
        <w:shd w:val="clear" w:color="auto" w:fill="FFFFFF"/>
        <w:suppressAutoHyphens/>
        <w:ind w:firstLine="540"/>
        <w:jc w:val="both"/>
        <w:rPr>
          <w:sz w:val="26"/>
          <w:szCs w:val="26"/>
        </w:rPr>
      </w:pPr>
      <w:r w:rsidRPr="00E672CB">
        <w:rPr>
          <w:sz w:val="26"/>
          <w:szCs w:val="26"/>
        </w:rPr>
        <w:t>•</w:t>
      </w:r>
      <w:r w:rsidRPr="00E672CB">
        <w:rPr>
          <w:sz w:val="26"/>
          <w:szCs w:val="26"/>
        </w:rPr>
        <w:tab/>
        <w:t>выполнить дополнительную работу любого характера, необходимую для завершения строительства объекта;</w:t>
      </w:r>
    </w:p>
    <w:p w:rsidR="00100EBC" w:rsidRPr="00E672CB" w:rsidRDefault="00100EBC" w:rsidP="00100EBC">
      <w:pPr>
        <w:shd w:val="clear" w:color="auto" w:fill="FFFFFF"/>
        <w:suppressAutoHyphens/>
        <w:ind w:firstLine="540"/>
        <w:jc w:val="both"/>
        <w:rPr>
          <w:sz w:val="26"/>
          <w:szCs w:val="26"/>
        </w:rPr>
      </w:pPr>
      <w:r w:rsidRPr="00E672CB">
        <w:rPr>
          <w:sz w:val="26"/>
          <w:szCs w:val="26"/>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00EBC" w:rsidRPr="00E672CB" w:rsidRDefault="00100EBC" w:rsidP="00100EBC">
      <w:pPr>
        <w:shd w:val="clear" w:color="auto" w:fill="FFFFFF"/>
        <w:tabs>
          <w:tab w:val="left" w:pos="567"/>
        </w:tabs>
        <w:suppressAutoHyphens/>
        <w:ind w:firstLine="540"/>
        <w:jc w:val="both"/>
        <w:rPr>
          <w:color w:val="4F6228" w:themeColor="accent3" w:themeShade="80"/>
          <w:sz w:val="26"/>
          <w:szCs w:val="26"/>
        </w:rPr>
      </w:pPr>
      <w:r w:rsidRPr="00E672CB">
        <w:rPr>
          <w:color w:val="4F6228" w:themeColor="accent3" w:themeShade="80"/>
          <w:sz w:val="26"/>
          <w:szCs w:val="26"/>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5913F5">
        <w:rPr>
          <w:color w:val="4F6228" w:themeColor="accent3" w:themeShade="80"/>
          <w:sz w:val="26"/>
          <w:szCs w:val="26"/>
        </w:rPr>
        <w:t>Т</w:t>
      </w:r>
      <w:r w:rsidRPr="00E672CB">
        <w:rPr>
          <w:color w:val="4F6228" w:themeColor="accent3" w:themeShade="80"/>
          <w:sz w:val="26"/>
          <w:szCs w:val="26"/>
        </w:rPr>
        <w:t xml:space="preserve">). </w:t>
      </w:r>
    </w:p>
    <w:p w:rsidR="00100EBC" w:rsidRPr="00E672CB" w:rsidRDefault="00100EBC" w:rsidP="00100EBC">
      <w:pPr>
        <w:shd w:val="clear" w:color="auto" w:fill="FFFFFF"/>
        <w:tabs>
          <w:tab w:val="left" w:pos="567"/>
        </w:tabs>
        <w:suppressAutoHyphens/>
        <w:ind w:firstLine="540"/>
        <w:jc w:val="both"/>
        <w:rPr>
          <w:sz w:val="26"/>
          <w:szCs w:val="26"/>
        </w:rPr>
      </w:pPr>
    </w:p>
    <w:p w:rsidR="00100EBC" w:rsidRPr="00E672CB" w:rsidRDefault="00100EBC" w:rsidP="00100EBC">
      <w:pPr>
        <w:tabs>
          <w:tab w:val="left" w:pos="567"/>
        </w:tabs>
        <w:suppressAutoHyphens/>
        <w:ind w:firstLine="567"/>
        <w:rPr>
          <w:sz w:val="26"/>
          <w:szCs w:val="26"/>
        </w:rPr>
      </w:pPr>
      <w:r w:rsidRPr="00E672CB">
        <w:rPr>
          <w:rFonts w:eastAsia="Batang"/>
          <w:b/>
          <w:sz w:val="26"/>
          <w:szCs w:val="26"/>
        </w:rPr>
        <w:t>11. Основные требования к качеству поставляемых материально-технических ресурсов</w:t>
      </w:r>
      <w:r w:rsidR="0067299F">
        <w:rPr>
          <w:rFonts w:eastAsia="Batang"/>
          <w:b/>
          <w:sz w:val="26"/>
          <w:szCs w:val="26"/>
        </w:rPr>
        <w:t>.</w:t>
      </w:r>
    </w:p>
    <w:p w:rsidR="00100EBC" w:rsidRPr="00E672CB" w:rsidRDefault="00100EBC" w:rsidP="00100EBC">
      <w:pPr>
        <w:shd w:val="clear" w:color="auto" w:fill="FFFFFF"/>
        <w:tabs>
          <w:tab w:val="left" w:pos="567"/>
        </w:tabs>
        <w:suppressAutoHyphens/>
        <w:ind w:firstLine="709"/>
        <w:jc w:val="both"/>
        <w:rPr>
          <w:sz w:val="26"/>
          <w:szCs w:val="26"/>
        </w:rPr>
      </w:pPr>
      <w:r w:rsidRPr="00E672CB">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00EBC" w:rsidRPr="00E672CB" w:rsidRDefault="00100EBC" w:rsidP="00100EBC">
      <w:pPr>
        <w:shd w:val="clear" w:color="auto" w:fill="FFFFFF"/>
        <w:tabs>
          <w:tab w:val="left" w:pos="567"/>
        </w:tabs>
        <w:suppressAutoHyphens/>
        <w:ind w:firstLine="709"/>
        <w:jc w:val="both"/>
        <w:rPr>
          <w:sz w:val="26"/>
          <w:szCs w:val="26"/>
        </w:rPr>
      </w:pPr>
      <w:r w:rsidRPr="00E672CB">
        <w:rPr>
          <w:sz w:val="26"/>
          <w:szCs w:val="26"/>
        </w:rPr>
        <w:t xml:space="preserve">Продукция должна быть новой и ранее не использованной. </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rsidR="00100EBC" w:rsidRPr="001F38A9" w:rsidRDefault="00100EBC" w:rsidP="00100EBC">
      <w:pPr>
        <w:shd w:val="clear" w:color="auto" w:fill="FFFFFF"/>
        <w:tabs>
          <w:tab w:val="left" w:pos="567"/>
        </w:tabs>
        <w:suppressAutoHyphens/>
        <w:ind w:firstLine="709"/>
        <w:jc w:val="both"/>
        <w:rPr>
          <w:sz w:val="26"/>
          <w:szCs w:val="26"/>
        </w:rPr>
      </w:pPr>
      <w:r w:rsidRPr="001F38A9">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00EBC" w:rsidRPr="001F38A9" w:rsidRDefault="00100EBC" w:rsidP="00100EBC">
      <w:pPr>
        <w:shd w:val="clear" w:color="auto" w:fill="FFFFFF"/>
        <w:tabs>
          <w:tab w:val="left" w:pos="567"/>
        </w:tabs>
        <w:suppressAutoHyphens/>
        <w:ind w:firstLine="709"/>
        <w:jc w:val="both"/>
        <w:rPr>
          <w:sz w:val="26"/>
          <w:szCs w:val="26"/>
        </w:rPr>
      </w:pPr>
      <w:r w:rsidRPr="001F38A9">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00EBC" w:rsidRPr="000B2DE3" w:rsidRDefault="00100EBC" w:rsidP="00100EBC">
      <w:pPr>
        <w:shd w:val="clear" w:color="auto" w:fill="FFFFFF"/>
        <w:tabs>
          <w:tab w:val="left" w:pos="567"/>
        </w:tabs>
        <w:suppressAutoHyphens/>
        <w:ind w:firstLine="709"/>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100EBC" w:rsidRPr="00645C90" w:rsidRDefault="00100EBC" w:rsidP="00100EBC">
      <w:pPr>
        <w:tabs>
          <w:tab w:val="left" w:pos="567"/>
        </w:tabs>
        <w:suppressAutoHyphens/>
        <w:ind w:firstLine="540"/>
        <w:jc w:val="both"/>
        <w:rPr>
          <w:b/>
          <w:sz w:val="26"/>
          <w:szCs w:val="26"/>
        </w:rPr>
      </w:pPr>
    </w:p>
    <w:p w:rsidR="00100EBC" w:rsidRPr="00645C90" w:rsidRDefault="00A66CB3" w:rsidP="00100EBC">
      <w:pPr>
        <w:tabs>
          <w:tab w:val="left" w:pos="567"/>
        </w:tabs>
        <w:suppressAutoHyphens/>
        <w:ind w:firstLine="567"/>
        <w:jc w:val="both"/>
        <w:rPr>
          <w:b/>
          <w:i/>
          <w:sz w:val="26"/>
          <w:szCs w:val="26"/>
        </w:rPr>
      </w:pPr>
      <w:r>
        <w:rPr>
          <w:b/>
          <w:sz w:val="26"/>
          <w:szCs w:val="26"/>
        </w:rPr>
        <w:t xml:space="preserve">12. </w:t>
      </w:r>
      <w:r w:rsidR="00100EBC" w:rsidRPr="00893F85">
        <w:rPr>
          <w:b/>
          <w:sz w:val="26"/>
          <w:szCs w:val="26"/>
        </w:rPr>
        <w:t>Гарантийные обязательства</w:t>
      </w:r>
      <w:r w:rsidR="00100EBC">
        <w:rPr>
          <w:b/>
          <w:sz w:val="26"/>
          <w:szCs w:val="26"/>
        </w:rPr>
        <w:t>.</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.1.</w:t>
      </w:r>
      <w:r w:rsidRPr="00893F85">
        <w:rPr>
          <w:bCs/>
          <w:color w:val="4F6228" w:themeColor="accent3" w:themeShade="80"/>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.2.</w:t>
      </w:r>
      <w:r w:rsidRPr="00893F85">
        <w:rPr>
          <w:bCs/>
          <w:color w:val="4F6228" w:themeColor="accent3" w:themeShade="80"/>
          <w:sz w:val="26"/>
          <w:szCs w:val="26"/>
        </w:rPr>
        <w:tab/>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100EBC" w:rsidRPr="00893F85" w:rsidRDefault="00100EBC" w:rsidP="00751667">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.3.</w:t>
      </w:r>
      <w:r w:rsidRPr="00893F85">
        <w:rPr>
          <w:bCs/>
          <w:color w:val="4F6228" w:themeColor="accent3" w:themeShade="80"/>
          <w:sz w:val="26"/>
          <w:szCs w:val="26"/>
        </w:rPr>
        <w:tab/>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.4.</w:t>
      </w:r>
      <w:r w:rsidRPr="00893F85">
        <w:rPr>
          <w:bCs/>
          <w:color w:val="4F6228" w:themeColor="accent3" w:themeShade="80"/>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.5.</w:t>
      </w:r>
      <w:r w:rsidRPr="00893F85">
        <w:rPr>
          <w:bCs/>
          <w:color w:val="4F6228" w:themeColor="accent3" w:themeShade="80"/>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100EBC" w:rsidRPr="00893F85"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.6.</w:t>
      </w:r>
      <w:r w:rsidRPr="00893F85">
        <w:rPr>
          <w:bCs/>
          <w:color w:val="4F6228" w:themeColor="accent3" w:themeShade="80"/>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w:t>
      </w:r>
      <w:r>
        <w:rPr>
          <w:bCs/>
          <w:color w:val="4F6228" w:themeColor="accent3" w:themeShade="80"/>
          <w:sz w:val="26"/>
          <w:szCs w:val="26"/>
        </w:rPr>
        <w:t>12</w:t>
      </w:r>
      <w:r w:rsidRPr="00893F85">
        <w:rPr>
          <w:bCs/>
          <w:color w:val="4F6228" w:themeColor="accent3" w:themeShade="80"/>
          <w:sz w:val="26"/>
          <w:szCs w:val="26"/>
        </w:rPr>
        <w:t xml:space="preserve">.5 настоящих Технических требований. </w:t>
      </w:r>
    </w:p>
    <w:p w:rsidR="00100EBC" w:rsidRPr="00893F85" w:rsidRDefault="00100EBC" w:rsidP="00751667">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.7.</w:t>
      </w:r>
      <w:r w:rsidRPr="00893F85">
        <w:rPr>
          <w:bCs/>
          <w:color w:val="4F6228" w:themeColor="accent3" w:themeShade="80"/>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100EBC" w:rsidRPr="00893F85" w:rsidRDefault="00100EBC" w:rsidP="00751667">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.8.</w:t>
      </w:r>
      <w:r w:rsidRPr="00893F85">
        <w:rPr>
          <w:bCs/>
          <w:color w:val="4F6228" w:themeColor="accent3" w:themeShade="80"/>
          <w:sz w:val="26"/>
          <w:szCs w:val="26"/>
        </w:rPr>
        <w:tab/>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color w:val="4F6228" w:themeColor="accent3" w:themeShade="80"/>
          <w:sz w:val="26"/>
          <w:szCs w:val="26"/>
        </w:rPr>
        <w:t>12</w:t>
      </w:r>
      <w:r w:rsidRPr="00893F85">
        <w:rPr>
          <w:bCs/>
          <w:color w:val="4F6228" w:themeColor="accent3" w:themeShade="80"/>
          <w:sz w:val="26"/>
          <w:szCs w:val="26"/>
        </w:rPr>
        <w:t>.1 настоящих Технических требований, и начинает исчисляться заново с даты приемки Заказчиком работ по устранению недостатков.</w:t>
      </w:r>
    </w:p>
    <w:p w:rsidR="00100EBC" w:rsidRDefault="00100EBC" w:rsidP="00100EBC">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.9.</w:t>
      </w:r>
      <w:r w:rsidRPr="00893F85">
        <w:rPr>
          <w:bCs/>
          <w:color w:val="4F6228" w:themeColor="accent3" w:themeShade="80"/>
          <w:sz w:val="26"/>
          <w:szCs w:val="26"/>
        </w:rPr>
        <w:tab/>
        <w:t>Устранение недостатков, несоответствий и / или дефектов Результата Работ, в том числе в рамках срока, установле</w:t>
      </w:r>
      <w:r>
        <w:rPr>
          <w:bCs/>
          <w:color w:val="4F6228" w:themeColor="accent3" w:themeShade="80"/>
          <w:sz w:val="26"/>
          <w:szCs w:val="26"/>
        </w:rPr>
        <w:t>нного в соответствии с пунктом 12</w:t>
      </w:r>
      <w:r w:rsidRPr="00893F85">
        <w:rPr>
          <w:bCs/>
          <w:color w:val="4F6228" w:themeColor="accent3" w:themeShade="80"/>
          <w:sz w:val="26"/>
          <w:szCs w:val="26"/>
        </w:rPr>
        <w:t xml:space="preserve">.6 </w:t>
      </w:r>
      <w:r w:rsidRPr="002E4A1C">
        <w:rPr>
          <w:bCs/>
          <w:color w:val="4F6228" w:themeColor="accent3" w:themeShade="80"/>
          <w:sz w:val="26"/>
          <w:szCs w:val="26"/>
        </w:rPr>
        <w:t>настоящих Технических требований</w:t>
      </w:r>
      <w:r w:rsidRPr="00893F85">
        <w:rPr>
          <w:bCs/>
          <w:color w:val="4F6228" w:themeColor="accent3" w:themeShade="80"/>
          <w:sz w:val="26"/>
          <w:szCs w:val="26"/>
        </w:rPr>
        <w:t>, не освобождает Подрядчика от обязанности возмещения убытков, причиненных Заказчику вследствие наличия таких недостатков.</w:t>
      </w:r>
    </w:p>
    <w:p w:rsidR="00100EBC" w:rsidRDefault="00100EBC" w:rsidP="00100EBC">
      <w:pPr>
        <w:tabs>
          <w:tab w:val="left" w:pos="567"/>
        </w:tabs>
        <w:suppressAutoHyphens/>
        <w:ind w:right="-16" w:firstLine="567"/>
        <w:jc w:val="both"/>
        <w:rPr>
          <w:b/>
          <w:sz w:val="26"/>
          <w:szCs w:val="26"/>
        </w:rPr>
      </w:pPr>
    </w:p>
    <w:p w:rsidR="00100EBC" w:rsidRPr="00645C90" w:rsidRDefault="00100EBC" w:rsidP="00100EBC">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rsidR="00100EBC" w:rsidRDefault="00100EBC" w:rsidP="00100EBC">
      <w:pPr>
        <w:widowControl w:val="0"/>
        <w:tabs>
          <w:tab w:val="left" w:pos="567"/>
        </w:tabs>
        <w:suppressAutoHyphens/>
        <w:ind w:firstLine="567"/>
        <w:jc w:val="both"/>
        <w:rPr>
          <w:sz w:val="26"/>
          <w:szCs w:val="26"/>
        </w:rPr>
      </w:pPr>
      <w:r>
        <w:rPr>
          <w:sz w:val="26"/>
          <w:szCs w:val="26"/>
        </w:rPr>
        <w:t>13.1</w:t>
      </w:r>
      <w:r w:rsidRPr="001B0D2E">
        <w:rPr>
          <w:sz w:val="26"/>
          <w:szCs w:val="26"/>
        </w:rPr>
        <w:t>.</w:t>
      </w:r>
      <w:r w:rsidRPr="001B0D2E">
        <w:rPr>
          <w:sz w:val="26"/>
          <w:szCs w:val="26"/>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2.</w:t>
      </w:r>
      <w:r w:rsidRPr="001B0D2E">
        <w:rPr>
          <w:sz w:val="26"/>
          <w:szCs w:val="26"/>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100EBC" w:rsidRPr="001B0D2E" w:rsidRDefault="00100EBC" w:rsidP="00100EBC">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КС-2, Справку КС-3 в отношении каждого Объекта на весь объем выполненных работ по Объекту в 2 (двух) экземплярах; </w:t>
      </w:r>
    </w:p>
    <w:p w:rsidR="00100EBC" w:rsidRPr="001B0D2E" w:rsidRDefault="00100EBC" w:rsidP="00100EBC">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о приеме-сдаче отремонтированных, реконструированных, модернизированных объектов основных средств (по форме ОС-3) в 2 (двух) экземплярах </w:t>
      </w:r>
    </w:p>
    <w:p w:rsidR="00100EBC" w:rsidRPr="001B0D2E" w:rsidRDefault="00100EBC" w:rsidP="00100EBC">
      <w:pPr>
        <w:widowControl w:val="0"/>
        <w:tabs>
          <w:tab w:val="left" w:pos="567"/>
        </w:tabs>
        <w:suppressAutoHyphens/>
        <w:jc w:val="both"/>
        <w:rPr>
          <w:sz w:val="26"/>
          <w:szCs w:val="26"/>
        </w:rPr>
      </w:pPr>
      <w:r w:rsidRPr="001B0D2E">
        <w:rPr>
          <w:sz w:val="26"/>
          <w:szCs w:val="26"/>
        </w:rPr>
        <w:t xml:space="preserve">с приложением Приемо-сдаточной и Исполнительной документации в 3 (трех) экземплярах; </w:t>
      </w:r>
    </w:p>
    <w:p w:rsidR="00100EBC" w:rsidRPr="001B0D2E" w:rsidRDefault="00100EBC" w:rsidP="00100EBC">
      <w:pPr>
        <w:widowControl w:val="0"/>
        <w:tabs>
          <w:tab w:val="left" w:pos="567"/>
        </w:tabs>
        <w:suppressAutoHyphens/>
        <w:ind w:firstLine="567"/>
        <w:jc w:val="both"/>
        <w:rPr>
          <w:sz w:val="26"/>
          <w:szCs w:val="26"/>
        </w:rPr>
      </w:pPr>
      <w:r>
        <w:rPr>
          <w:sz w:val="26"/>
          <w:szCs w:val="26"/>
        </w:rPr>
        <w:t>-</w:t>
      </w:r>
      <w:r w:rsidRPr="001B0D2E">
        <w:rPr>
          <w:sz w:val="26"/>
          <w:szCs w:val="26"/>
        </w:rPr>
        <w:tab/>
        <w:t>Акт КС-11 в 2 (двух) экземплярах;</w:t>
      </w:r>
    </w:p>
    <w:p w:rsidR="00100EBC" w:rsidRPr="001B0D2E" w:rsidRDefault="00100EBC" w:rsidP="00100EBC">
      <w:pPr>
        <w:widowControl w:val="0"/>
        <w:tabs>
          <w:tab w:val="left" w:pos="567"/>
        </w:tabs>
        <w:suppressAutoHyphens/>
        <w:ind w:firstLine="567"/>
        <w:jc w:val="both"/>
        <w:rPr>
          <w:sz w:val="26"/>
          <w:szCs w:val="26"/>
        </w:rPr>
      </w:pPr>
      <w:r>
        <w:rPr>
          <w:sz w:val="26"/>
          <w:szCs w:val="26"/>
        </w:rPr>
        <w:t>-</w:t>
      </w:r>
      <w:r w:rsidRPr="001B0D2E">
        <w:rPr>
          <w:sz w:val="26"/>
          <w:szCs w:val="26"/>
        </w:rPr>
        <w:tab/>
        <w:t>Акт КС-14 (при необходимости) в 2 (двух) экземплярах.</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3.</w:t>
      </w:r>
      <w:r w:rsidRPr="001B0D2E">
        <w:rPr>
          <w:sz w:val="26"/>
          <w:szCs w:val="26"/>
        </w:rPr>
        <w:tab/>
        <w:t xml:space="preserve">В течение 15 (пятнадцати) рабочих дней с даты получения полного комплекта документов, указанных в пунктах </w:t>
      </w:r>
      <w:r>
        <w:rPr>
          <w:sz w:val="26"/>
          <w:szCs w:val="26"/>
        </w:rPr>
        <w:t>13</w:t>
      </w:r>
      <w:r w:rsidRPr="001B0D2E">
        <w:rPr>
          <w:sz w:val="26"/>
          <w:szCs w:val="26"/>
        </w:rPr>
        <w:t>.1-</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 xml:space="preserve">,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.4.</w:t>
      </w:r>
      <w:r w:rsidRPr="001B0D2E">
        <w:rPr>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.5.</w:t>
      </w:r>
      <w:r w:rsidRPr="001B0D2E">
        <w:rPr>
          <w:sz w:val="26"/>
          <w:szCs w:val="26"/>
        </w:rPr>
        <w:tab/>
        <w:t xml:space="preserve">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w:t>
      </w:r>
      <w:r>
        <w:rPr>
          <w:sz w:val="26"/>
          <w:szCs w:val="26"/>
        </w:rPr>
        <w:t>13</w:t>
      </w:r>
      <w:r w:rsidRPr="001B0D2E">
        <w:rPr>
          <w:sz w:val="26"/>
          <w:szCs w:val="26"/>
        </w:rPr>
        <w:t xml:space="preserve">.1 – </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.6.</w:t>
      </w:r>
      <w:r w:rsidRPr="001B0D2E">
        <w:rPr>
          <w:sz w:val="26"/>
          <w:szCs w:val="26"/>
        </w:rPr>
        <w:tab/>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w:t>
      </w:r>
      <w:r>
        <w:rPr>
          <w:sz w:val="26"/>
          <w:szCs w:val="26"/>
        </w:rPr>
        <w:t>13</w:t>
      </w:r>
      <w:r w:rsidRPr="001B0D2E">
        <w:rPr>
          <w:sz w:val="26"/>
          <w:szCs w:val="26"/>
        </w:rPr>
        <w:t xml:space="preserve">.3 настоящих Технических требований, Заказчик вправе собственными силами и (или) силами третьих лиц выполнить работы </w:t>
      </w:r>
      <w:r>
        <w:rPr>
          <w:sz w:val="26"/>
          <w:szCs w:val="26"/>
        </w:rPr>
        <w:t xml:space="preserve"> </w:t>
      </w:r>
      <w:r w:rsidRPr="001B0D2E">
        <w:rPr>
          <w:sz w:val="26"/>
          <w:szCs w:val="26"/>
        </w:rPr>
        <w:t>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100EBC" w:rsidRPr="001B0D2E"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.7.</w:t>
      </w:r>
      <w:r w:rsidRPr="001B0D2E">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100EBC" w:rsidRDefault="00100EBC" w:rsidP="00100EBC">
      <w:pPr>
        <w:widowControl w:val="0"/>
        <w:tabs>
          <w:tab w:val="left" w:pos="567"/>
        </w:tabs>
        <w:suppressAutoHyphens/>
        <w:ind w:firstLine="567"/>
        <w:jc w:val="both"/>
        <w:rPr>
          <w:sz w:val="26"/>
          <w:szCs w:val="26"/>
        </w:rPr>
      </w:pPr>
      <w:r>
        <w:rPr>
          <w:sz w:val="26"/>
          <w:szCs w:val="26"/>
        </w:rPr>
        <w:t>13</w:t>
      </w:r>
      <w:r w:rsidRPr="001B0D2E">
        <w:rPr>
          <w:sz w:val="26"/>
          <w:szCs w:val="26"/>
        </w:rPr>
        <w:t>.8.</w:t>
      </w:r>
      <w:r w:rsidRPr="001B0D2E">
        <w:rPr>
          <w:sz w:val="26"/>
          <w:szCs w:val="26"/>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D9146E" w:rsidRDefault="00D9146E" w:rsidP="00100EBC">
      <w:pPr>
        <w:tabs>
          <w:tab w:val="left" w:pos="567"/>
        </w:tabs>
        <w:suppressAutoHyphens/>
        <w:ind w:right="-16" w:firstLine="567"/>
        <w:jc w:val="both"/>
        <w:rPr>
          <w:b/>
          <w:sz w:val="26"/>
          <w:szCs w:val="26"/>
        </w:rPr>
      </w:pPr>
    </w:p>
    <w:p w:rsidR="00100EBC" w:rsidRPr="00645C90" w:rsidRDefault="00100EBC" w:rsidP="00100EBC">
      <w:pPr>
        <w:tabs>
          <w:tab w:val="left" w:pos="567"/>
        </w:tabs>
        <w:suppressAutoHyphens/>
        <w:ind w:right="-16" w:firstLine="567"/>
        <w:jc w:val="both"/>
        <w:rPr>
          <w:b/>
          <w:sz w:val="26"/>
          <w:szCs w:val="26"/>
        </w:rPr>
      </w:pPr>
      <w:r w:rsidRPr="00645C90">
        <w:rPr>
          <w:b/>
          <w:sz w:val="26"/>
          <w:szCs w:val="26"/>
        </w:rPr>
        <w:t>1</w:t>
      </w:r>
      <w:r>
        <w:rPr>
          <w:b/>
          <w:sz w:val="26"/>
          <w:szCs w:val="26"/>
        </w:rPr>
        <w:t>4</w:t>
      </w:r>
      <w:r w:rsidRPr="00645C90">
        <w:rPr>
          <w:b/>
          <w:sz w:val="26"/>
          <w:szCs w:val="26"/>
        </w:rPr>
        <w:t xml:space="preserve">. </w:t>
      </w:r>
      <w:r>
        <w:rPr>
          <w:b/>
          <w:sz w:val="26"/>
          <w:szCs w:val="26"/>
        </w:rPr>
        <w:t>Дополнительные условия.</w:t>
      </w:r>
    </w:p>
    <w:p w:rsidR="00100EBC" w:rsidRPr="00645C90" w:rsidRDefault="00100EBC" w:rsidP="00100EBC">
      <w:pPr>
        <w:widowControl w:val="0"/>
        <w:tabs>
          <w:tab w:val="left" w:pos="567"/>
        </w:tabs>
        <w:suppressAutoHyphens/>
        <w:autoSpaceDE w:val="0"/>
        <w:autoSpaceDN w:val="0"/>
        <w:adjustRightInd w:val="0"/>
        <w:ind w:firstLine="567"/>
        <w:jc w:val="both"/>
        <w:rPr>
          <w:sz w:val="26"/>
          <w:szCs w:val="26"/>
        </w:rPr>
      </w:pPr>
      <w:r w:rsidRPr="00645C90">
        <w:rPr>
          <w:sz w:val="26"/>
          <w:szCs w:val="26"/>
        </w:rPr>
        <w:t>1</w:t>
      </w:r>
      <w:r>
        <w:rPr>
          <w:sz w:val="26"/>
          <w:szCs w:val="26"/>
        </w:rPr>
        <w:t>4</w:t>
      </w:r>
      <w:r w:rsidRPr="00645C90">
        <w:rPr>
          <w:sz w:val="26"/>
          <w:szCs w:val="26"/>
        </w:rPr>
        <w:t xml:space="preserve">.1. Заказчик имеет право осуществлять контроль состава, качества и объёмов выполняемых работ. </w:t>
      </w:r>
    </w:p>
    <w:p w:rsidR="00100EBC" w:rsidRPr="00645C90" w:rsidRDefault="00100EBC" w:rsidP="00100EBC">
      <w:pPr>
        <w:tabs>
          <w:tab w:val="left" w:pos="567"/>
        </w:tabs>
        <w:suppressAutoHyphens/>
        <w:ind w:right="-16" w:firstLine="567"/>
        <w:jc w:val="both"/>
        <w:rPr>
          <w:sz w:val="26"/>
          <w:szCs w:val="26"/>
        </w:rPr>
      </w:pPr>
      <w:r w:rsidRPr="00645C90">
        <w:rPr>
          <w:sz w:val="26"/>
          <w:szCs w:val="26"/>
        </w:rPr>
        <w:t>1</w:t>
      </w:r>
      <w:r>
        <w:rPr>
          <w:sz w:val="26"/>
          <w:szCs w:val="26"/>
        </w:rPr>
        <w:t>4</w:t>
      </w:r>
      <w:r w:rsidRPr="00645C9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00EBC" w:rsidRPr="00645C90" w:rsidRDefault="00100EBC" w:rsidP="00100EBC">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4</w:t>
      </w:r>
      <w:r w:rsidRPr="00645C9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00EBC" w:rsidRPr="00645C90" w:rsidRDefault="00100EBC" w:rsidP="00100EBC">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4</w:t>
      </w:r>
      <w:r w:rsidRPr="00645C90">
        <w:rPr>
          <w:sz w:val="26"/>
          <w:szCs w:val="26"/>
        </w:rPr>
        <w:t>.4.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100EBC" w:rsidRPr="00645C90" w:rsidRDefault="00100EBC" w:rsidP="00100EBC">
      <w:pPr>
        <w:shd w:val="clear" w:color="auto" w:fill="FFFFFF"/>
        <w:tabs>
          <w:tab w:val="left" w:pos="567"/>
        </w:tabs>
        <w:suppressAutoHyphens/>
        <w:ind w:firstLine="567"/>
        <w:jc w:val="both"/>
        <w:rPr>
          <w:sz w:val="26"/>
          <w:szCs w:val="26"/>
        </w:rPr>
      </w:pPr>
      <w:r w:rsidRPr="00645C90">
        <w:rPr>
          <w:sz w:val="26"/>
          <w:szCs w:val="26"/>
        </w:rPr>
        <w:t>1</w:t>
      </w:r>
      <w:r>
        <w:rPr>
          <w:sz w:val="26"/>
          <w:szCs w:val="26"/>
        </w:rPr>
        <w:t>4</w:t>
      </w:r>
      <w:r w:rsidRPr="00645C9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100EBC" w:rsidRPr="00645C90" w:rsidRDefault="00100EBC" w:rsidP="00100EBC">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.6. Руководителем организации Подрядчика письменным указанием должно быть оформлено предоставление его работникам прав:</w:t>
      </w:r>
    </w:p>
    <w:p w:rsidR="00100EBC" w:rsidRPr="00645C90" w:rsidRDefault="00100EBC" w:rsidP="00100EBC">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100EBC" w:rsidRPr="00645C90" w:rsidRDefault="00100EBC" w:rsidP="00100EBC">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100EBC" w:rsidRPr="00645C90" w:rsidRDefault="00100EBC" w:rsidP="00100EBC">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100EBC" w:rsidRPr="00645C90" w:rsidRDefault="00100EBC" w:rsidP="00100EBC">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100EBC" w:rsidRPr="00645C90" w:rsidRDefault="00100EBC" w:rsidP="00100EBC">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100EBC" w:rsidRPr="00645C90" w:rsidRDefault="00100EBC" w:rsidP="00100EBC">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100EBC" w:rsidRPr="00645C90" w:rsidRDefault="00100EBC" w:rsidP="00100EBC">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.8. Перечень нормативно-правовых и нормативно-технических документов, знание которых обязательно для персонала:</w:t>
      </w:r>
    </w:p>
    <w:p w:rsidR="00100EBC" w:rsidRPr="008B675E" w:rsidRDefault="00100EBC" w:rsidP="00100EBC">
      <w:pPr>
        <w:pStyle w:val="ab"/>
        <w:widowControl w:val="0"/>
        <w:numPr>
          <w:ilvl w:val="0"/>
          <w:numId w:val="46"/>
        </w:numPr>
        <w:tabs>
          <w:tab w:val="left" w:pos="567"/>
          <w:tab w:val="left" w:pos="993"/>
        </w:tabs>
        <w:ind w:left="0" w:firstLine="709"/>
        <w:contextualSpacing/>
        <w:jc w:val="both"/>
        <w:rPr>
          <w:spacing w:val="-6"/>
          <w:sz w:val="26"/>
          <w:szCs w:val="26"/>
        </w:rPr>
      </w:pPr>
      <w:r w:rsidRPr="008B675E">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 по охране труда при работе на высоте (Приказ Минтруда России №155н от 28 марта 2014 г);</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безопасности при работе с инструментами и приспособлениями (СО 153-34.03-204);</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Инструкция по применению и испытанию средств защиты, используемых в электроустановках (СО 153-34.03.603-2003);</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технической эксплуатации электрических станций и сетей РФ (СО 153-34.20.501-2003);</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пожарной безопасности для энергетических предприятий (СО 34.03.301-00);</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Межотраслевая инструкция по оказанию первой помощи при несчастных случаях на производстве;</w:t>
      </w:r>
    </w:p>
    <w:p w:rsidR="00100EBC"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устройства и безопасной эксплуатации грузоподъемных кранов ПБ 10-382-00;</w:t>
      </w:r>
    </w:p>
    <w:p w:rsidR="00100EBC" w:rsidRPr="008B675E"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охране труда «Для вальщика леса и лесоруба» ТОИ Р-07-012-98.</w:t>
      </w:r>
    </w:p>
    <w:p w:rsidR="00A66CB3" w:rsidRDefault="00A66CB3" w:rsidP="00100EBC">
      <w:pPr>
        <w:tabs>
          <w:tab w:val="left" w:pos="567"/>
        </w:tabs>
        <w:suppressAutoHyphens/>
        <w:ind w:firstLine="134"/>
        <w:rPr>
          <w:sz w:val="26"/>
          <w:szCs w:val="26"/>
        </w:rPr>
      </w:pPr>
    </w:p>
    <w:p w:rsidR="00751667" w:rsidRDefault="00751667" w:rsidP="00100EBC">
      <w:pPr>
        <w:tabs>
          <w:tab w:val="left" w:pos="567"/>
        </w:tabs>
        <w:suppressAutoHyphens/>
        <w:ind w:firstLine="134"/>
        <w:rPr>
          <w:sz w:val="26"/>
          <w:szCs w:val="26"/>
        </w:rPr>
      </w:pPr>
    </w:p>
    <w:p w:rsidR="00100EBC" w:rsidRPr="00645C90" w:rsidRDefault="00100EBC" w:rsidP="00100EBC">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100EBC" w:rsidRPr="00645C90" w:rsidRDefault="00100EBC" w:rsidP="00100EBC">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100EBC" w:rsidRPr="00645C90"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Акт</w:t>
      </w:r>
      <w:r w:rsidR="001D0C2B">
        <w:rPr>
          <w:i/>
          <w:spacing w:val="-2"/>
          <w:sz w:val="26"/>
          <w:szCs w:val="26"/>
        </w:rPr>
        <w:t>ы</w:t>
      </w:r>
      <w:r w:rsidRPr="00645C90">
        <w:rPr>
          <w:i/>
          <w:spacing w:val="-2"/>
          <w:sz w:val="26"/>
          <w:szCs w:val="26"/>
        </w:rPr>
        <w:t xml:space="preserve"> обследования;                </w:t>
      </w:r>
    </w:p>
    <w:p w:rsidR="00100EBC"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100EBC" w:rsidRDefault="00100EBC" w:rsidP="00100EBC">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p>
    <w:p w:rsidR="00100EBC" w:rsidRDefault="00100EBC" w:rsidP="00100EBC">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Опросны</w:t>
      </w:r>
      <w:r w:rsidR="00A06D0C">
        <w:rPr>
          <w:i/>
          <w:spacing w:val="-2"/>
          <w:sz w:val="26"/>
          <w:szCs w:val="26"/>
        </w:rPr>
        <w:t>е</w:t>
      </w:r>
      <w:r>
        <w:rPr>
          <w:i/>
          <w:spacing w:val="-2"/>
          <w:sz w:val="26"/>
          <w:szCs w:val="26"/>
        </w:rPr>
        <w:t xml:space="preserve"> лист</w:t>
      </w:r>
      <w:r w:rsidR="00A06D0C">
        <w:rPr>
          <w:i/>
          <w:spacing w:val="-2"/>
          <w:sz w:val="26"/>
          <w:szCs w:val="26"/>
        </w:rPr>
        <w:t>ы</w:t>
      </w:r>
      <w:bookmarkStart w:id="0" w:name="_GoBack"/>
      <w:bookmarkEnd w:id="0"/>
      <w:r>
        <w:rPr>
          <w:i/>
          <w:spacing w:val="-2"/>
          <w:sz w:val="26"/>
          <w:szCs w:val="26"/>
        </w:rPr>
        <w:t xml:space="preserve"> заказа ТП.</w:t>
      </w:r>
    </w:p>
    <w:p w:rsidR="005B17BE" w:rsidRDefault="005B17BE" w:rsidP="00996BD7">
      <w:pPr>
        <w:rPr>
          <w:b/>
          <w:i/>
          <w:sz w:val="26"/>
          <w:szCs w:val="26"/>
        </w:rPr>
      </w:pPr>
    </w:p>
    <w:p w:rsidR="005B17BE" w:rsidRDefault="005B17BE" w:rsidP="00996BD7">
      <w:pPr>
        <w:rPr>
          <w:b/>
          <w:i/>
          <w:sz w:val="26"/>
          <w:szCs w:val="26"/>
        </w:rPr>
      </w:pPr>
    </w:p>
    <w:sectPr w:rsidR="005B17BE"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527" w:rsidRDefault="001B0527" w:rsidP="00903C20">
      <w:r>
        <w:separator/>
      </w:r>
    </w:p>
  </w:endnote>
  <w:endnote w:type="continuationSeparator" w:id="0">
    <w:p w:rsidR="001B0527" w:rsidRDefault="001B0527"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527" w:rsidRDefault="001B0527" w:rsidP="00903C20">
      <w:r>
        <w:separator/>
      </w:r>
    </w:p>
  </w:footnote>
  <w:footnote w:type="continuationSeparator" w:id="0">
    <w:p w:rsidR="001B0527" w:rsidRDefault="001B0527"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163A71"/>
    <w:multiLevelType w:val="singleLevel"/>
    <w:tmpl w:val="6DB4F608"/>
    <w:lvl w:ilvl="0">
      <w:start w:val="1"/>
      <w:numFmt w:val="decimal"/>
      <w:lvlText w:val="1.2.%1."/>
      <w:lvlJc w:val="left"/>
      <w:pPr>
        <w:ind w:left="0" w:firstLine="0"/>
      </w:pPr>
    </w:lvl>
  </w:abstractNum>
  <w:abstractNum w:abstractNumId="29"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1"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2"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9"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40"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40"/>
  </w:num>
  <w:num w:numId="3">
    <w:abstractNumId w:val="18"/>
  </w:num>
  <w:num w:numId="4">
    <w:abstractNumId w:val="15"/>
  </w:num>
  <w:num w:numId="5">
    <w:abstractNumId w:val="29"/>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2"/>
  </w:num>
  <w:num w:numId="15">
    <w:abstractNumId w:val="22"/>
  </w:num>
  <w:num w:numId="16">
    <w:abstractNumId w:val="43"/>
  </w:num>
  <w:num w:numId="17">
    <w:abstractNumId w:val="17"/>
  </w:num>
  <w:num w:numId="18">
    <w:abstractNumId w:val="6"/>
  </w:num>
  <w:num w:numId="19">
    <w:abstractNumId w:val="44"/>
  </w:num>
  <w:num w:numId="20">
    <w:abstractNumId w:val="41"/>
  </w:num>
  <w:num w:numId="21">
    <w:abstractNumId w:val="27"/>
  </w:num>
  <w:num w:numId="22">
    <w:abstractNumId w:val="35"/>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8"/>
  </w:num>
  <w:num w:numId="30">
    <w:abstractNumId w:val="33"/>
  </w:num>
  <w:num w:numId="31">
    <w:abstractNumId w:val="31"/>
  </w:num>
  <w:num w:numId="32">
    <w:abstractNumId w:val="37"/>
  </w:num>
  <w:num w:numId="33">
    <w:abstractNumId w:val="19"/>
  </w:num>
  <w:num w:numId="34">
    <w:abstractNumId w:val="34"/>
  </w:num>
  <w:num w:numId="35">
    <w:abstractNumId w:val="26"/>
  </w:num>
  <w:num w:numId="36">
    <w:abstractNumId w:val="11"/>
  </w:num>
  <w:num w:numId="37">
    <w:abstractNumId w:val="39"/>
  </w:num>
  <w:num w:numId="38">
    <w:abstractNumId w:val="12"/>
  </w:num>
  <w:num w:numId="39">
    <w:abstractNumId w:val="30"/>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2"/>
  </w:num>
  <w:num w:numId="43">
    <w:abstractNumId w:val="3"/>
  </w:num>
  <w:num w:numId="44">
    <w:abstractNumId w:val="13"/>
  </w:num>
  <w:num w:numId="45">
    <w:abstractNumId w:val="45"/>
  </w:num>
  <w:num w:numId="46">
    <w:abstractNumId w:val="4"/>
  </w:num>
  <w:num w:numId="47">
    <w:abstractNumId w:val="28"/>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0EBC"/>
    <w:rsid w:val="00101BF5"/>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0527"/>
    <w:rsid w:val="001B12F3"/>
    <w:rsid w:val="001B167A"/>
    <w:rsid w:val="001B2D20"/>
    <w:rsid w:val="001B3B51"/>
    <w:rsid w:val="001B50F1"/>
    <w:rsid w:val="001B5B5C"/>
    <w:rsid w:val="001B6FD6"/>
    <w:rsid w:val="001C0746"/>
    <w:rsid w:val="001C179A"/>
    <w:rsid w:val="001C2343"/>
    <w:rsid w:val="001C51C7"/>
    <w:rsid w:val="001C5491"/>
    <w:rsid w:val="001D0B71"/>
    <w:rsid w:val="001D0C2B"/>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225A"/>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C57"/>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4DA3"/>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A79C9"/>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0C70"/>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1E56"/>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0CC8"/>
    <w:rsid w:val="005619A5"/>
    <w:rsid w:val="0056400E"/>
    <w:rsid w:val="005643B3"/>
    <w:rsid w:val="00564A51"/>
    <w:rsid w:val="00566192"/>
    <w:rsid w:val="0056674E"/>
    <w:rsid w:val="0057224D"/>
    <w:rsid w:val="00573471"/>
    <w:rsid w:val="0057572E"/>
    <w:rsid w:val="00576E57"/>
    <w:rsid w:val="00580297"/>
    <w:rsid w:val="005802E3"/>
    <w:rsid w:val="005834F4"/>
    <w:rsid w:val="00583C7B"/>
    <w:rsid w:val="00585D20"/>
    <w:rsid w:val="005913F5"/>
    <w:rsid w:val="00591DEB"/>
    <w:rsid w:val="005947D3"/>
    <w:rsid w:val="005964A1"/>
    <w:rsid w:val="00597F26"/>
    <w:rsid w:val="005A13E5"/>
    <w:rsid w:val="005A1643"/>
    <w:rsid w:val="005A6259"/>
    <w:rsid w:val="005A6B7A"/>
    <w:rsid w:val="005B11F9"/>
    <w:rsid w:val="005B17BE"/>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1FE2"/>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9F"/>
    <w:rsid w:val="006729E7"/>
    <w:rsid w:val="006734B1"/>
    <w:rsid w:val="006750F6"/>
    <w:rsid w:val="00675D47"/>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4F42"/>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4CF5"/>
    <w:rsid w:val="00705494"/>
    <w:rsid w:val="007064C8"/>
    <w:rsid w:val="00706A9B"/>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667"/>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6309"/>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06D0C"/>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6CB3"/>
    <w:rsid w:val="00A67051"/>
    <w:rsid w:val="00A7106E"/>
    <w:rsid w:val="00A76AC8"/>
    <w:rsid w:val="00A77B5C"/>
    <w:rsid w:val="00A82923"/>
    <w:rsid w:val="00A82D58"/>
    <w:rsid w:val="00A86259"/>
    <w:rsid w:val="00A872FF"/>
    <w:rsid w:val="00A905D1"/>
    <w:rsid w:val="00A90D88"/>
    <w:rsid w:val="00A90EDA"/>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A6A"/>
    <w:rsid w:val="00AD5BAB"/>
    <w:rsid w:val="00AD714A"/>
    <w:rsid w:val="00AE012A"/>
    <w:rsid w:val="00AE3064"/>
    <w:rsid w:val="00AE3778"/>
    <w:rsid w:val="00AE7E79"/>
    <w:rsid w:val="00AF0A49"/>
    <w:rsid w:val="00AF0B5D"/>
    <w:rsid w:val="00AF390F"/>
    <w:rsid w:val="00AF51A9"/>
    <w:rsid w:val="00AF6F25"/>
    <w:rsid w:val="00AF70F3"/>
    <w:rsid w:val="00AF7998"/>
    <w:rsid w:val="00B0064B"/>
    <w:rsid w:val="00B009D0"/>
    <w:rsid w:val="00B02894"/>
    <w:rsid w:val="00B02A3B"/>
    <w:rsid w:val="00B04C1C"/>
    <w:rsid w:val="00B05E66"/>
    <w:rsid w:val="00B12903"/>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3C60"/>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421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181"/>
    <w:rsid w:val="00CE490A"/>
    <w:rsid w:val="00CE4FEA"/>
    <w:rsid w:val="00CE5C8E"/>
    <w:rsid w:val="00CE780B"/>
    <w:rsid w:val="00CF090C"/>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46E"/>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05E"/>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4123"/>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2F18"/>
    <w:rsid w:val="00E74806"/>
    <w:rsid w:val="00E8032B"/>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D1EFB"/>
  <w15:docId w15:val="{CA305335-8A1E-4E70-B060-0973ADA9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100EBC"/>
    <w:rPr>
      <w:sz w:val="24"/>
      <w:szCs w:val="24"/>
    </w:rPr>
  </w:style>
  <w:style w:type="paragraph" w:customStyle="1" w:styleId="Style19">
    <w:name w:val="Style19"/>
    <w:basedOn w:val="a"/>
    <w:rsid w:val="007D6309"/>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931202784">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CBB27-8AAF-4821-A010-45067DB09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17</Pages>
  <Words>7498</Words>
  <Characters>42743</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50141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Дрёмина Яна Сергеевна</cp:lastModifiedBy>
  <cp:revision>38</cp:revision>
  <cp:lastPrinted>2020-05-06T06:48:00Z</cp:lastPrinted>
  <dcterms:created xsi:type="dcterms:W3CDTF">2019-10-09T23:31:00Z</dcterms:created>
  <dcterms:modified xsi:type="dcterms:W3CDTF">2020-09-25T01:12:00Z</dcterms:modified>
</cp:coreProperties>
</file>