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748" w:rsidRDefault="008E73DB" w:rsidP="00F35748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noProof/>
        </w:rPr>
        <w:drawing>
          <wp:inline distT="0" distB="0" distL="0" distR="0" wp14:anchorId="13F7F193" wp14:editId="29FB62EE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25C6" w:rsidRDefault="00E925C6" w:rsidP="00E925C6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Акционерное Общество</w:t>
      </w:r>
    </w:p>
    <w:p w:rsidR="00E925C6" w:rsidRDefault="00E925C6" w:rsidP="00E925C6">
      <w:pPr>
        <w:spacing w:line="240" w:lineRule="auto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«Дальневосточная распределительная сетевая компания»</w:t>
      </w:r>
    </w:p>
    <w:p w:rsidR="00252F9A" w:rsidRPr="00674821" w:rsidRDefault="00252F9A" w:rsidP="00D27212">
      <w:pPr>
        <w:pStyle w:val="ac"/>
        <w:ind w:right="424"/>
        <w:outlineLvl w:val="0"/>
        <w:rPr>
          <w:sz w:val="12"/>
          <w:szCs w:val="12"/>
        </w:rPr>
      </w:pPr>
      <w:r w:rsidRPr="00674821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252F9A" w:rsidRPr="001C0175" w:rsidRDefault="00252F9A" w:rsidP="00D27212">
      <w:pPr>
        <w:pStyle w:val="ac"/>
        <w:ind w:right="424"/>
        <w:outlineLvl w:val="0"/>
        <w:rPr>
          <w:bCs/>
          <w:caps/>
          <w:sz w:val="28"/>
        </w:rPr>
      </w:pPr>
      <w:r w:rsidRPr="001C0175">
        <w:rPr>
          <w:bCs/>
          <w:caps/>
          <w:sz w:val="28"/>
        </w:rPr>
        <w:t xml:space="preserve">ЗАКЛЮЧЕНИЕ № </w:t>
      </w:r>
      <w:r w:rsidR="00B157BA">
        <w:rPr>
          <w:bCs/>
          <w:caps/>
          <w:sz w:val="28"/>
        </w:rPr>
        <w:t>67/МТПиР</w:t>
      </w:r>
      <w:r w:rsidR="00D666B1" w:rsidRPr="001C0175">
        <w:rPr>
          <w:bCs/>
          <w:caps/>
          <w:sz w:val="28"/>
        </w:rPr>
        <w:t>-Р</w:t>
      </w:r>
    </w:p>
    <w:p w:rsidR="00B157BA" w:rsidRPr="00FC4036" w:rsidRDefault="003471F4" w:rsidP="00B157BA">
      <w:pPr>
        <w:pStyle w:val="21"/>
        <w:jc w:val="center"/>
        <w:rPr>
          <w:b/>
          <w:bCs/>
          <w:sz w:val="22"/>
          <w:szCs w:val="12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B157BA" w:rsidRPr="00D0188E">
        <w:rPr>
          <w:b/>
        </w:rPr>
        <w:t>Разъединители 35-110 кВ</w:t>
      </w:r>
      <w:r w:rsidR="00B157BA" w:rsidRPr="00D0188E">
        <w:rPr>
          <w:b/>
          <w:bCs/>
          <w:szCs w:val="28"/>
        </w:rPr>
        <w:t xml:space="preserve"> лот</w:t>
      </w:r>
      <w:r w:rsidR="00B157BA" w:rsidRPr="00D0188E">
        <w:rPr>
          <w:b/>
          <w:bCs/>
          <w:iCs/>
          <w:snapToGrid w:val="0"/>
          <w:szCs w:val="28"/>
        </w:rPr>
        <w:t xml:space="preserve"> </w:t>
      </w:r>
      <w:r w:rsidR="00B157BA" w:rsidRPr="00D0188E">
        <w:rPr>
          <w:b/>
          <w:bCs/>
          <w:szCs w:val="28"/>
        </w:rPr>
        <w:t xml:space="preserve">№ </w:t>
      </w:r>
      <w:r w:rsidR="00B157BA" w:rsidRPr="00D0188E">
        <w:rPr>
          <w:b/>
        </w:rPr>
        <w:t>24801-ТПИР ОТМ-2021-ДРСК</w:t>
      </w:r>
    </w:p>
    <w:p w:rsidR="0053437D" w:rsidRPr="009706A7" w:rsidRDefault="0053437D" w:rsidP="009706A7">
      <w:pPr>
        <w:pStyle w:val="21"/>
        <w:jc w:val="center"/>
        <w:rPr>
          <w:b/>
          <w:bCs/>
          <w:sz w:val="10"/>
          <w:szCs w:val="28"/>
        </w:rPr>
      </w:pPr>
    </w:p>
    <w:tbl>
      <w:tblPr>
        <w:tblStyle w:val="af7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F35748" w:rsidTr="00126CAE">
        <w:trPr>
          <w:trHeight w:val="469"/>
        </w:trPr>
        <w:tc>
          <w:tcPr>
            <w:tcW w:w="2235" w:type="dxa"/>
          </w:tcPr>
          <w:p w:rsidR="00F35748" w:rsidRPr="007D162A" w:rsidRDefault="00F35748" w:rsidP="00126CAE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F35748" w:rsidRDefault="00F35748" w:rsidP="00126CAE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F35748" w:rsidRPr="007D162A" w:rsidRDefault="00F35748" w:rsidP="00B157BA">
            <w:pPr>
              <w:pStyle w:val="11"/>
              <w:tabs>
                <w:tab w:val="clear" w:pos="567"/>
              </w:tabs>
              <w:spacing w:before="0" w:after="0"/>
              <w:ind w:left="0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157BA">
              <w:rPr>
                <w:rFonts w:ascii="Times New Roman" w:hAnsi="Times New Roman"/>
                <w:sz w:val="24"/>
                <w:szCs w:val="24"/>
              </w:rPr>
              <w:t>30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B157BA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771C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20</w:t>
            </w:r>
            <w:r w:rsidR="003F149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3471F4" w:rsidRDefault="003471F4" w:rsidP="003F149E">
      <w:pPr>
        <w:pStyle w:val="a8"/>
        <w:rPr>
          <w:b/>
          <w:sz w:val="26"/>
          <w:szCs w:val="26"/>
        </w:rPr>
      </w:pPr>
      <w:bookmarkStart w:id="0" w:name="_Toc323988390"/>
    </w:p>
    <w:bookmarkEnd w:id="0"/>
    <w:p w:rsidR="00B157BA" w:rsidRPr="00D0188E" w:rsidRDefault="00B157BA" w:rsidP="00B157BA">
      <w:pPr>
        <w:pStyle w:val="a8"/>
        <w:rPr>
          <w:b/>
          <w:sz w:val="24"/>
        </w:rPr>
      </w:pPr>
      <w:r w:rsidRPr="00D32A27">
        <w:rPr>
          <w:b/>
          <w:sz w:val="26"/>
          <w:szCs w:val="26"/>
        </w:rPr>
        <w:t xml:space="preserve">Состав Закупочной </w:t>
      </w:r>
      <w:r w:rsidRPr="00D0188E">
        <w:rPr>
          <w:b/>
          <w:sz w:val="24"/>
        </w:rPr>
        <w:t>комиссии:</w:t>
      </w:r>
    </w:p>
    <w:p w:rsidR="00B157BA" w:rsidRPr="00D0188E" w:rsidRDefault="00B157BA" w:rsidP="00B157BA">
      <w:pPr>
        <w:spacing w:line="240" w:lineRule="auto"/>
        <w:ind w:firstLine="708"/>
        <w:rPr>
          <w:sz w:val="24"/>
          <w:szCs w:val="24"/>
        </w:rPr>
      </w:pPr>
      <w:r w:rsidRPr="00D0188E">
        <w:rPr>
          <w:sz w:val="24"/>
          <w:szCs w:val="24"/>
        </w:rPr>
        <w:t>Председатель Закупочной комиссии:</w:t>
      </w:r>
    </w:p>
    <w:p w:rsidR="00B157BA" w:rsidRPr="00D0188E" w:rsidRDefault="00B157BA" w:rsidP="00B157BA">
      <w:pPr>
        <w:spacing w:line="240" w:lineRule="auto"/>
        <w:ind w:firstLine="0"/>
        <w:rPr>
          <w:bCs/>
          <w:color w:val="000000"/>
          <w:sz w:val="24"/>
          <w:szCs w:val="24"/>
        </w:rPr>
      </w:pPr>
      <w:r w:rsidRPr="00D0188E">
        <w:rPr>
          <w:b/>
          <w:i/>
          <w:color w:val="000000"/>
          <w:sz w:val="24"/>
          <w:szCs w:val="24"/>
        </w:rPr>
        <w:t xml:space="preserve">Юхимук В.А. – </w:t>
      </w:r>
      <w:r w:rsidRPr="00D0188E">
        <w:rPr>
          <w:color w:val="000000"/>
          <w:sz w:val="24"/>
          <w:szCs w:val="24"/>
        </w:rPr>
        <w:t>заместитель Генерального директора по инвестициям и управлению ресурсами</w:t>
      </w:r>
      <w:r w:rsidRPr="00D0188E">
        <w:rPr>
          <w:bCs/>
          <w:color w:val="000000"/>
          <w:sz w:val="24"/>
          <w:szCs w:val="24"/>
        </w:rPr>
        <w:t xml:space="preserve"> АО «ДРСК».</w:t>
      </w:r>
    </w:p>
    <w:p w:rsidR="00B157BA" w:rsidRPr="00D0188E" w:rsidRDefault="00B157BA" w:rsidP="00B157BA">
      <w:pPr>
        <w:spacing w:line="240" w:lineRule="auto"/>
        <w:ind w:firstLine="708"/>
        <w:rPr>
          <w:sz w:val="24"/>
          <w:szCs w:val="24"/>
        </w:rPr>
      </w:pPr>
      <w:r w:rsidRPr="00D0188E">
        <w:rPr>
          <w:sz w:val="24"/>
          <w:szCs w:val="24"/>
        </w:rPr>
        <w:t>Заместитель председателя Закупочной комиссии:</w:t>
      </w:r>
    </w:p>
    <w:p w:rsidR="00B157BA" w:rsidRPr="00D0188E" w:rsidRDefault="00B157BA" w:rsidP="00B157BA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 w:rsidRPr="00D0188E">
        <w:rPr>
          <w:b/>
          <w:i/>
          <w:sz w:val="24"/>
          <w:szCs w:val="24"/>
        </w:rPr>
        <w:t>Коржов С.А.</w:t>
      </w:r>
      <w:r w:rsidRPr="00D0188E">
        <w:rPr>
          <w:sz w:val="24"/>
          <w:szCs w:val="24"/>
        </w:rPr>
        <w:t xml:space="preserve"> – начальник управления МТО </w:t>
      </w:r>
      <w:r w:rsidRPr="00D0188E">
        <w:rPr>
          <w:bCs/>
          <w:sz w:val="24"/>
          <w:szCs w:val="24"/>
        </w:rPr>
        <w:t>АО «ДРСК»</w:t>
      </w:r>
      <w:r w:rsidRPr="00D0188E">
        <w:rPr>
          <w:b/>
          <w:bCs/>
          <w:i/>
          <w:iCs/>
          <w:sz w:val="24"/>
          <w:szCs w:val="24"/>
        </w:rPr>
        <w:t xml:space="preserve"> </w:t>
      </w:r>
    </w:p>
    <w:p w:rsidR="00B157BA" w:rsidRPr="00D0188E" w:rsidRDefault="00B157BA" w:rsidP="00B157BA">
      <w:pPr>
        <w:spacing w:line="240" w:lineRule="auto"/>
        <w:ind w:left="284" w:firstLine="283"/>
        <w:rPr>
          <w:sz w:val="24"/>
          <w:szCs w:val="24"/>
        </w:rPr>
      </w:pPr>
      <w:r w:rsidRPr="00D0188E">
        <w:rPr>
          <w:sz w:val="24"/>
          <w:szCs w:val="24"/>
        </w:rPr>
        <w:t>Члены Закупочной комиссии:</w:t>
      </w:r>
    </w:p>
    <w:p w:rsidR="00B157BA" w:rsidRPr="00D0188E" w:rsidRDefault="00B157BA" w:rsidP="00B157BA">
      <w:pPr>
        <w:spacing w:line="240" w:lineRule="auto"/>
        <w:ind w:firstLine="0"/>
        <w:rPr>
          <w:sz w:val="24"/>
          <w:szCs w:val="24"/>
        </w:rPr>
      </w:pPr>
      <w:r w:rsidRPr="00D0188E">
        <w:rPr>
          <w:b/>
          <w:bCs/>
          <w:i/>
          <w:iCs/>
          <w:color w:val="000000"/>
          <w:sz w:val="24"/>
          <w:szCs w:val="24"/>
        </w:rPr>
        <w:t>Голота</w:t>
      </w:r>
      <w:r w:rsidRPr="00D0188E">
        <w:rPr>
          <w:b/>
          <w:i/>
          <w:sz w:val="24"/>
          <w:szCs w:val="24"/>
        </w:rPr>
        <w:t xml:space="preserve"> М.Н – </w:t>
      </w:r>
      <w:r w:rsidRPr="00D0188E">
        <w:rPr>
          <w:sz w:val="24"/>
          <w:szCs w:val="24"/>
        </w:rPr>
        <w:t>заместитель главного инженера по эксплуатации и ремонту – начальник управления АО «ДРСК»;</w:t>
      </w:r>
    </w:p>
    <w:p w:rsidR="00B157BA" w:rsidRPr="00D0188E" w:rsidRDefault="00B157BA" w:rsidP="00B157BA">
      <w:pPr>
        <w:spacing w:line="240" w:lineRule="auto"/>
        <w:ind w:firstLine="0"/>
        <w:rPr>
          <w:sz w:val="24"/>
          <w:szCs w:val="24"/>
        </w:rPr>
      </w:pPr>
      <w:r w:rsidRPr="00D0188E">
        <w:rPr>
          <w:b/>
          <w:bCs/>
          <w:i/>
          <w:iCs/>
          <w:color w:val="000000"/>
          <w:sz w:val="24"/>
          <w:szCs w:val="24"/>
        </w:rPr>
        <w:t>Генчик</w:t>
      </w:r>
      <w:r w:rsidRPr="00D0188E">
        <w:rPr>
          <w:b/>
          <w:i/>
          <w:sz w:val="24"/>
          <w:szCs w:val="24"/>
        </w:rPr>
        <w:t xml:space="preserve"> Е.М. – </w:t>
      </w:r>
      <w:r w:rsidRPr="00D0188E">
        <w:rPr>
          <w:sz w:val="24"/>
          <w:szCs w:val="24"/>
        </w:rPr>
        <w:t>начальник управления финансов АО «ДРСК»;</w:t>
      </w:r>
    </w:p>
    <w:p w:rsidR="00B157BA" w:rsidRPr="00D0188E" w:rsidRDefault="00B157BA" w:rsidP="00B157BA">
      <w:pPr>
        <w:spacing w:line="240" w:lineRule="auto"/>
        <w:ind w:firstLine="0"/>
        <w:rPr>
          <w:b/>
          <w:bCs/>
          <w:i/>
          <w:iCs/>
          <w:color w:val="000000"/>
          <w:sz w:val="24"/>
          <w:szCs w:val="24"/>
        </w:rPr>
      </w:pPr>
      <w:r w:rsidRPr="00D0188E">
        <w:rPr>
          <w:b/>
          <w:bCs/>
          <w:i/>
          <w:iCs/>
          <w:color w:val="000000"/>
          <w:sz w:val="24"/>
          <w:szCs w:val="24"/>
        </w:rPr>
        <w:t xml:space="preserve">Сажнёва О.В. </w:t>
      </w:r>
      <w:r w:rsidRPr="00D0188E">
        <w:rPr>
          <w:bCs/>
          <w:iCs/>
          <w:color w:val="000000"/>
          <w:sz w:val="24"/>
          <w:szCs w:val="24"/>
        </w:rPr>
        <w:t>– начальник управления экономики АО «ДРСК»;</w:t>
      </w:r>
    </w:p>
    <w:p w:rsidR="00B157BA" w:rsidRPr="00D0188E" w:rsidRDefault="00B157BA" w:rsidP="00B157BA">
      <w:pPr>
        <w:spacing w:line="240" w:lineRule="auto"/>
        <w:ind w:firstLine="0"/>
        <w:rPr>
          <w:sz w:val="24"/>
          <w:szCs w:val="24"/>
        </w:rPr>
      </w:pPr>
      <w:r w:rsidRPr="00D0188E">
        <w:rPr>
          <w:b/>
          <w:bCs/>
          <w:i/>
          <w:iCs/>
          <w:color w:val="000000"/>
          <w:sz w:val="24"/>
          <w:szCs w:val="24"/>
        </w:rPr>
        <w:t>Осинцев</w:t>
      </w:r>
      <w:r w:rsidRPr="00D0188E">
        <w:rPr>
          <w:b/>
          <w:i/>
          <w:sz w:val="24"/>
          <w:szCs w:val="24"/>
        </w:rPr>
        <w:t xml:space="preserve"> Ю.Е. – </w:t>
      </w:r>
      <w:r w:rsidRPr="00D0188E">
        <w:rPr>
          <w:sz w:val="24"/>
          <w:szCs w:val="24"/>
        </w:rPr>
        <w:t>начальник управления капитального строительства и инвестиций АО «ДРСК»;</w:t>
      </w:r>
    </w:p>
    <w:p w:rsidR="00B157BA" w:rsidRPr="00D0188E" w:rsidRDefault="00B157BA" w:rsidP="00B157BA">
      <w:pPr>
        <w:spacing w:line="240" w:lineRule="auto"/>
        <w:ind w:firstLine="0"/>
        <w:rPr>
          <w:sz w:val="24"/>
          <w:szCs w:val="24"/>
        </w:rPr>
      </w:pPr>
      <w:r w:rsidRPr="00D0188E">
        <w:rPr>
          <w:b/>
          <w:bCs/>
          <w:i/>
          <w:iCs/>
          <w:color w:val="000000"/>
          <w:sz w:val="24"/>
          <w:szCs w:val="24"/>
        </w:rPr>
        <w:t>Коврижкин</w:t>
      </w:r>
      <w:r w:rsidRPr="00D0188E">
        <w:rPr>
          <w:b/>
          <w:i/>
          <w:sz w:val="24"/>
          <w:szCs w:val="24"/>
        </w:rPr>
        <w:t xml:space="preserve"> С.А. – </w:t>
      </w:r>
      <w:r w:rsidRPr="00D0188E">
        <w:rPr>
          <w:sz w:val="24"/>
          <w:szCs w:val="24"/>
        </w:rPr>
        <w:t>начальник управления правового обеспечения АО «ДРСК»;</w:t>
      </w:r>
    </w:p>
    <w:p w:rsidR="00B157BA" w:rsidRPr="00D0188E" w:rsidRDefault="00B157BA" w:rsidP="00B157BA">
      <w:pPr>
        <w:spacing w:line="240" w:lineRule="auto"/>
        <w:ind w:firstLine="0"/>
        <w:rPr>
          <w:sz w:val="24"/>
          <w:szCs w:val="24"/>
        </w:rPr>
      </w:pPr>
      <w:r w:rsidRPr="00D0188E">
        <w:rPr>
          <w:b/>
          <w:bCs/>
          <w:i/>
          <w:iCs/>
          <w:color w:val="000000"/>
          <w:sz w:val="24"/>
          <w:szCs w:val="24"/>
        </w:rPr>
        <w:t>Лаптев</w:t>
      </w:r>
      <w:r w:rsidRPr="00D0188E">
        <w:rPr>
          <w:b/>
          <w:i/>
          <w:sz w:val="24"/>
          <w:szCs w:val="24"/>
        </w:rPr>
        <w:t xml:space="preserve"> И.А.- </w:t>
      </w:r>
      <w:r w:rsidRPr="00D0188E">
        <w:rPr>
          <w:sz w:val="24"/>
          <w:szCs w:val="24"/>
        </w:rPr>
        <w:t>начальник службы экономической безопасности АО «ДРСК».</w:t>
      </w:r>
    </w:p>
    <w:p w:rsidR="00B157BA" w:rsidRPr="00D0188E" w:rsidRDefault="00B157BA" w:rsidP="00B157BA">
      <w:pPr>
        <w:spacing w:line="240" w:lineRule="auto"/>
        <w:ind w:firstLine="708"/>
        <w:rPr>
          <w:sz w:val="24"/>
          <w:szCs w:val="24"/>
        </w:rPr>
      </w:pPr>
      <w:r w:rsidRPr="00D0188E">
        <w:rPr>
          <w:sz w:val="24"/>
          <w:szCs w:val="24"/>
        </w:rPr>
        <w:t xml:space="preserve">Секретарь Закупочной комиссии (без права голоса): </w:t>
      </w:r>
    </w:p>
    <w:p w:rsidR="00B157BA" w:rsidRPr="00D0188E" w:rsidRDefault="00B157BA" w:rsidP="00B157BA">
      <w:pPr>
        <w:spacing w:line="240" w:lineRule="auto"/>
        <w:ind w:firstLine="0"/>
        <w:rPr>
          <w:color w:val="000000"/>
          <w:sz w:val="24"/>
          <w:szCs w:val="24"/>
        </w:rPr>
      </w:pPr>
      <w:r w:rsidRPr="00D0188E">
        <w:rPr>
          <w:b/>
          <w:bCs/>
          <w:i/>
          <w:iCs/>
          <w:color w:val="000000"/>
          <w:sz w:val="24"/>
          <w:szCs w:val="24"/>
        </w:rPr>
        <w:t xml:space="preserve">Терёшкина Г.М. </w:t>
      </w:r>
      <w:r w:rsidRPr="00D0188E">
        <w:rPr>
          <w:b/>
          <w:color w:val="000000"/>
          <w:sz w:val="24"/>
          <w:szCs w:val="24"/>
        </w:rPr>
        <w:t>–</w:t>
      </w:r>
      <w:r w:rsidRPr="00D0188E">
        <w:rPr>
          <w:color w:val="000000"/>
          <w:sz w:val="24"/>
          <w:szCs w:val="24"/>
        </w:rPr>
        <w:t xml:space="preserve"> ведущий специалист  ОКЗ АО «ДРСК».</w:t>
      </w:r>
    </w:p>
    <w:p w:rsidR="004C2F52" w:rsidRPr="00B157BA" w:rsidRDefault="004C2F52" w:rsidP="00AA2159">
      <w:pPr>
        <w:spacing w:line="240" w:lineRule="auto"/>
        <w:ind w:hanging="142"/>
        <w:rPr>
          <w:caps/>
          <w:sz w:val="24"/>
          <w:szCs w:val="24"/>
        </w:rPr>
      </w:pPr>
    </w:p>
    <w:p w:rsidR="00845A0F" w:rsidRPr="00B157BA" w:rsidRDefault="00845A0F" w:rsidP="00845A0F">
      <w:pPr>
        <w:spacing w:line="240" w:lineRule="auto"/>
        <w:ind w:hanging="142"/>
        <w:rPr>
          <w:b/>
          <w:caps/>
          <w:sz w:val="24"/>
          <w:szCs w:val="24"/>
        </w:rPr>
      </w:pPr>
      <w:r w:rsidRPr="00B157B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845A0F" w:rsidRPr="00B157BA" w:rsidRDefault="00467718" w:rsidP="006E1F92">
      <w:pPr>
        <w:pStyle w:val="21"/>
        <w:numPr>
          <w:ilvl w:val="0"/>
          <w:numId w:val="3"/>
        </w:numPr>
        <w:rPr>
          <w:bCs/>
          <w:i/>
          <w:iCs/>
          <w:sz w:val="24"/>
        </w:rPr>
      </w:pPr>
      <w:r w:rsidRPr="00B157BA">
        <w:rPr>
          <w:b/>
          <w:bCs/>
          <w:i/>
          <w:iCs/>
          <w:sz w:val="24"/>
        </w:rPr>
        <w:t xml:space="preserve"> </w:t>
      </w:r>
      <w:r w:rsidR="0034551F" w:rsidRPr="00B157BA">
        <w:rPr>
          <w:bCs/>
          <w:i/>
          <w:iCs/>
          <w:sz w:val="24"/>
        </w:rPr>
        <w:t xml:space="preserve">О рассмотрении результатов </w:t>
      </w:r>
      <w:r w:rsidR="009706A7" w:rsidRPr="00B157BA">
        <w:rPr>
          <w:bCs/>
          <w:i/>
          <w:iCs/>
          <w:sz w:val="24"/>
        </w:rPr>
        <w:t>оценки вторых</w:t>
      </w:r>
      <w:r w:rsidR="0034551F" w:rsidRPr="00B157BA">
        <w:rPr>
          <w:bCs/>
          <w:i/>
          <w:iCs/>
          <w:sz w:val="24"/>
        </w:rPr>
        <w:t xml:space="preserve"> частей заявок</w:t>
      </w:r>
      <w:r w:rsidR="00104D6C" w:rsidRPr="00B157BA">
        <w:rPr>
          <w:bCs/>
          <w:i/>
          <w:iCs/>
          <w:sz w:val="24"/>
        </w:rPr>
        <w:t>.</w:t>
      </w:r>
    </w:p>
    <w:p w:rsidR="00845A0F" w:rsidRPr="00B157BA" w:rsidRDefault="00055F91" w:rsidP="006E1F92">
      <w:pPr>
        <w:pStyle w:val="21"/>
        <w:numPr>
          <w:ilvl w:val="0"/>
          <w:numId w:val="3"/>
        </w:numPr>
        <w:rPr>
          <w:bCs/>
          <w:i/>
          <w:iCs/>
          <w:sz w:val="24"/>
        </w:rPr>
      </w:pPr>
      <w:r w:rsidRPr="00B157BA">
        <w:rPr>
          <w:bCs/>
          <w:i/>
          <w:iCs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="00A10B06" w:rsidRPr="00B157BA">
        <w:rPr>
          <w:bCs/>
          <w:i/>
          <w:iCs/>
          <w:sz w:val="24"/>
        </w:rPr>
        <w:t>вторых</w:t>
      </w:r>
      <w:r w:rsidRPr="00B157BA">
        <w:rPr>
          <w:bCs/>
          <w:i/>
          <w:iCs/>
          <w:sz w:val="24"/>
        </w:rPr>
        <w:t xml:space="preserve"> частей заявок</w:t>
      </w:r>
      <w:r w:rsidR="00104D6C" w:rsidRPr="00B157BA">
        <w:rPr>
          <w:bCs/>
          <w:i/>
          <w:iCs/>
          <w:sz w:val="24"/>
        </w:rPr>
        <w:t>.</w:t>
      </w:r>
    </w:p>
    <w:p w:rsidR="00845A0F" w:rsidRPr="00B157BA" w:rsidRDefault="00845A0F" w:rsidP="00845A0F">
      <w:pPr>
        <w:spacing w:line="240" w:lineRule="auto"/>
        <w:ind w:firstLine="0"/>
        <w:rPr>
          <w:sz w:val="24"/>
          <w:szCs w:val="24"/>
        </w:rPr>
      </w:pPr>
    </w:p>
    <w:p w:rsidR="00845A0F" w:rsidRPr="00A96E0A" w:rsidRDefault="00845A0F" w:rsidP="00845A0F">
      <w:pPr>
        <w:pStyle w:val="21"/>
        <w:ind w:firstLine="0"/>
        <w:rPr>
          <w:b/>
          <w:bCs/>
          <w:iCs/>
          <w:sz w:val="24"/>
        </w:rPr>
      </w:pPr>
      <w:bookmarkStart w:id="1" w:name="_GoBack"/>
      <w:r w:rsidRPr="00A96E0A">
        <w:rPr>
          <w:b/>
          <w:bCs/>
          <w:iCs/>
          <w:sz w:val="24"/>
        </w:rPr>
        <w:t xml:space="preserve">ВОПРОС </w:t>
      </w:r>
      <w:r w:rsidR="00C91E8A" w:rsidRPr="00A96E0A">
        <w:rPr>
          <w:b/>
          <w:bCs/>
          <w:iCs/>
          <w:sz w:val="24"/>
        </w:rPr>
        <w:t xml:space="preserve">№ </w:t>
      </w:r>
      <w:r w:rsidR="00467718" w:rsidRPr="00A96E0A">
        <w:rPr>
          <w:b/>
          <w:bCs/>
          <w:iCs/>
          <w:sz w:val="24"/>
        </w:rPr>
        <w:t>1</w:t>
      </w:r>
      <w:r w:rsidR="004A2501" w:rsidRPr="00A96E0A">
        <w:rPr>
          <w:b/>
          <w:bCs/>
          <w:iCs/>
          <w:sz w:val="24"/>
        </w:rPr>
        <w:t xml:space="preserve">. </w:t>
      </w:r>
      <w:r w:rsidRPr="00A96E0A">
        <w:rPr>
          <w:b/>
          <w:bCs/>
          <w:iCs/>
          <w:sz w:val="24"/>
        </w:rPr>
        <w:t xml:space="preserve"> </w:t>
      </w:r>
      <w:r w:rsidR="0034551F" w:rsidRPr="00A96E0A">
        <w:rPr>
          <w:b/>
          <w:bCs/>
          <w:iCs/>
          <w:sz w:val="24"/>
        </w:rPr>
        <w:t xml:space="preserve">О рассмотрении результатов </w:t>
      </w:r>
      <w:r w:rsidR="009706A7" w:rsidRPr="00A96E0A">
        <w:rPr>
          <w:b/>
          <w:bCs/>
          <w:iCs/>
          <w:sz w:val="24"/>
        </w:rPr>
        <w:t>оценки вторых</w:t>
      </w:r>
      <w:r w:rsidR="0034551F" w:rsidRPr="00A96E0A">
        <w:rPr>
          <w:b/>
          <w:bCs/>
          <w:iCs/>
          <w:sz w:val="24"/>
        </w:rPr>
        <w:t xml:space="preserve"> частей заявок</w:t>
      </w:r>
    </w:p>
    <w:p w:rsidR="00A10B06" w:rsidRPr="00A96E0A" w:rsidRDefault="00A10B06" w:rsidP="007E0DDC">
      <w:pPr>
        <w:spacing w:line="240" w:lineRule="auto"/>
        <w:rPr>
          <w:b/>
          <w:sz w:val="24"/>
          <w:szCs w:val="24"/>
        </w:rPr>
      </w:pPr>
    </w:p>
    <w:bookmarkEnd w:id="1"/>
    <w:p w:rsidR="003471F4" w:rsidRPr="00B157BA" w:rsidRDefault="007E0DDC" w:rsidP="00A10B06">
      <w:pPr>
        <w:spacing w:line="240" w:lineRule="auto"/>
        <w:rPr>
          <w:b/>
          <w:sz w:val="24"/>
          <w:szCs w:val="24"/>
        </w:rPr>
      </w:pPr>
      <w:r w:rsidRPr="00B157BA">
        <w:rPr>
          <w:b/>
          <w:sz w:val="24"/>
          <w:szCs w:val="24"/>
        </w:rPr>
        <w:t>РАССМАТРИВАЕМЫЕ ДОКУМЕНТЫ:</w:t>
      </w:r>
      <w:r w:rsidR="00A00886" w:rsidRPr="00B157BA">
        <w:rPr>
          <w:b/>
          <w:sz w:val="24"/>
          <w:szCs w:val="24"/>
        </w:rPr>
        <w:t xml:space="preserve"> </w:t>
      </w:r>
    </w:p>
    <w:p w:rsidR="007E0DDC" w:rsidRPr="00B157BA" w:rsidRDefault="007E0DDC" w:rsidP="00A10B06">
      <w:pPr>
        <w:spacing w:line="240" w:lineRule="auto"/>
        <w:rPr>
          <w:sz w:val="24"/>
          <w:szCs w:val="24"/>
        </w:rPr>
      </w:pPr>
      <w:r w:rsidRPr="00B157BA">
        <w:rPr>
          <w:sz w:val="24"/>
          <w:szCs w:val="24"/>
        </w:rPr>
        <w:t>Заявки участников.</w:t>
      </w:r>
    </w:p>
    <w:p w:rsidR="007E0DDC" w:rsidRPr="00B157BA" w:rsidRDefault="007E0DDC" w:rsidP="00845A0F">
      <w:pPr>
        <w:spacing w:line="240" w:lineRule="auto"/>
        <w:rPr>
          <w:sz w:val="24"/>
          <w:szCs w:val="24"/>
        </w:rPr>
      </w:pPr>
    </w:p>
    <w:p w:rsidR="00845A0F" w:rsidRPr="00B157BA" w:rsidRDefault="00845A0F" w:rsidP="00845A0F">
      <w:pPr>
        <w:spacing w:line="240" w:lineRule="auto"/>
        <w:rPr>
          <w:b/>
          <w:sz w:val="24"/>
          <w:szCs w:val="24"/>
        </w:rPr>
      </w:pPr>
      <w:r w:rsidRPr="00B157BA">
        <w:rPr>
          <w:b/>
          <w:sz w:val="24"/>
          <w:szCs w:val="24"/>
        </w:rPr>
        <w:t>ОТМЕТИЛИ:</w:t>
      </w:r>
    </w:p>
    <w:p w:rsidR="00467718" w:rsidRPr="00B157BA" w:rsidRDefault="000D43BB" w:rsidP="00B157BA">
      <w:pPr>
        <w:pStyle w:val="25"/>
        <w:numPr>
          <w:ilvl w:val="3"/>
          <w:numId w:val="2"/>
        </w:numPr>
        <w:tabs>
          <w:tab w:val="left" w:pos="0"/>
          <w:tab w:val="left" w:pos="851"/>
        </w:tabs>
        <w:ind w:left="0" w:firstLine="567"/>
        <w:rPr>
          <w:szCs w:val="24"/>
        </w:rPr>
      </w:pPr>
      <w:r w:rsidRPr="00B157BA">
        <w:rPr>
          <w:szCs w:val="24"/>
        </w:rPr>
        <w:t xml:space="preserve">Извещение о закупке опубликовано на сайте в информационно-телекоммуникационной сети «Интернет» </w:t>
      </w:r>
      <w:r w:rsidR="00467718" w:rsidRPr="00B157BA">
        <w:rPr>
          <w:szCs w:val="24"/>
        </w:rPr>
        <w:t xml:space="preserve"> </w:t>
      </w:r>
      <w:hyperlink r:id="rId8" w:history="1">
        <w:r w:rsidR="00467718" w:rsidRPr="00B157BA">
          <w:rPr>
            <w:rStyle w:val="ae"/>
            <w:szCs w:val="24"/>
            <w:lang w:val="en-US"/>
          </w:rPr>
          <w:t>www</w:t>
        </w:r>
        <w:r w:rsidR="00467718" w:rsidRPr="00B157BA">
          <w:rPr>
            <w:rStyle w:val="ae"/>
            <w:szCs w:val="24"/>
          </w:rPr>
          <w:t>.</w:t>
        </w:r>
        <w:r w:rsidR="00467718" w:rsidRPr="00B157BA">
          <w:rPr>
            <w:rStyle w:val="ae"/>
            <w:szCs w:val="24"/>
            <w:lang w:val="en-US"/>
          </w:rPr>
          <w:t>zakupki</w:t>
        </w:r>
        <w:r w:rsidR="00467718" w:rsidRPr="00B157BA">
          <w:rPr>
            <w:rStyle w:val="ae"/>
            <w:szCs w:val="24"/>
          </w:rPr>
          <w:t>.</w:t>
        </w:r>
        <w:r w:rsidR="00467718" w:rsidRPr="00B157BA">
          <w:rPr>
            <w:rStyle w:val="ae"/>
            <w:szCs w:val="24"/>
            <w:lang w:val="en-US"/>
          </w:rPr>
          <w:t>gov</w:t>
        </w:r>
        <w:r w:rsidR="00467718" w:rsidRPr="00B157BA">
          <w:rPr>
            <w:rStyle w:val="ae"/>
            <w:szCs w:val="24"/>
          </w:rPr>
          <w:t>.</w:t>
        </w:r>
        <w:r w:rsidR="00467718" w:rsidRPr="00B157BA">
          <w:rPr>
            <w:rStyle w:val="ae"/>
            <w:szCs w:val="24"/>
            <w:lang w:val="en-US"/>
          </w:rPr>
          <w:t>ru</w:t>
        </w:r>
      </w:hyperlink>
      <w:r w:rsidR="00467718" w:rsidRPr="00B157BA">
        <w:rPr>
          <w:szCs w:val="24"/>
        </w:rPr>
        <w:t xml:space="preserve"> </w:t>
      </w:r>
      <w:r w:rsidR="003471F4" w:rsidRPr="00B157BA">
        <w:rPr>
          <w:szCs w:val="24"/>
        </w:rPr>
        <w:t xml:space="preserve">от </w:t>
      </w:r>
      <w:r w:rsidR="00B157BA" w:rsidRPr="00B157BA">
        <w:rPr>
          <w:szCs w:val="24"/>
        </w:rPr>
        <w:t>06.10</w:t>
      </w:r>
      <w:r w:rsidR="003471F4" w:rsidRPr="00B157BA">
        <w:rPr>
          <w:szCs w:val="24"/>
        </w:rPr>
        <w:t xml:space="preserve">.2020 № </w:t>
      </w:r>
      <w:r w:rsidR="00B157BA" w:rsidRPr="00B157BA">
        <w:rPr>
          <w:szCs w:val="24"/>
        </w:rPr>
        <w:t>32009553631</w:t>
      </w:r>
    </w:p>
    <w:p w:rsidR="0034551F" w:rsidRPr="00B157BA" w:rsidRDefault="00C56E1D" w:rsidP="00B157BA">
      <w:pPr>
        <w:pStyle w:val="25"/>
        <w:numPr>
          <w:ilvl w:val="3"/>
          <w:numId w:val="2"/>
        </w:numPr>
        <w:tabs>
          <w:tab w:val="left" w:pos="0"/>
          <w:tab w:val="left" w:pos="851"/>
        </w:tabs>
        <w:ind w:left="0" w:firstLine="567"/>
        <w:rPr>
          <w:szCs w:val="24"/>
        </w:rPr>
      </w:pPr>
      <w:r w:rsidRPr="00B157BA">
        <w:rPr>
          <w:szCs w:val="24"/>
        </w:rPr>
        <w:t xml:space="preserve">Открытие доступа ко вторым </w:t>
      </w:r>
      <w:r w:rsidR="0034551F" w:rsidRPr="00B157BA">
        <w:rPr>
          <w:szCs w:val="24"/>
        </w:rPr>
        <w:t xml:space="preserve">частям заявок состоялось </w:t>
      </w:r>
      <w:r w:rsidR="00B157BA" w:rsidRPr="00B157BA">
        <w:rPr>
          <w:szCs w:val="24"/>
        </w:rPr>
        <w:t>13.11</w:t>
      </w:r>
      <w:r w:rsidR="003F149E" w:rsidRPr="00B157BA">
        <w:rPr>
          <w:szCs w:val="24"/>
        </w:rPr>
        <w:t>.2020</w:t>
      </w:r>
    </w:p>
    <w:p w:rsidR="0034551F" w:rsidRPr="00B157BA" w:rsidRDefault="0034551F" w:rsidP="00B157BA">
      <w:pPr>
        <w:pStyle w:val="25"/>
        <w:numPr>
          <w:ilvl w:val="3"/>
          <w:numId w:val="2"/>
        </w:numPr>
        <w:tabs>
          <w:tab w:val="left" w:pos="0"/>
          <w:tab w:val="left" w:pos="851"/>
        </w:tabs>
        <w:ind w:left="0" w:firstLine="567"/>
        <w:rPr>
          <w:szCs w:val="24"/>
        </w:rPr>
      </w:pPr>
      <w:r w:rsidRPr="00B157BA">
        <w:rPr>
          <w:szCs w:val="24"/>
        </w:rPr>
        <w:t xml:space="preserve">Начальная (максимальная) цена лота составляет: </w:t>
      </w:r>
      <w:r w:rsidR="00B157BA" w:rsidRPr="00B157BA">
        <w:rPr>
          <w:snapToGrid w:val="0"/>
          <w:szCs w:val="24"/>
        </w:rPr>
        <w:t>17 282 799,46</w:t>
      </w:r>
      <w:r w:rsidR="003F149E" w:rsidRPr="00B157BA">
        <w:rPr>
          <w:b/>
          <w:i/>
          <w:snapToGrid w:val="0"/>
          <w:szCs w:val="24"/>
        </w:rPr>
        <w:t xml:space="preserve"> </w:t>
      </w:r>
      <w:r w:rsidRPr="00B157BA">
        <w:rPr>
          <w:szCs w:val="24"/>
        </w:rPr>
        <w:t>руб. без НДС</w:t>
      </w:r>
      <w:r w:rsidRPr="00B157BA">
        <w:rPr>
          <w:i/>
          <w:szCs w:val="24"/>
        </w:rPr>
        <w:t xml:space="preserve"> </w:t>
      </w:r>
    </w:p>
    <w:p w:rsidR="00B157BA" w:rsidRPr="00B157BA" w:rsidRDefault="00467718" w:rsidP="00B157BA">
      <w:pPr>
        <w:pStyle w:val="25"/>
        <w:numPr>
          <w:ilvl w:val="3"/>
          <w:numId w:val="2"/>
        </w:numPr>
        <w:tabs>
          <w:tab w:val="left" w:pos="0"/>
          <w:tab w:val="left" w:pos="851"/>
        </w:tabs>
        <w:ind w:left="0" w:firstLine="567"/>
        <w:rPr>
          <w:szCs w:val="24"/>
        </w:rPr>
      </w:pPr>
      <w:r w:rsidRPr="00B157BA">
        <w:rPr>
          <w:szCs w:val="24"/>
        </w:rPr>
        <w:t xml:space="preserve">До момента окончания срока подачи </w:t>
      </w:r>
      <w:r w:rsidR="00F35748" w:rsidRPr="00B157BA">
        <w:rPr>
          <w:szCs w:val="24"/>
        </w:rPr>
        <w:t>заявок</w:t>
      </w:r>
      <w:r w:rsidRPr="00B157BA">
        <w:rPr>
          <w:szCs w:val="24"/>
        </w:rPr>
        <w:t xml:space="preserve"> </w:t>
      </w:r>
      <w:r w:rsidR="009706A7" w:rsidRPr="00B157BA">
        <w:rPr>
          <w:szCs w:val="24"/>
        </w:rPr>
        <w:t xml:space="preserve">было подано </w:t>
      </w:r>
      <w:r w:rsidR="0053437D" w:rsidRPr="00B157BA">
        <w:rPr>
          <w:szCs w:val="24"/>
        </w:rPr>
        <w:t xml:space="preserve">было подано </w:t>
      </w:r>
      <w:r w:rsidR="00B157BA" w:rsidRPr="00B157BA">
        <w:rPr>
          <w:szCs w:val="24"/>
        </w:rPr>
        <w:t>2</w:t>
      </w:r>
      <w:r w:rsidR="00A17BB0" w:rsidRPr="00B157BA">
        <w:rPr>
          <w:szCs w:val="24"/>
        </w:rPr>
        <w:t xml:space="preserve"> заявки </w:t>
      </w:r>
    </w:p>
    <w:p w:rsidR="0034551F" w:rsidRPr="00B157BA" w:rsidRDefault="0034551F" w:rsidP="00B157BA">
      <w:pPr>
        <w:pStyle w:val="25"/>
        <w:numPr>
          <w:ilvl w:val="3"/>
          <w:numId w:val="2"/>
        </w:numPr>
        <w:tabs>
          <w:tab w:val="left" w:pos="0"/>
          <w:tab w:val="left" w:pos="851"/>
        </w:tabs>
        <w:ind w:left="0" w:firstLine="567"/>
        <w:rPr>
          <w:szCs w:val="24"/>
        </w:rPr>
      </w:pPr>
      <w:r w:rsidRPr="00B157BA">
        <w:rPr>
          <w:szCs w:val="24"/>
        </w:rPr>
        <w:t xml:space="preserve">По результатам этапа рассмотрения </w:t>
      </w:r>
      <w:r w:rsidR="00FA5746" w:rsidRPr="00B157BA">
        <w:rPr>
          <w:szCs w:val="24"/>
        </w:rPr>
        <w:t xml:space="preserve">первых </w:t>
      </w:r>
      <w:r w:rsidRPr="00B157BA">
        <w:rPr>
          <w:szCs w:val="24"/>
        </w:rPr>
        <w:t>частей заявок был</w:t>
      </w:r>
      <w:r w:rsidR="00C350DD" w:rsidRPr="00B157BA">
        <w:rPr>
          <w:szCs w:val="24"/>
        </w:rPr>
        <w:t>а</w:t>
      </w:r>
      <w:r w:rsidRPr="00B157BA">
        <w:rPr>
          <w:szCs w:val="24"/>
        </w:rPr>
        <w:t xml:space="preserve"> отклонен</w:t>
      </w:r>
      <w:r w:rsidR="00FA5746" w:rsidRPr="00B157BA">
        <w:rPr>
          <w:szCs w:val="24"/>
        </w:rPr>
        <w:t>а</w:t>
      </w:r>
      <w:r w:rsidRPr="00B157BA">
        <w:rPr>
          <w:szCs w:val="24"/>
        </w:rPr>
        <w:t xml:space="preserve"> </w:t>
      </w:r>
      <w:r w:rsidR="009706A7" w:rsidRPr="00B157BA">
        <w:rPr>
          <w:szCs w:val="24"/>
        </w:rPr>
        <w:t>0</w:t>
      </w:r>
      <w:r w:rsidR="003566B3" w:rsidRPr="00B157BA">
        <w:rPr>
          <w:szCs w:val="24"/>
        </w:rPr>
        <w:t xml:space="preserve"> </w:t>
      </w:r>
      <w:r w:rsidRPr="00B157BA">
        <w:rPr>
          <w:szCs w:val="24"/>
        </w:rPr>
        <w:t>(</w:t>
      </w:r>
      <w:r w:rsidR="00C56E1D" w:rsidRPr="00B157BA">
        <w:rPr>
          <w:szCs w:val="24"/>
        </w:rPr>
        <w:t>ноль</w:t>
      </w:r>
      <w:r w:rsidRPr="00B157BA">
        <w:rPr>
          <w:szCs w:val="24"/>
        </w:rPr>
        <w:t>) заяв</w:t>
      </w:r>
      <w:r w:rsidR="00B157BA" w:rsidRPr="00B157BA">
        <w:rPr>
          <w:szCs w:val="24"/>
        </w:rPr>
        <w:t>о</w:t>
      </w:r>
      <w:r w:rsidRPr="00B157BA">
        <w:rPr>
          <w:szCs w:val="24"/>
        </w:rPr>
        <w:t>к.</w:t>
      </w:r>
    </w:p>
    <w:p w:rsidR="0034551F" w:rsidRPr="00B157BA" w:rsidRDefault="0034551F" w:rsidP="00B157BA">
      <w:pPr>
        <w:pStyle w:val="25"/>
        <w:numPr>
          <w:ilvl w:val="3"/>
          <w:numId w:val="2"/>
        </w:numPr>
        <w:tabs>
          <w:tab w:val="left" w:pos="0"/>
          <w:tab w:val="left" w:pos="851"/>
        </w:tabs>
        <w:ind w:left="0" w:firstLine="567"/>
        <w:rPr>
          <w:szCs w:val="24"/>
        </w:rPr>
      </w:pPr>
      <w:r w:rsidRPr="00B157BA">
        <w:rPr>
          <w:szCs w:val="24"/>
        </w:rPr>
        <w:t xml:space="preserve">Члены Закупочной комиссии, эксперты изучили поступившие </w:t>
      </w:r>
      <w:r w:rsidR="00A10B06" w:rsidRPr="00B157BA">
        <w:rPr>
          <w:szCs w:val="24"/>
        </w:rPr>
        <w:t>вторые</w:t>
      </w:r>
      <w:r w:rsidRPr="00B157BA">
        <w:rPr>
          <w:szCs w:val="24"/>
        </w:rPr>
        <w:t xml:space="preserve"> части заявок. Результаты экспертной оценки </w:t>
      </w:r>
      <w:r w:rsidR="00A10B06" w:rsidRPr="00B157BA">
        <w:rPr>
          <w:szCs w:val="24"/>
        </w:rPr>
        <w:t>вторых</w:t>
      </w:r>
      <w:r w:rsidRPr="00B157BA">
        <w:rPr>
          <w:szCs w:val="24"/>
        </w:rPr>
        <w:t xml:space="preserve"> частей заявок отражены в </w:t>
      </w:r>
      <w:r w:rsidR="005A0709" w:rsidRPr="00B157BA">
        <w:rPr>
          <w:szCs w:val="24"/>
        </w:rPr>
        <w:t>промежуточном Сводном</w:t>
      </w:r>
      <w:r w:rsidRPr="00B157BA">
        <w:rPr>
          <w:szCs w:val="24"/>
        </w:rPr>
        <w:t xml:space="preserve"> экспертном заключении №</w:t>
      </w:r>
      <w:r w:rsidR="00A10B06" w:rsidRPr="00B157BA">
        <w:rPr>
          <w:szCs w:val="24"/>
        </w:rPr>
        <w:t>2</w:t>
      </w:r>
    </w:p>
    <w:p w:rsidR="00467718" w:rsidRPr="00B157BA" w:rsidRDefault="00467718" w:rsidP="00B157BA">
      <w:pPr>
        <w:pStyle w:val="25"/>
        <w:tabs>
          <w:tab w:val="left" w:pos="0"/>
          <w:tab w:val="left" w:pos="851"/>
        </w:tabs>
        <w:ind w:left="567" w:firstLine="0"/>
        <w:rPr>
          <w:szCs w:val="24"/>
        </w:rPr>
      </w:pPr>
    </w:p>
    <w:p w:rsidR="007E0DDC" w:rsidRPr="00B157BA" w:rsidRDefault="007E0DDC" w:rsidP="00DB4754">
      <w:pPr>
        <w:spacing w:line="240" w:lineRule="auto"/>
        <w:rPr>
          <w:b/>
          <w:sz w:val="24"/>
          <w:szCs w:val="24"/>
        </w:rPr>
      </w:pPr>
      <w:r w:rsidRPr="00B157BA">
        <w:rPr>
          <w:b/>
          <w:sz w:val="24"/>
          <w:szCs w:val="24"/>
        </w:rPr>
        <w:t>РЕШИЛИ:</w:t>
      </w:r>
    </w:p>
    <w:p w:rsidR="007E0DDC" w:rsidRPr="00B157BA" w:rsidRDefault="007E0DDC" w:rsidP="009706A7">
      <w:pPr>
        <w:pStyle w:val="25"/>
        <w:keepNext/>
        <w:numPr>
          <w:ilvl w:val="1"/>
          <w:numId w:val="5"/>
        </w:numPr>
        <w:tabs>
          <w:tab w:val="left" w:pos="426"/>
        </w:tabs>
        <w:rPr>
          <w:szCs w:val="24"/>
        </w:rPr>
      </w:pPr>
      <w:r w:rsidRPr="00B157BA">
        <w:rPr>
          <w:szCs w:val="24"/>
        </w:rPr>
        <w:lastRenderedPageBreak/>
        <w:t>Признать объем полученной информации достаточным для принятия решения.</w:t>
      </w:r>
    </w:p>
    <w:p w:rsidR="007E0DDC" w:rsidRPr="00B157BA" w:rsidRDefault="00DB4754" w:rsidP="009706A7">
      <w:pPr>
        <w:pStyle w:val="25"/>
        <w:keepNext/>
        <w:numPr>
          <w:ilvl w:val="1"/>
          <w:numId w:val="5"/>
        </w:numPr>
        <w:tabs>
          <w:tab w:val="left" w:pos="426"/>
        </w:tabs>
        <w:rPr>
          <w:szCs w:val="24"/>
          <w:shd w:val="clear" w:color="auto" w:fill="FFFF99"/>
        </w:rPr>
      </w:pPr>
      <w:r w:rsidRPr="00B157BA">
        <w:rPr>
          <w:szCs w:val="24"/>
        </w:rPr>
        <w:t xml:space="preserve">Принять к рассмотрению </w:t>
      </w:r>
      <w:r w:rsidR="00A10B06" w:rsidRPr="00B157BA">
        <w:rPr>
          <w:szCs w:val="24"/>
        </w:rPr>
        <w:t>вторые</w:t>
      </w:r>
      <w:r w:rsidRPr="00B157BA">
        <w:rPr>
          <w:szCs w:val="24"/>
        </w:rPr>
        <w:t xml:space="preserve"> части заявок следующих участников:</w:t>
      </w:r>
    </w:p>
    <w:tbl>
      <w:tblPr>
        <w:tblStyle w:val="5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3471F4" w:rsidRPr="003471F4" w:rsidTr="003471F4">
        <w:trPr>
          <w:trHeight w:val="70"/>
        </w:trPr>
        <w:tc>
          <w:tcPr>
            <w:tcW w:w="851" w:type="dxa"/>
          </w:tcPr>
          <w:p w:rsidR="003471F4" w:rsidRPr="00B157BA" w:rsidRDefault="003471F4" w:rsidP="009706A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napToGrid w:val="0"/>
                <w:sz w:val="22"/>
              </w:rPr>
            </w:pPr>
            <w:r w:rsidRPr="00B157BA">
              <w:rPr>
                <w:snapToGrid w:val="0"/>
                <w:sz w:val="22"/>
              </w:rPr>
              <w:t>№ п/п</w:t>
            </w:r>
          </w:p>
        </w:tc>
        <w:tc>
          <w:tcPr>
            <w:tcW w:w="4110" w:type="dxa"/>
          </w:tcPr>
          <w:p w:rsidR="003471F4" w:rsidRPr="00B157BA" w:rsidRDefault="003471F4" w:rsidP="009706A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napToGrid w:val="0"/>
                <w:sz w:val="22"/>
              </w:rPr>
            </w:pPr>
            <w:r w:rsidRPr="00B157BA">
              <w:rPr>
                <w:snapToGrid w:val="0"/>
                <w:sz w:val="22"/>
              </w:rPr>
              <w:t>Идентификационный номер Участника</w:t>
            </w:r>
          </w:p>
        </w:tc>
        <w:tc>
          <w:tcPr>
            <w:tcW w:w="5103" w:type="dxa"/>
          </w:tcPr>
          <w:p w:rsidR="003471F4" w:rsidRPr="00B157BA" w:rsidRDefault="003471F4" w:rsidP="009706A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napToGrid w:val="0"/>
                <w:sz w:val="22"/>
              </w:rPr>
            </w:pPr>
            <w:r w:rsidRPr="00B157BA">
              <w:rPr>
                <w:bCs/>
                <w:sz w:val="22"/>
              </w:rPr>
              <w:t>Дата и время регистрации заявки</w:t>
            </w:r>
          </w:p>
        </w:tc>
      </w:tr>
      <w:tr w:rsidR="00B157BA" w:rsidRPr="000D43BB" w:rsidTr="003471F4">
        <w:trPr>
          <w:trHeight w:val="70"/>
        </w:trPr>
        <w:tc>
          <w:tcPr>
            <w:tcW w:w="851" w:type="dxa"/>
          </w:tcPr>
          <w:p w:rsidR="00B157BA" w:rsidRPr="00B157BA" w:rsidRDefault="00B157BA" w:rsidP="00B157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napToGrid w:val="0"/>
                <w:sz w:val="22"/>
              </w:rPr>
            </w:pPr>
            <w:r w:rsidRPr="00B157BA">
              <w:rPr>
                <w:snapToGrid w:val="0"/>
                <w:sz w:val="22"/>
              </w:rPr>
              <w:t>1</w:t>
            </w:r>
          </w:p>
        </w:tc>
        <w:tc>
          <w:tcPr>
            <w:tcW w:w="4110" w:type="dxa"/>
          </w:tcPr>
          <w:p w:rsidR="00B157BA" w:rsidRPr="00B157BA" w:rsidRDefault="00B157BA" w:rsidP="00B157BA">
            <w:pPr>
              <w:spacing w:line="240" w:lineRule="auto"/>
              <w:jc w:val="center"/>
              <w:rPr>
                <w:sz w:val="22"/>
              </w:rPr>
            </w:pPr>
            <w:r w:rsidRPr="00B157BA">
              <w:rPr>
                <w:sz w:val="22"/>
              </w:rPr>
              <w:t>480771</w:t>
            </w:r>
          </w:p>
        </w:tc>
        <w:tc>
          <w:tcPr>
            <w:tcW w:w="5103" w:type="dxa"/>
          </w:tcPr>
          <w:p w:rsidR="00B157BA" w:rsidRPr="00B157BA" w:rsidRDefault="00B157BA" w:rsidP="00B157BA">
            <w:pPr>
              <w:spacing w:line="240" w:lineRule="auto"/>
              <w:jc w:val="center"/>
              <w:rPr>
                <w:sz w:val="22"/>
              </w:rPr>
            </w:pPr>
            <w:r w:rsidRPr="00B157BA">
              <w:rPr>
                <w:sz w:val="22"/>
              </w:rPr>
              <w:t>14.10.2020 06:02:25</w:t>
            </w:r>
          </w:p>
        </w:tc>
      </w:tr>
      <w:tr w:rsidR="00B157BA" w:rsidRPr="000D43BB" w:rsidTr="003471F4">
        <w:trPr>
          <w:trHeight w:val="70"/>
        </w:trPr>
        <w:tc>
          <w:tcPr>
            <w:tcW w:w="851" w:type="dxa"/>
          </w:tcPr>
          <w:p w:rsidR="00B157BA" w:rsidRPr="00B157BA" w:rsidRDefault="00B157BA" w:rsidP="00B157BA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napToGrid w:val="0"/>
                <w:sz w:val="22"/>
              </w:rPr>
            </w:pPr>
            <w:r w:rsidRPr="00B157BA">
              <w:rPr>
                <w:snapToGrid w:val="0"/>
                <w:sz w:val="22"/>
              </w:rPr>
              <w:t>2</w:t>
            </w:r>
          </w:p>
        </w:tc>
        <w:tc>
          <w:tcPr>
            <w:tcW w:w="4110" w:type="dxa"/>
          </w:tcPr>
          <w:p w:rsidR="00B157BA" w:rsidRPr="00B157BA" w:rsidRDefault="00B157BA" w:rsidP="00B157BA">
            <w:pPr>
              <w:spacing w:line="240" w:lineRule="auto"/>
              <w:jc w:val="center"/>
              <w:rPr>
                <w:sz w:val="22"/>
              </w:rPr>
            </w:pPr>
            <w:r w:rsidRPr="00B157BA">
              <w:rPr>
                <w:sz w:val="22"/>
              </w:rPr>
              <w:t>486979</w:t>
            </w:r>
          </w:p>
        </w:tc>
        <w:tc>
          <w:tcPr>
            <w:tcW w:w="5103" w:type="dxa"/>
          </w:tcPr>
          <w:p w:rsidR="00B157BA" w:rsidRPr="00B157BA" w:rsidRDefault="00B157BA" w:rsidP="00B157BA">
            <w:pPr>
              <w:spacing w:line="240" w:lineRule="auto"/>
              <w:jc w:val="center"/>
              <w:rPr>
                <w:sz w:val="22"/>
              </w:rPr>
            </w:pPr>
            <w:r w:rsidRPr="00B157BA">
              <w:rPr>
                <w:sz w:val="22"/>
              </w:rPr>
              <w:t>14.10.2020 17:04:05</w:t>
            </w:r>
          </w:p>
        </w:tc>
      </w:tr>
    </w:tbl>
    <w:p w:rsidR="007E0DDC" w:rsidRPr="00B157BA" w:rsidRDefault="007E0DDC" w:rsidP="009706A7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  <w:r w:rsidRPr="00B157BA">
        <w:rPr>
          <w:b/>
          <w:spacing w:val="4"/>
          <w:sz w:val="24"/>
          <w:szCs w:val="24"/>
        </w:rPr>
        <w:t>РЕЗУЛЬТАТЫ ГОЛОСОВАНИЯ КОМИССИИ:</w:t>
      </w:r>
    </w:p>
    <w:p w:rsidR="007E0DDC" w:rsidRPr="00B157BA" w:rsidRDefault="007E0DDC" w:rsidP="009706A7">
      <w:pPr>
        <w:spacing w:line="240" w:lineRule="auto"/>
        <w:ind w:firstLine="0"/>
        <w:rPr>
          <w:spacing w:val="4"/>
          <w:sz w:val="24"/>
          <w:szCs w:val="24"/>
          <w:u w:val="single"/>
        </w:rPr>
      </w:pPr>
      <w:r w:rsidRPr="00B157BA">
        <w:rPr>
          <w:spacing w:val="4"/>
          <w:sz w:val="24"/>
          <w:szCs w:val="24"/>
        </w:rPr>
        <w:t xml:space="preserve">Общее количество членов комиссии: </w:t>
      </w:r>
      <w:r w:rsidR="003F149E" w:rsidRPr="00B157BA">
        <w:rPr>
          <w:spacing w:val="4"/>
          <w:sz w:val="24"/>
          <w:szCs w:val="24"/>
        </w:rPr>
        <w:t>8</w:t>
      </w:r>
      <w:r w:rsidRPr="00B157BA">
        <w:rPr>
          <w:spacing w:val="4"/>
          <w:sz w:val="24"/>
          <w:szCs w:val="24"/>
        </w:rPr>
        <w:t>, из них проголосовали:</w:t>
      </w:r>
    </w:p>
    <w:p w:rsidR="007E0DDC" w:rsidRPr="00B157BA" w:rsidRDefault="007E0DDC" w:rsidP="009706A7">
      <w:pPr>
        <w:spacing w:line="240" w:lineRule="auto"/>
        <w:ind w:firstLine="0"/>
        <w:rPr>
          <w:spacing w:val="4"/>
          <w:sz w:val="24"/>
          <w:szCs w:val="24"/>
        </w:rPr>
      </w:pPr>
      <w:r w:rsidRPr="00B157BA">
        <w:rPr>
          <w:b/>
          <w:spacing w:val="4"/>
          <w:sz w:val="24"/>
          <w:szCs w:val="24"/>
        </w:rPr>
        <w:t xml:space="preserve">«За» - </w:t>
      </w:r>
      <w:r w:rsidRPr="00B157BA">
        <w:rPr>
          <w:spacing w:val="4"/>
          <w:sz w:val="24"/>
          <w:szCs w:val="24"/>
        </w:rPr>
        <w:t xml:space="preserve">___ </w:t>
      </w:r>
      <w:r w:rsidRPr="00B157BA">
        <w:rPr>
          <w:sz w:val="24"/>
          <w:szCs w:val="24"/>
        </w:rPr>
        <w:t>членов Закупочной комиссии</w:t>
      </w:r>
      <w:r w:rsidRPr="00B157BA">
        <w:rPr>
          <w:spacing w:val="4"/>
          <w:sz w:val="24"/>
          <w:szCs w:val="24"/>
        </w:rPr>
        <w:t>;</w:t>
      </w:r>
    </w:p>
    <w:p w:rsidR="007E0DDC" w:rsidRPr="00B157BA" w:rsidRDefault="007E0DDC" w:rsidP="00DB4754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  <w:r w:rsidRPr="00B157BA">
        <w:rPr>
          <w:b/>
          <w:spacing w:val="4"/>
          <w:sz w:val="24"/>
          <w:szCs w:val="24"/>
        </w:rPr>
        <w:t xml:space="preserve">«Против» - </w:t>
      </w:r>
      <w:r w:rsidRPr="00B157BA">
        <w:rPr>
          <w:spacing w:val="4"/>
          <w:sz w:val="24"/>
          <w:szCs w:val="24"/>
        </w:rPr>
        <w:t xml:space="preserve">___ </w:t>
      </w:r>
      <w:r w:rsidRPr="00B157BA">
        <w:rPr>
          <w:sz w:val="24"/>
          <w:szCs w:val="24"/>
        </w:rPr>
        <w:t>членов Закупочной комиссии</w:t>
      </w:r>
      <w:r w:rsidRPr="00B157BA">
        <w:rPr>
          <w:spacing w:val="4"/>
          <w:sz w:val="24"/>
          <w:szCs w:val="24"/>
        </w:rPr>
        <w:t>;</w:t>
      </w:r>
    </w:p>
    <w:p w:rsidR="007E0DDC" w:rsidRPr="00B157BA" w:rsidRDefault="000D43BB" w:rsidP="00DB4754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  <w:r w:rsidRPr="00B157BA">
        <w:rPr>
          <w:b/>
          <w:spacing w:val="4"/>
          <w:sz w:val="24"/>
          <w:szCs w:val="24"/>
        </w:rPr>
        <w:t xml:space="preserve"> </w:t>
      </w:r>
      <w:r w:rsidR="007E0DDC" w:rsidRPr="00B157BA">
        <w:rPr>
          <w:b/>
          <w:spacing w:val="4"/>
          <w:sz w:val="24"/>
          <w:szCs w:val="24"/>
        </w:rPr>
        <w:t>«Не голосовали» - ___</w:t>
      </w:r>
      <w:r w:rsidR="007E0DDC" w:rsidRPr="00B157BA">
        <w:rPr>
          <w:sz w:val="24"/>
          <w:szCs w:val="24"/>
        </w:rPr>
        <w:t xml:space="preserve"> членов Закупочной комиссии.</w:t>
      </w:r>
    </w:p>
    <w:p w:rsidR="007E0DDC" w:rsidRPr="00B157BA" w:rsidRDefault="007E0DDC" w:rsidP="00DB4754">
      <w:pPr>
        <w:suppressAutoHyphens/>
        <w:spacing w:line="240" w:lineRule="auto"/>
        <w:ind w:firstLine="0"/>
        <w:rPr>
          <w:b/>
          <w:sz w:val="24"/>
          <w:szCs w:val="24"/>
        </w:rPr>
      </w:pPr>
      <w:r w:rsidRPr="00B157BA">
        <w:rPr>
          <w:b/>
          <w:sz w:val="24"/>
          <w:szCs w:val="24"/>
        </w:rPr>
        <w:t>Решение по Вопросу №1 принято</w:t>
      </w:r>
    </w:p>
    <w:p w:rsidR="00AF16AD" w:rsidRPr="00A96E0A" w:rsidRDefault="00AF16AD" w:rsidP="00845A0F">
      <w:pPr>
        <w:pStyle w:val="21"/>
        <w:ind w:firstLine="0"/>
        <w:rPr>
          <w:b/>
          <w:bCs/>
          <w:iCs/>
          <w:sz w:val="24"/>
        </w:rPr>
      </w:pPr>
    </w:p>
    <w:p w:rsidR="00845A0F" w:rsidRPr="00A96E0A" w:rsidRDefault="00845A0F" w:rsidP="00A17BB0">
      <w:pPr>
        <w:pStyle w:val="21"/>
        <w:ind w:firstLine="0"/>
        <w:rPr>
          <w:b/>
          <w:bCs/>
          <w:iCs/>
          <w:sz w:val="24"/>
        </w:rPr>
      </w:pPr>
      <w:r w:rsidRPr="00A96E0A">
        <w:rPr>
          <w:b/>
          <w:bCs/>
          <w:iCs/>
          <w:sz w:val="24"/>
        </w:rPr>
        <w:t>ВОПРОС</w:t>
      </w:r>
      <w:r w:rsidR="00674821" w:rsidRPr="00A96E0A">
        <w:rPr>
          <w:b/>
          <w:bCs/>
          <w:iCs/>
          <w:sz w:val="24"/>
        </w:rPr>
        <w:t xml:space="preserve"> </w:t>
      </w:r>
      <w:r w:rsidR="0021537E" w:rsidRPr="00A96E0A">
        <w:rPr>
          <w:b/>
          <w:bCs/>
          <w:iCs/>
          <w:sz w:val="24"/>
        </w:rPr>
        <w:t xml:space="preserve">№ </w:t>
      </w:r>
      <w:r w:rsidR="003F149E" w:rsidRPr="00A96E0A">
        <w:rPr>
          <w:b/>
          <w:bCs/>
          <w:iCs/>
          <w:sz w:val="24"/>
        </w:rPr>
        <w:t>2</w:t>
      </w:r>
      <w:r w:rsidR="004A2501" w:rsidRPr="00A96E0A">
        <w:rPr>
          <w:b/>
          <w:bCs/>
          <w:iCs/>
          <w:sz w:val="24"/>
        </w:rPr>
        <w:t>.</w:t>
      </w:r>
      <w:r w:rsidRPr="00A96E0A">
        <w:rPr>
          <w:b/>
          <w:bCs/>
          <w:iCs/>
          <w:sz w:val="24"/>
        </w:rPr>
        <w:t xml:space="preserve"> </w:t>
      </w:r>
      <w:r w:rsidR="00055F91" w:rsidRPr="00A96E0A">
        <w:rPr>
          <w:b/>
          <w:bCs/>
          <w:iCs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="00A10B06" w:rsidRPr="00A96E0A">
        <w:rPr>
          <w:b/>
          <w:bCs/>
          <w:iCs/>
          <w:sz w:val="24"/>
        </w:rPr>
        <w:t>вторых</w:t>
      </w:r>
      <w:r w:rsidR="00055F91" w:rsidRPr="00A96E0A">
        <w:rPr>
          <w:b/>
          <w:bCs/>
          <w:iCs/>
          <w:sz w:val="24"/>
        </w:rPr>
        <w:t xml:space="preserve"> частей заявок</w:t>
      </w:r>
    </w:p>
    <w:p w:rsidR="00055F91" w:rsidRPr="00B157BA" w:rsidRDefault="00055F91" w:rsidP="007E0DDC">
      <w:pPr>
        <w:spacing w:line="240" w:lineRule="auto"/>
        <w:rPr>
          <w:b/>
          <w:sz w:val="24"/>
          <w:szCs w:val="24"/>
        </w:rPr>
      </w:pPr>
    </w:p>
    <w:p w:rsidR="003471F4" w:rsidRPr="00B157BA" w:rsidRDefault="007E0DDC" w:rsidP="00A10B06">
      <w:pPr>
        <w:spacing w:line="240" w:lineRule="auto"/>
        <w:rPr>
          <w:b/>
          <w:sz w:val="24"/>
          <w:szCs w:val="24"/>
        </w:rPr>
      </w:pPr>
      <w:r w:rsidRPr="00B157BA">
        <w:rPr>
          <w:b/>
          <w:sz w:val="24"/>
          <w:szCs w:val="24"/>
        </w:rPr>
        <w:t>РАССМАТРИВАЕМЫЕ ДОКУМЕНТЫ:</w:t>
      </w:r>
      <w:r w:rsidR="00A10B06" w:rsidRPr="00B157BA">
        <w:rPr>
          <w:b/>
          <w:sz w:val="24"/>
          <w:szCs w:val="24"/>
        </w:rPr>
        <w:t xml:space="preserve"> </w:t>
      </w:r>
    </w:p>
    <w:p w:rsidR="00F870BB" w:rsidRPr="00B157BA" w:rsidRDefault="00F870BB" w:rsidP="003471F4">
      <w:pPr>
        <w:pStyle w:val="af5"/>
        <w:numPr>
          <w:ilvl w:val="6"/>
          <w:numId w:val="2"/>
        </w:numPr>
        <w:spacing w:line="240" w:lineRule="auto"/>
        <w:ind w:left="426"/>
        <w:rPr>
          <w:b/>
          <w:sz w:val="24"/>
          <w:szCs w:val="24"/>
        </w:rPr>
      </w:pPr>
      <w:r w:rsidRPr="00B157BA">
        <w:rPr>
          <w:sz w:val="24"/>
          <w:szCs w:val="24"/>
        </w:rPr>
        <w:t>Сводное экспертное заключение</w:t>
      </w:r>
    </w:p>
    <w:p w:rsidR="003471F4" w:rsidRPr="00B157BA" w:rsidRDefault="003471F4" w:rsidP="003471F4">
      <w:pPr>
        <w:pStyle w:val="af5"/>
        <w:numPr>
          <w:ilvl w:val="6"/>
          <w:numId w:val="2"/>
        </w:numPr>
        <w:spacing w:line="240" w:lineRule="auto"/>
        <w:ind w:left="426"/>
        <w:rPr>
          <w:b/>
          <w:sz w:val="24"/>
          <w:szCs w:val="24"/>
        </w:rPr>
      </w:pPr>
      <w:r w:rsidRPr="00B157BA">
        <w:rPr>
          <w:sz w:val="24"/>
          <w:szCs w:val="24"/>
        </w:rPr>
        <w:t>Заявки участников</w:t>
      </w:r>
    </w:p>
    <w:p w:rsidR="00C91E8A" w:rsidRPr="00B157BA" w:rsidRDefault="00C91E8A" w:rsidP="00845A0F">
      <w:pPr>
        <w:spacing w:line="240" w:lineRule="auto"/>
        <w:rPr>
          <w:sz w:val="24"/>
          <w:szCs w:val="24"/>
        </w:rPr>
      </w:pPr>
    </w:p>
    <w:p w:rsidR="00845A0F" w:rsidRPr="00B157BA" w:rsidRDefault="00845A0F" w:rsidP="00845A0F">
      <w:pPr>
        <w:spacing w:line="240" w:lineRule="auto"/>
        <w:rPr>
          <w:b/>
          <w:sz w:val="24"/>
          <w:szCs w:val="24"/>
        </w:rPr>
      </w:pPr>
      <w:r w:rsidRPr="00B157BA">
        <w:rPr>
          <w:b/>
          <w:sz w:val="24"/>
          <w:szCs w:val="24"/>
        </w:rPr>
        <w:t>ОТМЕТИЛИ:</w:t>
      </w:r>
    </w:p>
    <w:p w:rsidR="00C91E8A" w:rsidRPr="00B157BA" w:rsidRDefault="00055F91" w:rsidP="00A17BB0">
      <w:pPr>
        <w:spacing w:line="240" w:lineRule="auto"/>
        <w:rPr>
          <w:b/>
          <w:sz w:val="24"/>
          <w:szCs w:val="24"/>
        </w:rPr>
      </w:pPr>
      <w:r w:rsidRPr="00B157BA">
        <w:rPr>
          <w:snapToGrid w:val="0"/>
          <w:sz w:val="24"/>
          <w:szCs w:val="24"/>
        </w:rPr>
        <w:t>Предлагается</w:t>
      </w:r>
      <w:r w:rsidRPr="00B157BA">
        <w:rPr>
          <w:sz w:val="24"/>
          <w:szCs w:val="24"/>
        </w:rPr>
        <w:t xml:space="preserve"> признать </w:t>
      </w:r>
      <w:r w:rsidR="00A10B06" w:rsidRPr="00B157BA">
        <w:rPr>
          <w:sz w:val="24"/>
          <w:szCs w:val="24"/>
        </w:rPr>
        <w:t>вторые</w:t>
      </w:r>
      <w:r w:rsidRPr="00B157BA">
        <w:rPr>
          <w:sz w:val="24"/>
          <w:szCs w:val="24"/>
        </w:rPr>
        <w:t xml:space="preserve"> части заявок следующих Участников</w:t>
      </w:r>
      <w:r w:rsidR="00AF094B" w:rsidRPr="00B157BA">
        <w:rPr>
          <w:sz w:val="24"/>
          <w:szCs w:val="24"/>
        </w:rPr>
        <w:t xml:space="preserve"> </w:t>
      </w:r>
      <w:r w:rsidR="00A96E0A">
        <w:rPr>
          <w:sz w:val="24"/>
          <w:szCs w:val="24"/>
        </w:rPr>
        <w:t>№</w:t>
      </w:r>
      <w:r w:rsidR="00B157BA" w:rsidRPr="00B157BA">
        <w:rPr>
          <w:sz w:val="24"/>
          <w:szCs w:val="24"/>
        </w:rPr>
        <w:t>480771</w:t>
      </w:r>
      <w:r w:rsidR="00B157BA" w:rsidRPr="00B157BA">
        <w:rPr>
          <w:b/>
          <w:sz w:val="24"/>
          <w:szCs w:val="24"/>
        </w:rPr>
        <w:t>//</w:t>
      </w:r>
      <w:r w:rsidR="00B157BA" w:rsidRPr="00B157BA">
        <w:rPr>
          <w:sz w:val="24"/>
          <w:szCs w:val="24"/>
        </w:rPr>
        <w:t xml:space="preserve"> ООО</w:t>
      </w:r>
      <w:r w:rsidR="00B157BA" w:rsidRPr="00B157BA">
        <w:rPr>
          <w:sz w:val="24"/>
          <w:szCs w:val="24"/>
        </w:rPr>
        <w:t xml:space="preserve"> "ВОСТОКЭЛЕКТРООБОРУДОВАНИЕ",</w:t>
      </w:r>
      <w:r w:rsidR="003471F4" w:rsidRPr="00B157BA">
        <w:rPr>
          <w:b/>
          <w:sz w:val="24"/>
          <w:szCs w:val="24"/>
        </w:rPr>
        <w:t xml:space="preserve"> </w:t>
      </w:r>
      <w:r w:rsidR="00A96E0A">
        <w:rPr>
          <w:b/>
          <w:sz w:val="24"/>
          <w:szCs w:val="24"/>
        </w:rPr>
        <w:t>№</w:t>
      </w:r>
      <w:r w:rsidR="00B157BA" w:rsidRPr="00B157BA">
        <w:rPr>
          <w:sz w:val="24"/>
          <w:szCs w:val="24"/>
        </w:rPr>
        <w:t>486979</w:t>
      </w:r>
      <w:r w:rsidR="00B157BA" w:rsidRPr="00B157BA">
        <w:rPr>
          <w:b/>
          <w:sz w:val="24"/>
          <w:szCs w:val="24"/>
        </w:rPr>
        <w:t>//</w:t>
      </w:r>
      <w:r w:rsidR="00B157BA" w:rsidRPr="00B157BA">
        <w:rPr>
          <w:sz w:val="24"/>
          <w:szCs w:val="24"/>
        </w:rPr>
        <w:t>ООО "ЭЛЕКТРОАППАРАТ-МАРКЕТ"</w:t>
      </w:r>
      <w:r w:rsidR="00B157BA" w:rsidRPr="00B157BA">
        <w:rPr>
          <w:sz w:val="24"/>
          <w:szCs w:val="24"/>
        </w:rPr>
        <w:t xml:space="preserve"> </w:t>
      </w:r>
      <w:r w:rsidR="00A17BB0" w:rsidRPr="00B157BA">
        <w:rPr>
          <w:sz w:val="24"/>
          <w:szCs w:val="24"/>
        </w:rPr>
        <w:t>у</w:t>
      </w:r>
      <w:r w:rsidRPr="00B157BA">
        <w:rPr>
          <w:sz w:val="24"/>
          <w:szCs w:val="24"/>
        </w:rPr>
        <w:t>довлетворяющими по существу условиям Документации о закупке и принять их к дальнейшему рассмотрению</w:t>
      </w:r>
      <w:r w:rsidR="00A10B06" w:rsidRPr="00B157BA">
        <w:rPr>
          <w:sz w:val="24"/>
          <w:szCs w:val="24"/>
        </w:rPr>
        <w:t>.</w:t>
      </w:r>
    </w:p>
    <w:p w:rsidR="00C350DD" w:rsidRPr="00B157BA" w:rsidRDefault="00C350DD" w:rsidP="00001528">
      <w:pPr>
        <w:spacing w:line="240" w:lineRule="auto"/>
        <w:ind w:firstLine="0"/>
        <w:rPr>
          <w:b/>
          <w:sz w:val="24"/>
          <w:szCs w:val="24"/>
        </w:rPr>
      </w:pPr>
    </w:p>
    <w:p w:rsidR="00A06B06" w:rsidRPr="00B157BA" w:rsidRDefault="00A06B06" w:rsidP="00A06B06">
      <w:pPr>
        <w:spacing w:line="240" w:lineRule="auto"/>
        <w:ind w:firstLine="0"/>
        <w:rPr>
          <w:b/>
          <w:sz w:val="24"/>
          <w:szCs w:val="24"/>
        </w:rPr>
      </w:pPr>
      <w:r w:rsidRPr="00B157BA">
        <w:rPr>
          <w:b/>
          <w:sz w:val="24"/>
          <w:szCs w:val="24"/>
        </w:rPr>
        <w:t>РЕШИЛИ:</w:t>
      </w:r>
    </w:p>
    <w:p w:rsidR="00A06B06" w:rsidRPr="00B157BA" w:rsidRDefault="00A06B06" w:rsidP="00A06B06">
      <w:pPr>
        <w:spacing w:line="240" w:lineRule="auto"/>
        <w:ind w:firstLine="708"/>
        <w:rPr>
          <w:b/>
          <w:sz w:val="24"/>
          <w:szCs w:val="24"/>
        </w:rPr>
      </w:pPr>
      <w:r w:rsidRPr="00B157BA">
        <w:rPr>
          <w:sz w:val="24"/>
          <w:szCs w:val="24"/>
        </w:rPr>
        <w:t xml:space="preserve">Признать </w:t>
      </w:r>
      <w:r w:rsidRPr="00B157BA">
        <w:rPr>
          <w:snapToGrid w:val="0"/>
          <w:sz w:val="24"/>
          <w:szCs w:val="24"/>
        </w:rPr>
        <w:t>вторые</w:t>
      </w:r>
      <w:r w:rsidRPr="00B157BA">
        <w:rPr>
          <w:sz w:val="24"/>
          <w:szCs w:val="24"/>
        </w:rPr>
        <w:t xml:space="preserve"> части заявок следующих Участников:</w:t>
      </w:r>
      <w:r w:rsidRPr="00B157BA">
        <w:rPr>
          <w:b/>
          <w:sz w:val="24"/>
          <w:szCs w:val="24"/>
        </w:rPr>
        <w:t xml:space="preserve"> </w:t>
      </w:r>
      <w:r w:rsidR="00B157BA" w:rsidRPr="00B157BA">
        <w:rPr>
          <w:sz w:val="24"/>
          <w:szCs w:val="24"/>
        </w:rPr>
        <w:t>№№480771,486979</w:t>
      </w:r>
      <w:r w:rsidR="00B157BA">
        <w:rPr>
          <w:sz w:val="24"/>
          <w:szCs w:val="24"/>
        </w:rPr>
        <w:t xml:space="preserve"> </w:t>
      </w:r>
      <w:r w:rsidR="003471F4" w:rsidRPr="00B157BA">
        <w:rPr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Pr="00B157BA">
        <w:rPr>
          <w:sz w:val="24"/>
          <w:szCs w:val="24"/>
        </w:rPr>
        <w:t>.</w:t>
      </w:r>
    </w:p>
    <w:p w:rsidR="00C91E8A" w:rsidRPr="00A00886" w:rsidRDefault="00C91E8A" w:rsidP="008D7BC1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p w:rsidR="00C91E8A" w:rsidRPr="00A00886" w:rsidRDefault="00C91E8A" w:rsidP="00C91E8A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  <w:r w:rsidRPr="00A00886">
        <w:rPr>
          <w:b/>
          <w:spacing w:val="4"/>
          <w:sz w:val="26"/>
          <w:szCs w:val="26"/>
        </w:rPr>
        <w:t>РЕЗУЛЬТАТЫ ГОЛОСОВАНИЯ КОМИССИИ:</w:t>
      </w:r>
    </w:p>
    <w:p w:rsidR="00C91E8A" w:rsidRPr="00A00886" w:rsidRDefault="00C91E8A" w:rsidP="00C91E8A">
      <w:pPr>
        <w:spacing w:line="240" w:lineRule="auto"/>
        <w:ind w:firstLine="0"/>
        <w:rPr>
          <w:spacing w:val="4"/>
          <w:sz w:val="26"/>
          <w:szCs w:val="26"/>
          <w:u w:val="single"/>
        </w:rPr>
      </w:pPr>
      <w:r w:rsidRPr="00A00886">
        <w:rPr>
          <w:spacing w:val="4"/>
          <w:sz w:val="26"/>
          <w:szCs w:val="26"/>
        </w:rPr>
        <w:t xml:space="preserve">Общее количество членов комиссии: </w:t>
      </w:r>
      <w:r w:rsidR="003F149E">
        <w:rPr>
          <w:spacing w:val="4"/>
          <w:sz w:val="26"/>
          <w:szCs w:val="26"/>
        </w:rPr>
        <w:t>8</w:t>
      </w:r>
      <w:r w:rsidR="009706A7">
        <w:rPr>
          <w:spacing w:val="4"/>
          <w:sz w:val="26"/>
          <w:szCs w:val="26"/>
        </w:rPr>
        <w:t>,</w:t>
      </w:r>
      <w:r w:rsidRPr="00A00886">
        <w:rPr>
          <w:spacing w:val="4"/>
          <w:sz w:val="26"/>
          <w:szCs w:val="26"/>
        </w:rPr>
        <w:t xml:space="preserve"> из них проголосовали:</w:t>
      </w:r>
    </w:p>
    <w:p w:rsidR="00C91E8A" w:rsidRPr="00A00886" w:rsidRDefault="00C91E8A" w:rsidP="00C91E8A">
      <w:pPr>
        <w:spacing w:line="240" w:lineRule="auto"/>
        <w:ind w:firstLine="0"/>
        <w:rPr>
          <w:spacing w:val="4"/>
          <w:sz w:val="26"/>
          <w:szCs w:val="26"/>
        </w:rPr>
      </w:pPr>
      <w:r w:rsidRPr="00A00886">
        <w:rPr>
          <w:b/>
          <w:spacing w:val="4"/>
          <w:sz w:val="26"/>
          <w:szCs w:val="26"/>
        </w:rPr>
        <w:t xml:space="preserve">«За» - </w:t>
      </w:r>
      <w:r w:rsidRPr="00A00886">
        <w:rPr>
          <w:spacing w:val="4"/>
          <w:sz w:val="26"/>
          <w:szCs w:val="26"/>
        </w:rPr>
        <w:t xml:space="preserve">___ </w:t>
      </w:r>
      <w:r w:rsidRPr="00A00886">
        <w:rPr>
          <w:sz w:val="26"/>
          <w:szCs w:val="26"/>
        </w:rPr>
        <w:t>членов Закупочной комиссии</w:t>
      </w:r>
      <w:r w:rsidRPr="00A00886">
        <w:rPr>
          <w:spacing w:val="4"/>
          <w:sz w:val="26"/>
          <w:szCs w:val="26"/>
        </w:rPr>
        <w:t>;</w:t>
      </w:r>
    </w:p>
    <w:p w:rsidR="00C91E8A" w:rsidRPr="00A00886" w:rsidRDefault="00C91E8A" w:rsidP="00C91E8A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  <w:r w:rsidRPr="00A00886">
        <w:rPr>
          <w:b/>
          <w:spacing w:val="4"/>
          <w:sz w:val="26"/>
          <w:szCs w:val="26"/>
        </w:rPr>
        <w:t xml:space="preserve">«Против» - </w:t>
      </w:r>
      <w:r w:rsidRPr="00A00886">
        <w:rPr>
          <w:spacing w:val="4"/>
          <w:sz w:val="26"/>
          <w:szCs w:val="26"/>
        </w:rPr>
        <w:t xml:space="preserve">___ </w:t>
      </w:r>
      <w:r w:rsidRPr="00A00886">
        <w:rPr>
          <w:sz w:val="26"/>
          <w:szCs w:val="26"/>
        </w:rPr>
        <w:t>членов Закупочной комиссии</w:t>
      </w:r>
      <w:r w:rsidRPr="00A00886">
        <w:rPr>
          <w:spacing w:val="4"/>
          <w:sz w:val="26"/>
          <w:szCs w:val="26"/>
        </w:rPr>
        <w:t>;</w:t>
      </w:r>
    </w:p>
    <w:p w:rsidR="00C91E8A" w:rsidRPr="00A00886" w:rsidRDefault="00001528" w:rsidP="00C91E8A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  <w:r w:rsidRPr="00A00886">
        <w:rPr>
          <w:b/>
          <w:spacing w:val="4"/>
          <w:sz w:val="26"/>
          <w:szCs w:val="26"/>
        </w:rPr>
        <w:t xml:space="preserve"> </w:t>
      </w:r>
      <w:r w:rsidR="00C91E8A" w:rsidRPr="00A00886">
        <w:rPr>
          <w:b/>
          <w:spacing w:val="4"/>
          <w:sz w:val="26"/>
          <w:szCs w:val="26"/>
        </w:rPr>
        <w:t>«Не голосовали» - ___</w:t>
      </w:r>
      <w:r w:rsidR="00C91E8A" w:rsidRPr="00A00886">
        <w:rPr>
          <w:sz w:val="26"/>
          <w:szCs w:val="26"/>
        </w:rPr>
        <w:t xml:space="preserve"> членов Закупочной комиссии.</w:t>
      </w:r>
    </w:p>
    <w:p w:rsidR="00C91E8A" w:rsidRPr="00A00886" w:rsidRDefault="00C91E8A" w:rsidP="00C91E8A">
      <w:pPr>
        <w:suppressAutoHyphens/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Решение по Вопросу №</w:t>
      </w:r>
      <w:r w:rsidR="00F870BB" w:rsidRPr="00A00886">
        <w:rPr>
          <w:b/>
          <w:sz w:val="26"/>
          <w:szCs w:val="26"/>
        </w:rPr>
        <w:t xml:space="preserve"> </w:t>
      </w:r>
      <w:r w:rsidR="003F149E">
        <w:rPr>
          <w:b/>
          <w:sz w:val="26"/>
          <w:szCs w:val="26"/>
        </w:rPr>
        <w:t>2</w:t>
      </w:r>
      <w:r w:rsidRPr="00A00886">
        <w:rPr>
          <w:b/>
          <w:sz w:val="26"/>
          <w:szCs w:val="26"/>
        </w:rPr>
        <w:t xml:space="preserve"> принято</w:t>
      </w:r>
    </w:p>
    <w:p w:rsidR="00754875" w:rsidRDefault="00754875" w:rsidP="00845A0F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CC6E98" w:rsidRPr="00A00886" w:rsidRDefault="00CC6E98" w:rsidP="00CC6E98">
      <w:pPr>
        <w:tabs>
          <w:tab w:val="left" w:pos="5940"/>
        </w:tabs>
        <w:suppressAutoHyphens/>
        <w:spacing w:line="240" w:lineRule="auto"/>
        <w:ind w:firstLine="0"/>
        <w:rPr>
          <w:b/>
          <w:spacing w:val="4"/>
          <w:sz w:val="26"/>
          <w:szCs w:val="26"/>
        </w:rPr>
      </w:pPr>
      <w:r w:rsidRPr="00A00886">
        <w:rPr>
          <w:b/>
          <w:spacing w:val="4"/>
          <w:sz w:val="26"/>
          <w:szCs w:val="26"/>
        </w:rPr>
        <w:t>ПРИЛОЖЕНИЯ:</w:t>
      </w:r>
    </w:p>
    <w:p w:rsidR="00CC6E98" w:rsidRPr="00A00886" w:rsidRDefault="00CC6E98" w:rsidP="006E1F92">
      <w:pPr>
        <w:numPr>
          <w:ilvl w:val="0"/>
          <w:numId w:val="7"/>
        </w:numPr>
        <w:snapToGrid w:val="0"/>
        <w:spacing w:line="240" w:lineRule="auto"/>
        <w:rPr>
          <w:sz w:val="26"/>
          <w:szCs w:val="26"/>
        </w:rPr>
      </w:pPr>
      <w:r w:rsidRPr="00A00886">
        <w:rPr>
          <w:sz w:val="26"/>
          <w:szCs w:val="26"/>
        </w:rPr>
        <w:t>Заявки участников;</w:t>
      </w:r>
    </w:p>
    <w:p w:rsidR="00A10B06" w:rsidRPr="00A00886" w:rsidRDefault="00F870BB" w:rsidP="006E1F92">
      <w:pPr>
        <w:numPr>
          <w:ilvl w:val="0"/>
          <w:numId w:val="7"/>
        </w:numPr>
        <w:snapToGrid w:val="0"/>
        <w:spacing w:line="240" w:lineRule="auto"/>
        <w:rPr>
          <w:sz w:val="26"/>
          <w:szCs w:val="26"/>
        </w:rPr>
      </w:pPr>
      <w:r w:rsidRPr="00A00886">
        <w:rPr>
          <w:sz w:val="26"/>
          <w:szCs w:val="26"/>
        </w:rPr>
        <w:t>Индивидуальные заключени</w:t>
      </w:r>
      <w:r w:rsidR="00B157BA">
        <w:rPr>
          <w:sz w:val="26"/>
          <w:szCs w:val="26"/>
        </w:rPr>
        <w:t>я</w:t>
      </w:r>
      <w:r w:rsidRPr="00A00886">
        <w:rPr>
          <w:sz w:val="26"/>
          <w:szCs w:val="26"/>
        </w:rPr>
        <w:t xml:space="preserve"> экспертов </w:t>
      </w:r>
    </w:p>
    <w:p w:rsidR="00CC6E98" w:rsidRPr="00A00886" w:rsidRDefault="00CC6E98" w:rsidP="006E1F92">
      <w:pPr>
        <w:numPr>
          <w:ilvl w:val="0"/>
          <w:numId w:val="7"/>
        </w:numPr>
        <w:snapToGrid w:val="0"/>
        <w:spacing w:line="240" w:lineRule="auto"/>
        <w:rPr>
          <w:sz w:val="26"/>
          <w:szCs w:val="26"/>
        </w:rPr>
      </w:pPr>
      <w:r w:rsidRPr="00A00886">
        <w:rPr>
          <w:sz w:val="26"/>
          <w:szCs w:val="26"/>
        </w:rPr>
        <w:t>Сводное экспертное заключение</w:t>
      </w:r>
    </w:p>
    <w:p w:rsidR="00B157BA" w:rsidRPr="00D0188E" w:rsidRDefault="00B157BA" w:rsidP="00B157BA">
      <w:pPr>
        <w:spacing w:line="240" w:lineRule="auto"/>
        <w:ind w:firstLine="0"/>
        <w:jc w:val="left"/>
        <w:rPr>
          <w:b/>
          <w:sz w:val="24"/>
          <w:szCs w:val="24"/>
        </w:rPr>
      </w:pPr>
      <w:r w:rsidRPr="00D0188E">
        <w:rPr>
          <w:b/>
          <w:sz w:val="24"/>
          <w:szCs w:val="24"/>
        </w:rPr>
        <w:t>МНЕНИЯ ЧЛЕНОВ ЗАКУПОЧНОЙ КОМИССИИ: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6"/>
        <w:gridCol w:w="2061"/>
        <w:gridCol w:w="3148"/>
      </w:tblGrid>
      <w:tr w:rsidR="00B157BA" w:rsidRPr="00D0188E" w:rsidTr="00283A47">
        <w:trPr>
          <w:trHeight w:val="311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tabs>
                <w:tab w:val="left" w:pos="1080"/>
                <w:tab w:val="right" w:pos="9360"/>
              </w:tabs>
              <w:spacing w:line="240" w:lineRule="auto"/>
              <w:ind w:firstLine="0"/>
              <w:jc w:val="left"/>
              <w:rPr>
                <w:b/>
                <w:bCs/>
                <w:i/>
                <w:iCs/>
                <w:snapToGrid w:val="0"/>
                <w:color w:val="000000"/>
                <w:sz w:val="24"/>
                <w:szCs w:val="24"/>
              </w:rPr>
            </w:pPr>
            <w:r w:rsidRPr="00D0188E">
              <w:rPr>
                <w:b/>
                <w:snapToGrid w:val="0"/>
                <w:sz w:val="24"/>
                <w:szCs w:val="24"/>
              </w:rPr>
              <w:t>Председатель закупочной комиссии:</w:t>
            </w:r>
          </w:p>
        </w:tc>
        <w:tc>
          <w:tcPr>
            <w:tcW w:w="4803" w:type="dxa"/>
            <w:gridSpan w:val="2"/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494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tabs>
                <w:tab w:val="left" w:pos="1080"/>
                <w:tab w:val="right" w:pos="9360"/>
              </w:tabs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 w:rsidRPr="00D0188E">
              <w:rPr>
                <w:b/>
                <w:bCs/>
                <w:i/>
                <w:iCs/>
                <w:snapToGrid w:val="0"/>
                <w:color w:val="000000"/>
                <w:sz w:val="24"/>
                <w:szCs w:val="24"/>
              </w:rPr>
              <w:t>Юхимук В.А.</w:t>
            </w:r>
            <w:r w:rsidRPr="00D0188E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888" w:type="dxa"/>
            <w:tcBorders>
              <w:righ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D0188E">
              <w:rPr>
                <w:snapToGrid w:val="0"/>
                <w:sz w:val="24"/>
                <w:szCs w:val="24"/>
              </w:rPr>
              <w:t>"за"/"против"</w:t>
            </w:r>
          </w:p>
        </w:tc>
        <w:tc>
          <w:tcPr>
            <w:tcW w:w="2885" w:type="dxa"/>
            <w:tcBorders>
              <w:lef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325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tabs>
                <w:tab w:val="left" w:pos="1080"/>
                <w:tab w:val="right" w:pos="9360"/>
              </w:tabs>
              <w:spacing w:line="240" w:lineRule="auto"/>
              <w:ind w:firstLine="0"/>
              <w:jc w:val="left"/>
              <w:rPr>
                <w:b/>
                <w:bCs/>
                <w:i/>
                <w:iCs/>
                <w:snapToGrid w:val="0"/>
                <w:color w:val="000000"/>
                <w:sz w:val="24"/>
                <w:szCs w:val="24"/>
              </w:rPr>
            </w:pPr>
            <w:r w:rsidRPr="00D0188E">
              <w:rPr>
                <w:b/>
                <w:snapToGrid w:val="0"/>
                <w:sz w:val="24"/>
                <w:szCs w:val="24"/>
              </w:rPr>
              <w:t>Заместитель председателя Закупочной комиссии</w:t>
            </w:r>
          </w:p>
        </w:tc>
        <w:tc>
          <w:tcPr>
            <w:tcW w:w="4803" w:type="dxa"/>
            <w:gridSpan w:val="2"/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470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tabs>
                <w:tab w:val="left" w:pos="1080"/>
                <w:tab w:val="right" w:pos="9360"/>
              </w:tabs>
              <w:spacing w:line="240" w:lineRule="auto"/>
              <w:ind w:firstLine="0"/>
              <w:jc w:val="left"/>
              <w:rPr>
                <w:b/>
                <w:snapToGrid w:val="0"/>
                <w:sz w:val="24"/>
                <w:szCs w:val="24"/>
              </w:rPr>
            </w:pPr>
            <w:r w:rsidRPr="00D0188E">
              <w:rPr>
                <w:b/>
                <w:bCs/>
                <w:i/>
                <w:iCs/>
                <w:snapToGrid w:val="0"/>
                <w:color w:val="000000"/>
                <w:sz w:val="24"/>
                <w:szCs w:val="24"/>
              </w:rPr>
              <w:t>Коржов С.А.</w:t>
            </w:r>
            <w:r w:rsidRPr="00D0188E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888" w:type="dxa"/>
            <w:tcBorders>
              <w:righ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D0188E">
              <w:rPr>
                <w:snapToGrid w:val="0"/>
                <w:sz w:val="24"/>
                <w:szCs w:val="24"/>
              </w:rPr>
              <w:t>"за"/"против"</w:t>
            </w:r>
          </w:p>
        </w:tc>
        <w:tc>
          <w:tcPr>
            <w:tcW w:w="2885" w:type="dxa"/>
            <w:tcBorders>
              <w:lef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251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spacing w:line="240" w:lineRule="auto"/>
              <w:ind w:firstLine="0"/>
              <w:rPr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D0188E">
              <w:rPr>
                <w:b/>
                <w:bCs/>
                <w:snapToGrid w:val="0"/>
                <w:color w:val="000000"/>
                <w:sz w:val="24"/>
                <w:szCs w:val="24"/>
              </w:rPr>
              <w:t xml:space="preserve">Члены Закупочной комиссии: </w:t>
            </w:r>
          </w:p>
        </w:tc>
        <w:tc>
          <w:tcPr>
            <w:tcW w:w="4803" w:type="dxa"/>
            <w:gridSpan w:val="2"/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422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spacing w:line="240" w:lineRule="auto"/>
              <w:ind w:firstLine="0"/>
              <w:jc w:val="left"/>
              <w:rPr>
                <w:b/>
                <w:bCs/>
                <w:i/>
                <w:snapToGrid w:val="0"/>
                <w:color w:val="000000"/>
                <w:sz w:val="24"/>
                <w:szCs w:val="24"/>
              </w:rPr>
            </w:pPr>
            <w:r w:rsidRPr="00D0188E">
              <w:rPr>
                <w:b/>
                <w:bCs/>
                <w:i/>
                <w:snapToGrid w:val="0"/>
                <w:sz w:val="24"/>
                <w:szCs w:val="24"/>
              </w:rPr>
              <w:t xml:space="preserve">Генчик Е.М. </w:t>
            </w:r>
          </w:p>
        </w:tc>
        <w:tc>
          <w:tcPr>
            <w:tcW w:w="1888" w:type="dxa"/>
            <w:tcBorders>
              <w:right w:val="single" w:sz="4" w:space="0" w:color="auto"/>
            </w:tcBorders>
            <w:vAlign w:val="center"/>
          </w:tcPr>
          <w:p w:rsidR="00B157BA" w:rsidRPr="00D0188E" w:rsidRDefault="00B157BA" w:rsidP="00283A47">
            <w:pPr>
              <w:ind w:firstLine="100"/>
              <w:rPr>
                <w:snapToGrid w:val="0"/>
                <w:sz w:val="24"/>
                <w:szCs w:val="24"/>
              </w:rPr>
            </w:pPr>
            <w:r w:rsidRPr="00D0188E">
              <w:rPr>
                <w:snapToGrid w:val="0"/>
                <w:sz w:val="24"/>
                <w:szCs w:val="24"/>
              </w:rPr>
              <w:t>"за"/"против"</w:t>
            </w:r>
          </w:p>
        </w:tc>
        <w:tc>
          <w:tcPr>
            <w:tcW w:w="2885" w:type="dxa"/>
            <w:tcBorders>
              <w:lef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422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spacing w:line="240" w:lineRule="auto"/>
              <w:ind w:firstLine="0"/>
              <w:jc w:val="left"/>
              <w:rPr>
                <w:b/>
                <w:bCs/>
                <w:i/>
                <w:snapToGrid w:val="0"/>
                <w:sz w:val="24"/>
                <w:szCs w:val="24"/>
              </w:rPr>
            </w:pPr>
            <w:r w:rsidRPr="00D0188E">
              <w:rPr>
                <w:b/>
                <w:bCs/>
                <w:i/>
                <w:snapToGrid w:val="0"/>
                <w:sz w:val="24"/>
                <w:szCs w:val="24"/>
              </w:rPr>
              <w:lastRenderedPageBreak/>
              <w:t xml:space="preserve">Лаптев И.А. </w:t>
            </w:r>
          </w:p>
        </w:tc>
        <w:tc>
          <w:tcPr>
            <w:tcW w:w="1888" w:type="dxa"/>
            <w:tcBorders>
              <w:right w:val="single" w:sz="4" w:space="0" w:color="auto"/>
            </w:tcBorders>
            <w:vAlign w:val="center"/>
          </w:tcPr>
          <w:p w:rsidR="00B157BA" w:rsidRPr="00D0188E" w:rsidRDefault="00B157BA" w:rsidP="00283A47">
            <w:pPr>
              <w:ind w:firstLine="100"/>
              <w:rPr>
                <w:snapToGrid w:val="0"/>
                <w:sz w:val="24"/>
                <w:szCs w:val="24"/>
              </w:rPr>
            </w:pPr>
            <w:r w:rsidRPr="00D0188E">
              <w:rPr>
                <w:snapToGrid w:val="0"/>
                <w:sz w:val="24"/>
                <w:szCs w:val="24"/>
              </w:rPr>
              <w:t>"за"/"против"</w:t>
            </w:r>
          </w:p>
        </w:tc>
        <w:tc>
          <w:tcPr>
            <w:tcW w:w="2885" w:type="dxa"/>
            <w:tcBorders>
              <w:lef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422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napToGrid w:val="0"/>
                <w:sz w:val="24"/>
                <w:szCs w:val="24"/>
              </w:rPr>
            </w:pPr>
            <w:r w:rsidRPr="00D0188E">
              <w:rPr>
                <w:b/>
                <w:bCs/>
                <w:i/>
                <w:snapToGrid w:val="0"/>
                <w:color w:val="000000"/>
                <w:sz w:val="24"/>
                <w:szCs w:val="24"/>
              </w:rPr>
              <w:t xml:space="preserve">Коврижкин С.А. </w:t>
            </w:r>
          </w:p>
        </w:tc>
        <w:tc>
          <w:tcPr>
            <w:tcW w:w="1888" w:type="dxa"/>
            <w:tcBorders>
              <w:right w:val="single" w:sz="4" w:space="0" w:color="auto"/>
            </w:tcBorders>
            <w:vAlign w:val="center"/>
          </w:tcPr>
          <w:p w:rsidR="00B157BA" w:rsidRPr="00D0188E" w:rsidRDefault="00B157BA" w:rsidP="00283A47">
            <w:pPr>
              <w:ind w:firstLine="100"/>
              <w:rPr>
                <w:snapToGrid w:val="0"/>
                <w:sz w:val="24"/>
                <w:szCs w:val="24"/>
              </w:rPr>
            </w:pPr>
            <w:r w:rsidRPr="00D0188E">
              <w:rPr>
                <w:snapToGrid w:val="0"/>
                <w:sz w:val="24"/>
                <w:szCs w:val="24"/>
              </w:rPr>
              <w:t>"за"/против"</w:t>
            </w:r>
          </w:p>
        </w:tc>
        <w:tc>
          <w:tcPr>
            <w:tcW w:w="2885" w:type="dxa"/>
            <w:tcBorders>
              <w:lef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422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spacing w:line="240" w:lineRule="auto"/>
              <w:ind w:firstLine="0"/>
              <w:jc w:val="left"/>
              <w:rPr>
                <w:b/>
                <w:bCs/>
                <w:i/>
                <w:snapToGrid w:val="0"/>
                <w:color w:val="000000"/>
                <w:sz w:val="24"/>
                <w:szCs w:val="24"/>
              </w:rPr>
            </w:pPr>
            <w:r w:rsidRPr="00D0188E">
              <w:rPr>
                <w:b/>
                <w:bCs/>
                <w:i/>
                <w:snapToGrid w:val="0"/>
                <w:color w:val="000000"/>
                <w:sz w:val="24"/>
                <w:szCs w:val="24"/>
              </w:rPr>
              <w:t>Голота М.Н.</w:t>
            </w:r>
            <w:r w:rsidRPr="00D0188E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888" w:type="dxa"/>
            <w:tcBorders>
              <w:right w:val="single" w:sz="4" w:space="0" w:color="auto"/>
            </w:tcBorders>
            <w:vAlign w:val="center"/>
          </w:tcPr>
          <w:p w:rsidR="00B157BA" w:rsidRPr="00D0188E" w:rsidRDefault="00B157BA" w:rsidP="00283A47">
            <w:pPr>
              <w:ind w:firstLine="100"/>
              <w:rPr>
                <w:snapToGrid w:val="0"/>
                <w:sz w:val="24"/>
                <w:szCs w:val="24"/>
              </w:rPr>
            </w:pPr>
            <w:r w:rsidRPr="00D0188E">
              <w:rPr>
                <w:snapToGrid w:val="0"/>
                <w:sz w:val="24"/>
                <w:szCs w:val="24"/>
              </w:rPr>
              <w:t>"за"/"против"</w:t>
            </w:r>
          </w:p>
        </w:tc>
        <w:tc>
          <w:tcPr>
            <w:tcW w:w="2885" w:type="dxa"/>
            <w:tcBorders>
              <w:lef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422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D0188E">
              <w:rPr>
                <w:b/>
                <w:bCs/>
                <w:i/>
                <w:snapToGrid w:val="0"/>
                <w:color w:val="000000"/>
                <w:sz w:val="24"/>
                <w:szCs w:val="24"/>
              </w:rPr>
              <w:t xml:space="preserve">Осинцев Ю.Е. </w:t>
            </w:r>
          </w:p>
        </w:tc>
        <w:tc>
          <w:tcPr>
            <w:tcW w:w="1888" w:type="dxa"/>
            <w:tcBorders>
              <w:right w:val="single" w:sz="4" w:space="0" w:color="auto"/>
            </w:tcBorders>
            <w:vAlign w:val="center"/>
          </w:tcPr>
          <w:p w:rsidR="00B157BA" w:rsidRPr="00D0188E" w:rsidRDefault="00B157BA" w:rsidP="00283A47">
            <w:pPr>
              <w:ind w:firstLine="100"/>
              <w:rPr>
                <w:snapToGrid w:val="0"/>
                <w:sz w:val="24"/>
                <w:szCs w:val="24"/>
              </w:rPr>
            </w:pPr>
            <w:r w:rsidRPr="00D0188E">
              <w:rPr>
                <w:snapToGrid w:val="0"/>
                <w:sz w:val="24"/>
                <w:szCs w:val="24"/>
              </w:rPr>
              <w:t>"за/"против"</w:t>
            </w:r>
          </w:p>
        </w:tc>
        <w:tc>
          <w:tcPr>
            <w:tcW w:w="2885" w:type="dxa"/>
            <w:tcBorders>
              <w:lef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422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  <w:sz w:val="24"/>
                <w:szCs w:val="24"/>
              </w:rPr>
            </w:pPr>
            <w:r w:rsidRPr="00D0188E">
              <w:rPr>
                <w:b/>
                <w:bCs/>
                <w:i/>
                <w:snapToGrid w:val="0"/>
                <w:color w:val="000000"/>
                <w:sz w:val="24"/>
                <w:szCs w:val="24"/>
              </w:rPr>
              <w:t>Сажнёва О.В.</w:t>
            </w:r>
          </w:p>
        </w:tc>
        <w:tc>
          <w:tcPr>
            <w:tcW w:w="1888" w:type="dxa"/>
            <w:tcBorders>
              <w:right w:val="single" w:sz="4" w:space="0" w:color="auto"/>
            </w:tcBorders>
            <w:vAlign w:val="center"/>
          </w:tcPr>
          <w:p w:rsidR="00B157BA" w:rsidRPr="00D0188E" w:rsidRDefault="00B157BA" w:rsidP="00283A47">
            <w:pPr>
              <w:ind w:firstLine="100"/>
              <w:rPr>
                <w:snapToGrid w:val="0"/>
                <w:sz w:val="24"/>
                <w:szCs w:val="24"/>
              </w:rPr>
            </w:pPr>
            <w:r w:rsidRPr="00D0188E">
              <w:rPr>
                <w:snapToGrid w:val="0"/>
                <w:sz w:val="24"/>
                <w:szCs w:val="24"/>
              </w:rPr>
              <w:t>"за/"против"</w:t>
            </w:r>
          </w:p>
        </w:tc>
        <w:tc>
          <w:tcPr>
            <w:tcW w:w="2885" w:type="dxa"/>
            <w:tcBorders>
              <w:left w:val="single" w:sz="4" w:space="0" w:color="auto"/>
            </w:tcBorders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B157BA" w:rsidRPr="00D0188E" w:rsidTr="00283A47">
        <w:trPr>
          <w:trHeight w:val="406"/>
          <w:tblCellSpacing w:w="15" w:type="dxa"/>
        </w:trPr>
        <w:tc>
          <w:tcPr>
            <w:tcW w:w="4734" w:type="dxa"/>
            <w:vAlign w:val="center"/>
          </w:tcPr>
          <w:p w:rsidR="00B157BA" w:rsidRPr="00D0188E" w:rsidRDefault="00B157BA" w:rsidP="00283A47">
            <w:pPr>
              <w:spacing w:line="240" w:lineRule="auto"/>
              <w:ind w:firstLine="0"/>
              <w:jc w:val="left"/>
              <w:rPr>
                <w:b/>
                <w:i/>
                <w:snapToGrid w:val="0"/>
                <w:sz w:val="24"/>
                <w:szCs w:val="24"/>
              </w:rPr>
            </w:pPr>
            <w:r w:rsidRPr="00D0188E">
              <w:rPr>
                <w:b/>
                <w:i/>
                <w:snapToGrid w:val="0"/>
                <w:sz w:val="24"/>
                <w:szCs w:val="24"/>
              </w:rPr>
              <w:t xml:space="preserve">Секретарь Закупочной комиссии: </w:t>
            </w:r>
          </w:p>
          <w:p w:rsidR="00B157BA" w:rsidRPr="00D0188E" w:rsidRDefault="00B157BA" w:rsidP="00283A47">
            <w:pPr>
              <w:spacing w:line="240" w:lineRule="auto"/>
              <w:ind w:firstLine="0"/>
              <w:rPr>
                <w:b/>
                <w:i/>
                <w:snapToGrid w:val="0"/>
                <w:sz w:val="24"/>
                <w:szCs w:val="24"/>
              </w:rPr>
            </w:pPr>
            <w:r w:rsidRPr="00D0188E">
              <w:rPr>
                <w:b/>
                <w:i/>
                <w:snapToGrid w:val="0"/>
                <w:sz w:val="24"/>
                <w:szCs w:val="24"/>
              </w:rPr>
              <w:t>Терёшкина Г.М.</w:t>
            </w:r>
          </w:p>
        </w:tc>
        <w:tc>
          <w:tcPr>
            <w:tcW w:w="4803" w:type="dxa"/>
            <w:gridSpan w:val="2"/>
            <w:vAlign w:val="center"/>
          </w:tcPr>
          <w:p w:rsidR="00B157BA" w:rsidRPr="00D0188E" w:rsidRDefault="00B157BA" w:rsidP="00283A47">
            <w:pPr>
              <w:tabs>
                <w:tab w:val="right" w:pos="9360"/>
              </w:tabs>
              <w:spacing w:line="240" w:lineRule="auto"/>
              <w:ind w:firstLine="0"/>
              <w:jc w:val="right"/>
              <w:rPr>
                <w:snapToGrid w:val="0"/>
                <w:sz w:val="24"/>
                <w:szCs w:val="24"/>
              </w:rPr>
            </w:pPr>
          </w:p>
        </w:tc>
      </w:tr>
    </w:tbl>
    <w:p w:rsidR="00F115EB" w:rsidRPr="00001528" w:rsidRDefault="00F115EB" w:rsidP="00B157BA">
      <w:pPr>
        <w:spacing w:line="240" w:lineRule="auto"/>
        <w:ind w:firstLine="0"/>
        <w:jc w:val="left"/>
        <w:rPr>
          <w:i/>
          <w:color w:val="595959"/>
          <w:sz w:val="10"/>
          <w:szCs w:val="16"/>
        </w:rPr>
      </w:pPr>
    </w:p>
    <w:sectPr w:rsidR="00F115EB" w:rsidRPr="00001528" w:rsidSect="00A17BB0">
      <w:headerReference w:type="default" r:id="rId9"/>
      <w:footerReference w:type="default" r:id="rId10"/>
      <w:pgSz w:w="11906" w:h="16838"/>
      <w:pgMar w:top="685" w:right="567" w:bottom="709" w:left="1134" w:header="284" w:footer="38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B5D" w:rsidRDefault="003A2B5D" w:rsidP="00886547">
      <w:pPr>
        <w:spacing w:line="240" w:lineRule="auto"/>
      </w:pPr>
      <w:r>
        <w:separator/>
      </w:r>
    </w:p>
  </w:endnote>
  <w:endnote w:type="continuationSeparator" w:id="0">
    <w:p w:rsidR="003A2B5D" w:rsidRDefault="003A2B5D" w:rsidP="008865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E8A" w:rsidRPr="004B1450" w:rsidRDefault="00C91E8A" w:rsidP="009E3DE0">
    <w:pPr>
      <w:pStyle w:val="af1"/>
      <w:jc w:val="right"/>
      <w:rPr>
        <w:sz w:val="14"/>
      </w:rPr>
    </w:pPr>
    <w:r w:rsidRPr="004B1450">
      <w:rPr>
        <w:sz w:val="14"/>
      </w:rPr>
      <w:t xml:space="preserve">Страница </w:t>
    </w:r>
    <w:r w:rsidRPr="004B1450">
      <w:rPr>
        <w:b/>
        <w:bCs/>
        <w:sz w:val="14"/>
      </w:rPr>
      <w:fldChar w:fldCharType="begin"/>
    </w:r>
    <w:r w:rsidRPr="004B1450">
      <w:rPr>
        <w:b/>
        <w:bCs/>
        <w:sz w:val="14"/>
      </w:rPr>
      <w:instrText>PAGE</w:instrText>
    </w:r>
    <w:r w:rsidRPr="004B1450">
      <w:rPr>
        <w:b/>
        <w:bCs/>
        <w:sz w:val="14"/>
      </w:rPr>
      <w:fldChar w:fldCharType="separate"/>
    </w:r>
    <w:r w:rsidR="00A96E0A">
      <w:rPr>
        <w:b/>
        <w:bCs/>
        <w:noProof/>
        <w:sz w:val="14"/>
      </w:rPr>
      <w:t>3</w:t>
    </w:r>
    <w:r w:rsidRPr="004B1450">
      <w:rPr>
        <w:b/>
        <w:bCs/>
        <w:sz w:val="14"/>
      </w:rPr>
      <w:fldChar w:fldCharType="end"/>
    </w:r>
    <w:r w:rsidRPr="004B1450">
      <w:rPr>
        <w:sz w:val="14"/>
      </w:rPr>
      <w:t xml:space="preserve"> из </w:t>
    </w:r>
    <w:r w:rsidRPr="004B1450">
      <w:rPr>
        <w:b/>
        <w:bCs/>
        <w:sz w:val="14"/>
      </w:rPr>
      <w:fldChar w:fldCharType="begin"/>
    </w:r>
    <w:r w:rsidRPr="004B1450">
      <w:rPr>
        <w:b/>
        <w:bCs/>
        <w:sz w:val="14"/>
      </w:rPr>
      <w:instrText>NUMPAGES</w:instrText>
    </w:r>
    <w:r w:rsidRPr="004B1450">
      <w:rPr>
        <w:b/>
        <w:bCs/>
        <w:sz w:val="14"/>
      </w:rPr>
      <w:fldChar w:fldCharType="separate"/>
    </w:r>
    <w:r w:rsidR="00A96E0A">
      <w:rPr>
        <w:b/>
        <w:bCs/>
        <w:noProof/>
        <w:sz w:val="14"/>
      </w:rPr>
      <w:t>3</w:t>
    </w:r>
    <w:r w:rsidRPr="004B1450">
      <w:rPr>
        <w:b/>
        <w:bCs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B5D" w:rsidRDefault="003A2B5D" w:rsidP="00886547">
      <w:pPr>
        <w:spacing w:line="240" w:lineRule="auto"/>
      </w:pPr>
      <w:r>
        <w:separator/>
      </w:r>
    </w:p>
  </w:footnote>
  <w:footnote w:type="continuationSeparator" w:id="0">
    <w:p w:rsidR="003A2B5D" w:rsidRDefault="003A2B5D" w:rsidP="008865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E8A" w:rsidRPr="00851ECF" w:rsidRDefault="00C91E8A" w:rsidP="00851ECF">
    <w:pPr>
      <w:pStyle w:val="af"/>
      <w:jc w:val="right"/>
      <w:rPr>
        <w:i/>
        <w:sz w:val="20"/>
      </w:rPr>
    </w:pPr>
    <w:r>
      <w:rPr>
        <w:i/>
        <w:sz w:val="20"/>
      </w:rPr>
      <w:t xml:space="preserve"> </w:t>
    </w:r>
    <w:r w:rsidRPr="00851ECF">
      <w:rPr>
        <w:i/>
        <w:sz w:val="20"/>
      </w:rPr>
      <w:t xml:space="preserve">закупка № </w:t>
    </w:r>
    <w:r w:rsidR="00B157BA">
      <w:rPr>
        <w:i/>
        <w:sz w:val="20"/>
      </w:rPr>
      <w:t>24801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11262"/>
    <w:multiLevelType w:val="multilevel"/>
    <w:tmpl w:val="A0A20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F102E7"/>
    <w:multiLevelType w:val="multilevel"/>
    <w:tmpl w:val="A1C0ADB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379A4F0B"/>
    <w:multiLevelType w:val="hybridMultilevel"/>
    <w:tmpl w:val="9E709E98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D180B11A">
      <w:start w:val="1"/>
      <w:numFmt w:val="decimal"/>
      <w:lvlText w:val="%7."/>
      <w:lvlJc w:val="left"/>
      <w:pPr>
        <w:ind w:left="5607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B926D6D"/>
    <w:multiLevelType w:val="multilevel"/>
    <w:tmpl w:val="A0A20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4"/>
  </w:num>
  <w:num w:numId="10">
    <w:abstractNumId w:val="4"/>
  </w:num>
  <w:num w:numId="11">
    <w:abstractNumId w:val="11"/>
  </w:num>
  <w:num w:numId="12">
    <w:abstractNumId w:val="10"/>
  </w:num>
  <w:num w:numId="13">
    <w:abstractNumId w:val="1"/>
  </w:num>
  <w:num w:numId="14">
    <w:abstractNumId w:val="2"/>
  </w:num>
  <w:num w:numId="15">
    <w:abstractNumId w:val="5"/>
  </w:num>
  <w:num w:numId="1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FE"/>
    <w:rsid w:val="00001528"/>
    <w:rsid w:val="000039D0"/>
    <w:rsid w:val="000068A8"/>
    <w:rsid w:val="00012A39"/>
    <w:rsid w:val="00013012"/>
    <w:rsid w:val="000153C0"/>
    <w:rsid w:val="000170E3"/>
    <w:rsid w:val="000225CE"/>
    <w:rsid w:val="00023DF3"/>
    <w:rsid w:val="00027FA5"/>
    <w:rsid w:val="000302B2"/>
    <w:rsid w:val="00036A5E"/>
    <w:rsid w:val="00040BFE"/>
    <w:rsid w:val="00043130"/>
    <w:rsid w:val="000437CD"/>
    <w:rsid w:val="000444B2"/>
    <w:rsid w:val="0004784F"/>
    <w:rsid w:val="00053ACD"/>
    <w:rsid w:val="000540B4"/>
    <w:rsid w:val="00055215"/>
    <w:rsid w:val="00055F91"/>
    <w:rsid w:val="00057F72"/>
    <w:rsid w:val="0008004B"/>
    <w:rsid w:val="000911D3"/>
    <w:rsid w:val="000A0237"/>
    <w:rsid w:val="000A29B7"/>
    <w:rsid w:val="000A32FA"/>
    <w:rsid w:val="000A3A04"/>
    <w:rsid w:val="000A407E"/>
    <w:rsid w:val="000A5A42"/>
    <w:rsid w:val="000A643F"/>
    <w:rsid w:val="000B6224"/>
    <w:rsid w:val="000C1263"/>
    <w:rsid w:val="000C17A4"/>
    <w:rsid w:val="000D12B2"/>
    <w:rsid w:val="000D18F2"/>
    <w:rsid w:val="000D43BB"/>
    <w:rsid w:val="000D6D24"/>
    <w:rsid w:val="000E4AB2"/>
    <w:rsid w:val="000F1326"/>
    <w:rsid w:val="000F6DE1"/>
    <w:rsid w:val="000F6E22"/>
    <w:rsid w:val="000F7F3A"/>
    <w:rsid w:val="00104D6C"/>
    <w:rsid w:val="00106D6C"/>
    <w:rsid w:val="00107090"/>
    <w:rsid w:val="001114A0"/>
    <w:rsid w:val="00113A59"/>
    <w:rsid w:val="001165B3"/>
    <w:rsid w:val="00126847"/>
    <w:rsid w:val="00126948"/>
    <w:rsid w:val="00126CAE"/>
    <w:rsid w:val="001310FC"/>
    <w:rsid w:val="0013309C"/>
    <w:rsid w:val="0013465E"/>
    <w:rsid w:val="00143503"/>
    <w:rsid w:val="00144C8B"/>
    <w:rsid w:val="00163E95"/>
    <w:rsid w:val="00175029"/>
    <w:rsid w:val="00184ED7"/>
    <w:rsid w:val="001913A3"/>
    <w:rsid w:val="001924E0"/>
    <w:rsid w:val="001926AC"/>
    <w:rsid w:val="00193E15"/>
    <w:rsid w:val="001969EC"/>
    <w:rsid w:val="001A1778"/>
    <w:rsid w:val="001A5345"/>
    <w:rsid w:val="001A5844"/>
    <w:rsid w:val="001B13FD"/>
    <w:rsid w:val="001B2C1F"/>
    <w:rsid w:val="001B37A3"/>
    <w:rsid w:val="001C0175"/>
    <w:rsid w:val="001C5988"/>
    <w:rsid w:val="001E0245"/>
    <w:rsid w:val="001E0E1F"/>
    <w:rsid w:val="001E33F9"/>
    <w:rsid w:val="001E72A4"/>
    <w:rsid w:val="002120C8"/>
    <w:rsid w:val="002120F0"/>
    <w:rsid w:val="0021537E"/>
    <w:rsid w:val="002173BB"/>
    <w:rsid w:val="002215A2"/>
    <w:rsid w:val="002240CE"/>
    <w:rsid w:val="00225D75"/>
    <w:rsid w:val="002275BB"/>
    <w:rsid w:val="00227DAC"/>
    <w:rsid w:val="00233E20"/>
    <w:rsid w:val="00233ED0"/>
    <w:rsid w:val="002351A9"/>
    <w:rsid w:val="002413AD"/>
    <w:rsid w:val="002472BA"/>
    <w:rsid w:val="002472CB"/>
    <w:rsid w:val="00250599"/>
    <w:rsid w:val="00252705"/>
    <w:rsid w:val="00252F9A"/>
    <w:rsid w:val="0025463A"/>
    <w:rsid w:val="00254E42"/>
    <w:rsid w:val="00257253"/>
    <w:rsid w:val="0026231A"/>
    <w:rsid w:val="00270967"/>
    <w:rsid w:val="00274720"/>
    <w:rsid w:val="00277600"/>
    <w:rsid w:val="002808FC"/>
    <w:rsid w:val="00284315"/>
    <w:rsid w:val="0029150C"/>
    <w:rsid w:val="002A5747"/>
    <w:rsid w:val="002B235F"/>
    <w:rsid w:val="002C1F35"/>
    <w:rsid w:val="002C7BC6"/>
    <w:rsid w:val="002C7F5A"/>
    <w:rsid w:val="002D1973"/>
    <w:rsid w:val="002D2B01"/>
    <w:rsid w:val="002D2C02"/>
    <w:rsid w:val="002D3379"/>
    <w:rsid w:val="002E102F"/>
    <w:rsid w:val="002E1D13"/>
    <w:rsid w:val="002E33E0"/>
    <w:rsid w:val="002E4247"/>
    <w:rsid w:val="002E46AA"/>
    <w:rsid w:val="002E4AAD"/>
    <w:rsid w:val="00301336"/>
    <w:rsid w:val="0030410E"/>
    <w:rsid w:val="00306C67"/>
    <w:rsid w:val="00307605"/>
    <w:rsid w:val="00313575"/>
    <w:rsid w:val="00314A8E"/>
    <w:rsid w:val="003223F3"/>
    <w:rsid w:val="0033024E"/>
    <w:rsid w:val="00335830"/>
    <w:rsid w:val="00340D88"/>
    <w:rsid w:val="0034193E"/>
    <w:rsid w:val="00343832"/>
    <w:rsid w:val="0034551F"/>
    <w:rsid w:val="003471F4"/>
    <w:rsid w:val="003566B3"/>
    <w:rsid w:val="00360460"/>
    <w:rsid w:val="00361CF0"/>
    <w:rsid w:val="00366597"/>
    <w:rsid w:val="00367A84"/>
    <w:rsid w:val="00372A62"/>
    <w:rsid w:val="0037307E"/>
    <w:rsid w:val="003764AE"/>
    <w:rsid w:val="00377983"/>
    <w:rsid w:val="00380B7F"/>
    <w:rsid w:val="00383473"/>
    <w:rsid w:val="00383550"/>
    <w:rsid w:val="003930F2"/>
    <w:rsid w:val="003A1D18"/>
    <w:rsid w:val="003A2B5D"/>
    <w:rsid w:val="003D3317"/>
    <w:rsid w:val="003D62C8"/>
    <w:rsid w:val="003E027A"/>
    <w:rsid w:val="003E06F1"/>
    <w:rsid w:val="003E119B"/>
    <w:rsid w:val="003E6D96"/>
    <w:rsid w:val="003F149E"/>
    <w:rsid w:val="003F213A"/>
    <w:rsid w:val="003F2505"/>
    <w:rsid w:val="003F2A8B"/>
    <w:rsid w:val="003F6026"/>
    <w:rsid w:val="003F79EA"/>
    <w:rsid w:val="00401533"/>
    <w:rsid w:val="00405EDB"/>
    <w:rsid w:val="00406F98"/>
    <w:rsid w:val="00413C4E"/>
    <w:rsid w:val="00416CFB"/>
    <w:rsid w:val="00423EB5"/>
    <w:rsid w:val="004258DF"/>
    <w:rsid w:val="00425DCF"/>
    <w:rsid w:val="00427F08"/>
    <w:rsid w:val="00433072"/>
    <w:rsid w:val="004427F8"/>
    <w:rsid w:val="00444B59"/>
    <w:rsid w:val="00445432"/>
    <w:rsid w:val="00445E81"/>
    <w:rsid w:val="00446BDC"/>
    <w:rsid w:val="0045381B"/>
    <w:rsid w:val="00456E12"/>
    <w:rsid w:val="00462954"/>
    <w:rsid w:val="00467718"/>
    <w:rsid w:val="00476103"/>
    <w:rsid w:val="00480849"/>
    <w:rsid w:val="00492450"/>
    <w:rsid w:val="004932DB"/>
    <w:rsid w:val="0049333C"/>
    <w:rsid w:val="0049388F"/>
    <w:rsid w:val="00496AD1"/>
    <w:rsid w:val="004A01EC"/>
    <w:rsid w:val="004A0E66"/>
    <w:rsid w:val="004A2501"/>
    <w:rsid w:val="004A3095"/>
    <w:rsid w:val="004A31FE"/>
    <w:rsid w:val="004A4816"/>
    <w:rsid w:val="004A4A52"/>
    <w:rsid w:val="004A5A8E"/>
    <w:rsid w:val="004A606C"/>
    <w:rsid w:val="004B1450"/>
    <w:rsid w:val="004B1B42"/>
    <w:rsid w:val="004C1345"/>
    <w:rsid w:val="004C1EA3"/>
    <w:rsid w:val="004C2F52"/>
    <w:rsid w:val="004D1A37"/>
    <w:rsid w:val="004D6055"/>
    <w:rsid w:val="004E17CC"/>
    <w:rsid w:val="004E718A"/>
    <w:rsid w:val="004F2AF9"/>
    <w:rsid w:val="00503D1D"/>
    <w:rsid w:val="00511704"/>
    <w:rsid w:val="00515CBE"/>
    <w:rsid w:val="0052077F"/>
    <w:rsid w:val="00522068"/>
    <w:rsid w:val="00526FD4"/>
    <w:rsid w:val="0053437D"/>
    <w:rsid w:val="00542D1D"/>
    <w:rsid w:val="00547EE6"/>
    <w:rsid w:val="00551234"/>
    <w:rsid w:val="005529F7"/>
    <w:rsid w:val="0055309B"/>
    <w:rsid w:val="00554FAB"/>
    <w:rsid w:val="005568A9"/>
    <w:rsid w:val="00563A7E"/>
    <w:rsid w:val="0056782A"/>
    <w:rsid w:val="00571278"/>
    <w:rsid w:val="0057250C"/>
    <w:rsid w:val="005856B7"/>
    <w:rsid w:val="005871CC"/>
    <w:rsid w:val="00590768"/>
    <w:rsid w:val="00597C4E"/>
    <w:rsid w:val="00597E36"/>
    <w:rsid w:val="005A0709"/>
    <w:rsid w:val="005A4AD8"/>
    <w:rsid w:val="005B1491"/>
    <w:rsid w:val="005B5865"/>
    <w:rsid w:val="005B77A3"/>
    <w:rsid w:val="005C2A33"/>
    <w:rsid w:val="005C43C7"/>
    <w:rsid w:val="005D0810"/>
    <w:rsid w:val="005D0E2C"/>
    <w:rsid w:val="005D40F5"/>
    <w:rsid w:val="005D4DDA"/>
    <w:rsid w:val="005D5E13"/>
    <w:rsid w:val="005D667B"/>
    <w:rsid w:val="005D7BA8"/>
    <w:rsid w:val="005E1345"/>
    <w:rsid w:val="005E293F"/>
    <w:rsid w:val="005E5C04"/>
    <w:rsid w:val="005F556E"/>
    <w:rsid w:val="005F61A1"/>
    <w:rsid w:val="006027E2"/>
    <w:rsid w:val="00613E64"/>
    <w:rsid w:val="006227C6"/>
    <w:rsid w:val="00622BD9"/>
    <w:rsid w:val="006318C9"/>
    <w:rsid w:val="00636157"/>
    <w:rsid w:val="00660452"/>
    <w:rsid w:val="006629E9"/>
    <w:rsid w:val="0066498C"/>
    <w:rsid w:val="006714E5"/>
    <w:rsid w:val="00671C35"/>
    <w:rsid w:val="00674821"/>
    <w:rsid w:val="0067734E"/>
    <w:rsid w:val="00680B61"/>
    <w:rsid w:val="00686065"/>
    <w:rsid w:val="00696506"/>
    <w:rsid w:val="006B33E9"/>
    <w:rsid w:val="006B3625"/>
    <w:rsid w:val="006B605E"/>
    <w:rsid w:val="006D1E19"/>
    <w:rsid w:val="006E1F92"/>
    <w:rsid w:val="006E6452"/>
    <w:rsid w:val="006F3881"/>
    <w:rsid w:val="006F41B0"/>
    <w:rsid w:val="00703715"/>
    <w:rsid w:val="007042C4"/>
    <w:rsid w:val="00705A18"/>
    <w:rsid w:val="0071472B"/>
    <w:rsid w:val="007279E6"/>
    <w:rsid w:val="00732C5E"/>
    <w:rsid w:val="0073515C"/>
    <w:rsid w:val="00736A5C"/>
    <w:rsid w:val="0074121C"/>
    <w:rsid w:val="007436D6"/>
    <w:rsid w:val="00745749"/>
    <w:rsid w:val="007464F5"/>
    <w:rsid w:val="00754875"/>
    <w:rsid w:val="0075715A"/>
    <w:rsid w:val="00757186"/>
    <w:rsid w:val="00760259"/>
    <w:rsid w:val="007611D3"/>
    <w:rsid w:val="0076148E"/>
    <w:rsid w:val="007630DF"/>
    <w:rsid w:val="00765996"/>
    <w:rsid w:val="007708C9"/>
    <w:rsid w:val="00771B04"/>
    <w:rsid w:val="00771C45"/>
    <w:rsid w:val="00773876"/>
    <w:rsid w:val="00785273"/>
    <w:rsid w:val="00793A72"/>
    <w:rsid w:val="0079457B"/>
    <w:rsid w:val="007A1378"/>
    <w:rsid w:val="007B0C34"/>
    <w:rsid w:val="007B404E"/>
    <w:rsid w:val="007B4BB3"/>
    <w:rsid w:val="007C22C9"/>
    <w:rsid w:val="007C3379"/>
    <w:rsid w:val="007D67F9"/>
    <w:rsid w:val="007E0DDC"/>
    <w:rsid w:val="007E3D01"/>
    <w:rsid w:val="0080744F"/>
    <w:rsid w:val="00807ED5"/>
    <w:rsid w:val="00810CD2"/>
    <w:rsid w:val="00814449"/>
    <w:rsid w:val="00823FB2"/>
    <w:rsid w:val="008454EE"/>
    <w:rsid w:val="00845A0F"/>
    <w:rsid w:val="00851ECF"/>
    <w:rsid w:val="00861C62"/>
    <w:rsid w:val="00866B28"/>
    <w:rsid w:val="0087173E"/>
    <w:rsid w:val="008759B3"/>
    <w:rsid w:val="008760BD"/>
    <w:rsid w:val="00877A91"/>
    <w:rsid w:val="00883497"/>
    <w:rsid w:val="00886219"/>
    <w:rsid w:val="00886547"/>
    <w:rsid w:val="0088746E"/>
    <w:rsid w:val="00892818"/>
    <w:rsid w:val="008A5961"/>
    <w:rsid w:val="008B0207"/>
    <w:rsid w:val="008B4D9A"/>
    <w:rsid w:val="008B4E73"/>
    <w:rsid w:val="008B6D31"/>
    <w:rsid w:val="008B6F6C"/>
    <w:rsid w:val="008D0CCD"/>
    <w:rsid w:val="008D70A2"/>
    <w:rsid w:val="008D78B1"/>
    <w:rsid w:val="008D7BC1"/>
    <w:rsid w:val="008E5F84"/>
    <w:rsid w:val="008E6471"/>
    <w:rsid w:val="008E6B40"/>
    <w:rsid w:val="008E73DB"/>
    <w:rsid w:val="008F22E2"/>
    <w:rsid w:val="008F5FF6"/>
    <w:rsid w:val="00900C9A"/>
    <w:rsid w:val="009039AC"/>
    <w:rsid w:val="00904784"/>
    <w:rsid w:val="00905798"/>
    <w:rsid w:val="0090629A"/>
    <w:rsid w:val="009071CE"/>
    <w:rsid w:val="00915626"/>
    <w:rsid w:val="009179D2"/>
    <w:rsid w:val="00926498"/>
    <w:rsid w:val="00927F66"/>
    <w:rsid w:val="009423A1"/>
    <w:rsid w:val="009578EA"/>
    <w:rsid w:val="00964622"/>
    <w:rsid w:val="00965222"/>
    <w:rsid w:val="00967D5D"/>
    <w:rsid w:val="009706A7"/>
    <w:rsid w:val="009852C6"/>
    <w:rsid w:val="00996F5A"/>
    <w:rsid w:val="009972F3"/>
    <w:rsid w:val="009A5956"/>
    <w:rsid w:val="009A652F"/>
    <w:rsid w:val="009A6ACF"/>
    <w:rsid w:val="009C2929"/>
    <w:rsid w:val="009D31B9"/>
    <w:rsid w:val="009D7DE6"/>
    <w:rsid w:val="009E3DE0"/>
    <w:rsid w:val="009E50FB"/>
    <w:rsid w:val="009F03D1"/>
    <w:rsid w:val="00A00886"/>
    <w:rsid w:val="00A05A52"/>
    <w:rsid w:val="00A06B06"/>
    <w:rsid w:val="00A10B06"/>
    <w:rsid w:val="00A117B0"/>
    <w:rsid w:val="00A17BB0"/>
    <w:rsid w:val="00A20713"/>
    <w:rsid w:val="00A25410"/>
    <w:rsid w:val="00A265AD"/>
    <w:rsid w:val="00A35029"/>
    <w:rsid w:val="00A52962"/>
    <w:rsid w:val="00A56CAE"/>
    <w:rsid w:val="00A57A7B"/>
    <w:rsid w:val="00A66628"/>
    <w:rsid w:val="00A7243C"/>
    <w:rsid w:val="00A76D45"/>
    <w:rsid w:val="00A84F5A"/>
    <w:rsid w:val="00A87C37"/>
    <w:rsid w:val="00A93AAA"/>
    <w:rsid w:val="00A95BFA"/>
    <w:rsid w:val="00A96E0A"/>
    <w:rsid w:val="00A97B98"/>
    <w:rsid w:val="00AA0BC9"/>
    <w:rsid w:val="00AA0FC2"/>
    <w:rsid w:val="00AA2159"/>
    <w:rsid w:val="00AA36BA"/>
    <w:rsid w:val="00AA52BC"/>
    <w:rsid w:val="00AA6697"/>
    <w:rsid w:val="00AC0DE7"/>
    <w:rsid w:val="00AC201C"/>
    <w:rsid w:val="00AC3BA6"/>
    <w:rsid w:val="00AC6544"/>
    <w:rsid w:val="00AD0933"/>
    <w:rsid w:val="00AD2C2E"/>
    <w:rsid w:val="00AD3A0F"/>
    <w:rsid w:val="00AD56AC"/>
    <w:rsid w:val="00AD5DFF"/>
    <w:rsid w:val="00AD6D2F"/>
    <w:rsid w:val="00AE0F5C"/>
    <w:rsid w:val="00AE25CC"/>
    <w:rsid w:val="00AE2E90"/>
    <w:rsid w:val="00AF0040"/>
    <w:rsid w:val="00AF01AB"/>
    <w:rsid w:val="00AF094B"/>
    <w:rsid w:val="00AF16AD"/>
    <w:rsid w:val="00AF1A85"/>
    <w:rsid w:val="00AF3F7F"/>
    <w:rsid w:val="00AF7AD3"/>
    <w:rsid w:val="00B001DD"/>
    <w:rsid w:val="00B12993"/>
    <w:rsid w:val="00B149B2"/>
    <w:rsid w:val="00B157BA"/>
    <w:rsid w:val="00B20409"/>
    <w:rsid w:val="00B21BBE"/>
    <w:rsid w:val="00B21E19"/>
    <w:rsid w:val="00B36C9E"/>
    <w:rsid w:val="00B37F52"/>
    <w:rsid w:val="00B46BA5"/>
    <w:rsid w:val="00B515F0"/>
    <w:rsid w:val="00B54AEB"/>
    <w:rsid w:val="00B57DE3"/>
    <w:rsid w:val="00B622D9"/>
    <w:rsid w:val="00B65EAA"/>
    <w:rsid w:val="00B66D32"/>
    <w:rsid w:val="00B670D4"/>
    <w:rsid w:val="00B6781F"/>
    <w:rsid w:val="00B73C94"/>
    <w:rsid w:val="00B772C0"/>
    <w:rsid w:val="00B828AD"/>
    <w:rsid w:val="00B855FE"/>
    <w:rsid w:val="00B93FBA"/>
    <w:rsid w:val="00BB1ACD"/>
    <w:rsid w:val="00BB3033"/>
    <w:rsid w:val="00BC5464"/>
    <w:rsid w:val="00BC5C95"/>
    <w:rsid w:val="00BD1D36"/>
    <w:rsid w:val="00BD241F"/>
    <w:rsid w:val="00BD5793"/>
    <w:rsid w:val="00BE2D37"/>
    <w:rsid w:val="00BF278F"/>
    <w:rsid w:val="00BF35EB"/>
    <w:rsid w:val="00BF46C9"/>
    <w:rsid w:val="00BF56AA"/>
    <w:rsid w:val="00BF716F"/>
    <w:rsid w:val="00BF77E9"/>
    <w:rsid w:val="00C02479"/>
    <w:rsid w:val="00C0695A"/>
    <w:rsid w:val="00C112C7"/>
    <w:rsid w:val="00C11FE6"/>
    <w:rsid w:val="00C129AA"/>
    <w:rsid w:val="00C13ECE"/>
    <w:rsid w:val="00C169C7"/>
    <w:rsid w:val="00C16D09"/>
    <w:rsid w:val="00C212A7"/>
    <w:rsid w:val="00C21585"/>
    <w:rsid w:val="00C26636"/>
    <w:rsid w:val="00C30E3A"/>
    <w:rsid w:val="00C350DD"/>
    <w:rsid w:val="00C438F5"/>
    <w:rsid w:val="00C47FA8"/>
    <w:rsid w:val="00C5266D"/>
    <w:rsid w:val="00C52908"/>
    <w:rsid w:val="00C55860"/>
    <w:rsid w:val="00C55AD2"/>
    <w:rsid w:val="00C56E1D"/>
    <w:rsid w:val="00C57BF5"/>
    <w:rsid w:val="00C57F68"/>
    <w:rsid w:val="00C60126"/>
    <w:rsid w:val="00C62488"/>
    <w:rsid w:val="00C75C4C"/>
    <w:rsid w:val="00C77AD0"/>
    <w:rsid w:val="00C811C6"/>
    <w:rsid w:val="00C9000A"/>
    <w:rsid w:val="00C91E8A"/>
    <w:rsid w:val="00C93DEA"/>
    <w:rsid w:val="00C944BA"/>
    <w:rsid w:val="00CB306E"/>
    <w:rsid w:val="00CB3A29"/>
    <w:rsid w:val="00CB500F"/>
    <w:rsid w:val="00CB5269"/>
    <w:rsid w:val="00CB73B8"/>
    <w:rsid w:val="00CC28E1"/>
    <w:rsid w:val="00CC3024"/>
    <w:rsid w:val="00CC6ACF"/>
    <w:rsid w:val="00CC6E98"/>
    <w:rsid w:val="00CD56E5"/>
    <w:rsid w:val="00CD5846"/>
    <w:rsid w:val="00CE3F1D"/>
    <w:rsid w:val="00CE4A3E"/>
    <w:rsid w:val="00CF11B7"/>
    <w:rsid w:val="00CF1E20"/>
    <w:rsid w:val="00CF2E43"/>
    <w:rsid w:val="00CF3F82"/>
    <w:rsid w:val="00CF48BD"/>
    <w:rsid w:val="00D023EF"/>
    <w:rsid w:val="00D05F7D"/>
    <w:rsid w:val="00D15704"/>
    <w:rsid w:val="00D26329"/>
    <w:rsid w:val="00D27212"/>
    <w:rsid w:val="00D273C6"/>
    <w:rsid w:val="00D33AA6"/>
    <w:rsid w:val="00D34F8A"/>
    <w:rsid w:val="00D360C2"/>
    <w:rsid w:val="00D43162"/>
    <w:rsid w:val="00D47FFE"/>
    <w:rsid w:val="00D62D28"/>
    <w:rsid w:val="00D666B1"/>
    <w:rsid w:val="00D678E8"/>
    <w:rsid w:val="00D770B3"/>
    <w:rsid w:val="00D82055"/>
    <w:rsid w:val="00D85B2B"/>
    <w:rsid w:val="00D91435"/>
    <w:rsid w:val="00D936B2"/>
    <w:rsid w:val="00DA1213"/>
    <w:rsid w:val="00DA3F1B"/>
    <w:rsid w:val="00DB4754"/>
    <w:rsid w:val="00DC12B0"/>
    <w:rsid w:val="00DC13AF"/>
    <w:rsid w:val="00DC3FD5"/>
    <w:rsid w:val="00DD330A"/>
    <w:rsid w:val="00DD4720"/>
    <w:rsid w:val="00DE4E2E"/>
    <w:rsid w:val="00DE4FF5"/>
    <w:rsid w:val="00DF076B"/>
    <w:rsid w:val="00DF6497"/>
    <w:rsid w:val="00DF7309"/>
    <w:rsid w:val="00DF7E5C"/>
    <w:rsid w:val="00E00A4C"/>
    <w:rsid w:val="00E07A98"/>
    <w:rsid w:val="00E13B2B"/>
    <w:rsid w:val="00E13CFF"/>
    <w:rsid w:val="00E2083E"/>
    <w:rsid w:val="00E219CC"/>
    <w:rsid w:val="00E22964"/>
    <w:rsid w:val="00E25DBA"/>
    <w:rsid w:val="00E307C3"/>
    <w:rsid w:val="00E33586"/>
    <w:rsid w:val="00E37636"/>
    <w:rsid w:val="00E41D10"/>
    <w:rsid w:val="00E477DB"/>
    <w:rsid w:val="00E47B8E"/>
    <w:rsid w:val="00E5336A"/>
    <w:rsid w:val="00E53CDE"/>
    <w:rsid w:val="00E63737"/>
    <w:rsid w:val="00E65266"/>
    <w:rsid w:val="00E669B7"/>
    <w:rsid w:val="00E7299F"/>
    <w:rsid w:val="00E73818"/>
    <w:rsid w:val="00E8314B"/>
    <w:rsid w:val="00E925C6"/>
    <w:rsid w:val="00E93311"/>
    <w:rsid w:val="00EA23EA"/>
    <w:rsid w:val="00EA3A3F"/>
    <w:rsid w:val="00EA58F2"/>
    <w:rsid w:val="00EB0EC9"/>
    <w:rsid w:val="00EB43BC"/>
    <w:rsid w:val="00EC5045"/>
    <w:rsid w:val="00EC703D"/>
    <w:rsid w:val="00ED0444"/>
    <w:rsid w:val="00ED0E2A"/>
    <w:rsid w:val="00ED410E"/>
    <w:rsid w:val="00ED72FB"/>
    <w:rsid w:val="00EE03E3"/>
    <w:rsid w:val="00EE55B2"/>
    <w:rsid w:val="00EE59FA"/>
    <w:rsid w:val="00EF4C8A"/>
    <w:rsid w:val="00EF7341"/>
    <w:rsid w:val="00F0386F"/>
    <w:rsid w:val="00F0502F"/>
    <w:rsid w:val="00F115EB"/>
    <w:rsid w:val="00F15C84"/>
    <w:rsid w:val="00F17E85"/>
    <w:rsid w:val="00F22C68"/>
    <w:rsid w:val="00F24E57"/>
    <w:rsid w:val="00F25C32"/>
    <w:rsid w:val="00F30112"/>
    <w:rsid w:val="00F35748"/>
    <w:rsid w:val="00F42F52"/>
    <w:rsid w:val="00F57C78"/>
    <w:rsid w:val="00F6533B"/>
    <w:rsid w:val="00F663A5"/>
    <w:rsid w:val="00F715A8"/>
    <w:rsid w:val="00F75AA0"/>
    <w:rsid w:val="00F779A3"/>
    <w:rsid w:val="00F870BB"/>
    <w:rsid w:val="00F923AD"/>
    <w:rsid w:val="00F92A99"/>
    <w:rsid w:val="00F96F29"/>
    <w:rsid w:val="00FA2C56"/>
    <w:rsid w:val="00FA3C9A"/>
    <w:rsid w:val="00FA5746"/>
    <w:rsid w:val="00FA65A5"/>
    <w:rsid w:val="00FA7010"/>
    <w:rsid w:val="00FB3FF0"/>
    <w:rsid w:val="00FC75E2"/>
    <w:rsid w:val="00FD60FA"/>
    <w:rsid w:val="00FE59B0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EE3176"/>
  <w15:docId w15:val="{0DA79D44-C821-4BDC-A2D9-6DEA05B0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01EC"/>
    <w:pPr>
      <w:spacing w:line="360" w:lineRule="auto"/>
      <w:ind w:firstLine="567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aliases w:val="Document Header1,H1"/>
    <w:basedOn w:val="a1"/>
    <w:next w:val="a1"/>
    <w:link w:val="10"/>
    <w:uiPriority w:val="99"/>
    <w:qFormat/>
    <w:rsid w:val="004A31F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"/>
    <w:basedOn w:val="a1"/>
    <w:next w:val="a1"/>
    <w:link w:val="20"/>
    <w:uiPriority w:val="99"/>
    <w:qFormat/>
    <w:rsid w:val="004A31F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1"/>
    <w:next w:val="a1"/>
    <w:link w:val="30"/>
    <w:unhideWhenUsed/>
    <w:qFormat/>
    <w:locked/>
    <w:rsid w:val="00877A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H4"/>
    <w:basedOn w:val="a1"/>
    <w:next w:val="a1"/>
    <w:link w:val="40"/>
    <w:qFormat/>
    <w:locked/>
    <w:rsid w:val="00F35748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i/>
      <w:snapToGrid w:val="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"/>
    <w:link w:val="1"/>
    <w:uiPriority w:val="99"/>
    <w:locked/>
    <w:rsid w:val="004A31FE"/>
    <w:rPr>
      <w:rFonts w:ascii="Arial" w:eastAsia="Times New Roman" w:hAnsi="Arial"/>
      <w:b/>
      <w:kern w:val="28"/>
      <w:sz w:val="40"/>
    </w:rPr>
  </w:style>
  <w:style w:type="character" w:customStyle="1" w:styleId="20">
    <w:name w:val="Заголовок 2 Знак"/>
    <w:aliases w:val="H2 Знак1,H2 Знак Знак,Заголовок 21 Знак"/>
    <w:link w:val="2"/>
    <w:uiPriority w:val="99"/>
    <w:locked/>
    <w:rsid w:val="004A31FE"/>
    <w:rPr>
      <w:rFonts w:ascii="Times New Roman" w:eastAsia="Times New Roman" w:hAnsi="Times New Roman"/>
      <w:b/>
      <w:sz w:val="32"/>
    </w:rPr>
  </w:style>
  <w:style w:type="paragraph" w:customStyle="1" w:styleId="a0">
    <w:name w:val="Пункт"/>
    <w:basedOn w:val="a1"/>
    <w:uiPriority w:val="99"/>
    <w:rsid w:val="004A31FE"/>
    <w:pPr>
      <w:numPr>
        <w:ilvl w:val="2"/>
        <w:numId w:val="1"/>
      </w:numPr>
    </w:pPr>
  </w:style>
  <w:style w:type="character" w:customStyle="1" w:styleId="a5">
    <w:name w:val="Пункт Знак"/>
    <w:uiPriority w:val="99"/>
    <w:rsid w:val="004A31FE"/>
    <w:rPr>
      <w:snapToGrid w:val="0"/>
      <w:sz w:val="28"/>
      <w:lang w:val="ru-RU" w:eastAsia="ru-RU"/>
    </w:rPr>
  </w:style>
  <w:style w:type="character" w:customStyle="1" w:styleId="a6">
    <w:name w:val="комментарий"/>
    <w:rsid w:val="004A31FE"/>
    <w:rPr>
      <w:b/>
      <w:i/>
      <w:shd w:val="clear" w:color="auto" w:fill="FFFF99"/>
    </w:rPr>
  </w:style>
  <w:style w:type="paragraph" w:customStyle="1" w:styleId="-2">
    <w:name w:val="Пункт-2"/>
    <w:basedOn w:val="a0"/>
    <w:uiPriority w:val="99"/>
    <w:rsid w:val="004A31FE"/>
    <w:pPr>
      <w:keepNext/>
      <w:numPr>
        <w:ilvl w:val="4"/>
      </w:numPr>
      <w:tabs>
        <w:tab w:val="clear" w:pos="1701"/>
        <w:tab w:val="num" w:pos="1134"/>
      </w:tabs>
      <w:ind w:left="360" w:hanging="360"/>
      <w:outlineLvl w:val="2"/>
    </w:pPr>
    <w:rPr>
      <w:b/>
    </w:rPr>
  </w:style>
  <w:style w:type="paragraph" w:styleId="a7">
    <w:name w:val="List Number"/>
    <w:basedOn w:val="a1"/>
    <w:rsid w:val="004A31FE"/>
    <w:pPr>
      <w:autoSpaceDE w:val="0"/>
      <w:autoSpaceDN w:val="0"/>
      <w:spacing w:before="60"/>
      <w:ind w:firstLine="0"/>
    </w:pPr>
    <w:rPr>
      <w:szCs w:val="24"/>
    </w:rPr>
  </w:style>
  <w:style w:type="paragraph" w:styleId="a8">
    <w:name w:val="Body Text"/>
    <w:basedOn w:val="a1"/>
    <w:link w:val="a9"/>
    <w:rsid w:val="004A31FE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9">
    <w:name w:val="Основной текст Знак"/>
    <w:link w:val="a8"/>
    <w:locked/>
    <w:rsid w:val="004A31F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1"/>
    <w:link w:val="ab"/>
    <w:uiPriority w:val="99"/>
    <w:rsid w:val="004A31FE"/>
    <w:pPr>
      <w:spacing w:line="240" w:lineRule="auto"/>
    </w:pPr>
    <w:rPr>
      <w:i/>
    </w:rPr>
  </w:style>
  <w:style w:type="character" w:customStyle="1" w:styleId="ab">
    <w:name w:val="Основной текст с отступом Знак"/>
    <w:link w:val="aa"/>
    <w:uiPriority w:val="99"/>
    <w:locked/>
    <w:rsid w:val="004A31FE"/>
    <w:rPr>
      <w:rFonts w:ascii="Times New Roman" w:hAnsi="Times New Roman" w:cs="Times New Roman"/>
      <w:i/>
      <w:snapToGrid w:val="0"/>
      <w:sz w:val="20"/>
      <w:szCs w:val="20"/>
      <w:lang w:eastAsia="ru-RU"/>
    </w:rPr>
  </w:style>
  <w:style w:type="paragraph" w:styleId="21">
    <w:name w:val="Body Text Indent 2"/>
    <w:basedOn w:val="a1"/>
    <w:link w:val="22"/>
    <w:rsid w:val="004A31FE"/>
    <w:pPr>
      <w:spacing w:line="240" w:lineRule="auto"/>
    </w:pPr>
    <w:rPr>
      <w:szCs w:val="24"/>
    </w:rPr>
  </w:style>
  <w:style w:type="character" w:customStyle="1" w:styleId="22">
    <w:name w:val="Основной текст с отступом 2 Знак"/>
    <w:link w:val="21"/>
    <w:locked/>
    <w:rsid w:val="004A31FE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1"/>
    <w:link w:val="ad"/>
    <w:uiPriority w:val="99"/>
    <w:qFormat/>
    <w:rsid w:val="004A31FE"/>
    <w:pPr>
      <w:spacing w:line="240" w:lineRule="auto"/>
      <w:ind w:firstLine="0"/>
      <w:jc w:val="center"/>
    </w:pPr>
    <w:rPr>
      <w:b/>
      <w:smallCaps/>
      <w:sz w:val="32"/>
    </w:rPr>
  </w:style>
  <w:style w:type="character" w:customStyle="1" w:styleId="ad">
    <w:name w:val="Заголовок Знак"/>
    <w:link w:val="ac"/>
    <w:uiPriority w:val="99"/>
    <w:locked/>
    <w:rsid w:val="004A31FE"/>
    <w:rPr>
      <w:rFonts w:ascii="Times New Roman" w:hAnsi="Times New Roman" w:cs="Times New Roman"/>
      <w:b/>
      <w:smallCaps/>
      <w:sz w:val="20"/>
      <w:szCs w:val="20"/>
      <w:lang w:eastAsia="ru-RU"/>
    </w:rPr>
  </w:style>
  <w:style w:type="paragraph" w:customStyle="1" w:styleId="210">
    <w:name w:val="Основной текст 21"/>
    <w:basedOn w:val="a1"/>
    <w:uiPriority w:val="99"/>
    <w:rsid w:val="004A31FE"/>
    <w:pPr>
      <w:spacing w:line="240" w:lineRule="auto"/>
    </w:pPr>
    <w:rPr>
      <w:sz w:val="24"/>
    </w:rPr>
  </w:style>
  <w:style w:type="character" w:styleId="ae">
    <w:name w:val="Hyperlink"/>
    <w:uiPriority w:val="99"/>
    <w:semiHidden/>
    <w:rsid w:val="004A31FE"/>
    <w:rPr>
      <w:rFonts w:cs="Times New Roman"/>
      <w:color w:val="0000FF"/>
      <w:u w:val="single"/>
    </w:rPr>
  </w:style>
  <w:style w:type="paragraph" w:styleId="af">
    <w:name w:val="header"/>
    <w:basedOn w:val="a1"/>
    <w:link w:val="af0"/>
    <w:uiPriority w:val="99"/>
    <w:rsid w:val="00886547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link w:val="af"/>
    <w:uiPriority w:val="99"/>
    <w:locked/>
    <w:rsid w:val="0088654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f1">
    <w:name w:val="footer"/>
    <w:basedOn w:val="a1"/>
    <w:link w:val="af2"/>
    <w:uiPriority w:val="99"/>
    <w:rsid w:val="00886547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link w:val="af1"/>
    <w:uiPriority w:val="99"/>
    <w:locked/>
    <w:rsid w:val="00886547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f3">
    <w:name w:val="Balloon Text"/>
    <w:basedOn w:val="a1"/>
    <w:link w:val="af4"/>
    <w:uiPriority w:val="99"/>
    <w:semiHidden/>
    <w:rsid w:val="005D4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5D4DDA"/>
    <w:rPr>
      <w:rFonts w:ascii="Tahoma" w:hAnsi="Tahoma" w:cs="Tahoma"/>
      <w:snapToGrid w:val="0"/>
      <w:sz w:val="16"/>
      <w:szCs w:val="16"/>
      <w:lang w:eastAsia="ru-RU"/>
    </w:rPr>
  </w:style>
  <w:style w:type="character" w:customStyle="1" w:styleId="30">
    <w:name w:val="Заголовок 3 Знак"/>
    <w:aliases w:val="H3 Знак"/>
    <w:basedOn w:val="a2"/>
    <w:link w:val="3"/>
    <w:semiHidden/>
    <w:rsid w:val="00877A91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5">
    <w:name w:val="List Paragraph"/>
    <w:basedOn w:val="a1"/>
    <w:uiPriority w:val="34"/>
    <w:qFormat/>
    <w:rsid w:val="000F7F3A"/>
    <w:pPr>
      <w:ind w:left="720"/>
      <w:contextualSpacing/>
    </w:pPr>
  </w:style>
  <w:style w:type="paragraph" w:customStyle="1" w:styleId="af6">
    <w:name w:val="Таблица шапка"/>
    <w:basedOn w:val="a1"/>
    <w:rsid w:val="00467718"/>
    <w:pPr>
      <w:keepNext/>
      <w:snapToGrid w:val="0"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25">
    <w:name w:val="Основной текст 25"/>
    <w:basedOn w:val="a1"/>
    <w:rsid w:val="00467718"/>
    <w:pPr>
      <w:spacing w:line="240" w:lineRule="auto"/>
    </w:pPr>
    <w:rPr>
      <w:sz w:val="24"/>
    </w:rPr>
  </w:style>
  <w:style w:type="table" w:customStyle="1" w:styleId="7">
    <w:name w:val="Сетка таблицы7"/>
    <w:basedOn w:val="a3"/>
    <w:next w:val="af7"/>
    <w:uiPriority w:val="59"/>
    <w:rsid w:val="00D360C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3"/>
    <w:uiPriority w:val="59"/>
    <w:locked/>
    <w:rsid w:val="00D36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3"/>
    <w:uiPriority w:val="59"/>
    <w:rsid w:val="005D0E2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3"/>
    <w:next w:val="af7"/>
    <w:uiPriority w:val="59"/>
    <w:rsid w:val="004E17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f7"/>
    <w:uiPriority w:val="59"/>
    <w:rsid w:val="007630D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aliases w:val="H4 Знак"/>
    <w:basedOn w:val="a2"/>
    <w:link w:val="4"/>
    <w:rsid w:val="00F35748"/>
    <w:rPr>
      <w:rFonts w:ascii="Times New Roman" w:eastAsia="Times New Roman" w:hAnsi="Times New Roman"/>
      <w:b/>
      <w:i/>
      <w:snapToGrid w:val="0"/>
      <w:sz w:val="28"/>
    </w:rPr>
  </w:style>
  <w:style w:type="paragraph" w:customStyle="1" w:styleId="11">
    <w:name w:val="Стиль Заголовок 1 + по ширине"/>
    <w:basedOn w:val="1"/>
    <w:rsid w:val="00F35748"/>
    <w:pPr>
      <w:pageBreakBefore w:val="0"/>
      <w:numPr>
        <w:numId w:val="0"/>
      </w:numPr>
      <w:tabs>
        <w:tab w:val="num" w:pos="567"/>
      </w:tabs>
      <w:ind w:left="567" w:hanging="567"/>
      <w:jc w:val="both"/>
    </w:pPr>
    <w:rPr>
      <w:bCs/>
    </w:rPr>
  </w:style>
  <w:style w:type="table" w:customStyle="1" w:styleId="12">
    <w:name w:val="Сетка таблицы1"/>
    <w:basedOn w:val="a3"/>
    <w:next w:val="af7"/>
    <w:uiPriority w:val="59"/>
    <w:rsid w:val="00F3574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3"/>
    <w:next w:val="af7"/>
    <w:uiPriority w:val="59"/>
    <w:rsid w:val="0021537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7"/>
    <w:uiPriority w:val="59"/>
    <w:rsid w:val="003E027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7"/>
    <w:uiPriority w:val="59"/>
    <w:rsid w:val="003F79E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1"/>
    <w:rsid w:val="003F79EA"/>
    <w:pPr>
      <w:numPr>
        <w:numId w:val="4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zCs w:val="28"/>
    </w:rPr>
  </w:style>
  <w:style w:type="table" w:customStyle="1" w:styleId="5">
    <w:name w:val="Сетка таблицы5"/>
    <w:basedOn w:val="a3"/>
    <w:next w:val="af7"/>
    <w:uiPriority w:val="59"/>
    <w:rsid w:val="000D43B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К Р Ы Т О Е    А К Ц И О Н Е Р Н О Е     О Б Щ Е С</vt:lpstr>
    </vt:vector>
  </TitlesOfParts>
  <Company>JSC DRSK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К Р Ы Т О Е    А К Ц И О Н Е Р Н О Е     О Б Щ Е С</dc:title>
  <dc:creator>okzt5</dc:creator>
  <cp:lastModifiedBy>Терёшкина Гузалия Мавлимьяновна</cp:lastModifiedBy>
  <cp:revision>105</cp:revision>
  <cp:lastPrinted>2020-10-12T06:50:00Z</cp:lastPrinted>
  <dcterms:created xsi:type="dcterms:W3CDTF">2015-12-10T02:09:00Z</dcterms:created>
  <dcterms:modified xsi:type="dcterms:W3CDTF">2020-11-20T13:57:00Z</dcterms:modified>
</cp:coreProperties>
</file>