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A338D0" w:rsidRPr="00A338D0">
        <w:rPr>
          <w:b/>
          <w:bCs/>
          <w:iCs/>
          <w:snapToGrid/>
          <w:spacing w:val="40"/>
          <w:sz w:val="29"/>
          <w:szCs w:val="29"/>
        </w:rPr>
        <w:t xml:space="preserve">139/МТПИР 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286846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</w:t>
      </w:r>
      <w:r w:rsidR="008A3530" w:rsidRPr="0082501E">
        <w:rPr>
          <w:b/>
          <w:bCs/>
          <w:szCs w:val="28"/>
        </w:rPr>
        <w:t xml:space="preserve">по </w:t>
      </w:r>
      <w:r w:rsidR="00CA7529" w:rsidRPr="0082501E">
        <w:rPr>
          <w:b/>
          <w:bCs/>
          <w:szCs w:val="28"/>
        </w:rPr>
        <w:t xml:space="preserve">запросу предложений </w:t>
      </w:r>
      <w:r w:rsidR="005B1A7A" w:rsidRPr="005B1A7A">
        <w:rPr>
          <w:b/>
          <w:bCs/>
          <w:szCs w:val="28"/>
        </w:rPr>
        <w:t>в электронной форме</w:t>
      </w:r>
      <w:r w:rsidR="005E0B77">
        <w:rPr>
          <w:b/>
          <w:bCs/>
          <w:szCs w:val="28"/>
        </w:rPr>
        <w:t xml:space="preserve"> на право заключения договора</w:t>
      </w:r>
      <w:r w:rsidR="005B1A7A" w:rsidRPr="005B1A7A">
        <w:rPr>
          <w:b/>
          <w:bCs/>
          <w:szCs w:val="28"/>
        </w:rPr>
        <w:t xml:space="preserve"> </w:t>
      </w:r>
      <w:r w:rsidR="00A338D0" w:rsidRPr="00A338D0">
        <w:rPr>
          <w:b/>
          <w:bCs/>
          <w:szCs w:val="28"/>
        </w:rPr>
        <w:t>«Высоковольтный выключатель 35 кВ» (Лот 25401-ТПИР ОТМ-2021-ДРСК)</w:t>
      </w:r>
    </w:p>
    <w:p w:rsidR="005E0B77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p w:rsidR="005E0B77" w:rsidRPr="0082501E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5E0B7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A338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14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A338D0">
              <w:rPr>
                <w:b/>
                <w:bCs/>
                <w:snapToGrid/>
                <w:sz w:val="26"/>
                <w:szCs w:val="26"/>
                <w:lang w:eastAsia="en-US"/>
              </w:rPr>
              <w:t>декабря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="0096416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5E0B7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82501E" w:rsidRDefault="00CA7529" w:rsidP="0082501E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Pr="0082501E">
        <w:rPr>
          <w:b w:val="0"/>
          <w:sz w:val="26"/>
          <w:szCs w:val="26"/>
        </w:rPr>
        <w:t xml:space="preserve">запрос </w:t>
      </w:r>
      <w:r w:rsidR="005B1A7A">
        <w:rPr>
          <w:b w:val="0"/>
          <w:sz w:val="26"/>
          <w:szCs w:val="26"/>
        </w:rPr>
        <w:t>предложений</w:t>
      </w:r>
      <w:r w:rsidR="005B1A7A" w:rsidRPr="005B1A7A">
        <w:t xml:space="preserve"> </w:t>
      </w:r>
      <w:r w:rsidR="005B1A7A" w:rsidRPr="005B1A7A">
        <w:rPr>
          <w:b w:val="0"/>
          <w:sz w:val="26"/>
          <w:szCs w:val="26"/>
        </w:rPr>
        <w:t>в электронной форме</w:t>
      </w:r>
      <w:r w:rsidR="00A71C69" w:rsidRPr="0082501E">
        <w:rPr>
          <w:b w:val="0"/>
          <w:sz w:val="26"/>
          <w:szCs w:val="26"/>
        </w:rPr>
        <w:t xml:space="preserve"> </w:t>
      </w:r>
      <w:r w:rsidR="005E0B77">
        <w:rPr>
          <w:b w:val="0"/>
          <w:sz w:val="26"/>
          <w:szCs w:val="26"/>
        </w:rPr>
        <w:t>на право заключение договора</w:t>
      </w:r>
      <w:r w:rsidR="00A338D0">
        <w:rPr>
          <w:b w:val="0"/>
          <w:sz w:val="26"/>
          <w:szCs w:val="26"/>
        </w:rPr>
        <w:t xml:space="preserve"> </w:t>
      </w:r>
      <w:r w:rsidR="00A338D0" w:rsidRPr="00A338D0">
        <w:rPr>
          <w:b w:val="0"/>
          <w:sz w:val="26"/>
          <w:szCs w:val="26"/>
        </w:rPr>
        <w:t>«Высоковольтный выключатель 35 кВ» (Лот 25401-ТПИР ОТМ-2021-ДРСК)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0672A6">
        <w:rPr>
          <w:b/>
          <w:sz w:val="24"/>
          <w:szCs w:val="24"/>
        </w:rPr>
        <w:t xml:space="preserve">7 (семь) </w:t>
      </w:r>
      <w:r w:rsidRPr="00173723">
        <w:rPr>
          <w:sz w:val="24"/>
          <w:szCs w:val="24"/>
        </w:rPr>
        <w:t>заяв</w:t>
      </w:r>
      <w:r>
        <w:rPr>
          <w:sz w:val="24"/>
          <w:szCs w:val="24"/>
        </w:rPr>
        <w:t>о</w:t>
      </w:r>
      <w:r w:rsidRPr="00173723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5790"/>
        <w:gridCol w:w="2962"/>
      </w:tblGrid>
      <w:tr w:rsidR="00592298" w:rsidRPr="00664D4C" w:rsidTr="00964161">
        <w:trPr>
          <w:trHeight w:val="424"/>
          <w:tblHeader/>
        </w:trPr>
        <w:tc>
          <w:tcPr>
            <w:tcW w:w="943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790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962" w:type="dxa"/>
            <w:vAlign w:val="center"/>
          </w:tcPr>
          <w:p w:rsidR="00592298" w:rsidRPr="00664D4C" w:rsidRDefault="0059229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0672A6" w:rsidRPr="007A598F" w:rsidTr="007C3667">
        <w:trPr>
          <w:trHeight w:val="333"/>
        </w:trPr>
        <w:tc>
          <w:tcPr>
            <w:tcW w:w="943" w:type="dxa"/>
            <w:vAlign w:val="center"/>
          </w:tcPr>
          <w:p w:rsidR="000672A6" w:rsidRPr="00EC38FF" w:rsidRDefault="000672A6" w:rsidP="000672A6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ОБЩЕСТВО С ОГРАНИЧЕННОЙ ОТВЕТСТВЕ</w:t>
            </w:r>
            <w:r>
              <w:rPr>
                <w:sz w:val="24"/>
                <w:szCs w:val="24"/>
              </w:rPr>
              <w:t xml:space="preserve">ННОСТЬЮ "ТАВРИДА ЭЛЕКТРИК МСК" ИНН/КПП 7701654251/771401001 </w:t>
            </w:r>
            <w:r w:rsidRPr="00D90E6C">
              <w:rPr>
                <w:sz w:val="24"/>
                <w:szCs w:val="24"/>
              </w:rPr>
              <w:t>ОГРН 1067746487181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14:40</w:t>
            </w:r>
          </w:p>
        </w:tc>
      </w:tr>
      <w:tr w:rsidR="000672A6" w:rsidRPr="00455714" w:rsidTr="007C3667">
        <w:trPr>
          <w:trHeight w:val="381"/>
        </w:trPr>
        <w:tc>
          <w:tcPr>
            <w:tcW w:w="943" w:type="dxa"/>
            <w:vAlign w:val="center"/>
          </w:tcPr>
          <w:p w:rsidR="000672A6" w:rsidRPr="00455714" w:rsidRDefault="000672A6" w:rsidP="000672A6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 xml:space="preserve">ОБЩЕСТВО С ОГРАНИЧЕННОЙ ОТВЕТСТВЕННОСТЬЮ "ИНЖЕНЕРНОЕ БЮРО" </w:t>
            </w:r>
            <w:r w:rsidRPr="00D90E6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ИНН/КПП 7703755745/772501001 </w:t>
            </w:r>
            <w:r w:rsidRPr="00D90E6C">
              <w:rPr>
                <w:sz w:val="24"/>
                <w:szCs w:val="24"/>
              </w:rPr>
              <w:t>ОГРН 1117746863013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15:22</w:t>
            </w:r>
          </w:p>
        </w:tc>
      </w:tr>
      <w:tr w:rsidR="000672A6" w:rsidRPr="00455714" w:rsidTr="007C3667">
        <w:trPr>
          <w:trHeight w:val="381"/>
        </w:trPr>
        <w:tc>
          <w:tcPr>
            <w:tcW w:w="943" w:type="dxa"/>
            <w:vAlign w:val="center"/>
          </w:tcPr>
          <w:p w:rsidR="000672A6" w:rsidRPr="00455714" w:rsidRDefault="000672A6" w:rsidP="000672A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Акционерное Общество Высоковольтного</w:t>
            </w:r>
            <w:r>
              <w:rPr>
                <w:sz w:val="24"/>
                <w:szCs w:val="24"/>
              </w:rPr>
              <w:t xml:space="preserve"> Оборудования «Электроаппарат» ИНН/КПП 7801032688/780101001 </w:t>
            </w:r>
            <w:r w:rsidRPr="00D90E6C">
              <w:rPr>
                <w:sz w:val="24"/>
                <w:szCs w:val="24"/>
              </w:rPr>
              <w:t>ОГРН 1027800510638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15:39</w:t>
            </w:r>
          </w:p>
        </w:tc>
      </w:tr>
      <w:tr w:rsidR="000672A6" w:rsidRPr="00455714" w:rsidTr="007C3667">
        <w:trPr>
          <w:trHeight w:val="381"/>
        </w:trPr>
        <w:tc>
          <w:tcPr>
            <w:tcW w:w="943" w:type="dxa"/>
            <w:vAlign w:val="center"/>
          </w:tcPr>
          <w:p w:rsidR="000672A6" w:rsidRPr="00455714" w:rsidRDefault="000672A6" w:rsidP="000672A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ОБЩЕСТВО С ОГРАНИЧЕННОЙ ОТВЕТСТВЕННОСТЬЮ "СИБИРСКИЕ ЭНЕРГЕТИЧЕСКИЕ ТЕХНОЛОГИИ"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3811094301/381101001 </w:t>
            </w:r>
            <w:r w:rsidRPr="00D90E6C">
              <w:rPr>
                <w:sz w:val="24"/>
                <w:szCs w:val="24"/>
              </w:rPr>
              <w:t>ОГРН 1053811147378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06:27</w:t>
            </w:r>
          </w:p>
        </w:tc>
      </w:tr>
      <w:tr w:rsidR="000672A6" w:rsidRPr="00455714" w:rsidTr="007C3667">
        <w:trPr>
          <w:trHeight w:val="381"/>
        </w:trPr>
        <w:tc>
          <w:tcPr>
            <w:tcW w:w="943" w:type="dxa"/>
            <w:vAlign w:val="center"/>
          </w:tcPr>
          <w:p w:rsidR="000672A6" w:rsidRPr="00455714" w:rsidRDefault="000672A6" w:rsidP="000672A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АКЦИОНЕРНОЕ ОБЩЕСТВО "ДАЛЬНЕВОСТОЧНА</w:t>
            </w:r>
            <w:r>
              <w:rPr>
                <w:sz w:val="24"/>
                <w:szCs w:val="24"/>
              </w:rPr>
              <w:t xml:space="preserve">Я ЭЛЕКТРОТЕХНИЧЕСКАЯ КОМПАНИЯ" </w:t>
            </w:r>
            <w:r w:rsidRPr="00D90E6C">
              <w:rPr>
                <w:sz w:val="24"/>
                <w:szCs w:val="24"/>
              </w:rPr>
              <w:t xml:space="preserve">ИНН/КПП 2723051681/272301001 </w:t>
            </w:r>
            <w:r w:rsidRPr="00D90E6C">
              <w:rPr>
                <w:sz w:val="24"/>
                <w:szCs w:val="24"/>
              </w:rPr>
              <w:br/>
              <w:t>ОГРН 1022701190302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08:11</w:t>
            </w:r>
          </w:p>
        </w:tc>
      </w:tr>
      <w:tr w:rsidR="000672A6" w:rsidRPr="00455714" w:rsidTr="007C3667">
        <w:trPr>
          <w:trHeight w:val="381"/>
        </w:trPr>
        <w:tc>
          <w:tcPr>
            <w:tcW w:w="943" w:type="dxa"/>
            <w:vAlign w:val="center"/>
          </w:tcPr>
          <w:p w:rsidR="000672A6" w:rsidRPr="00455714" w:rsidRDefault="000672A6" w:rsidP="000672A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АКЦИОНЕРНОЕ ОБЩЕСТВО "ТОРГО</w:t>
            </w:r>
            <w:r>
              <w:rPr>
                <w:sz w:val="24"/>
                <w:szCs w:val="24"/>
              </w:rPr>
              <w:t xml:space="preserve">ВЫЙ ДОМ "УЗЭЛЕКТРОТЕХКОМПЛЕКТ" ИНН/КПП 7701931307/773001001 </w:t>
            </w:r>
            <w:r w:rsidRPr="00D90E6C">
              <w:rPr>
                <w:sz w:val="24"/>
                <w:szCs w:val="24"/>
              </w:rPr>
              <w:t>ОГРН 1117746712753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08:24</w:t>
            </w:r>
          </w:p>
        </w:tc>
      </w:tr>
      <w:tr w:rsidR="000672A6" w:rsidRPr="00455714" w:rsidTr="007C3667">
        <w:trPr>
          <w:trHeight w:val="381"/>
        </w:trPr>
        <w:tc>
          <w:tcPr>
            <w:tcW w:w="943" w:type="dxa"/>
            <w:vAlign w:val="center"/>
          </w:tcPr>
          <w:p w:rsidR="000672A6" w:rsidRPr="00455714" w:rsidRDefault="000672A6" w:rsidP="000672A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ОБЩЕСТВО С ОГРАНИЧЕННОЙ ОТВЕТСТВЕ</w:t>
            </w:r>
            <w:r>
              <w:rPr>
                <w:sz w:val="24"/>
                <w:szCs w:val="24"/>
              </w:rPr>
              <w:t xml:space="preserve">ННОСТЬЮ "ВОСТОКЭНЕРГОКОМПЛЕКТ" ИНН/КПП 2724223559/272401001 </w:t>
            </w:r>
            <w:r w:rsidRPr="00D90E6C">
              <w:rPr>
                <w:sz w:val="24"/>
                <w:szCs w:val="24"/>
              </w:rPr>
              <w:t>ОГРН 1172724022349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6" w:rsidRPr="00D90E6C" w:rsidRDefault="000672A6" w:rsidP="000672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08:29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lastRenderedPageBreak/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E54392">
        <w:rPr>
          <w:sz w:val="24"/>
          <w:szCs w:val="24"/>
        </w:rPr>
        <w:t xml:space="preserve">: </w:t>
      </w:r>
      <w:r w:rsidR="00FC0236" w:rsidRPr="00E54392">
        <w:rPr>
          <w:b/>
          <w:i/>
          <w:sz w:val="26"/>
          <w:szCs w:val="26"/>
        </w:rPr>
        <w:t>0 (ноль)</w:t>
      </w:r>
      <w:r w:rsidR="00FC0236" w:rsidRPr="00E54392">
        <w:rPr>
          <w:b/>
          <w:i/>
        </w:rPr>
        <w:t xml:space="preserve"> </w:t>
      </w:r>
      <w:r w:rsidRPr="00033610">
        <w:rPr>
          <w:sz w:val="24"/>
          <w:szCs w:val="24"/>
        </w:rPr>
        <w:t>заяв</w:t>
      </w:r>
      <w:r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673BBD">
      <w:pPr>
        <w:spacing w:line="240" w:lineRule="auto"/>
        <w:ind w:hanging="142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FC0236" w:rsidRPr="00FC0236" w:rsidRDefault="00FC0236" w:rsidP="00FC023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FC0236">
        <w:rPr>
          <w:bCs/>
          <w:i/>
          <w:iCs/>
          <w:sz w:val="26"/>
          <w:szCs w:val="26"/>
        </w:rPr>
        <w:t>О рассмотрении результатов оценки заявок Участников.</w:t>
      </w:r>
    </w:p>
    <w:p w:rsidR="00FC0236" w:rsidRPr="00FC0236" w:rsidRDefault="00FC0236" w:rsidP="00FC023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FC0236">
        <w:rPr>
          <w:bCs/>
          <w:i/>
          <w:iCs/>
          <w:sz w:val="26"/>
          <w:szCs w:val="26"/>
        </w:rPr>
        <w:t>Об отклонении заявки участника АО Высоковольтного Оборудования «Электроаппарат»</w:t>
      </w:r>
    </w:p>
    <w:p w:rsidR="00FC0236" w:rsidRPr="00FC0236" w:rsidRDefault="00FC0236" w:rsidP="00FC023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FC0236">
        <w:rPr>
          <w:bCs/>
          <w:i/>
          <w:iCs/>
          <w:sz w:val="26"/>
          <w:szCs w:val="26"/>
        </w:rPr>
        <w:t xml:space="preserve">Об отклонении заявки участника ООО "СИБИРСКИЕ ЭНЕРГЕТИЧЕСКИЕ ТЕХНОЛОГИИ" </w:t>
      </w:r>
    </w:p>
    <w:p w:rsidR="00FC0236" w:rsidRPr="00FC0236" w:rsidRDefault="00FC0236" w:rsidP="00FC023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FC0236">
        <w:rPr>
          <w:bCs/>
          <w:i/>
          <w:iCs/>
          <w:sz w:val="26"/>
          <w:szCs w:val="26"/>
        </w:rPr>
        <w:t>О признании заявок соответствующими условиям Документации о закупке.</w:t>
      </w:r>
    </w:p>
    <w:p w:rsidR="00FC0236" w:rsidRPr="00FC0236" w:rsidRDefault="00FC0236" w:rsidP="00FC023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FC0236">
        <w:rPr>
          <w:bCs/>
          <w:i/>
          <w:iCs/>
          <w:sz w:val="26"/>
          <w:szCs w:val="26"/>
        </w:rPr>
        <w:t>О предварительной ранжировке заявок</w:t>
      </w:r>
    </w:p>
    <w:p w:rsidR="00D75F06" w:rsidRPr="00FC0236" w:rsidRDefault="00FC0236" w:rsidP="00FC023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FC0236">
        <w:rPr>
          <w:bCs/>
          <w:i/>
          <w:iCs/>
          <w:sz w:val="26"/>
          <w:szCs w:val="26"/>
        </w:rPr>
        <w:t>О проведении переторжки.</w:t>
      </w:r>
    </w:p>
    <w:p w:rsidR="006E69CD" w:rsidRPr="0082501E" w:rsidRDefault="006E69CD" w:rsidP="008A3530">
      <w:pPr>
        <w:pStyle w:val="aa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a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224CC2" w:rsidRPr="00A53D68" w:rsidRDefault="00224CC2" w:rsidP="00224CC2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</w:rPr>
      </w:pPr>
      <w:r w:rsidRPr="00A53D68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224CC2" w:rsidRPr="00BD7601" w:rsidRDefault="00224CC2" w:rsidP="00224CC2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  <w:shd w:val="clear" w:color="auto" w:fill="FFFF99"/>
        </w:rPr>
      </w:pPr>
      <w:r w:rsidRPr="009775DE">
        <w:rPr>
          <w:sz w:val="26"/>
          <w:szCs w:val="26"/>
        </w:rPr>
        <w:t>Принять к рассмотрению заявки следующих участников</w:t>
      </w:r>
      <w:r>
        <w:rPr>
          <w:sz w:val="26"/>
          <w:szCs w:val="26"/>
        </w:rPr>
        <w:t>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5954"/>
        <w:gridCol w:w="1842"/>
      </w:tblGrid>
      <w:tr w:rsidR="00224CC2" w:rsidRPr="0068093F" w:rsidTr="00760A84">
        <w:trPr>
          <w:trHeight w:val="436"/>
        </w:trPr>
        <w:tc>
          <w:tcPr>
            <w:tcW w:w="421" w:type="dxa"/>
            <w:hideMark/>
          </w:tcPr>
          <w:p w:rsidR="00224CC2" w:rsidRPr="0068093F" w:rsidRDefault="00224CC2" w:rsidP="00760A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№</w:t>
            </w:r>
          </w:p>
          <w:p w:rsidR="00224CC2" w:rsidRPr="0068093F" w:rsidRDefault="00224CC2" w:rsidP="00760A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1530" w:type="dxa"/>
            <w:hideMark/>
          </w:tcPr>
          <w:p w:rsidR="00224CC2" w:rsidRPr="0068093F" w:rsidRDefault="00224CC2" w:rsidP="00760A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9775DE">
              <w:rPr>
                <w:sz w:val="20"/>
              </w:rPr>
              <w:t>Дата и время регистрации заявки</w:t>
            </w:r>
          </w:p>
        </w:tc>
        <w:tc>
          <w:tcPr>
            <w:tcW w:w="5954" w:type="dxa"/>
          </w:tcPr>
          <w:p w:rsidR="00224CC2" w:rsidRPr="0068093F" w:rsidRDefault="00224CC2" w:rsidP="00760A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hideMark/>
          </w:tcPr>
          <w:p w:rsidR="00224CC2" w:rsidRPr="0068093F" w:rsidRDefault="00224CC2" w:rsidP="00760A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Цена заявки, руб. без НДС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Pr="00134541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10.11.2020 14:40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8845DA">
              <w:rPr>
                <w:sz w:val="24"/>
                <w:szCs w:val="24"/>
              </w:rPr>
              <w:t xml:space="preserve"> "ТАВРИДА ЭЛЕКТРИК МСК" </w:t>
            </w:r>
            <w:r>
              <w:rPr>
                <w:sz w:val="24"/>
                <w:szCs w:val="24"/>
              </w:rPr>
              <w:t xml:space="preserve">ИНН/КПП 7701654251/771401001 </w:t>
            </w:r>
            <w:r w:rsidRPr="008845DA">
              <w:rPr>
                <w:sz w:val="24"/>
                <w:szCs w:val="24"/>
              </w:rPr>
              <w:t>ОГРН 1067746487181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Pr="00134541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10.11.2020 15:22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"ИНЖЕНЕРНОЕ БЮРО" </w:t>
            </w:r>
            <w:r w:rsidRPr="008845DA">
              <w:rPr>
                <w:sz w:val="24"/>
                <w:szCs w:val="24"/>
              </w:rPr>
              <w:t>ИНН/КПП 7703755745/772501001 ОГРН 1117746863013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Pr="00134541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10.11.2020 15:39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8845DA">
              <w:rPr>
                <w:sz w:val="24"/>
                <w:szCs w:val="24"/>
              </w:rPr>
              <w:t xml:space="preserve"> Высоковольтного Оборудования «Электроаппарат» ИНН/КПП 7801032688/780101001 ОГРН 1027800510638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160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11.11.2020 06:27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8845DA">
              <w:rPr>
                <w:sz w:val="24"/>
                <w:szCs w:val="24"/>
              </w:rPr>
              <w:t xml:space="preserve"> "СИБИРСКИЕ ЭНЕРГЕТИЧЕСКИЕ ТЕХНОЛОГИИ" ИНН/КПП 3811094301/381101001 ОГРН 1053811147378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506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506,66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11.11.2020 08:11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8845DA">
              <w:rPr>
                <w:sz w:val="24"/>
                <w:szCs w:val="24"/>
              </w:rPr>
              <w:t xml:space="preserve"> "ДАЛЬНЕВОСТОЧНАЯ ЭЛЕКТРОТЕХНИЧЕСКАЯ КОМПАНИЯ" </w:t>
            </w:r>
            <w:r>
              <w:rPr>
                <w:sz w:val="24"/>
                <w:szCs w:val="24"/>
              </w:rPr>
              <w:t xml:space="preserve">ИНН/КПП 2723051681/272301001 </w:t>
            </w:r>
            <w:r w:rsidRPr="008845DA">
              <w:rPr>
                <w:sz w:val="24"/>
                <w:szCs w:val="24"/>
              </w:rPr>
              <w:t>ОГРН 1022701190302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11.11.2020 08:24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8845DA">
              <w:rPr>
                <w:sz w:val="24"/>
                <w:szCs w:val="24"/>
              </w:rPr>
              <w:t xml:space="preserve"> "ТОРГОВЫЙ ДОМ "УЗЭЛЕКТРОТЕХКОМПЛЕКТ" ИНН/КПП 7701931307/773001001 ОГРН 1117746712753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4CC2" w:rsidRPr="004A7CA3" w:rsidTr="00760A84">
        <w:trPr>
          <w:trHeight w:val="288"/>
        </w:trPr>
        <w:tc>
          <w:tcPr>
            <w:tcW w:w="421" w:type="dxa"/>
          </w:tcPr>
          <w:p w:rsidR="00224CC2" w:rsidRDefault="00224CC2" w:rsidP="00760A84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5DA">
              <w:rPr>
                <w:sz w:val="24"/>
                <w:szCs w:val="24"/>
              </w:rPr>
              <w:t>11.11.2020 08:29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8845DA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8845DA">
              <w:rPr>
                <w:sz w:val="24"/>
                <w:szCs w:val="24"/>
              </w:rPr>
              <w:t>"ВОСТОКЭНЕРГОКОМПЛЕКТ" ИНН/КПП 2724223559/272401001 ОГРН 1172724022349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C2" w:rsidRPr="00D90E6C" w:rsidRDefault="00224CC2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BF145A" w:rsidRPr="00D94528" w:rsidRDefault="00BF145A" w:rsidP="00BF145A">
      <w:pPr>
        <w:pStyle w:val="aa"/>
        <w:numPr>
          <w:ilvl w:val="0"/>
          <w:numId w:val="35"/>
        </w:numPr>
        <w:tabs>
          <w:tab w:val="left" w:pos="993"/>
        </w:tabs>
        <w:spacing w:line="240" w:lineRule="auto"/>
        <w:ind w:left="0" w:firstLine="360"/>
        <w:rPr>
          <w:sz w:val="26"/>
          <w:szCs w:val="26"/>
        </w:rPr>
      </w:pPr>
      <w:r>
        <w:rPr>
          <w:sz w:val="26"/>
          <w:szCs w:val="26"/>
        </w:rPr>
        <w:t>Отклонить заявку</w:t>
      </w:r>
      <w:r>
        <w:rPr>
          <w:b/>
          <w:i/>
          <w:sz w:val="26"/>
          <w:szCs w:val="26"/>
        </w:rPr>
        <w:t xml:space="preserve"> </w:t>
      </w:r>
      <w:r w:rsidRPr="00C65DE3">
        <w:rPr>
          <w:sz w:val="26"/>
          <w:szCs w:val="26"/>
        </w:rPr>
        <w:t xml:space="preserve">Участника </w:t>
      </w:r>
      <w:r w:rsidRPr="007A6308">
        <w:rPr>
          <w:sz w:val="26"/>
          <w:szCs w:val="26"/>
        </w:rPr>
        <w:t>АО Высоковольтног</w:t>
      </w:r>
      <w:r>
        <w:rPr>
          <w:sz w:val="26"/>
          <w:szCs w:val="26"/>
        </w:rPr>
        <w:t xml:space="preserve">о Оборудования «Электроаппарат» </w:t>
      </w:r>
      <w:r w:rsidRPr="00C65DE3">
        <w:rPr>
          <w:sz w:val="26"/>
          <w:szCs w:val="26"/>
        </w:rPr>
        <w:t xml:space="preserve">от дальнейшего </w:t>
      </w:r>
      <w:r>
        <w:rPr>
          <w:sz w:val="26"/>
          <w:szCs w:val="26"/>
        </w:rPr>
        <w:t xml:space="preserve">рассмотрения на основании </w:t>
      </w:r>
      <w:r w:rsidRPr="00D94528">
        <w:rPr>
          <w:sz w:val="26"/>
          <w:szCs w:val="26"/>
        </w:rPr>
        <w:t>подпункта «а» пункта 4.9.6</w:t>
      </w:r>
      <w:r w:rsidRPr="00C65DE3">
        <w:rPr>
          <w:sz w:val="26"/>
          <w:szCs w:val="26"/>
        </w:rPr>
        <w:t xml:space="preserve"> Документации о закупке, как несоответствующее следующим требованиям: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8F309A" w:rsidRDefault="00BF145A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D94528" w:rsidRDefault="00BF145A" w:rsidP="00760A84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94528">
              <w:rPr>
                <w:sz w:val="26"/>
                <w:szCs w:val="26"/>
              </w:rPr>
              <w:t xml:space="preserve">В опросном листе Технического предложения Участника подтверждается </w:t>
            </w:r>
            <w:r w:rsidRPr="00D94528">
              <w:rPr>
                <w:b/>
                <w:i/>
                <w:sz w:val="26"/>
                <w:szCs w:val="26"/>
              </w:rPr>
              <w:t>электромагнитный</w:t>
            </w:r>
            <w:r w:rsidRPr="00D94528">
              <w:rPr>
                <w:sz w:val="26"/>
                <w:szCs w:val="26"/>
              </w:rPr>
              <w:t xml:space="preserve"> тип привода, при этом в руководстве по эксплуатации ДУБК.674121.007.РЭ указан тип привода </w:t>
            </w:r>
            <w:r w:rsidRPr="00CC09E5">
              <w:rPr>
                <w:b/>
                <w:i/>
                <w:sz w:val="26"/>
                <w:szCs w:val="26"/>
              </w:rPr>
              <w:t>«пружинный»</w:t>
            </w:r>
            <w:r w:rsidRPr="00D94528">
              <w:rPr>
                <w:sz w:val="26"/>
                <w:szCs w:val="26"/>
              </w:rPr>
              <w:t>, что не соответствует условиям пункта подпункт 4.5.1.3 Документации о закупке в котором указано следующее: 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</w:t>
            </w:r>
          </w:p>
          <w:p w:rsidR="00BF145A" w:rsidRPr="00D94528" w:rsidRDefault="00BF145A" w:rsidP="00760A84">
            <w:pPr>
              <w:spacing w:line="240" w:lineRule="auto"/>
              <w:ind w:firstLine="426"/>
              <w:rPr>
                <w:sz w:val="26"/>
                <w:szCs w:val="26"/>
              </w:rPr>
            </w:pPr>
            <w:r w:rsidRPr="00D94528">
              <w:rPr>
                <w:sz w:val="26"/>
                <w:szCs w:val="26"/>
              </w:rPr>
              <w:lastRenderedPageBreak/>
              <w:t xml:space="preserve">По результатам дополнительной экспертизы замечание не снято. Несоответствие (разночтение) в предоставленных документах не устранено. </w:t>
            </w:r>
          </w:p>
          <w:p w:rsidR="00BF145A" w:rsidRPr="008D7252" w:rsidRDefault="00BF145A" w:rsidP="00760A84">
            <w:pPr>
              <w:spacing w:line="240" w:lineRule="auto"/>
              <w:ind w:firstLine="426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D94528">
              <w:rPr>
                <w:sz w:val="26"/>
                <w:szCs w:val="26"/>
              </w:rPr>
              <w:t>В ответе на дополнительный запрос Участником предоставлено следующее пояснение, что АО Высоковольтного Оборудования «Электроаппарат» является производителем и предлагает к поставке Элегазовый баковый включатель ВБ-35 кВ, который комплектуется пружинным приводом, обладающим рядом преимуществ (с их описанием), что не является основанием для снятия указанного замечания.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BF145A" w:rsidRPr="00D94528" w:rsidRDefault="00BF145A" w:rsidP="00BF145A">
      <w:pPr>
        <w:pStyle w:val="aa"/>
        <w:numPr>
          <w:ilvl w:val="0"/>
          <w:numId w:val="36"/>
        </w:numPr>
        <w:spacing w:line="240" w:lineRule="auto"/>
        <w:ind w:left="0" w:firstLine="360"/>
        <w:rPr>
          <w:sz w:val="26"/>
          <w:szCs w:val="26"/>
        </w:rPr>
      </w:pPr>
      <w:r w:rsidRPr="00D94528">
        <w:rPr>
          <w:sz w:val="26"/>
          <w:szCs w:val="26"/>
        </w:rPr>
        <w:t>Отклонить заявку</w:t>
      </w:r>
      <w:r w:rsidRPr="00D94528">
        <w:rPr>
          <w:b/>
          <w:i/>
          <w:sz w:val="26"/>
          <w:szCs w:val="26"/>
        </w:rPr>
        <w:t xml:space="preserve"> </w:t>
      </w:r>
      <w:r w:rsidRPr="00D94528">
        <w:rPr>
          <w:sz w:val="26"/>
          <w:szCs w:val="26"/>
        </w:rPr>
        <w:t xml:space="preserve">Участника ООО "СИБИРСКИЕ ЭНЕРГЕТИЧЕСКИЕ ТЕХНОЛОГИИ" от дальнейшего </w:t>
      </w:r>
      <w:r>
        <w:rPr>
          <w:sz w:val="26"/>
          <w:szCs w:val="26"/>
        </w:rPr>
        <w:t xml:space="preserve">рассмотрения на основании </w:t>
      </w:r>
      <w:r w:rsidRPr="00D94528">
        <w:rPr>
          <w:sz w:val="26"/>
          <w:szCs w:val="26"/>
        </w:rPr>
        <w:t>подпункта «а» пункта 4.9.6</w:t>
      </w:r>
      <w:r>
        <w:rPr>
          <w:sz w:val="26"/>
          <w:szCs w:val="26"/>
        </w:rPr>
        <w:t xml:space="preserve"> </w:t>
      </w:r>
      <w:r w:rsidRPr="00D94528">
        <w:rPr>
          <w:sz w:val="26"/>
          <w:szCs w:val="26"/>
        </w:rPr>
        <w:t>Документации о закупке, как несоответствующее следующим требованиям:</w:t>
      </w:r>
    </w:p>
    <w:p w:rsidR="00BF145A" w:rsidRPr="00192224" w:rsidRDefault="00BF145A" w:rsidP="00BF145A">
      <w:pPr>
        <w:pStyle w:val="aa"/>
        <w:tabs>
          <w:tab w:val="left" w:pos="993"/>
        </w:tabs>
        <w:spacing w:line="240" w:lineRule="auto"/>
        <w:ind w:left="567" w:firstLine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8F309A" w:rsidRDefault="00BF145A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D14CD4" w:rsidRDefault="00BF145A" w:rsidP="00760A84">
            <w:pPr>
              <w:pStyle w:val="aa"/>
              <w:suppressAutoHyphens/>
              <w:spacing w:line="240" w:lineRule="auto"/>
              <w:ind w:left="0"/>
              <w:rPr>
                <w:i/>
                <w:sz w:val="26"/>
                <w:szCs w:val="26"/>
              </w:rPr>
            </w:pPr>
            <w:r w:rsidRPr="00D14CD4">
              <w:rPr>
                <w:sz w:val="26"/>
                <w:szCs w:val="26"/>
              </w:rPr>
              <w:t xml:space="preserve">1. В заявке участника отсутствуют опросные листы на предлагаемое оборудование в формате Приложения 1.1. технических требований, что не соответствует п. 4.2.1. технических требований в котором указано: </w:t>
            </w:r>
            <w:r w:rsidRPr="00D14CD4">
              <w:rPr>
                <w:i/>
                <w:sz w:val="26"/>
                <w:szCs w:val="26"/>
              </w:rPr>
              <w:t>«В составе заявки Участник должен предоставить: Заполненные опросные листы на предлагаемое оборудование в формате Приложения №1.1»</w:t>
            </w:r>
          </w:p>
          <w:p w:rsidR="00BF145A" w:rsidRPr="00CC09E5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CC09E5">
              <w:rPr>
                <w:sz w:val="26"/>
                <w:szCs w:val="26"/>
              </w:rPr>
              <w:t xml:space="preserve">По результатам дополнительной экспертизы замечание не снято. </w:t>
            </w:r>
            <w:r>
              <w:rPr>
                <w:sz w:val="26"/>
                <w:szCs w:val="26"/>
              </w:rPr>
              <w:t>Ответ на дополнительный</w:t>
            </w:r>
            <w:r w:rsidRPr="00CC09E5">
              <w:rPr>
                <w:sz w:val="26"/>
                <w:szCs w:val="26"/>
              </w:rPr>
              <w:t xml:space="preserve"> запрос </w:t>
            </w:r>
            <w:r>
              <w:rPr>
                <w:sz w:val="26"/>
                <w:szCs w:val="26"/>
              </w:rPr>
              <w:t xml:space="preserve">Участником </w:t>
            </w:r>
            <w:r w:rsidRPr="00CC09E5">
              <w:rPr>
                <w:sz w:val="26"/>
                <w:szCs w:val="26"/>
              </w:rPr>
              <w:t>не предоставлен.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D14CD4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i/>
                <w:sz w:val="26"/>
                <w:szCs w:val="26"/>
              </w:rPr>
            </w:pPr>
            <w:r w:rsidRPr="00D14CD4">
              <w:rPr>
                <w:sz w:val="26"/>
                <w:szCs w:val="26"/>
              </w:rPr>
              <w:t xml:space="preserve">2. В заявке участника отсутствует декларация о соответствии на предлагаемые выключатели, что не соответствует п. 4.1.4. технических </w:t>
            </w:r>
            <w:r>
              <w:rPr>
                <w:sz w:val="26"/>
                <w:szCs w:val="26"/>
              </w:rPr>
              <w:t xml:space="preserve">требований в котором указано: </w:t>
            </w:r>
            <w:r w:rsidRPr="00D14CD4">
              <w:rPr>
                <w:i/>
                <w:sz w:val="26"/>
                <w:szCs w:val="26"/>
              </w:rPr>
              <w:t>«В составе заявки Участник должен представить регистрационный номер декларации о соответствии или копии декларации о соответствии.»</w:t>
            </w:r>
          </w:p>
          <w:p w:rsidR="00BF145A" w:rsidRPr="00CC09E5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CC09E5">
              <w:rPr>
                <w:sz w:val="26"/>
                <w:szCs w:val="26"/>
              </w:rPr>
              <w:t xml:space="preserve">По результатам дополнительной экспертизы замечание не снято. </w:t>
            </w:r>
            <w:r>
              <w:rPr>
                <w:sz w:val="26"/>
                <w:szCs w:val="26"/>
              </w:rPr>
              <w:t>Ответ на дополнительный</w:t>
            </w:r>
            <w:r w:rsidRPr="00CC09E5">
              <w:rPr>
                <w:sz w:val="26"/>
                <w:szCs w:val="26"/>
              </w:rPr>
              <w:t xml:space="preserve"> запрос </w:t>
            </w:r>
            <w:r>
              <w:rPr>
                <w:sz w:val="26"/>
                <w:szCs w:val="26"/>
              </w:rPr>
              <w:t xml:space="preserve">Участником </w:t>
            </w:r>
            <w:r w:rsidRPr="00CC09E5">
              <w:rPr>
                <w:sz w:val="26"/>
                <w:szCs w:val="26"/>
              </w:rPr>
              <w:t>не предоставлен.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D14CD4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D14CD4">
              <w:rPr>
                <w:sz w:val="26"/>
                <w:szCs w:val="26"/>
              </w:rPr>
              <w:t>3. В т</w:t>
            </w:r>
            <w:r>
              <w:rPr>
                <w:sz w:val="26"/>
                <w:szCs w:val="26"/>
              </w:rPr>
              <w:t>ехническом предложении Участник предлагает</w:t>
            </w:r>
            <w:r w:rsidRPr="00D14CD4">
              <w:rPr>
                <w:sz w:val="26"/>
                <w:szCs w:val="26"/>
              </w:rPr>
              <w:t xml:space="preserve"> </w:t>
            </w:r>
            <w:r w:rsidRPr="00CC09E5">
              <w:rPr>
                <w:b/>
                <w:i/>
                <w:sz w:val="26"/>
                <w:szCs w:val="26"/>
              </w:rPr>
              <w:t>пружинный</w:t>
            </w:r>
            <w:r w:rsidRPr="00D14CD4">
              <w:rPr>
                <w:sz w:val="26"/>
                <w:szCs w:val="26"/>
              </w:rPr>
              <w:t xml:space="preserve"> привод ППУ, что не соответствует п. 3 приложения 1.1.</w:t>
            </w:r>
            <w:r>
              <w:rPr>
                <w:sz w:val="26"/>
                <w:szCs w:val="26"/>
              </w:rPr>
              <w:t xml:space="preserve"> к ТТ</w:t>
            </w:r>
            <w:r w:rsidRPr="00D14CD4">
              <w:rPr>
                <w:sz w:val="26"/>
                <w:szCs w:val="26"/>
              </w:rPr>
              <w:t xml:space="preserve"> в котором указан </w:t>
            </w:r>
            <w:r w:rsidRPr="00CC09E5">
              <w:rPr>
                <w:b/>
                <w:i/>
                <w:sz w:val="26"/>
                <w:szCs w:val="26"/>
              </w:rPr>
              <w:t>электромагнитный привод</w:t>
            </w:r>
            <w:r w:rsidRPr="00D14CD4">
              <w:rPr>
                <w:sz w:val="26"/>
                <w:szCs w:val="26"/>
              </w:rPr>
              <w:t>, что не соответствует п. п. 1 и 6.1. технических т</w:t>
            </w:r>
            <w:r>
              <w:rPr>
                <w:sz w:val="26"/>
                <w:szCs w:val="26"/>
              </w:rPr>
              <w:t>ребований.</w:t>
            </w:r>
          </w:p>
          <w:p w:rsidR="00BF145A" w:rsidRPr="00CC09E5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CC09E5">
              <w:rPr>
                <w:sz w:val="26"/>
                <w:szCs w:val="26"/>
              </w:rPr>
              <w:t xml:space="preserve">По результатам дополнительной экспертизы замечание не снято. </w:t>
            </w:r>
            <w:r>
              <w:rPr>
                <w:sz w:val="26"/>
                <w:szCs w:val="26"/>
              </w:rPr>
              <w:t>Ответ на дополнительный</w:t>
            </w:r>
            <w:r w:rsidRPr="00CC09E5">
              <w:rPr>
                <w:sz w:val="26"/>
                <w:szCs w:val="26"/>
              </w:rPr>
              <w:t xml:space="preserve"> запрос </w:t>
            </w:r>
            <w:r>
              <w:rPr>
                <w:sz w:val="26"/>
                <w:szCs w:val="26"/>
              </w:rPr>
              <w:t xml:space="preserve">Участником </w:t>
            </w:r>
            <w:r w:rsidRPr="00CC09E5">
              <w:rPr>
                <w:sz w:val="26"/>
                <w:szCs w:val="26"/>
              </w:rPr>
              <w:t>не предоставлен.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D14CD4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D14CD4">
              <w:rPr>
                <w:sz w:val="26"/>
                <w:szCs w:val="26"/>
              </w:rPr>
              <w:t>4. В заявке участника отсутствует подтверждение наличия трансформаторов тока их типа исполнения трансформаторов тока по количеству выводов, коэффициентам трансформации и нагрузке, что не соответствует приложению 1.1. и п. 1 технических т</w:t>
            </w:r>
            <w:r>
              <w:rPr>
                <w:sz w:val="26"/>
                <w:szCs w:val="26"/>
              </w:rPr>
              <w:t>ребований</w:t>
            </w:r>
            <w:r w:rsidRPr="00D14CD4">
              <w:rPr>
                <w:sz w:val="26"/>
                <w:szCs w:val="26"/>
              </w:rPr>
              <w:t>.</w:t>
            </w:r>
          </w:p>
          <w:p w:rsidR="00BF145A" w:rsidRPr="00CC09E5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CC09E5">
              <w:rPr>
                <w:sz w:val="26"/>
                <w:szCs w:val="26"/>
              </w:rPr>
              <w:t xml:space="preserve">По результатам дополнительной экспертизы замечание не снято. </w:t>
            </w:r>
            <w:r>
              <w:rPr>
                <w:sz w:val="26"/>
                <w:szCs w:val="26"/>
              </w:rPr>
              <w:t>Ответ на дополнительный</w:t>
            </w:r>
            <w:r w:rsidRPr="00CC09E5">
              <w:rPr>
                <w:sz w:val="26"/>
                <w:szCs w:val="26"/>
              </w:rPr>
              <w:t xml:space="preserve"> запрос </w:t>
            </w:r>
            <w:r>
              <w:rPr>
                <w:sz w:val="26"/>
                <w:szCs w:val="26"/>
              </w:rPr>
              <w:t xml:space="preserve">Участником </w:t>
            </w:r>
            <w:r w:rsidRPr="00CC09E5">
              <w:rPr>
                <w:sz w:val="26"/>
                <w:szCs w:val="26"/>
              </w:rPr>
              <w:t>не предоставлен.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CC09E5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b/>
                <w:i/>
                <w:sz w:val="26"/>
                <w:szCs w:val="26"/>
              </w:rPr>
            </w:pPr>
            <w:r w:rsidRPr="00D14CD4">
              <w:rPr>
                <w:sz w:val="26"/>
                <w:szCs w:val="26"/>
              </w:rPr>
              <w:t xml:space="preserve">5. В заявке участника предлагается к поставке вакуумный </w:t>
            </w:r>
            <w:r w:rsidRPr="00CC09E5">
              <w:rPr>
                <w:b/>
                <w:i/>
                <w:sz w:val="26"/>
                <w:szCs w:val="26"/>
              </w:rPr>
              <w:t>выключатель с масляной изоляцией</w:t>
            </w:r>
            <w:r w:rsidRPr="00D14CD4">
              <w:rPr>
                <w:sz w:val="26"/>
                <w:szCs w:val="26"/>
              </w:rPr>
              <w:t xml:space="preserve">, что </w:t>
            </w:r>
            <w:r>
              <w:rPr>
                <w:sz w:val="26"/>
                <w:szCs w:val="26"/>
              </w:rPr>
              <w:t>не соответствует приложению 1.1 к ТТ</w:t>
            </w:r>
            <w:r w:rsidRPr="00D14CD4">
              <w:rPr>
                <w:sz w:val="26"/>
                <w:szCs w:val="26"/>
              </w:rPr>
              <w:t xml:space="preserve">, что не соответствует приложению 1.1. и п. 1 технических </w:t>
            </w:r>
            <w:r>
              <w:rPr>
                <w:sz w:val="26"/>
                <w:szCs w:val="26"/>
              </w:rPr>
              <w:t>требований</w:t>
            </w:r>
            <w:r w:rsidRPr="00D14CD4">
              <w:rPr>
                <w:sz w:val="26"/>
                <w:szCs w:val="26"/>
              </w:rPr>
              <w:t>, в котором указан</w:t>
            </w:r>
            <w:r>
              <w:rPr>
                <w:sz w:val="26"/>
                <w:szCs w:val="26"/>
              </w:rPr>
              <w:t>:</w:t>
            </w:r>
            <w:r w:rsidRPr="00D14CD4">
              <w:rPr>
                <w:sz w:val="26"/>
                <w:szCs w:val="26"/>
              </w:rPr>
              <w:t xml:space="preserve"> </w:t>
            </w:r>
            <w:r w:rsidRPr="00CC09E5">
              <w:rPr>
                <w:b/>
                <w:i/>
                <w:sz w:val="26"/>
                <w:szCs w:val="26"/>
              </w:rPr>
              <w:t>элегазовый выключатель.</w:t>
            </w:r>
          </w:p>
          <w:p w:rsidR="00BF145A" w:rsidRPr="00CC09E5" w:rsidRDefault="00BF145A" w:rsidP="00760A84">
            <w:pPr>
              <w:pStyle w:val="aa"/>
              <w:tabs>
                <w:tab w:val="left" w:pos="1005"/>
              </w:tabs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CC09E5">
              <w:rPr>
                <w:sz w:val="26"/>
                <w:szCs w:val="26"/>
              </w:rPr>
              <w:t xml:space="preserve">По результатам дополнительной экспертизы замечание не снято. </w:t>
            </w:r>
            <w:r>
              <w:rPr>
                <w:sz w:val="26"/>
                <w:szCs w:val="26"/>
              </w:rPr>
              <w:t>Ответ на дополнительный</w:t>
            </w:r>
            <w:r w:rsidRPr="00CC09E5">
              <w:rPr>
                <w:sz w:val="26"/>
                <w:szCs w:val="26"/>
              </w:rPr>
              <w:t xml:space="preserve"> запрос </w:t>
            </w:r>
            <w:r>
              <w:rPr>
                <w:sz w:val="26"/>
                <w:szCs w:val="26"/>
              </w:rPr>
              <w:t xml:space="preserve">Участником </w:t>
            </w:r>
            <w:r w:rsidRPr="00CC09E5">
              <w:rPr>
                <w:sz w:val="26"/>
                <w:szCs w:val="26"/>
              </w:rPr>
              <w:t>не предоставлен.</w:t>
            </w:r>
          </w:p>
        </w:tc>
      </w:tr>
      <w:tr w:rsidR="00BF145A" w:rsidRPr="008F309A" w:rsidTr="00760A84">
        <w:tc>
          <w:tcPr>
            <w:tcW w:w="9747" w:type="dxa"/>
            <w:shd w:val="clear" w:color="auto" w:fill="auto"/>
          </w:tcPr>
          <w:p w:rsidR="00BF145A" w:rsidRPr="00A15A53" w:rsidRDefault="00BF145A" w:rsidP="00760A84">
            <w:pPr>
              <w:tabs>
                <w:tab w:val="left" w:pos="1005"/>
              </w:tabs>
              <w:suppressAutoHyphens/>
              <w:spacing w:line="240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Pr="00A15A53">
              <w:rPr>
                <w:bCs/>
                <w:sz w:val="26"/>
                <w:szCs w:val="26"/>
              </w:rPr>
              <w:t>. В составе заявки участника отсутствуют протокол разногласий, что не соответствует условиям пункта 4.5.1.1 документации о закупке</w:t>
            </w:r>
            <w:r w:rsidRPr="00A15A53">
              <w:rPr>
                <w:b/>
                <w:sz w:val="26"/>
                <w:szCs w:val="26"/>
              </w:rPr>
              <w:t xml:space="preserve"> </w:t>
            </w:r>
            <w:r w:rsidRPr="00A15A53">
              <w:rPr>
                <w:sz w:val="26"/>
                <w:szCs w:val="26"/>
              </w:rPr>
              <w:t>в котором указано:</w:t>
            </w:r>
            <w:r w:rsidRPr="00523274">
              <w:t xml:space="preserve"> </w:t>
            </w:r>
            <w:r w:rsidRPr="00A15A53">
              <w:rPr>
                <w:i/>
              </w:rPr>
              <w:t>«</w:t>
            </w:r>
            <w:r w:rsidRPr="00A15A53">
              <w:rPr>
                <w:i/>
                <w:sz w:val="26"/>
                <w:szCs w:val="26"/>
              </w:rPr>
              <w:t>Участник должен подготовить заявку, включающую в себя полный комплект документов согласно перечню, определенному в разделе 11.»</w:t>
            </w:r>
          </w:p>
          <w:p w:rsidR="00BF145A" w:rsidRPr="00CC09E5" w:rsidRDefault="00BF145A" w:rsidP="00760A84">
            <w:pPr>
              <w:pStyle w:val="aa"/>
              <w:suppressAutoHyphens/>
              <w:spacing w:line="240" w:lineRule="auto"/>
              <w:ind w:left="0" w:firstLine="709"/>
              <w:rPr>
                <w:sz w:val="26"/>
                <w:szCs w:val="26"/>
              </w:rPr>
            </w:pPr>
            <w:r w:rsidRPr="00523274">
              <w:rPr>
                <w:b/>
                <w:sz w:val="26"/>
                <w:szCs w:val="26"/>
              </w:rPr>
              <w:lastRenderedPageBreak/>
              <w:t xml:space="preserve"> </w:t>
            </w:r>
            <w:r w:rsidRPr="00D14CD4">
              <w:rPr>
                <w:b/>
                <w:sz w:val="26"/>
                <w:szCs w:val="26"/>
              </w:rPr>
              <w:t xml:space="preserve"> </w:t>
            </w:r>
            <w:r w:rsidRPr="00CC09E5">
              <w:rPr>
                <w:sz w:val="26"/>
                <w:szCs w:val="26"/>
              </w:rPr>
              <w:t xml:space="preserve">По результатам дополнительной экспертизы замечание не снято. </w:t>
            </w:r>
            <w:r>
              <w:rPr>
                <w:sz w:val="26"/>
                <w:szCs w:val="26"/>
              </w:rPr>
              <w:t xml:space="preserve">Ответ на дополнительный </w:t>
            </w:r>
            <w:r w:rsidRPr="00CC09E5">
              <w:rPr>
                <w:sz w:val="26"/>
                <w:szCs w:val="26"/>
              </w:rPr>
              <w:t xml:space="preserve">запрос </w:t>
            </w:r>
            <w:r>
              <w:rPr>
                <w:sz w:val="26"/>
                <w:szCs w:val="26"/>
              </w:rPr>
              <w:t xml:space="preserve">Участником </w:t>
            </w:r>
            <w:r w:rsidRPr="00CC09E5">
              <w:rPr>
                <w:sz w:val="26"/>
                <w:szCs w:val="26"/>
              </w:rPr>
              <w:t>не предоставлен.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4</w:t>
      </w:r>
    </w:p>
    <w:p w:rsidR="00E54392" w:rsidRDefault="00E54392" w:rsidP="00E54392">
      <w:pPr>
        <w:pStyle w:val="aa"/>
        <w:numPr>
          <w:ilvl w:val="0"/>
          <w:numId w:val="37"/>
        </w:numPr>
        <w:tabs>
          <w:tab w:val="left" w:pos="284"/>
          <w:tab w:val="left" w:pos="993"/>
        </w:tabs>
        <w:suppressAutoHyphens/>
        <w:snapToGrid w:val="0"/>
        <w:spacing w:line="240" w:lineRule="auto"/>
        <w:rPr>
          <w:sz w:val="26"/>
          <w:szCs w:val="26"/>
        </w:rPr>
      </w:pPr>
      <w:r w:rsidRPr="00192224">
        <w:rPr>
          <w:sz w:val="26"/>
          <w:szCs w:val="26"/>
        </w:rPr>
        <w:t xml:space="preserve">Признать заявки </w:t>
      </w:r>
    </w:p>
    <w:p w:rsidR="00E54392" w:rsidRPr="00D65597" w:rsidRDefault="00E54392" w:rsidP="00E54392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720"/>
        <w:rPr>
          <w:sz w:val="26"/>
          <w:szCs w:val="26"/>
        </w:rPr>
      </w:pPr>
      <w:r>
        <w:rPr>
          <w:sz w:val="26"/>
          <w:szCs w:val="26"/>
        </w:rPr>
        <w:t>-</w:t>
      </w:r>
      <w:r w:rsidRPr="00D65597">
        <w:rPr>
          <w:sz w:val="26"/>
          <w:szCs w:val="26"/>
        </w:rPr>
        <w:t>ООО "ТАВРИДА ЭЛЕКТРИК МСК" ИНН/КПП 7701654251/771401001 ОГРН 1067746487181;</w:t>
      </w:r>
    </w:p>
    <w:p w:rsidR="00E54392" w:rsidRPr="00D65597" w:rsidRDefault="00E54392" w:rsidP="00E54392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720"/>
        <w:rPr>
          <w:sz w:val="26"/>
          <w:szCs w:val="26"/>
        </w:rPr>
      </w:pPr>
      <w:r w:rsidRPr="00D65597">
        <w:rPr>
          <w:sz w:val="26"/>
          <w:szCs w:val="26"/>
        </w:rPr>
        <w:t>- ООО "ИНЖЕНЕРНОЕ БЮРО" ИНН/КПП 7703755745/772501001 ОГРН 1117746863013;</w:t>
      </w:r>
    </w:p>
    <w:p w:rsidR="00E54392" w:rsidRPr="00D65597" w:rsidRDefault="00E54392" w:rsidP="00E54392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720"/>
        <w:rPr>
          <w:sz w:val="26"/>
          <w:szCs w:val="26"/>
        </w:rPr>
      </w:pPr>
      <w:r w:rsidRPr="00D65597">
        <w:rPr>
          <w:sz w:val="26"/>
          <w:szCs w:val="26"/>
        </w:rPr>
        <w:t xml:space="preserve">- АО "ДАЛЬНЕВОСТОЧНАЯ ЭЛЕКТРОТЕХНИЧЕСКАЯ КОМПАНИЯ" ИНН/КПП 2723051681/272301001 ОГРН 1022701190302; </w:t>
      </w:r>
    </w:p>
    <w:p w:rsidR="00E54392" w:rsidRPr="00D65597" w:rsidRDefault="00E54392" w:rsidP="00E54392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720"/>
        <w:rPr>
          <w:sz w:val="26"/>
          <w:szCs w:val="26"/>
        </w:rPr>
      </w:pPr>
      <w:r w:rsidRPr="00D65597">
        <w:rPr>
          <w:sz w:val="26"/>
          <w:szCs w:val="26"/>
        </w:rPr>
        <w:t>- АО "ТОРГОВЫЙ ДОМ "УЗЭЛЕКТРОТЕХКОМПЛЕКТ" ИНН/КПП 7701931307/773001001 ОГРН 1117746712753;</w:t>
      </w:r>
    </w:p>
    <w:p w:rsidR="00E54392" w:rsidRPr="00D65597" w:rsidRDefault="00E54392" w:rsidP="00E54392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720"/>
        <w:rPr>
          <w:sz w:val="26"/>
          <w:szCs w:val="26"/>
        </w:rPr>
      </w:pPr>
      <w:r w:rsidRPr="00D65597">
        <w:rPr>
          <w:sz w:val="26"/>
          <w:szCs w:val="26"/>
        </w:rPr>
        <w:t>- ООО "ВОСТОКЭНЕРГОКОМПЛЕКТ" ИНН/КПП 2724223559/272401001 ОГРН 1172724022349</w:t>
      </w:r>
      <w:r>
        <w:rPr>
          <w:sz w:val="26"/>
          <w:szCs w:val="26"/>
        </w:rPr>
        <w:t xml:space="preserve"> </w:t>
      </w:r>
      <w:r w:rsidRPr="00192224">
        <w:rPr>
          <w:sz w:val="26"/>
          <w:szCs w:val="26"/>
        </w:rPr>
        <w:t>соответствующими условиям Документации о закупке и принят</w:t>
      </w:r>
      <w:r>
        <w:rPr>
          <w:sz w:val="26"/>
          <w:szCs w:val="26"/>
        </w:rPr>
        <w:t>ь их к дальнейшему рассмотрению.</w:t>
      </w:r>
    </w:p>
    <w:p w:rsidR="00E54392" w:rsidRDefault="00E54392" w:rsidP="0082501E">
      <w:pPr>
        <w:spacing w:line="240" w:lineRule="auto"/>
        <w:rPr>
          <w:b/>
          <w:snapToGrid/>
          <w:sz w:val="26"/>
          <w:szCs w:val="26"/>
        </w:rPr>
      </w:pPr>
    </w:p>
    <w:p w:rsidR="00FC0236" w:rsidRDefault="00FC0236" w:rsidP="00FC0236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5</w:t>
      </w:r>
    </w:p>
    <w:p w:rsidR="006874DB" w:rsidRPr="002B3237" w:rsidRDefault="006874DB" w:rsidP="003C5381">
      <w:pPr>
        <w:pStyle w:val="25"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426"/>
        <w:rPr>
          <w:sz w:val="26"/>
          <w:szCs w:val="26"/>
        </w:rPr>
      </w:pPr>
      <w:r w:rsidRPr="002B3237">
        <w:rPr>
          <w:sz w:val="26"/>
          <w:szCs w:val="26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6"/>
        <w:gridCol w:w="805"/>
        <w:gridCol w:w="938"/>
        <w:gridCol w:w="1226"/>
        <w:gridCol w:w="1133"/>
        <w:gridCol w:w="990"/>
        <w:gridCol w:w="1189"/>
        <w:gridCol w:w="12"/>
        <w:gridCol w:w="1081"/>
      </w:tblGrid>
      <w:tr w:rsidR="006874DB" w:rsidRPr="00B60E99" w:rsidTr="00760A84">
        <w:trPr>
          <w:trHeight w:val="394"/>
        </w:trPr>
        <w:tc>
          <w:tcPr>
            <w:tcW w:w="118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7" w:type="pct"/>
            <w:gridSpan w:val="6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6874DB" w:rsidRPr="00B60E99" w:rsidTr="00760A84">
        <w:trPr>
          <w:cantSplit/>
          <w:trHeight w:val="2827"/>
        </w:trPr>
        <w:tc>
          <w:tcPr>
            <w:tcW w:w="1180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6874DB" w:rsidRPr="00B60E99" w:rsidRDefault="006874DB" w:rsidP="00760A84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635" w:type="pct"/>
            <w:shd w:val="clear" w:color="auto" w:fill="FFFFFF"/>
            <w:textDirection w:val="btLr"/>
            <w:vAlign w:val="center"/>
          </w:tcPr>
          <w:p w:rsidR="006874DB" w:rsidRPr="00A0721B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color w:val="808080"/>
                <w:sz w:val="24"/>
                <w:szCs w:val="24"/>
              </w:rPr>
            </w:pPr>
            <w:r w:rsidRPr="00BE6586">
              <w:rPr>
                <w:sz w:val="24"/>
                <w:szCs w:val="24"/>
              </w:rPr>
              <w:t>ООО "ТАВРИДА ЭЛЕКТРИК МСК"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4"/>
                <w:szCs w:val="24"/>
              </w:rPr>
            </w:pPr>
            <w:r w:rsidRPr="00BE6586">
              <w:rPr>
                <w:sz w:val="24"/>
                <w:szCs w:val="24"/>
              </w:rPr>
              <w:t>ООО "ИНЖЕНЕРНОЕ БЮРО"</w:t>
            </w:r>
          </w:p>
        </w:tc>
        <w:tc>
          <w:tcPr>
            <w:tcW w:w="513" w:type="pct"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4"/>
                <w:szCs w:val="24"/>
              </w:rPr>
            </w:pPr>
            <w:r w:rsidRPr="00BE6586">
              <w:rPr>
                <w:sz w:val="24"/>
                <w:szCs w:val="24"/>
              </w:rPr>
              <w:t>АО "</w:t>
            </w:r>
            <w:r>
              <w:rPr>
                <w:sz w:val="24"/>
                <w:szCs w:val="24"/>
              </w:rPr>
              <w:t>Д</w:t>
            </w:r>
            <w:r w:rsidRPr="00BE6586">
              <w:rPr>
                <w:sz w:val="24"/>
                <w:szCs w:val="24"/>
              </w:rPr>
              <w:t>Э</w:t>
            </w:r>
            <w:r>
              <w:rPr>
                <w:sz w:val="24"/>
                <w:szCs w:val="24"/>
              </w:rPr>
              <w:t>ТК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"ТД</w:t>
            </w:r>
            <w:r w:rsidRPr="00BE6586">
              <w:rPr>
                <w:sz w:val="24"/>
                <w:szCs w:val="24"/>
              </w:rPr>
              <w:t xml:space="preserve"> "УЗЭЛЕКТРОТЕХКОМПЛЕКТ"</w:t>
            </w:r>
          </w:p>
        </w:tc>
        <w:tc>
          <w:tcPr>
            <w:tcW w:w="560" w:type="pct"/>
            <w:tcBorders>
              <w:right w:val="single" w:sz="2" w:space="0" w:color="auto"/>
            </w:tcBorders>
            <w:shd w:val="clear" w:color="auto" w:fill="FFFFFF"/>
            <w:textDirection w:val="btLr"/>
            <w:vAlign w:val="center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113" w:right="33" w:firstLine="0"/>
              <w:jc w:val="center"/>
              <w:rPr>
                <w:sz w:val="24"/>
                <w:szCs w:val="24"/>
              </w:rPr>
            </w:pPr>
            <w:r w:rsidRPr="00BE6586">
              <w:rPr>
                <w:sz w:val="24"/>
                <w:szCs w:val="24"/>
              </w:rPr>
              <w:t>ООО "ВОСТОКЭНЕРГОКОМПЛЕКТ"</w:t>
            </w:r>
          </w:p>
        </w:tc>
      </w:tr>
      <w:tr w:rsidR="006874DB" w:rsidRPr="00B60E99" w:rsidTr="00760A84">
        <w:trPr>
          <w:trHeight w:val="763"/>
        </w:trPr>
        <w:tc>
          <w:tcPr>
            <w:tcW w:w="1180" w:type="pct"/>
            <w:tcBorders>
              <w:left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оценки </w:t>
            </w:r>
            <w:r w:rsidRPr="00B60E99">
              <w:rPr>
                <w:sz w:val="24"/>
                <w:szCs w:val="24"/>
              </w:rPr>
              <w:t xml:space="preserve">1: </w:t>
            </w:r>
            <w:r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417" w:type="pct"/>
            <w:shd w:val="clear" w:color="auto" w:fill="FFFFFF"/>
          </w:tcPr>
          <w:p w:rsidR="006874DB" w:rsidRPr="0028657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80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6874DB" w:rsidRPr="00085E05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635" w:type="pct"/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13" w:type="pct"/>
            <w:tcBorders>
              <w:left w:val="single" w:sz="4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0" w:type="pct"/>
            <w:tcBorders>
              <w:right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874DB" w:rsidRPr="00A978AC" w:rsidTr="00760A84">
        <w:trPr>
          <w:trHeight w:val="487"/>
        </w:trPr>
        <w:tc>
          <w:tcPr>
            <w:tcW w:w="1180" w:type="pct"/>
            <w:tcBorders>
              <w:left w:val="single" w:sz="2" w:space="0" w:color="auto"/>
            </w:tcBorders>
            <w:shd w:val="clear" w:color="auto" w:fill="FFFFFF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A978AC">
              <w:rPr>
                <w:sz w:val="24"/>
                <w:szCs w:val="24"/>
              </w:rPr>
              <w:t>Критерий оценки 2: Квалификация (отношение Участника закупки к изготовителю предлагаемой продукции)</w:t>
            </w:r>
          </w:p>
        </w:tc>
        <w:tc>
          <w:tcPr>
            <w:tcW w:w="417" w:type="pct"/>
            <w:shd w:val="clear" w:color="auto" w:fill="FFFFFF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78AC">
              <w:rPr>
                <w:color w:val="808080"/>
                <w:sz w:val="24"/>
                <w:szCs w:val="24"/>
              </w:rPr>
              <w:t>20 %</w:t>
            </w:r>
          </w:p>
        </w:tc>
        <w:tc>
          <w:tcPr>
            <w:tcW w:w="486" w:type="pct"/>
            <w:shd w:val="clear" w:color="auto" w:fill="FFFFFF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78AC">
              <w:rPr>
                <w:sz w:val="24"/>
                <w:szCs w:val="24"/>
              </w:rPr>
              <w:t>-//-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</w:p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1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874DB" w:rsidRPr="00A978AC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874DB" w:rsidRPr="00B60E99" w:rsidTr="00760A84">
        <w:trPr>
          <w:trHeight w:val="981"/>
        </w:trPr>
        <w:tc>
          <w:tcPr>
            <w:tcW w:w="2083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635" w:type="pct"/>
            <w:tcBorders>
              <w:bottom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7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6" w:type="pct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874DB" w:rsidRPr="00B60E99" w:rsidRDefault="006874DB" w:rsidP="00760A8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6874DB" w:rsidRDefault="006874DB" w:rsidP="006874DB">
      <w:pPr>
        <w:spacing w:line="240" w:lineRule="auto"/>
        <w:ind w:firstLine="0"/>
        <w:rPr>
          <w:sz w:val="24"/>
          <w:szCs w:val="24"/>
        </w:rPr>
      </w:pPr>
    </w:p>
    <w:p w:rsidR="006874DB" w:rsidRPr="003C5381" w:rsidRDefault="006874DB" w:rsidP="003C5381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426"/>
        <w:rPr>
          <w:sz w:val="26"/>
          <w:szCs w:val="26"/>
        </w:rPr>
      </w:pPr>
      <w:r w:rsidRPr="003C5381">
        <w:rPr>
          <w:sz w:val="26"/>
          <w:szCs w:val="26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4678"/>
        <w:gridCol w:w="1559"/>
        <w:gridCol w:w="992"/>
      </w:tblGrid>
      <w:tr w:rsidR="006874DB" w:rsidRPr="00455714" w:rsidTr="00760A84">
        <w:tc>
          <w:tcPr>
            <w:tcW w:w="993" w:type="dxa"/>
            <w:shd w:val="clear" w:color="auto" w:fill="auto"/>
            <w:vAlign w:val="center"/>
          </w:tcPr>
          <w:p w:rsidR="006874DB" w:rsidRPr="0045571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Место в </w:t>
            </w:r>
            <w:r>
              <w:rPr>
                <w:sz w:val="24"/>
                <w:szCs w:val="24"/>
              </w:rPr>
              <w:lastRenderedPageBreak/>
              <w:t xml:space="preserve">предвари-тельной </w:t>
            </w:r>
            <w:r w:rsidRPr="00455714">
              <w:rPr>
                <w:sz w:val="24"/>
                <w:szCs w:val="24"/>
              </w:rPr>
              <w:t>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6874DB" w:rsidRPr="00664D4C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lastRenderedPageBreak/>
              <w:t xml:space="preserve">Дата и время </w:t>
            </w:r>
            <w:r w:rsidRPr="000F7718">
              <w:rPr>
                <w:sz w:val="24"/>
                <w:szCs w:val="24"/>
              </w:rPr>
              <w:lastRenderedPageBreak/>
              <w:t>регистрации заявки</w:t>
            </w:r>
          </w:p>
        </w:tc>
        <w:tc>
          <w:tcPr>
            <w:tcW w:w="4678" w:type="dxa"/>
            <w:vAlign w:val="center"/>
          </w:tcPr>
          <w:p w:rsidR="006874DB" w:rsidRPr="0045571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lastRenderedPageBreak/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6874DB" w:rsidRPr="0045571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 xml:space="preserve">руб. без </w:t>
            </w:r>
            <w:r>
              <w:rPr>
                <w:sz w:val="24"/>
                <w:szCs w:val="24"/>
              </w:rPr>
              <w:lastRenderedPageBreak/>
              <w:t>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874DB" w:rsidRPr="0045571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Возможность </w:t>
            </w:r>
            <w:r>
              <w:rPr>
                <w:sz w:val="24"/>
                <w:szCs w:val="24"/>
              </w:rPr>
              <w:lastRenderedPageBreak/>
              <w:t>применения приоритета в соответствии с 925-ПП</w:t>
            </w:r>
          </w:p>
        </w:tc>
      </w:tr>
      <w:tr w:rsidR="006874DB" w:rsidRPr="00455714" w:rsidTr="00760A84">
        <w:tc>
          <w:tcPr>
            <w:tcW w:w="993" w:type="dxa"/>
            <w:shd w:val="clear" w:color="auto" w:fill="auto"/>
          </w:tcPr>
          <w:p w:rsidR="006874DB" w:rsidRPr="00455714" w:rsidRDefault="006874DB" w:rsidP="00760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D90E6C">
              <w:rPr>
                <w:sz w:val="24"/>
                <w:szCs w:val="24"/>
              </w:rPr>
              <w:t xml:space="preserve"> "ДАЛЬНЕВОСТОЧНАЯ ЭЛЕКТРОТЕХНИЧЕСКАЯ КОМПАНИЯ" </w:t>
            </w:r>
            <w:r w:rsidRPr="00D90E6C">
              <w:rPr>
                <w:sz w:val="24"/>
                <w:szCs w:val="24"/>
              </w:rPr>
              <w:br/>
              <w:t xml:space="preserve">ИНН/КПП 2723051681/272301001 </w:t>
            </w:r>
            <w:r w:rsidRPr="00D90E6C">
              <w:rPr>
                <w:sz w:val="24"/>
                <w:szCs w:val="24"/>
              </w:rPr>
              <w:br/>
              <w:t>ОГРН 1022701190302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6874DB" w:rsidRPr="00CB205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2054">
              <w:rPr>
                <w:sz w:val="24"/>
                <w:szCs w:val="24"/>
              </w:rPr>
              <w:t>нет</w:t>
            </w:r>
          </w:p>
        </w:tc>
      </w:tr>
      <w:tr w:rsidR="006874DB" w:rsidRPr="00455714" w:rsidTr="00760A84">
        <w:tc>
          <w:tcPr>
            <w:tcW w:w="993" w:type="dxa"/>
            <w:shd w:val="clear" w:color="auto" w:fill="auto"/>
          </w:tcPr>
          <w:p w:rsidR="006874DB" w:rsidRPr="00455714" w:rsidRDefault="006874DB" w:rsidP="00760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14:40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D90E6C">
              <w:rPr>
                <w:sz w:val="24"/>
                <w:szCs w:val="24"/>
              </w:rPr>
              <w:t xml:space="preserve">"ТАВРИДА ЭЛЕКТРИК МСК" </w:t>
            </w:r>
            <w:r w:rsidRPr="00D90E6C">
              <w:rPr>
                <w:sz w:val="24"/>
                <w:szCs w:val="24"/>
              </w:rPr>
              <w:br/>
              <w:t xml:space="preserve">ИНН/КПП 7701654251/771401001 </w:t>
            </w:r>
            <w:r w:rsidRPr="00D90E6C">
              <w:rPr>
                <w:sz w:val="24"/>
                <w:szCs w:val="24"/>
              </w:rPr>
              <w:br/>
              <w:t>ОГРН 1067746487181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6874DB" w:rsidRPr="00CB205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2054">
              <w:rPr>
                <w:sz w:val="24"/>
                <w:szCs w:val="24"/>
              </w:rPr>
              <w:t>нет</w:t>
            </w:r>
          </w:p>
        </w:tc>
      </w:tr>
      <w:tr w:rsidR="006874DB" w:rsidRPr="00455714" w:rsidTr="00760A84">
        <w:tc>
          <w:tcPr>
            <w:tcW w:w="993" w:type="dxa"/>
            <w:shd w:val="clear" w:color="auto" w:fill="auto"/>
          </w:tcPr>
          <w:p w:rsidR="006874DB" w:rsidRPr="00455714" w:rsidRDefault="006874DB" w:rsidP="00760A8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983758">
              <w:rPr>
                <w:sz w:val="24"/>
                <w:szCs w:val="24"/>
              </w:rPr>
              <w:t>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10.11.2020 15:22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D90E6C">
              <w:rPr>
                <w:sz w:val="24"/>
                <w:szCs w:val="24"/>
              </w:rPr>
              <w:t xml:space="preserve">"ИНЖЕНЕРНОЕ БЮРО" </w:t>
            </w:r>
            <w:r w:rsidRPr="00D90E6C">
              <w:rPr>
                <w:sz w:val="24"/>
                <w:szCs w:val="24"/>
              </w:rPr>
              <w:br/>
              <w:t xml:space="preserve">ИНН/КПП 7703755745/772501001 </w:t>
            </w:r>
            <w:r w:rsidRPr="00D90E6C">
              <w:rPr>
                <w:sz w:val="24"/>
                <w:szCs w:val="24"/>
              </w:rPr>
              <w:br/>
              <w:t>ОГРН 1117746863013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6874DB" w:rsidRPr="00CB205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2054">
              <w:rPr>
                <w:sz w:val="24"/>
                <w:szCs w:val="24"/>
              </w:rPr>
              <w:t>нет</w:t>
            </w:r>
          </w:p>
        </w:tc>
      </w:tr>
      <w:tr w:rsidR="006874DB" w:rsidRPr="00455714" w:rsidTr="00760A84">
        <w:tc>
          <w:tcPr>
            <w:tcW w:w="993" w:type="dxa"/>
            <w:shd w:val="clear" w:color="auto" w:fill="auto"/>
          </w:tcPr>
          <w:p w:rsidR="006874DB" w:rsidRPr="00455714" w:rsidRDefault="006874DB" w:rsidP="00760A8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983758">
              <w:rPr>
                <w:sz w:val="24"/>
                <w:szCs w:val="24"/>
              </w:rPr>
              <w:t>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</w:t>
            </w:r>
            <w:r w:rsidRPr="00D90E6C">
              <w:rPr>
                <w:sz w:val="24"/>
                <w:szCs w:val="24"/>
              </w:rPr>
              <w:t xml:space="preserve">"ТОРГОВЫЙ ДОМ "УЗЭЛЕКТРОТЕХКОМПЛЕКТ" </w:t>
            </w:r>
            <w:r w:rsidRPr="00D90E6C">
              <w:rPr>
                <w:sz w:val="24"/>
                <w:szCs w:val="24"/>
              </w:rPr>
              <w:br/>
              <w:t xml:space="preserve">ИНН/КПП 7701931307/773001001 </w:t>
            </w:r>
            <w:r w:rsidRPr="00D90E6C">
              <w:rPr>
                <w:sz w:val="24"/>
                <w:szCs w:val="24"/>
              </w:rPr>
              <w:br/>
              <w:t>ОГРН 1117746712753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6874DB" w:rsidRPr="00CB205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2054">
              <w:rPr>
                <w:sz w:val="24"/>
                <w:szCs w:val="24"/>
              </w:rPr>
              <w:t>нет</w:t>
            </w:r>
          </w:p>
        </w:tc>
      </w:tr>
      <w:tr w:rsidR="006874DB" w:rsidRPr="00455714" w:rsidTr="00760A84">
        <w:tc>
          <w:tcPr>
            <w:tcW w:w="993" w:type="dxa"/>
            <w:shd w:val="clear" w:color="auto" w:fill="auto"/>
          </w:tcPr>
          <w:p w:rsidR="006874DB" w:rsidRPr="00455714" w:rsidRDefault="006874DB" w:rsidP="00760A8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983758">
              <w:rPr>
                <w:sz w:val="24"/>
                <w:szCs w:val="24"/>
              </w:rPr>
              <w:t>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11.11.2020 08:29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D90E6C">
              <w:rPr>
                <w:sz w:val="24"/>
                <w:szCs w:val="24"/>
              </w:rPr>
              <w:t xml:space="preserve">"ВОСТОКЭНЕРГОКОМПЛЕКТ" </w:t>
            </w:r>
            <w:r w:rsidRPr="00D90E6C">
              <w:rPr>
                <w:sz w:val="24"/>
                <w:szCs w:val="24"/>
              </w:rPr>
              <w:br/>
              <w:t xml:space="preserve">ИНН/КПП 2724223559/272401001 </w:t>
            </w:r>
            <w:r w:rsidRPr="00D90E6C">
              <w:rPr>
                <w:sz w:val="24"/>
                <w:szCs w:val="24"/>
              </w:rPr>
              <w:br/>
              <w:t>ОГРН 1172724022349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D90E6C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D90E6C">
              <w:rPr>
                <w:sz w:val="24"/>
                <w:szCs w:val="24"/>
              </w:rPr>
              <w:t>190</w:t>
            </w:r>
            <w:r>
              <w:rPr>
                <w:sz w:val="24"/>
                <w:szCs w:val="24"/>
              </w:rPr>
              <w:t xml:space="preserve"> </w:t>
            </w:r>
            <w:r w:rsidRPr="00D90E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6874DB" w:rsidRPr="00CB2054" w:rsidRDefault="006874DB" w:rsidP="00760A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2054">
              <w:rPr>
                <w:sz w:val="24"/>
                <w:szCs w:val="24"/>
              </w:rPr>
              <w:t>нет</w:t>
            </w:r>
          </w:p>
        </w:tc>
      </w:tr>
    </w:tbl>
    <w:p w:rsidR="00FC0236" w:rsidRDefault="00FC0236" w:rsidP="0082501E">
      <w:pPr>
        <w:spacing w:line="240" w:lineRule="auto"/>
        <w:rPr>
          <w:b/>
          <w:snapToGrid/>
          <w:sz w:val="26"/>
          <w:szCs w:val="26"/>
        </w:rPr>
      </w:pPr>
    </w:p>
    <w:p w:rsidR="00FC0236" w:rsidRDefault="00FC0236" w:rsidP="00FC0236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6</w:t>
      </w:r>
    </w:p>
    <w:p w:rsidR="006874DB" w:rsidRPr="00690722" w:rsidRDefault="006874DB" w:rsidP="006874DB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90722">
        <w:rPr>
          <w:sz w:val="26"/>
          <w:szCs w:val="26"/>
        </w:rPr>
        <w:t>Провести переторжку;</w:t>
      </w:r>
    </w:p>
    <w:p w:rsidR="006874DB" w:rsidRPr="00690722" w:rsidRDefault="006874DB" w:rsidP="006874DB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690722">
        <w:rPr>
          <w:sz w:val="26"/>
          <w:szCs w:val="26"/>
        </w:rPr>
        <w:t xml:space="preserve">Предметом переторжки является </w:t>
      </w:r>
      <w:r w:rsidRPr="00690722">
        <w:rPr>
          <w:b/>
          <w:i/>
          <w:sz w:val="26"/>
          <w:szCs w:val="26"/>
        </w:rPr>
        <w:t>цена заявки</w:t>
      </w:r>
      <w:r w:rsidRPr="00690722">
        <w:rPr>
          <w:sz w:val="26"/>
          <w:szCs w:val="26"/>
        </w:rPr>
        <w:t xml:space="preserve">. </w:t>
      </w:r>
    </w:p>
    <w:p w:rsidR="006874DB" w:rsidRPr="00F76D2E" w:rsidRDefault="006874DB" w:rsidP="006874DB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690722">
        <w:rPr>
          <w:sz w:val="26"/>
          <w:szCs w:val="26"/>
        </w:rPr>
        <w:t>Допустить</w:t>
      </w:r>
      <w:r w:rsidRPr="00470B44">
        <w:rPr>
          <w:sz w:val="26"/>
          <w:szCs w:val="26"/>
        </w:rPr>
        <w:t xml:space="preserve"> к участию в переторжке заявки следующих Участников: </w:t>
      </w:r>
    </w:p>
    <w:p w:rsidR="006874DB" w:rsidRPr="00470B44" w:rsidRDefault="006874DB" w:rsidP="006874DB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567"/>
        <w:rPr>
          <w:rStyle w:val="a4"/>
          <w:b w:val="0"/>
          <w:i w:val="0"/>
          <w:sz w:val="26"/>
          <w:szCs w:val="26"/>
        </w:rPr>
      </w:pP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6152"/>
        <w:gridCol w:w="1560"/>
        <w:gridCol w:w="1253"/>
      </w:tblGrid>
      <w:tr w:rsidR="006874DB" w:rsidRPr="0068093F" w:rsidTr="00760A84">
        <w:trPr>
          <w:trHeight w:val="427"/>
          <w:tblHeader/>
        </w:trPr>
        <w:tc>
          <w:tcPr>
            <w:tcW w:w="652" w:type="dxa"/>
            <w:vAlign w:val="center"/>
          </w:tcPr>
          <w:p w:rsidR="006874DB" w:rsidRPr="0068093F" w:rsidRDefault="006874DB" w:rsidP="00760A84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Pr="0068093F">
              <w:rPr>
                <w:sz w:val="20"/>
              </w:rPr>
              <w:t xml:space="preserve"> </w:t>
            </w:r>
          </w:p>
          <w:p w:rsidR="006874DB" w:rsidRPr="0068093F" w:rsidRDefault="006874DB" w:rsidP="00760A84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6152" w:type="dxa"/>
            <w:vAlign w:val="center"/>
          </w:tcPr>
          <w:p w:rsidR="006874DB" w:rsidRPr="0068093F" w:rsidRDefault="006874DB" w:rsidP="00760A84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723E19">
              <w:rPr>
                <w:snapToGrid w:val="0"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60" w:type="dxa"/>
          </w:tcPr>
          <w:p w:rsidR="006874DB" w:rsidRPr="0068093F" w:rsidRDefault="006874DB" w:rsidP="00760A84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Цена заявки на участие в закупке</w:t>
            </w:r>
            <w:r>
              <w:rPr>
                <w:sz w:val="20"/>
              </w:rPr>
              <w:t>, руб. без НДС</w:t>
            </w:r>
          </w:p>
        </w:tc>
        <w:tc>
          <w:tcPr>
            <w:tcW w:w="1253" w:type="dxa"/>
          </w:tcPr>
          <w:p w:rsidR="006874DB" w:rsidRPr="0068093F" w:rsidRDefault="006874DB" w:rsidP="00760A8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 xml:space="preserve">Возможность применения приоритета в соответствии с 925-ПП </w:t>
            </w:r>
          </w:p>
          <w:p w:rsidR="006874DB" w:rsidRPr="0068093F" w:rsidRDefault="006874DB" w:rsidP="00760A84">
            <w:pPr>
              <w:spacing w:line="240" w:lineRule="auto"/>
              <w:ind w:firstLine="34"/>
              <w:jc w:val="center"/>
              <w:rPr>
                <w:sz w:val="20"/>
              </w:rPr>
            </w:pPr>
          </w:p>
        </w:tc>
      </w:tr>
      <w:tr w:rsidR="006874DB" w:rsidRPr="006C5D9A" w:rsidTr="00760A84">
        <w:trPr>
          <w:trHeight w:val="385"/>
        </w:trPr>
        <w:tc>
          <w:tcPr>
            <w:tcW w:w="652" w:type="dxa"/>
            <w:vAlign w:val="center"/>
          </w:tcPr>
          <w:p w:rsidR="006874DB" w:rsidRPr="006C5D9A" w:rsidRDefault="006874DB" w:rsidP="006874DB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АО "ДАЛЬНЕВОСТОЧНА</w:t>
            </w:r>
            <w:r>
              <w:rPr>
                <w:sz w:val="24"/>
                <w:szCs w:val="24"/>
              </w:rPr>
              <w:t xml:space="preserve">Я ЭЛЕКТРОТЕХНИЧЕСКАЯ КОМПАНИЯ" </w:t>
            </w:r>
            <w:r w:rsidRPr="006C5D9A">
              <w:rPr>
                <w:sz w:val="24"/>
                <w:szCs w:val="24"/>
              </w:rPr>
              <w:t xml:space="preserve">ИНН/КПП 2723051681/272301001 </w:t>
            </w:r>
            <w:r w:rsidRPr="006C5D9A">
              <w:rPr>
                <w:sz w:val="24"/>
                <w:szCs w:val="24"/>
              </w:rPr>
              <w:br/>
              <w:t>ОГРН 1022701190302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5 190 460,00</w:t>
            </w:r>
          </w:p>
        </w:tc>
        <w:tc>
          <w:tcPr>
            <w:tcW w:w="1253" w:type="dxa"/>
            <w:vAlign w:val="center"/>
          </w:tcPr>
          <w:p w:rsidR="006874DB" w:rsidRPr="006C5D9A" w:rsidRDefault="006874DB" w:rsidP="00760A84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6C5D9A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6874DB" w:rsidRPr="006C5D9A" w:rsidTr="00760A84">
        <w:trPr>
          <w:trHeight w:val="385"/>
        </w:trPr>
        <w:tc>
          <w:tcPr>
            <w:tcW w:w="652" w:type="dxa"/>
            <w:vAlign w:val="center"/>
          </w:tcPr>
          <w:p w:rsidR="006874DB" w:rsidRPr="006C5D9A" w:rsidRDefault="006874DB" w:rsidP="006874DB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 xml:space="preserve">"ТАВРИДА ЭЛЕКТРИК МСК" ИНН/КПП 7701654251/771401001 </w:t>
            </w:r>
            <w:r w:rsidRPr="006C5D9A">
              <w:rPr>
                <w:sz w:val="24"/>
                <w:szCs w:val="24"/>
              </w:rPr>
              <w:t>ОГРН 1067746487181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5 190 460,00</w:t>
            </w:r>
          </w:p>
        </w:tc>
        <w:tc>
          <w:tcPr>
            <w:tcW w:w="1253" w:type="dxa"/>
            <w:vAlign w:val="center"/>
          </w:tcPr>
          <w:p w:rsidR="006874DB" w:rsidRPr="006C5D9A" w:rsidRDefault="006874DB" w:rsidP="00760A84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нет</w:t>
            </w:r>
          </w:p>
        </w:tc>
      </w:tr>
      <w:tr w:rsidR="006874DB" w:rsidRPr="006C5D9A" w:rsidTr="00760A84">
        <w:trPr>
          <w:trHeight w:val="385"/>
        </w:trPr>
        <w:tc>
          <w:tcPr>
            <w:tcW w:w="652" w:type="dxa"/>
            <w:vAlign w:val="center"/>
          </w:tcPr>
          <w:p w:rsidR="006874DB" w:rsidRPr="006C5D9A" w:rsidRDefault="006874DB" w:rsidP="006874DB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 xml:space="preserve">"ИНЖЕНЕРНОЕ БЮРО" ИНН/КПП 7703755745/772501001 </w:t>
            </w:r>
            <w:r w:rsidRPr="006C5D9A">
              <w:rPr>
                <w:sz w:val="24"/>
                <w:szCs w:val="24"/>
              </w:rPr>
              <w:t>ОГРН 1117746863013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5 190 460,00</w:t>
            </w:r>
          </w:p>
        </w:tc>
        <w:tc>
          <w:tcPr>
            <w:tcW w:w="1253" w:type="dxa"/>
            <w:vAlign w:val="center"/>
          </w:tcPr>
          <w:p w:rsidR="006874DB" w:rsidRPr="006C5D9A" w:rsidRDefault="006874DB" w:rsidP="00760A84">
            <w:pPr>
              <w:ind w:firstLine="31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нет</w:t>
            </w:r>
          </w:p>
        </w:tc>
      </w:tr>
      <w:tr w:rsidR="006874DB" w:rsidRPr="006C5D9A" w:rsidTr="00760A84">
        <w:trPr>
          <w:trHeight w:val="385"/>
        </w:trPr>
        <w:tc>
          <w:tcPr>
            <w:tcW w:w="652" w:type="dxa"/>
            <w:vAlign w:val="center"/>
          </w:tcPr>
          <w:p w:rsidR="006874DB" w:rsidRPr="006C5D9A" w:rsidRDefault="006874DB" w:rsidP="006874DB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АО "ТОРГОВЫЙ ДОМ "УЗЭЛЕКТРОТЕХКОМПЛЕКТ"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7701931307/773001001 </w:t>
            </w:r>
            <w:r w:rsidRPr="006C5D9A">
              <w:rPr>
                <w:sz w:val="24"/>
                <w:szCs w:val="24"/>
              </w:rPr>
              <w:t>ОГРН 1117746712753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5 190 460,00</w:t>
            </w:r>
          </w:p>
        </w:tc>
        <w:tc>
          <w:tcPr>
            <w:tcW w:w="1253" w:type="dxa"/>
            <w:vAlign w:val="center"/>
          </w:tcPr>
          <w:p w:rsidR="006874DB" w:rsidRPr="006C5D9A" w:rsidRDefault="006874DB" w:rsidP="00760A84">
            <w:pPr>
              <w:ind w:firstLine="31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нет</w:t>
            </w:r>
          </w:p>
        </w:tc>
      </w:tr>
      <w:tr w:rsidR="006874DB" w:rsidRPr="006C5D9A" w:rsidTr="00760A84">
        <w:trPr>
          <w:trHeight w:val="385"/>
        </w:trPr>
        <w:tc>
          <w:tcPr>
            <w:tcW w:w="652" w:type="dxa"/>
            <w:vAlign w:val="center"/>
          </w:tcPr>
          <w:p w:rsidR="006874DB" w:rsidRPr="006C5D9A" w:rsidRDefault="006874DB" w:rsidP="006874DB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 xml:space="preserve">"ВОСТОКЭНЕРГОКОМПЛЕКТ" ИНН/КПП 2724223559/272401001 </w:t>
            </w:r>
            <w:r w:rsidRPr="006C5D9A">
              <w:rPr>
                <w:sz w:val="24"/>
                <w:szCs w:val="24"/>
              </w:rPr>
              <w:t>ОГРН 1172724022349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DB" w:rsidRPr="006C5D9A" w:rsidRDefault="006874DB" w:rsidP="00760A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5 190 460,00</w:t>
            </w:r>
          </w:p>
        </w:tc>
        <w:tc>
          <w:tcPr>
            <w:tcW w:w="1253" w:type="dxa"/>
            <w:vAlign w:val="center"/>
          </w:tcPr>
          <w:p w:rsidR="006874DB" w:rsidRPr="006C5D9A" w:rsidRDefault="006874DB" w:rsidP="00760A84">
            <w:pPr>
              <w:ind w:firstLine="31"/>
              <w:jc w:val="center"/>
              <w:rPr>
                <w:sz w:val="24"/>
                <w:szCs w:val="24"/>
              </w:rPr>
            </w:pPr>
            <w:r w:rsidRPr="006C5D9A">
              <w:rPr>
                <w:sz w:val="24"/>
                <w:szCs w:val="24"/>
              </w:rPr>
              <w:t>нет</w:t>
            </w:r>
          </w:p>
        </w:tc>
      </w:tr>
    </w:tbl>
    <w:p w:rsidR="006874DB" w:rsidRPr="006045CF" w:rsidRDefault="006874DB" w:rsidP="006874DB">
      <w:pPr>
        <w:pStyle w:val="a"/>
        <w:numPr>
          <w:ilvl w:val="0"/>
          <w:numId w:val="0"/>
        </w:numPr>
        <w:spacing w:before="0" w:line="240" w:lineRule="auto"/>
        <w:rPr>
          <w:rStyle w:val="a4"/>
          <w:b w:val="0"/>
          <w:i w:val="0"/>
          <w:sz w:val="24"/>
        </w:rPr>
      </w:pPr>
    </w:p>
    <w:p w:rsidR="006874DB" w:rsidRPr="000D1129" w:rsidRDefault="006874DB" w:rsidP="006874DB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Определить форму переторжки: </w:t>
      </w:r>
      <w:r>
        <w:rPr>
          <w:b/>
          <w:i/>
          <w:sz w:val="26"/>
          <w:szCs w:val="26"/>
        </w:rPr>
        <w:t>очная</w:t>
      </w:r>
      <w:r w:rsidRPr="000D1129">
        <w:rPr>
          <w:b/>
          <w:i/>
          <w:sz w:val="26"/>
          <w:szCs w:val="26"/>
        </w:rPr>
        <w:t>;</w:t>
      </w:r>
    </w:p>
    <w:p w:rsidR="006874DB" w:rsidRPr="00AC7C2A" w:rsidRDefault="006874DB" w:rsidP="006874DB">
      <w:pPr>
        <w:pStyle w:val="a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567"/>
        <w:rPr>
          <w:sz w:val="24"/>
          <w:szCs w:val="24"/>
        </w:rPr>
      </w:pPr>
      <w:r w:rsidRPr="000D1129">
        <w:rPr>
          <w:sz w:val="26"/>
          <w:szCs w:val="26"/>
        </w:rPr>
        <w:lastRenderedPageBreak/>
        <w:t xml:space="preserve">Шаг переторжки: </w:t>
      </w:r>
      <w:r>
        <w:rPr>
          <w:sz w:val="26"/>
          <w:szCs w:val="26"/>
        </w:rPr>
        <w:t>0,1%</w:t>
      </w:r>
      <w:r w:rsidRPr="000D1129">
        <w:rPr>
          <w:sz w:val="26"/>
          <w:szCs w:val="26"/>
        </w:rPr>
        <w:t xml:space="preserve"> - </w:t>
      </w:r>
      <w:r>
        <w:rPr>
          <w:sz w:val="26"/>
          <w:szCs w:val="26"/>
        </w:rPr>
        <w:t>100</w:t>
      </w:r>
      <w:r w:rsidRPr="000D1129">
        <w:rPr>
          <w:sz w:val="26"/>
          <w:szCs w:val="26"/>
        </w:rPr>
        <w:t xml:space="preserve"> % от начальной (максимальной) цены договора без учета НДС</w:t>
      </w:r>
      <w:r w:rsidRPr="000D1129">
        <w:rPr>
          <w:b/>
          <w:i/>
          <w:sz w:val="26"/>
          <w:szCs w:val="26"/>
        </w:rPr>
        <w:t>;</w:t>
      </w:r>
      <w:r>
        <w:rPr>
          <w:i/>
          <w:snapToGrid w:val="0"/>
          <w:sz w:val="24"/>
          <w:szCs w:val="24"/>
          <w:shd w:val="clear" w:color="auto" w:fill="FFFF99"/>
        </w:rPr>
        <w:t xml:space="preserve"> </w:t>
      </w:r>
    </w:p>
    <w:p w:rsidR="006874DB" w:rsidRPr="00470B44" w:rsidRDefault="006874DB" w:rsidP="006874DB">
      <w:pPr>
        <w:pStyle w:val="a"/>
        <w:numPr>
          <w:ilvl w:val="0"/>
          <w:numId w:val="40"/>
        </w:numPr>
        <w:tabs>
          <w:tab w:val="left" w:pos="993"/>
        </w:tabs>
        <w:spacing w:before="0" w:line="240" w:lineRule="auto"/>
        <w:ind w:hanging="153"/>
        <w:rPr>
          <w:sz w:val="26"/>
          <w:szCs w:val="26"/>
        </w:rPr>
      </w:pPr>
      <w:r w:rsidRPr="00470B44">
        <w:rPr>
          <w:sz w:val="26"/>
          <w:szCs w:val="26"/>
        </w:rPr>
        <w:t xml:space="preserve">Назначить переторжку на </w:t>
      </w:r>
      <w:r>
        <w:rPr>
          <w:sz w:val="26"/>
          <w:szCs w:val="26"/>
        </w:rPr>
        <w:t>16.12.2020</w:t>
      </w:r>
      <w:r w:rsidRPr="000D1129">
        <w:rPr>
          <w:sz w:val="26"/>
          <w:szCs w:val="26"/>
        </w:rPr>
        <w:t xml:space="preserve"> г. в </w:t>
      </w:r>
      <w:r>
        <w:rPr>
          <w:sz w:val="26"/>
          <w:szCs w:val="26"/>
        </w:rPr>
        <w:t>15</w:t>
      </w:r>
      <w:r w:rsidRPr="000D1129">
        <w:rPr>
          <w:sz w:val="26"/>
          <w:szCs w:val="26"/>
        </w:rPr>
        <w:t>:00</w:t>
      </w:r>
      <w:r w:rsidRPr="00470B44">
        <w:rPr>
          <w:sz w:val="26"/>
          <w:szCs w:val="26"/>
        </w:rPr>
        <w:t xml:space="preserve"> час. (амурского времени);</w:t>
      </w:r>
    </w:p>
    <w:p w:rsidR="006874DB" w:rsidRPr="00470B44" w:rsidRDefault="006874DB" w:rsidP="006874DB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>Место проведения переторжки: Единая электронная торговая площадка (АО «ЕЭТП»), по адресу в сети «Интернет»: https://rushydro.roseltorg.ru;</w:t>
      </w:r>
    </w:p>
    <w:p w:rsidR="006874DB" w:rsidRPr="005E6D0E" w:rsidRDefault="006874DB" w:rsidP="006874DB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5E6D0E">
        <w:rPr>
          <w:sz w:val="26"/>
          <w:szCs w:val="26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FC0236" w:rsidRDefault="00FC0236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bookmarkStart w:id="2" w:name="_GoBack"/>
            <w:bookmarkEnd w:id="2"/>
          </w:p>
        </w:tc>
        <w:tc>
          <w:tcPr>
            <w:tcW w:w="2339" w:type="dxa"/>
          </w:tcPr>
          <w:p w:rsidR="00BE68B8" w:rsidRPr="0082501E" w:rsidRDefault="00423C3E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397-205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7A1" w:rsidRDefault="001337A1" w:rsidP="00355095">
      <w:pPr>
        <w:spacing w:line="240" w:lineRule="auto"/>
      </w:pPr>
      <w:r>
        <w:separator/>
      </w:r>
    </w:p>
  </w:endnote>
  <w:endnote w:type="continuationSeparator" w:id="0">
    <w:p w:rsidR="001337A1" w:rsidRDefault="001337A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0722">
              <w:rPr>
                <w:b/>
                <w:bCs/>
                <w:noProof/>
                <w:sz w:val="16"/>
                <w:szCs w:val="16"/>
              </w:rPr>
              <w:t>6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0722">
              <w:rPr>
                <w:b/>
                <w:bCs/>
                <w:noProof/>
                <w:sz w:val="16"/>
                <w:szCs w:val="16"/>
              </w:rPr>
              <w:t>6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7A1" w:rsidRDefault="001337A1" w:rsidP="00355095">
      <w:pPr>
        <w:spacing w:line="240" w:lineRule="auto"/>
      </w:pPr>
      <w:r>
        <w:separator/>
      </w:r>
    </w:p>
  </w:footnote>
  <w:footnote w:type="continuationSeparator" w:id="0">
    <w:p w:rsidR="001337A1" w:rsidRDefault="001337A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FC0236">
      <w:rPr>
        <w:i/>
        <w:sz w:val="20"/>
      </w:rPr>
      <w:t>закупка</w:t>
    </w:r>
    <w:r w:rsidR="00563309">
      <w:rPr>
        <w:i/>
        <w:sz w:val="20"/>
      </w:rPr>
      <w:t xml:space="preserve"> </w:t>
    </w:r>
    <w:r w:rsidR="00FC0236">
      <w:rPr>
        <w:i/>
        <w:sz w:val="20"/>
      </w:rPr>
      <w:t>№</w:t>
    </w:r>
    <w:r w:rsidR="007D0EB0">
      <w:rPr>
        <w:i/>
        <w:sz w:val="20"/>
      </w:rPr>
      <w:t xml:space="preserve"> </w:t>
    </w:r>
    <w:r w:rsidR="00FC0236">
      <w:rPr>
        <w:i/>
        <w:sz w:val="20"/>
      </w:rPr>
      <w:t>25401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A11C9"/>
    <w:multiLevelType w:val="hybridMultilevel"/>
    <w:tmpl w:val="17AECCDA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1FC80423"/>
    <w:multiLevelType w:val="hybridMultilevel"/>
    <w:tmpl w:val="17AECCDA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2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4"/>
  </w:num>
  <w:num w:numId="3">
    <w:abstractNumId w:val="14"/>
  </w:num>
  <w:num w:numId="4">
    <w:abstractNumId w:val="10"/>
  </w:num>
  <w:num w:numId="5">
    <w:abstractNumId w:val="27"/>
  </w:num>
  <w:num w:numId="6">
    <w:abstractNumId w:val="8"/>
  </w:num>
  <w:num w:numId="7">
    <w:abstractNumId w:val="30"/>
  </w:num>
  <w:num w:numId="8">
    <w:abstractNumId w:val="25"/>
  </w:num>
  <w:num w:numId="9">
    <w:abstractNumId w:val="11"/>
  </w:num>
  <w:num w:numId="10">
    <w:abstractNumId w:val="29"/>
  </w:num>
  <w:num w:numId="11">
    <w:abstractNumId w:val="15"/>
  </w:num>
  <w:num w:numId="12">
    <w:abstractNumId w:val="1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5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"/>
  </w:num>
  <w:num w:numId="33">
    <w:abstractNumId w:val="28"/>
  </w:num>
  <w:num w:numId="34">
    <w:abstractNumId w:val="32"/>
  </w:num>
  <w:num w:numId="35">
    <w:abstractNumId w:val="7"/>
  </w:num>
  <w:num w:numId="36">
    <w:abstractNumId w:val="12"/>
  </w:num>
  <w:num w:numId="37">
    <w:abstractNumId w:val="6"/>
  </w:num>
  <w:num w:numId="38">
    <w:abstractNumId w:val="36"/>
  </w:num>
  <w:num w:numId="39">
    <w:abstractNumId w:val="0"/>
  </w:num>
  <w:num w:numId="40">
    <w:abstractNumId w:val="13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65FA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39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E40E-71A8-4D5F-9464-9DF2855D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33</cp:revision>
  <cp:lastPrinted>2018-06-20T23:53:00Z</cp:lastPrinted>
  <dcterms:created xsi:type="dcterms:W3CDTF">2018-02-01T00:38:00Z</dcterms:created>
  <dcterms:modified xsi:type="dcterms:W3CDTF">2020-12-14T02:56:00Z</dcterms:modified>
</cp:coreProperties>
</file>