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EA7" w:rsidRPr="00DD3AA7" w:rsidRDefault="00A74EA7" w:rsidP="00A74EA7">
      <w:pPr>
        <w:suppressAutoHyphens/>
        <w:ind w:right="-365"/>
        <w:jc w:val="center"/>
        <w:rPr>
          <w:b/>
          <w:sz w:val="26"/>
          <w:szCs w:val="26"/>
        </w:rPr>
      </w:pPr>
      <w:r w:rsidRPr="00DD3AA7">
        <w:rPr>
          <w:b/>
          <w:sz w:val="26"/>
          <w:szCs w:val="26"/>
        </w:rPr>
        <w:t>ТЕХНИЧЕСКИЕ ТРЕБОВАНИЯ</w:t>
      </w:r>
    </w:p>
    <w:p w:rsidR="00A74EA7" w:rsidRPr="00DD3AA7" w:rsidRDefault="00A74EA7" w:rsidP="00A74EA7">
      <w:pPr>
        <w:spacing w:before="60"/>
        <w:jc w:val="center"/>
        <w:rPr>
          <w:b/>
          <w:bCs/>
          <w:sz w:val="26"/>
          <w:szCs w:val="26"/>
        </w:rPr>
      </w:pPr>
      <w:r w:rsidRPr="00DD3AA7">
        <w:rPr>
          <w:b/>
          <w:bCs/>
          <w:sz w:val="26"/>
          <w:szCs w:val="26"/>
        </w:rPr>
        <w:t>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w:t>
      </w:r>
    </w:p>
    <w:p w:rsidR="00A74EA7" w:rsidRPr="00DD3AA7" w:rsidRDefault="00A74EA7" w:rsidP="00A74EA7">
      <w:pPr>
        <w:spacing w:before="60"/>
        <w:jc w:val="center"/>
        <w:rPr>
          <w:b/>
          <w:sz w:val="26"/>
          <w:szCs w:val="26"/>
        </w:rPr>
      </w:pPr>
      <w:r w:rsidRPr="00DD3AA7">
        <w:rPr>
          <w:b/>
          <w:sz w:val="26"/>
          <w:szCs w:val="26"/>
        </w:rPr>
        <w:t>(Шкотовский р</w:t>
      </w:r>
      <w:r w:rsidR="0058296D" w:rsidRPr="00DD3AA7">
        <w:rPr>
          <w:b/>
          <w:sz w:val="26"/>
          <w:szCs w:val="26"/>
        </w:rPr>
        <w:t>айон</w:t>
      </w:r>
      <w:r w:rsidRPr="00DD3AA7">
        <w:rPr>
          <w:b/>
          <w:sz w:val="26"/>
          <w:szCs w:val="26"/>
        </w:rPr>
        <w:t>)</w:t>
      </w:r>
    </w:p>
    <w:p w:rsidR="00A74EA7" w:rsidRPr="00DD3AA7" w:rsidRDefault="00A74EA7" w:rsidP="00A74EA7">
      <w:pPr>
        <w:spacing w:before="60"/>
        <w:jc w:val="center"/>
        <w:rPr>
          <w:b/>
          <w:sz w:val="26"/>
          <w:szCs w:val="26"/>
        </w:rPr>
      </w:pPr>
    </w:p>
    <w:p w:rsidR="00FA561F" w:rsidRPr="00DD3AA7" w:rsidRDefault="00FA561F" w:rsidP="00FA561F">
      <w:pPr>
        <w:widowControl w:val="0"/>
        <w:tabs>
          <w:tab w:val="left" w:pos="720"/>
          <w:tab w:val="left" w:pos="993"/>
        </w:tabs>
        <w:suppressAutoHyphens/>
        <w:ind w:firstLine="709"/>
        <w:contextualSpacing/>
        <w:jc w:val="both"/>
        <w:rPr>
          <w:b/>
          <w:sz w:val="26"/>
          <w:szCs w:val="26"/>
        </w:rPr>
      </w:pPr>
      <w:r w:rsidRPr="00DD3AA7">
        <w:rPr>
          <w:b/>
          <w:sz w:val="26"/>
          <w:szCs w:val="26"/>
        </w:rPr>
        <w:t>1. Основание для выполнения работ:</w:t>
      </w:r>
    </w:p>
    <w:p w:rsidR="00FA561F" w:rsidRPr="00DD3AA7" w:rsidRDefault="00FA561F" w:rsidP="00FA561F">
      <w:pPr>
        <w:widowControl w:val="0"/>
        <w:suppressAutoHyphens/>
        <w:ind w:right="-365" w:firstLine="709"/>
        <w:jc w:val="both"/>
        <w:rPr>
          <w:sz w:val="26"/>
          <w:szCs w:val="26"/>
        </w:rPr>
      </w:pPr>
      <w:r w:rsidRPr="00DD3AA7">
        <w:rPr>
          <w:sz w:val="26"/>
          <w:szCs w:val="26"/>
        </w:rPr>
        <w:t>1.1. Инвестиционная программа АО «ДРСК» на 2020 г.:</w:t>
      </w:r>
    </w:p>
    <w:p w:rsidR="00FA561F" w:rsidRPr="00DD3AA7" w:rsidRDefault="00FA561F" w:rsidP="00FA561F">
      <w:pPr>
        <w:widowControl w:val="0"/>
        <w:tabs>
          <w:tab w:val="left" w:pos="993"/>
        </w:tabs>
        <w:suppressAutoHyphens/>
        <w:ind w:firstLine="709"/>
        <w:contextualSpacing/>
        <w:jc w:val="both"/>
        <w:rPr>
          <w:sz w:val="26"/>
          <w:szCs w:val="26"/>
        </w:rPr>
      </w:pPr>
      <w:r w:rsidRPr="00DD3AA7">
        <w:rPr>
          <w:sz w:val="26"/>
          <w:szCs w:val="26"/>
        </w:rPr>
        <w:t>- Технологическое присоединение энергопринимающих устройств потребителей максимальной мощностью до 150 кВт включительно (п.1.2.1., п.1.2.2.);</w:t>
      </w:r>
    </w:p>
    <w:p w:rsidR="00FA561F" w:rsidRPr="00DD3AA7" w:rsidRDefault="00FA561F" w:rsidP="00FA561F">
      <w:pPr>
        <w:suppressAutoHyphens/>
        <w:ind w:firstLine="709"/>
        <w:jc w:val="both"/>
        <w:rPr>
          <w:sz w:val="26"/>
          <w:szCs w:val="26"/>
        </w:rPr>
      </w:pPr>
      <w:r w:rsidRPr="00DD3AA7">
        <w:rPr>
          <w:sz w:val="26"/>
          <w:szCs w:val="26"/>
        </w:rPr>
        <w:t xml:space="preserve">- Реконструкция сетей 10/0,4 кВ для технологического присоединения потребителей мощностью до 15 кВт </w:t>
      </w:r>
      <w:r w:rsidR="004B19B4" w:rsidRPr="00DD3AA7">
        <w:rPr>
          <w:sz w:val="26"/>
          <w:szCs w:val="26"/>
        </w:rPr>
        <w:t>(п.</w:t>
      </w:r>
      <w:r w:rsidR="00C502F3" w:rsidRPr="00DD3AA7">
        <w:rPr>
          <w:sz w:val="26"/>
          <w:szCs w:val="26"/>
        </w:rPr>
        <w:t>1.2.</w:t>
      </w:r>
      <w:r w:rsidR="008678FD" w:rsidRPr="00DD3AA7">
        <w:rPr>
          <w:sz w:val="26"/>
          <w:szCs w:val="26"/>
        </w:rPr>
        <w:t>8</w:t>
      </w:r>
      <w:r w:rsidRPr="00DD3AA7">
        <w:rPr>
          <w:sz w:val="26"/>
          <w:szCs w:val="26"/>
        </w:rPr>
        <w:t>.</w:t>
      </w:r>
      <w:r w:rsidR="004B19B4" w:rsidRPr="00DD3AA7">
        <w:rPr>
          <w:sz w:val="26"/>
          <w:szCs w:val="26"/>
        </w:rPr>
        <w:t>, п.1.2.14.</w:t>
      </w:r>
      <w:r w:rsidRPr="00DD3AA7">
        <w:rPr>
          <w:sz w:val="26"/>
          <w:szCs w:val="26"/>
        </w:rPr>
        <w:t>);</w:t>
      </w:r>
    </w:p>
    <w:p w:rsidR="00FA561F" w:rsidRPr="00DD3AA7" w:rsidRDefault="00FA561F" w:rsidP="00FA561F">
      <w:pPr>
        <w:suppressAutoHyphens/>
        <w:ind w:firstLine="709"/>
        <w:jc w:val="both"/>
        <w:rPr>
          <w:sz w:val="26"/>
          <w:szCs w:val="26"/>
        </w:rPr>
      </w:pPr>
      <w:r w:rsidRPr="00DD3AA7">
        <w:rPr>
          <w:sz w:val="26"/>
          <w:szCs w:val="26"/>
        </w:rPr>
        <w:t xml:space="preserve">- Строительство сетей 10/0,4 кВ для технологического присоединения потребителей мощностью до 15 кВт </w:t>
      </w:r>
      <w:r w:rsidR="004B19B4" w:rsidRPr="00DD3AA7">
        <w:rPr>
          <w:sz w:val="26"/>
          <w:szCs w:val="26"/>
        </w:rPr>
        <w:t>(п.1.2.7.</w:t>
      </w:r>
      <w:r w:rsidRPr="00DD3AA7">
        <w:rPr>
          <w:sz w:val="26"/>
          <w:szCs w:val="26"/>
        </w:rPr>
        <w:t>);</w:t>
      </w:r>
    </w:p>
    <w:p w:rsidR="00FA561F" w:rsidRPr="00DD3AA7" w:rsidRDefault="00FA561F" w:rsidP="00FA561F">
      <w:pPr>
        <w:suppressAutoHyphens/>
        <w:ind w:firstLine="709"/>
        <w:jc w:val="both"/>
        <w:rPr>
          <w:sz w:val="26"/>
          <w:szCs w:val="26"/>
        </w:rPr>
      </w:pPr>
      <w:r w:rsidRPr="00DD3AA7">
        <w:rPr>
          <w:sz w:val="26"/>
          <w:szCs w:val="26"/>
        </w:rPr>
        <w:t xml:space="preserve">- Расширение и создание распределительных сетей 6/10/0,4 кВ </w:t>
      </w:r>
      <w:r w:rsidR="004B19B4" w:rsidRPr="00DD3AA7">
        <w:rPr>
          <w:sz w:val="26"/>
          <w:szCs w:val="26"/>
        </w:rPr>
        <w:t>(п.1.2.3. – п.1.2.6.,</w:t>
      </w:r>
      <w:r w:rsidR="00F34165" w:rsidRPr="00DD3AA7">
        <w:rPr>
          <w:sz w:val="26"/>
          <w:szCs w:val="26"/>
        </w:rPr>
        <w:t xml:space="preserve"> п.1</w:t>
      </w:r>
      <w:r w:rsidR="008A6AAF" w:rsidRPr="00DD3AA7">
        <w:rPr>
          <w:sz w:val="26"/>
          <w:szCs w:val="26"/>
        </w:rPr>
        <w:t>.2.9. -</w:t>
      </w:r>
      <w:r w:rsidR="004B19B4" w:rsidRPr="00DD3AA7">
        <w:rPr>
          <w:sz w:val="26"/>
          <w:szCs w:val="26"/>
        </w:rPr>
        <w:t xml:space="preserve"> п.1.2.13.</w:t>
      </w:r>
      <w:r w:rsidRPr="00DD3AA7">
        <w:rPr>
          <w:sz w:val="26"/>
          <w:szCs w:val="26"/>
        </w:rPr>
        <w:t>).</w:t>
      </w:r>
    </w:p>
    <w:p w:rsidR="00A74EA7" w:rsidRPr="00DD3AA7" w:rsidRDefault="00A74EA7" w:rsidP="00FA561F">
      <w:pPr>
        <w:widowControl w:val="0"/>
        <w:tabs>
          <w:tab w:val="left" w:pos="993"/>
        </w:tabs>
        <w:suppressAutoHyphens/>
        <w:ind w:firstLine="709"/>
        <w:contextualSpacing/>
        <w:jc w:val="both"/>
        <w:rPr>
          <w:sz w:val="26"/>
          <w:szCs w:val="26"/>
        </w:rPr>
      </w:pPr>
    </w:p>
    <w:p w:rsidR="00FA561F" w:rsidRPr="00DD3AA7" w:rsidRDefault="00FA561F" w:rsidP="00FA561F">
      <w:pPr>
        <w:widowControl w:val="0"/>
        <w:tabs>
          <w:tab w:val="left" w:pos="993"/>
        </w:tabs>
        <w:suppressAutoHyphens/>
        <w:ind w:firstLine="709"/>
        <w:contextualSpacing/>
        <w:jc w:val="both"/>
        <w:rPr>
          <w:sz w:val="26"/>
          <w:szCs w:val="26"/>
        </w:rPr>
      </w:pPr>
      <w:r w:rsidRPr="00DD3AA7">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FA561F" w:rsidRPr="00DD3AA7" w:rsidRDefault="00FA561F" w:rsidP="00FA561F">
      <w:pPr>
        <w:widowControl w:val="0"/>
        <w:suppressAutoHyphens/>
        <w:ind w:firstLine="709"/>
        <w:jc w:val="both"/>
        <w:rPr>
          <w:rFonts w:ascii="Calibri" w:hAnsi="Calibri" w:cs="Calibri"/>
        </w:rPr>
      </w:pPr>
      <w:r w:rsidRPr="00DD3AA7">
        <w:rPr>
          <w:sz w:val="26"/>
          <w:szCs w:val="26"/>
        </w:rPr>
        <w:t>1.2.1. №19-1621 от 22.04.2019 (Соболев А.Е., Приморский край, г. Большой Камень, ул. Ворошилова – (ор) 14 м на северо-запад, кадастровый номер земельного участка 25:36:010102:323), 150 кВт, 380 В;</w:t>
      </w:r>
    </w:p>
    <w:p w:rsidR="00FA561F" w:rsidRPr="00DD3AA7" w:rsidRDefault="00FA561F" w:rsidP="00FA561F">
      <w:pPr>
        <w:widowControl w:val="0"/>
        <w:tabs>
          <w:tab w:val="left" w:pos="993"/>
        </w:tabs>
        <w:suppressAutoHyphens/>
        <w:ind w:firstLine="709"/>
        <w:contextualSpacing/>
        <w:jc w:val="both"/>
        <w:rPr>
          <w:sz w:val="26"/>
          <w:szCs w:val="26"/>
        </w:rPr>
      </w:pPr>
      <w:r w:rsidRPr="00DD3AA7">
        <w:rPr>
          <w:sz w:val="26"/>
          <w:szCs w:val="26"/>
        </w:rPr>
        <w:t>1.2.2. №19-3052 от 02.08.2019 (ООО «Ариран», Приморский край, г. Большой Камень, ул. Андреевская. 14, кадастровый номер земельного участка 25:36:010202:1994), 150 кВт, 380 В;</w:t>
      </w:r>
    </w:p>
    <w:p w:rsidR="00FA561F" w:rsidRPr="00DD3AA7" w:rsidRDefault="00FA561F" w:rsidP="00FA561F">
      <w:pPr>
        <w:tabs>
          <w:tab w:val="left" w:pos="993"/>
        </w:tabs>
        <w:suppressAutoHyphens/>
        <w:ind w:right="-16" w:firstLine="709"/>
        <w:jc w:val="both"/>
        <w:rPr>
          <w:sz w:val="26"/>
          <w:szCs w:val="26"/>
        </w:rPr>
      </w:pPr>
      <w:r w:rsidRPr="00DD3AA7">
        <w:rPr>
          <w:sz w:val="26"/>
          <w:szCs w:val="26"/>
        </w:rPr>
        <w:t>1.2.3. №20-674 от 25.02.2020 г.</w:t>
      </w:r>
      <w:r w:rsidRPr="00DD3AA7">
        <w:t xml:space="preserve"> </w:t>
      </w:r>
      <w:r w:rsidRPr="00DD3AA7">
        <w:rPr>
          <w:sz w:val="26"/>
          <w:szCs w:val="26"/>
        </w:rPr>
        <w:t>(Поддубный И.В., Приморский край, Шкотовский р-н, с. Новороссия, 13 километр автодороги Шкотово-Партизанск, кадастровый номер земельного участка 25:24:020101:1), 15 кВт, 380 В;</w:t>
      </w:r>
    </w:p>
    <w:p w:rsidR="00FA561F" w:rsidRPr="00DD3AA7" w:rsidRDefault="00FA561F" w:rsidP="00FA561F">
      <w:pPr>
        <w:tabs>
          <w:tab w:val="left" w:pos="993"/>
        </w:tabs>
        <w:suppressAutoHyphens/>
        <w:ind w:right="-16" w:firstLine="709"/>
        <w:jc w:val="both"/>
        <w:rPr>
          <w:sz w:val="26"/>
          <w:szCs w:val="26"/>
        </w:rPr>
      </w:pPr>
      <w:r w:rsidRPr="00DD3AA7">
        <w:rPr>
          <w:sz w:val="26"/>
          <w:szCs w:val="26"/>
        </w:rPr>
        <w:t>1.2.4. №20-683 от 25.02.2020 г. (Поддубная В.И., Приморский край, Шкотовский р-н, с. Новороссия, Заречная ул., в районе д. 1, кадастровый номер земельного участка 25:24:020101:216), 15 кВт, 380 В;</w:t>
      </w:r>
    </w:p>
    <w:p w:rsidR="00FA561F" w:rsidRPr="00DD3AA7" w:rsidRDefault="00FA561F" w:rsidP="00FA561F">
      <w:pPr>
        <w:tabs>
          <w:tab w:val="left" w:pos="993"/>
        </w:tabs>
        <w:suppressAutoHyphens/>
        <w:ind w:right="-16" w:firstLine="709"/>
        <w:jc w:val="both"/>
        <w:rPr>
          <w:sz w:val="25"/>
          <w:szCs w:val="25"/>
        </w:rPr>
      </w:pPr>
      <w:r w:rsidRPr="00DD3AA7">
        <w:rPr>
          <w:sz w:val="25"/>
          <w:szCs w:val="25"/>
        </w:rPr>
        <w:t xml:space="preserve">1.2.5. №20-685 от 25.02.2020 г. (Дроздова М.С., Приморский край, Шкотовский р-н, с. Новороссия, ул. Первомайская, в районе д. 1, кадастровый номер земельного участка 25:24:020101:217), 15 кВт, 380 В; </w:t>
      </w:r>
    </w:p>
    <w:p w:rsidR="00FA561F" w:rsidRPr="00DD3AA7" w:rsidRDefault="00FA561F" w:rsidP="00FA561F">
      <w:pPr>
        <w:tabs>
          <w:tab w:val="left" w:pos="993"/>
        </w:tabs>
        <w:suppressAutoHyphens/>
        <w:ind w:right="-16" w:firstLine="709"/>
        <w:jc w:val="both"/>
        <w:rPr>
          <w:sz w:val="25"/>
          <w:szCs w:val="25"/>
        </w:rPr>
      </w:pPr>
      <w:r w:rsidRPr="00DD3AA7">
        <w:rPr>
          <w:sz w:val="25"/>
          <w:szCs w:val="25"/>
        </w:rPr>
        <w:t xml:space="preserve">1.2.6. №20-906 от 10.03.2020 г. (Вендин А.А., Приморский край, Шкотовский р-н, </w:t>
      </w:r>
      <w:r w:rsidRPr="00DD3AA7">
        <w:rPr>
          <w:sz w:val="25"/>
          <w:szCs w:val="25"/>
        </w:rPr>
        <w:br/>
        <w:t>с. Центральное, ул. Совхозная в районе д.40, кадастровый номер земельного участка 25:24:020101:151), 10 кВт, 220 В;</w:t>
      </w:r>
    </w:p>
    <w:p w:rsidR="00FA561F" w:rsidRPr="00DD3AA7" w:rsidRDefault="00FA561F" w:rsidP="00FA561F">
      <w:pPr>
        <w:tabs>
          <w:tab w:val="left" w:pos="993"/>
        </w:tabs>
        <w:suppressAutoHyphens/>
        <w:ind w:right="-16" w:firstLine="709"/>
        <w:jc w:val="both"/>
        <w:rPr>
          <w:sz w:val="25"/>
          <w:szCs w:val="25"/>
        </w:rPr>
      </w:pPr>
      <w:r w:rsidRPr="00DD3AA7">
        <w:rPr>
          <w:sz w:val="25"/>
          <w:szCs w:val="25"/>
        </w:rPr>
        <w:t xml:space="preserve">1.2.7. №20-907 от 10.03.2020 г. (Вендин В.А., Приморский край, Шкотовский р-н, </w:t>
      </w:r>
      <w:r w:rsidRPr="00DD3AA7">
        <w:rPr>
          <w:sz w:val="25"/>
          <w:szCs w:val="25"/>
        </w:rPr>
        <w:br/>
        <w:t xml:space="preserve">с. Новороссия, 14 км, д. 4, кадастровый номер земельного участка 25:24:020101:35), </w:t>
      </w:r>
      <w:r w:rsidRPr="00DD3AA7">
        <w:rPr>
          <w:sz w:val="25"/>
          <w:szCs w:val="25"/>
        </w:rPr>
        <w:br/>
        <w:t>10 кВт, 220 В;</w:t>
      </w:r>
    </w:p>
    <w:p w:rsidR="008678FD" w:rsidRPr="00DD3AA7" w:rsidRDefault="008678FD" w:rsidP="008678FD">
      <w:pPr>
        <w:tabs>
          <w:tab w:val="left" w:pos="993"/>
        </w:tabs>
        <w:suppressAutoHyphens/>
        <w:ind w:right="-16" w:firstLine="709"/>
        <w:jc w:val="both"/>
        <w:rPr>
          <w:sz w:val="25"/>
          <w:szCs w:val="25"/>
        </w:rPr>
      </w:pPr>
      <w:r w:rsidRPr="00DD3AA7">
        <w:rPr>
          <w:sz w:val="25"/>
          <w:szCs w:val="25"/>
        </w:rPr>
        <w:t>1.2.8. №20-935 от 17.03.2020 г. (Голохваст А.Г.,</w:t>
      </w:r>
      <w:r w:rsidRPr="00DD3AA7">
        <w:t xml:space="preserve"> </w:t>
      </w:r>
      <w:r w:rsidRPr="00DD3AA7">
        <w:rPr>
          <w:sz w:val="25"/>
          <w:szCs w:val="25"/>
        </w:rPr>
        <w:t>Приморский край, Шкотовский р-н, пгт. Шкотово, ул. Горького, д. 61, кадастровый номер земельного участка 25:24:140101:58), 15 кВт, 380 В;</w:t>
      </w:r>
    </w:p>
    <w:p w:rsidR="008678FD" w:rsidRPr="00DD3AA7" w:rsidRDefault="008678FD" w:rsidP="008678FD">
      <w:pPr>
        <w:tabs>
          <w:tab w:val="left" w:pos="993"/>
        </w:tabs>
        <w:suppressAutoHyphens/>
        <w:ind w:right="-16" w:firstLine="709"/>
        <w:jc w:val="both"/>
        <w:rPr>
          <w:sz w:val="25"/>
          <w:szCs w:val="25"/>
        </w:rPr>
      </w:pPr>
      <w:r w:rsidRPr="00DD3AA7">
        <w:rPr>
          <w:sz w:val="25"/>
          <w:szCs w:val="25"/>
        </w:rPr>
        <w:t>1.2.9. №19-4313 от 25.10.2019 г. (Попова Г.А., Приморский край, Шкотовский, пгт.Шкотово, Батарейная, д. 2), 15 кВт, 380 В;</w:t>
      </w:r>
    </w:p>
    <w:p w:rsidR="008678FD" w:rsidRPr="00DD3AA7" w:rsidRDefault="008678FD" w:rsidP="008678FD">
      <w:pPr>
        <w:tabs>
          <w:tab w:val="left" w:pos="993"/>
        </w:tabs>
        <w:suppressAutoHyphens/>
        <w:ind w:right="-16" w:firstLine="709"/>
        <w:jc w:val="both"/>
        <w:rPr>
          <w:sz w:val="25"/>
          <w:szCs w:val="25"/>
        </w:rPr>
      </w:pPr>
      <w:r w:rsidRPr="00DD3AA7">
        <w:rPr>
          <w:sz w:val="25"/>
          <w:szCs w:val="25"/>
        </w:rPr>
        <w:t xml:space="preserve">1.2.10. №20-1504 от 29.04.2020 г. (Башта А.С., Приморский край, Шкотовский р-н, </w:t>
      </w:r>
      <w:r w:rsidRPr="00DD3AA7">
        <w:rPr>
          <w:sz w:val="25"/>
          <w:szCs w:val="25"/>
        </w:rPr>
        <w:br/>
        <w:t>с. Центральное, Чапаева ул в районе д.7, кадастровый номер земельного участка 25:24:110101:783), 10 кВт, 220 В;</w:t>
      </w:r>
    </w:p>
    <w:p w:rsidR="008A6AAF" w:rsidRPr="00DD3AA7" w:rsidRDefault="008A6AAF" w:rsidP="008A6AAF">
      <w:pPr>
        <w:tabs>
          <w:tab w:val="left" w:pos="993"/>
        </w:tabs>
        <w:suppressAutoHyphens/>
        <w:ind w:right="-16" w:firstLine="709"/>
        <w:jc w:val="both"/>
        <w:rPr>
          <w:sz w:val="25"/>
          <w:szCs w:val="25"/>
        </w:rPr>
      </w:pPr>
      <w:r w:rsidRPr="00DD3AA7">
        <w:rPr>
          <w:sz w:val="25"/>
          <w:szCs w:val="25"/>
        </w:rPr>
        <w:t>1.2.</w:t>
      </w:r>
      <w:r w:rsidR="008678FD" w:rsidRPr="00DD3AA7">
        <w:rPr>
          <w:sz w:val="25"/>
          <w:szCs w:val="25"/>
        </w:rPr>
        <w:t>11</w:t>
      </w:r>
      <w:r w:rsidRPr="00DD3AA7">
        <w:rPr>
          <w:sz w:val="25"/>
          <w:szCs w:val="25"/>
        </w:rPr>
        <w:t xml:space="preserve">. №20-1189 от 03.04.2020 г. (Остапович К.И., Приморский край, Шкотовский </w:t>
      </w:r>
      <w:r w:rsidR="00C502F3" w:rsidRPr="00DD3AA7">
        <w:rPr>
          <w:sz w:val="25"/>
          <w:szCs w:val="25"/>
        </w:rPr>
        <w:br/>
      </w:r>
      <w:r w:rsidRPr="00DD3AA7">
        <w:rPr>
          <w:sz w:val="25"/>
          <w:szCs w:val="25"/>
        </w:rPr>
        <w:t>р-н, пгт. Смоляниново, ул. Тыловская, д. 21, кадастровый номер земельного участка 25:24:150201:460), 15 кВт, 380 В;</w:t>
      </w:r>
    </w:p>
    <w:p w:rsidR="00FA561F" w:rsidRPr="00DD3AA7" w:rsidRDefault="004B19B4" w:rsidP="00FA561F">
      <w:pPr>
        <w:tabs>
          <w:tab w:val="left" w:pos="993"/>
        </w:tabs>
        <w:suppressAutoHyphens/>
        <w:ind w:right="-16" w:firstLine="709"/>
        <w:jc w:val="both"/>
        <w:rPr>
          <w:sz w:val="25"/>
          <w:szCs w:val="25"/>
        </w:rPr>
      </w:pPr>
      <w:r w:rsidRPr="00DD3AA7">
        <w:rPr>
          <w:sz w:val="25"/>
          <w:szCs w:val="25"/>
        </w:rPr>
        <w:lastRenderedPageBreak/>
        <w:t>1.2.12</w:t>
      </w:r>
      <w:r w:rsidR="00FA561F" w:rsidRPr="00DD3AA7">
        <w:rPr>
          <w:sz w:val="25"/>
          <w:szCs w:val="25"/>
        </w:rPr>
        <w:t>. №20-1083 от 25.03.20 (Жаровских Т.А., Приморский край, Шкотовский р-н, с. Многоудобное, ул. Зальпе, д. 19, кв. 2), 10 кВт, 380 В;</w:t>
      </w:r>
    </w:p>
    <w:p w:rsidR="00FA561F" w:rsidRPr="00DD3AA7" w:rsidRDefault="004B19B4" w:rsidP="00FA561F">
      <w:pPr>
        <w:tabs>
          <w:tab w:val="left" w:pos="993"/>
        </w:tabs>
        <w:suppressAutoHyphens/>
        <w:ind w:right="-16" w:firstLine="709"/>
        <w:jc w:val="both"/>
        <w:rPr>
          <w:sz w:val="25"/>
          <w:szCs w:val="25"/>
        </w:rPr>
      </w:pPr>
      <w:r w:rsidRPr="00DD3AA7">
        <w:rPr>
          <w:sz w:val="25"/>
          <w:szCs w:val="25"/>
        </w:rPr>
        <w:t>1.2.13</w:t>
      </w:r>
      <w:r w:rsidR="00FA561F" w:rsidRPr="00DD3AA7">
        <w:rPr>
          <w:sz w:val="25"/>
          <w:szCs w:val="25"/>
        </w:rPr>
        <w:t xml:space="preserve">. №20-592 от 07.02.20 г. (КГУП «Примтеплоэнерго», Приморский край, </w:t>
      </w:r>
      <w:r w:rsidR="00FA561F" w:rsidRPr="00DD3AA7">
        <w:rPr>
          <w:sz w:val="25"/>
          <w:szCs w:val="25"/>
        </w:rPr>
        <w:br/>
        <w:t>г. Фокино, ул. К.Маркса, д. 31 – (ор.) 101 м на юго-восток, кадастровый номер земельного участка 25:35:050201:8455), 15 кВт, 380 В;</w:t>
      </w:r>
    </w:p>
    <w:p w:rsidR="00FA561F" w:rsidRPr="00DD3AA7" w:rsidRDefault="004B19B4" w:rsidP="00FA561F">
      <w:pPr>
        <w:tabs>
          <w:tab w:val="left" w:pos="993"/>
        </w:tabs>
        <w:suppressAutoHyphens/>
        <w:ind w:right="-16" w:firstLine="709"/>
        <w:jc w:val="both"/>
        <w:rPr>
          <w:sz w:val="25"/>
          <w:szCs w:val="25"/>
        </w:rPr>
      </w:pPr>
      <w:r w:rsidRPr="00DD3AA7">
        <w:rPr>
          <w:sz w:val="25"/>
          <w:szCs w:val="25"/>
        </w:rPr>
        <w:t>1.2.14</w:t>
      </w:r>
      <w:r w:rsidR="00FA561F" w:rsidRPr="00DD3AA7">
        <w:rPr>
          <w:sz w:val="25"/>
          <w:szCs w:val="25"/>
        </w:rPr>
        <w:t>. №20-529 от 12.02.20 г. (Разумов В.И., Приморский край, г. Большой Камень, ул. Щорса, д. 16, кв. 1, кадастровый номер земельного участка 25:36:010202:145), 15 кВт, 380 В;</w:t>
      </w:r>
    </w:p>
    <w:p w:rsidR="00FA561F" w:rsidRPr="00DD3AA7" w:rsidRDefault="00FA561F" w:rsidP="00FA561F">
      <w:pPr>
        <w:widowControl w:val="0"/>
        <w:tabs>
          <w:tab w:val="left" w:pos="993"/>
        </w:tabs>
        <w:suppressAutoHyphens/>
        <w:ind w:right="-16" w:firstLine="709"/>
        <w:jc w:val="both"/>
        <w:rPr>
          <w:b/>
          <w:sz w:val="25"/>
          <w:szCs w:val="25"/>
        </w:rPr>
      </w:pPr>
    </w:p>
    <w:p w:rsidR="00FA561F" w:rsidRPr="00DD3AA7" w:rsidRDefault="00FA561F" w:rsidP="00FA561F">
      <w:pPr>
        <w:widowControl w:val="0"/>
        <w:tabs>
          <w:tab w:val="left" w:pos="993"/>
        </w:tabs>
        <w:suppressAutoHyphens/>
        <w:ind w:right="-16" w:firstLine="709"/>
        <w:jc w:val="both"/>
        <w:rPr>
          <w:b/>
          <w:sz w:val="25"/>
          <w:szCs w:val="25"/>
        </w:rPr>
      </w:pPr>
      <w:r w:rsidRPr="00DD3AA7">
        <w:rPr>
          <w:b/>
          <w:sz w:val="25"/>
          <w:szCs w:val="25"/>
        </w:rPr>
        <w:t>2. Наименование объектов</w:t>
      </w:r>
    </w:p>
    <w:p w:rsidR="00FA561F" w:rsidRPr="00DD3AA7" w:rsidRDefault="00FA561F" w:rsidP="00FA561F">
      <w:pPr>
        <w:widowControl w:val="0"/>
        <w:tabs>
          <w:tab w:val="left" w:pos="993"/>
        </w:tabs>
        <w:suppressAutoHyphens/>
        <w:ind w:right="-16" w:firstLine="709"/>
        <w:jc w:val="both"/>
        <w:rPr>
          <w:b/>
          <w:sz w:val="25"/>
          <w:szCs w:val="25"/>
        </w:rPr>
      </w:pPr>
      <w:r w:rsidRPr="00DD3AA7">
        <w:rPr>
          <w:b/>
          <w:sz w:val="25"/>
          <w:szCs w:val="25"/>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FA561F" w:rsidRPr="00DD3AA7" w:rsidRDefault="00FA561F" w:rsidP="00FA561F">
      <w:pPr>
        <w:tabs>
          <w:tab w:val="left" w:pos="993"/>
        </w:tabs>
        <w:suppressAutoHyphens/>
        <w:ind w:right="-16" w:firstLine="709"/>
        <w:jc w:val="both"/>
        <w:rPr>
          <w:b/>
          <w:sz w:val="25"/>
          <w:szCs w:val="25"/>
        </w:rPr>
      </w:pPr>
      <w:r w:rsidRPr="00DD3AA7">
        <w:rPr>
          <w:b/>
          <w:sz w:val="25"/>
          <w:szCs w:val="25"/>
        </w:rPr>
        <w:t>2.1. г. Большой Камень:</w:t>
      </w:r>
    </w:p>
    <w:p w:rsidR="00FA561F" w:rsidRPr="00DD3AA7" w:rsidRDefault="00FA561F" w:rsidP="00FA561F">
      <w:pPr>
        <w:widowControl w:val="0"/>
        <w:tabs>
          <w:tab w:val="left" w:pos="993"/>
        </w:tabs>
        <w:suppressAutoHyphens/>
        <w:ind w:right="-16" w:firstLine="709"/>
        <w:jc w:val="both"/>
        <w:rPr>
          <w:sz w:val="25"/>
          <w:szCs w:val="25"/>
        </w:rPr>
      </w:pPr>
      <w:r w:rsidRPr="00DD3AA7">
        <w:rPr>
          <w:sz w:val="25"/>
          <w:szCs w:val="25"/>
        </w:rPr>
        <w:t>2.1.1. Строительство ВЛ-6 кВ в г. Большой Камень, ул. Ворошилова – (ор) 14 м на северо-запад (для потребителя Соболев А.Е.);</w:t>
      </w:r>
    </w:p>
    <w:p w:rsidR="00FA561F" w:rsidRPr="00DD3AA7" w:rsidRDefault="00FA561F" w:rsidP="00FA561F">
      <w:pPr>
        <w:widowControl w:val="0"/>
        <w:tabs>
          <w:tab w:val="left" w:pos="993"/>
        </w:tabs>
        <w:suppressAutoHyphens/>
        <w:ind w:right="-16" w:firstLine="709"/>
        <w:jc w:val="both"/>
        <w:rPr>
          <w:sz w:val="25"/>
          <w:szCs w:val="25"/>
        </w:rPr>
      </w:pPr>
      <w:r w:rsidRPr="00DD3AA7">
        <w:rPr>
          <w:sz w:val="25"/>
          <w:szCs w:val="25"/>
        </w:rPr>
        <w:t>2.1.2. Строительство СТП-160/6/0,4 кВ в г. Большой Камень, ул. Ворошилова – (ор) 14 м на северо-запад (для потребителя Соболев А.Е.);</w:t>
      </w:r>
    </w:p>
    <w:p w:rsidR="00FA561F" w:rsidRPr="00DD3AA7" w:rsidRDefault="00FA561F" w:rsidP="00FA561F">
      <w:pPr>
        <w:widowControl w:val="0"/>
        <w:tabs>
          <w:tab w:val="left" w:pos="993"/>
        </w:tabs>
        <w:suppressAutoHyphens/>
        <w:ind w:right="-16" w:firstLine="709"/>
        <w:jc w:val="both"/>
        <w:rPr>
          <w:sz w:val="25"/>
          <w:szCs w:val="25"/>
        </w:rPr>
      </w:pPr>
      <w:r w:rsidRPr="00DD3AA7">
        <w:rPr>
          <w:sz w:val="25"/>
          <w:szCs w:val="25"/>
        </w:rPr>
        <w:t>2.1.3. Строительство ВЛ-0,4 кВ в г. Большой Камень ул. Андреевская (для потребителя ООО «Ариран»).</w:t>
      </w:r>
    </w:p>
    <w:p w:rsidR="00FA561F" w:rsidRPr="00DD3AA7" w:rsidRDefault="00FA561F" w:rsidP="00FA561F">
      <w:pPr>
        <w:tabs>
          <w:tab w:val="left" w:pos="993"/>
        </w:tabs>
        <w:suppressAutoHyphens/>
        <w:ind w:right="-16" w:firstLine="709"/>
        <w:jc w:val="both"/>
        <w:rPr>
          <w:sz w:val="25"/>
          <w:szCs w:val="25"/>
        </w:rPr>
      </w:pPr>
      <w:r w:rsidRPr="00DD3AA7">
        <w:rPr>
          <w:sz w:val="25"/>
          <w:szCs w:val="25"/>
        </w:rPr>
        <w:t>2.1.4. Строительство ВЛ-0,4 кВ в Приморском крае, г. Большой Камень, ул. Щорса, д. 16, кв. 1 (для потребителя Разумов В.И.);</w:t>
      </w:r>
    </w:p>
    <w:p w:rsidR="00FA561F" w:rsidRPr="00DD3AA7" w:rsidRDefault="00FA561F" w:rsidP="00FA561F">
      <w:pPr>
        <w:tabs>
          <w:tab w:val="left" w:pos="993"/>
        </w:tabs>
        <w:suppressAutoHyphens/>
        <w:ind w:right="-16" w:firstLine="709"/>
        <w:jc w:val="both"/>
        <w:rPr>
          <w:sz w:val="25"/>
          <w:szCs w:val="25"/>
        </w:rPr>
      </w:pPr>
      <w:r w:rsidRPr="00DD3AA7">
        <w:rPr>
          <w:sz w:val="25"/>
          <w:szCs w:val="25"/>
        </w:rPr>
        <w:t xml:space="preserve">2.1.5. Реконструкция ВЛ-0,4 кВ в Приморском крае, г. Большой Камень, ул. Щорса, д. 16, кв. 1 (для потребителя Разумов В.И.), Инв. № </w:t>
      </w:r>
      <w:r w:rsidRPr="00DD3AA7">
        <w:rPr>
          <w:sz w:val="25"/>
          <w:szCs w:val="25"/>
          <w:lang w:val="en-US"/>
        </w:rPr>
        <w:t>PR</w:t>
      </w:r>
      <w:r w:rsidRPr="00DD3AA7">
        <w:rPr>
          <w:sz w:val="25"/>
          <w:szCs w:val="25"/>
        </w:rPr>
        <w:t>0030092 ;</w:t>
      </w:r>
    </w:p>
    <w:p w:rsidR="00FA561F" w:rsidRPr="00DD3AA7" w:rsidRDefault="00FA561F" w:rsidP="00FA561F">
      <w:pPr>
        <w:tabs>
          <w:tab w:val="left" w:pos="993"/>
        </w:tabs>
        <w:suppressAutoHyphens/>
        <w:ind w:right="-16" w:firstLine="709"/>
        <w:jc w:val="both"/>
        <w:rPr>
          <w:b/>
          <w:sz w:val="25"/>
          <w:szCs w:val="25"/>
        </w:rPr>
      </w:pPr>
      <w:r w:rsidRPr="00DD3AA7">
        <w:rPr>
          <w:b/>
          <w:sz w:val="25"/>
          <w:szCs w:val="25"/>
        </w:rPr>
        <w:t>2.2. Шкотовский район:</w:t>
      </w:r>
    </w:p>
    <w:p w:rsidR="00FA561F" w:rsidRPr="00DD3AA7" w:rsidRDefault="00FA561F" w:rsidP="00FA561F">
      <w:pPr>
        <w:tabs>
          <w:tab w:val="left" w:pos="993"/>
        </w:tabs>
        <w:suppressAutoHyphens/>
        <w:ind w:right="-16" w:firstLine="709"/>
        <w:jc w:val="both"/>
        <w:rPr>
          <w:sz w:val="25"/>
          <w:szCs w:val="25"/>
        </w:rPr>
      </w:pPr>
      <w:r w:rsidRPr="00DD3AA7">
        <w:rPr>
          <w:sz w:val="25"/>
          <w:szCs w:val="25"/>
        </w:rPr>
        <w:t xml:space="preserve">2.2.1. Строительство ВЛ-0,4 кВ в Приморском крае, Шкотовском р-не, </w:t>
      </w:r>
      <w:r w:rsidRPr="00DD3AA7">
        <w:rPr>
          <w:sz w:val="25"/>
          <w:szCs w:val="25"/>
        </w:rPr>
        <w:br/>
        <w:t>с. Новороссия, 13 километр автодороги Шкотово-Партизанск (для потребителей: Поддубный И.В., Поддубная В.И);</w:t>
      </w:r>
    </w:p>
    <w:p w:rsidR="00FA561F" w:rsidRPr="00DD3AA7" w:rsidRDefault="00FA561F" w:rsidP="00FA561F">
      <w:pPr>
        <w:tabs>
          <w:tab w:val="left" w:pos="993"/>
        </w:tabs>
        <w:suppressAutoHyphens/>
        <w:ind w:right="-16" w:firstLine="709"/>
        <w:jc w:val="both"/>
        <w:rPr>
          <w:sz w:val="25"/>
          <w:szCs w:val="25"/>
        </w:rPr>
      </w:pPr>
      <w:r w:rsidRPr="00DD3AA7">
        <w:rPr>
          <w:sz w:val="25"/>
          <w:szCs w:val="25"/>
        </w:rPr>
        <w:t xml:space="preserve">2.2.2. Строительство ВЛ-0,4 кВ в Приморском крае, Шкотовском р-не, </w:t>
      </w:r>
      <w:r w:rsidRPr="00DD3AA7">
        <w:rPr>
          <w:sz w:val="25"/>
          <w:szCs w:val="25"/>
        </w:rPr>
        <w:br/>
        <w:t>с. Новороссия, ул. Первомайская, в районе д. 1 (для потребителя Дроздова М.С.);</w:t>
      </w:r>
    </w:p>
    <w:p w:rsidR="00FA561F" w:rsidRPr="00DD3AA7" w:rsidRDefault="00FA561F" w:rsidP="00FA561F">
      <w:pPr>
        <w:tabs>
          <w:tab w:val="left" w:pos="993"/>
        </w:tabs>
        <w:suppressAutoHyphens/>
        <w:ind w:right="-16" w:firstLine="709"/>
        <w:jc w:val="both"/>
        <w:rPr>
          <w:sz w:val="25"/>
          <w:szCs w:val="25"/>
        </w:rPr>
      </w:pPr>
      <w:r w:rsidRPr="00DD3AA7">
        <w:rPr>
          <w:sz w:val="25"/>
          <w:szCs w:val="25"/>
        </w:rPr>
        <w:t>2.2.3. Строительство ВЛ-6 кВ в Приморском крае, Шкотовский р-не, с. Центральное, ул. Совхозная в районе д.40 (для потребителей:</w:t>
      </w:r>
      <w:r w:rsidRPr="00DD3AA7">
        <w:rPr>
          <w:b/>
          <w:sz w:val="25"/>
          <w:szCs w:val="25"/>
        </w:rPr>
        <w:t xml:space="preserve"> </w:t>
      </w:r>
      <w:r w:rsidRPr="00DD3AA7">
        <w:rPr>
          <w:sz w:val="25"/>
          <w:szCs w:val="25"/>
        </w:rPr>
        <w:t>Вендин А.А., Вендин В.А.);</w:t>
      </w:r>
    </w:p>
    <w:p w:rsidR="00FA561F" w:rsidRPr="00DD3AA7" w:rsidRDefault="00FA561F" w:rsidP="00FA561F">
      <w:pPr>
        <w:tabs>
          <w:tab w:val="left" w:pos="993"/>
        </w:tabs>
        <w:suppressAutoHyphens/>
        <w:ind w:right="-16" w:firstLine="709"/>
        <w:jc w:val="both"/>
        <w:rPr>
          <w:sz w:val="25"/>
          <w:szCs w:val="25"/>
        </w:rPr>
      </w:pPr>
      <w:r w:rsidRPr="00DD3AA7">
        <w:rPr>
          <w:sz w:val="25"/>
          <w:szCs w:val="25"/>
        </w:rPr>
        <w:t xml:space="preserve">2.2.4. Строительство ВЛ-0,4 кВ в Приморском крае, Шкотовский р-не, </w:t>
      </w:r>
      <w:r w:rsidR="0079120B" w:rsidRPr="00DD3AA7">
        <w:rPr>
          <w:sz w:val="25"/>
          <w:szCs w:val="25"/>
        </w:rPr>
        <w:br/>
      </w:r>
      <w:r w:rsidRPr="00DD3AA7">
        <w:rPr>
          <w:sz w:val="25"/>
          <w:szCs w:val="25"/>
        </w:rPr>
        <w:t>с. Центральное, ул. Совхозная в районе д.40 (для потребителей:</w:t>
      </w:r>
      <w:r w:rsidRPr="00DD3AA7">
        <w:rPr>
          <w:b/>
          <w:sz w:val="25"/>
          <w:szCs w:val="25"/>
        </w:rPr>
        <w:t xml:space="preserve"> </w:t>
      </w:r>
      <w:r w:rsidRPr="00DD3AA7">
        <w:rPr>
          <w:sz w:val="25"/>
          <w:szCs w:val="25"/>
        </w:rPr>
        <w:t>Вендин А.А., Вендин В.А.);</w:t>
      </w:r>
    </w:p>
    <w:p w:rsidR="00FA561F" w:rsidRPr="00DD3AA7" w:rsidRDefault="007813AA" w:rsidP="00FA561F">
      <w:pPr>
        <w:tabs>
          <w:tab w:val="left" w:pos="993"/>
        </w:tabs>
        <w:suppressAutoHyphens/>
        <w:ind w:right="-16" w:firstLine="709"/>
        <w:jc w:val="both"/>
        <w:rPr>
          <w:sz w:val="25"/>
          <w:szCs w:val="25"/>
        </w:rPr>
      </w:pPr>
      <w:r w:rsidRPr="00DD3AA7">
        <w:rPr>
          <w:sz w:val="25"/>
          <w:szCs w:val="25"/>
        </w:rPr>
        <w:t>2.2</w:t>
      </w:r>
      <w:r w:rsidR="00FA561F" w:rsidRPr="00DD3AA7">
        <w:rPr>
          <w:sz w:val="25"/>
          <w:szCs w:val="25"/>
        </w:rPr>
        <w:t xml:space="preserve">.5. Строительство СТП-63/6/0,4 кВ в Приморском крае, Шкотовский р-не, </w:t>
      </w:r>
      <w:r w:rsidR="00FA561F" w:rsidRPr="00DD3AA7">
        <w:rPr>
          <w:sz w:val="25"/>
          <w:szCs w:val="25"/>
        </w:rPr>
        <w:br/>
        <w:t>с. Центральное, ул. Совхозная в районе д.40 (для потребителей:</w:t>
      </w:r>
      <w:r w:rsidR="00FA561F" w:rsidRPr="00DD3AA7">
        <w:rPr>
          <w:b/>
          <w:sz w:val="25"/>
          <w:szCs w:val="25"/>
        </w:rPr>
        <w:t xml:space="preserve"> </w:t>
      </w:r>
      <w:r w:rsidR="00FA561F" w:rsidRPr="00DD3AA7">
        <w:rPr>
          <w:sz w:val="25"/>
          <w:szCs w:val="25"/>
        </w:rPr>
        <w:t>Вендин А.А., Вендин В.А.);</w:t>
      </w:r>
    </w:p>
    <w:p w:rsidR="00814FEE" w:rsidRPr="00DD3AA7" w:rsidRDefault="007813AA" w:rsidP="00981D57">
      <w:pPr>
        <w:tabs>
          <w:tab w:val="left" w:pos="993"/>
        </w:tabs>
        <w:suppressAutoHyphens/>
        <w:ind w:right="-16" w:firstLine="709"/>
        <w:jc w:val="both"/>
        <w:rPr>
          <w:sz w:val="25"/>
          <w:szCs w:val="25"/>
        </w:rPr>
      </w:pPr>
      <w:r w:rsidRPr="00DD3AA7">
        <w:rPr>
          <w:sz w:val="25"/>
          <w:szCs w:val="25"/>
        </w:rPr>
        <w:t>2.2</w:t>
      </w:r>
      <w:r w:rsidR="00981D57" w:rsidRPr="00DD3AA7">
        <w:rPr>
          <w:sz w:val="25"/>
          <w:szCs w:val="25"/>
        </w:rPr>
        <w:t>.</w:t>
      </w:r>
      <w:r w:rsidR="00FF31CF" w:rsidRPr="00DD3AA7">
        <w:rPr>
          <w:sz w:val="25"/>
          <w:szCs w:val="25"/>
        </w:rPr>
        <w:t>6</w:t>
      </w:r>
      <w:r w:rsidRPr="00DD3AA7">
        <w:rPr>
          <w:sz w:val="25"/>
          <w:szCs w:val="25"/>
        </w:rPr>
        <w:t xml:space="preserve">. </w:t>
      </w:r>
      <w:r w:rsidR="00981D57" w:rsidRPr="00DD3AA7">
        <w:rPr>
          <w:sz w:val="25"/>
          <w:szCs w:val="25"/>
        </w:rPr>
        <w:t>Строительство ВЛ-0,4 кВ в Приморском крае, Шкотовский р-не, пгт. Шкотово, ул. Горького, д. 61 (</w:t>
      </w:r>
      <w:r w:rsidR="00C05F2B" w:rsidRPr="00DD3AA7">
        <w:rPr>
          <w:sz w:val="25"/>
          <w:szCs w:val="25"/>
        </w:rPr>
        <w:t>для потребителя</w:t>
      </w:r>
      <w:r w:rsidR="00981D57" w:rsidRPr="00DD3AA7">
        <w:rPr>
          <w:sz w:val="25"/>
          <w:szCs w:val="25"/>
        </w:rPr>
        <w:t xml:space="preserve"> Голохваст А.Г.);</w:t>
      </w:r>
    </w:p>
    <w:p w:rsidR="00981D57" w:rsidRPr="00DD3AA7" w:rsidRDefault="00FF31CF" w:rsidP="00981D57">
      <w:pPr>
        <w:tabs>
          <w:tab w:val="left" w:pos="993"/>
        </w:tabs>
        <w:suppressAutoHyphens/>
        <w:ind w:right="-16" w:firstLine="709"/>
        <w:jc w:val="both"/>
        <w:rPr>
          <w:sz w:val="25"/>
          <w:szCs w:val="25"/>
        </w:rPr>
      </w:pPr>
      <w:r w:rsidRPr="00DD3AA7">
        <w:rPr>
          <w:sz w:val="25"/>
          <w:szCs w:val="25"/>
        </w:rPr>
        <w:t>2.2.7</w:t>
      </w:r>
      <w:r w:rsidR="00981D57" w:rsidRPr="00DD3AA7">
        <w:rPr>
          <w:sz w:val="25"/>
          <w:szCs w:val="25"/>
        </w:rPr>
        <w:t>. Реконструкция ВЛ-0,4 кВ в Приморском крае, Шкотовский р-не, пгт. Шкотово, ул. Горького, д. 61 (</w:t>
      </w:r>
      <w:r w:rsidR="00C05F2B" w:rsidRPr="00DD3AA7">
        <w:rPr>
          <w:sz w:val="25"/>
          <w:szCs w:val="25"/>
        </w:rPr>
        <w:t>для потребителя</w:t>
      </w:r>
      <w:r w:rsidR="00981D57" w:rsidRPr="00DD3AA7">
        <w:rPr>
          <w:sz w:val="25"/>
          <w:szCs w:val="25"/>
        </w:rPr>
        <w:t xml:space="preserve"> Голохваст А.Г.);</w:t>
      </w:r>
    </w:p>
    <w:p w:rsidR="00981D57" w:rsidRPr="00DD3AA7" w:rsidRDefault="00C05F2B" w:rsidP="00FA561F">
      <w:pPr>
        <w:tabs>
          <w:tab w:val="left" w:pos="993"/>
        </w:tabs>
        <w:suppressAutoHyphens/>
        <w:ind w:right="-16" w:firstLine="709"/>
        <w:jc w:val="both"/>
        <w:rPr>
          <w:sz w:val="25"/>
          <w:szCs w:val="25"/>
        </w:rPr>
      </w:pPr>
      <w:r w:rsidRPr="00DD3AA7">
        <w:rPr>
          <w:sz w:val="25"/>
          <w:szCs w:val="25"/>
        </w:rPr>
        <w:t>2.2.</w:t>
      </w:r>
      <w:r w:rsidR="00FF31CF" w:rsidRPr="00DD3AA7">
        <w:rPr>
          <w:sz w:val="25"/>
          <w:szCs w:val="25"/>
        </w:rPr>
        <w:t>8</w:t>
      </w:r>
      <w:r w:rsidRPr="00DD3AA7">
        <w:rPr>
          <w:sz w:val="25"/>
          <w:szCs w:val="25"/>
        </w:rPr>
        <w:t>. Строительство ВЛ-0,4 кВ в Приморском крае, Шкотовский р-не, пгт. Шкотово, Батарейная, д. 2 (для потребителя Попова Г.А.)</w:t>
      </w:r>
    </w:p>
    <w:p w:rsidR="00814FEE" w:rsidRPr="00DD3AA7" w:rsidRDefault="008678FD" w:rsidP="00C05F2B">
      <w:pPr>
        <w:tabs>
          <w:tab w:val="left" w:pos="993"/>
        </w:tabs>
        <w:suppressAutoHyphens/>
        <w:ind w:right="-16" w:firstLine="709"/>
        <w:jc w:val="both"/>
        <w:rPr>
          <w:sz w:val="25"/>
          <w:szCs w:val="25"/>
        </w:rPr>
      </w:pPr>
      <w:r w:rsidRPr="00DD3AA7">
        <w:rPr>
          <w:sz w:val="25"/>
          <w:szCs w:val="25"/>
        </w:rPr>
        <w:t>2.2.</w:t>
      </w:r>
      <w:r w:rsidR="00FF31CF" w:rsidRPr="00DD3AA7">
        <w:rPr>
          <w:sz w:val="25"/>
          <w:szCs w:val="25"/>
        </w:rPr>
        <w:t>9</w:t>
      </w:r>
      <w:r w:rsidRPr="00DD3AA7">
        <w:rPr>
          <w:sz w:val="25"/>
          <w:szCs w:val="25"/>
        </w:rPr>
        <w:t xml:space="preserve">. Строительство ВЛ-0,4 кВ в Приморском крае, Шкотовский р-не, </w:t>
      </w:r>
      <w:r w:rsidR="00FF31CF" w:rsidRPr="00DD3AA7">
        <w:rPr>
          <w:sz w:val="25"/>
          <w:szCs w:val="25"/>
        </w:rPr>
        <w:br/>
      </w:r>
      <w:r w:rsidRPr="00DD3AA7">
        <w:rPr>
          <w:sz w:val="25"/>
          <w:szCs w:val="25"/>
        </w:rPr>
        <w:t>пгт. Смоляниново, ул. Тыловская, д. 21 (для потребителя Башта А.С.)</w:t>
      </w:r>
    </w:p>
    <w:p w:rsidR="007813AA" w:rsidRPr="00DD3AA7" w:rsidRDefault="007813AA" w:rsidP="00FA561F">
      <w:pPr>
        <w:tabs>
          <w:tab w:val="left" w:pos="993"/>
        </w:tabs>
        <w:suppressAutoHyphens/>
        <w:ind w:right="-16" w:firstLine="709"/>
        <w:jc w:val="both"/>
        <w:rPr>
          <w:sz w:val="25"/>
          <w:szCs w:val="25"/>
        </w:rPr>
      </w:pPr>
      <w:r w:rsidRPr="00DD3AA7">
        <w:rPr>
          <w:sz w:val="25"/>
          <w:szCs w:val="25"/>
        </w:rPr>
        <w:t>2.2.</w:t>
      </w:r>
      <w:r w:rsidR="00FF31CF" w:rsidRPr="00DD3AA7">
        <w:rPr>
          <w:sz w:val="25"/>
          <w:szCs w:val="25"/>
        </w:rPr>
        <w:t>10</w:t>
      </w:r>
      <w:r w:rsidRPr="00DD3AA7">
        <w:rPr>
          <w:sz w:val="25"/>
          <w:szCs w:val="25"/>
        </w:rPr>
        <w:t>.</w:t>
      </w:r>
      <w:r w:rsidR="00FF31CF" w:rsidRPr="00DD3AA7">
        <w:rPr>
          <w:sz w:val="25"/>
          <w:szCs w:val="25"/>
        </w:rPr>
        <w:t xml:space="preserve"> Строительство ВЛ-0,4 кВ в Приморском крае, Шкотовский р-не, </w:t>
      </w:r>
      <w:r w:rsidR="00FF31CF" w:rsidRPr="00DD3AA7">
        <w:rPr>
          <w:sz w:val="25"/>
          <w:szCs w:val="25"/>
        </w:rPr>
        <w:br/>
        <w:t>пгт. Смоляниново, ул. Тыловская, д. 21 (для потребителя</w:t>
      </w:r>
      <w:r w:rsidRPr="00DD3AA7">
        <w:rPr>
          <w:sz w:val="25"/>
          <w:szCs w:val="25"/>
        </w:rPr>
        <w:t xml:space="preserve"> Остапович К.И.</w:t>
      </w:r>
      <w:r w:rsidR="00FF31CF" w:rsidRPr="00DD3AA7">
        <w:rPr>
          <w:sz w:val="25"/>
          <w:szCs w:val="25"/>
        </w:rPr>
        <w:t>);</w:t>
      </w:r>
    </w:p>
    <w:p w:rsidR="00FA561F" w:rsidRPr="00DD3AA7" w:rsidRDefault="00FA561F" w:rsidP="00FA561F">
      <w:pPr>
        <w:tabs>
          <w:tab w:val="left" w:pos="993"/>
        </w:tabs>
        <w:suppressAutoHyphens/>
        <w:ind w:right="-16" w:firstLine="709"/>
        <w:jc w:val="both"/>
        <w:rPr>
          <w:sz w:val="25"/>
          <w:szCs w:val="25"/>
        </w:rPr>
      </w:pPr>
      <w:r w:rsidRPr="00DD3AA7">
        <w:rPr>
          <w:sz w:val="25"/>
          <w:szCs w:val="25"/>
        </w:rPr>
        <w:t>2.4.</w:t>
      </w:r>
      <w:r w:rsidR="00FF31CF" w:rsidRPr="00DD3AA7">
        <w:rPr>
          <w:sz w:val="25"/>
          <w:szCs w:val="25"/>
        </w:rPr>
        <w:t>11</w:t>
      </w:r>
      <w:r w:rsidRPr="00DD3AA7">
        <w:rPr>
          <w:sz w:val="25"/>
          <w:szCs w:val="25"/>
        </w:rPr>
        <w:t>. Строительство ВЛ-0,4 кВ в Приморском крае, Шкотовский р-не,</w:t>
      </w:r>
      <w:r w:rsidRPr="00DD3AA7">
        <w:rPr>
          <w:sz w:val="25"/>
          <w:szCs w:val="25"/>
        </w:rPr>
        <w:br/>
        <w:t>с. Многоудобное, ул. Зальпе, д. 19, кв. 2 (для потребителя Жаровских Т.А.).</w:t>
      </w:r>
    </w:p>
    <w:p w:rsidR="00FA561F" w:rsidRPr="00DD3AA7" w:rsidRDefault="00FA561F" w:rsidP="00FA561F">
      <w:pPr>
        <w:tabs>
          <w:tab w:val="left" w:pos="993"/>
        </w:tabs>
        <w:suppressAutoHyphens/>
        <w:ind w:right="-16" w:firstLine="709"/>
        <w:jc w:val="both"/>
        <w:rPr>
          <w:b/>
          <w:sz w:val="26"/>
          <w:szCs w:val="26"/>
        </w:rPr>
      </w:pPr>
      <w:r w:rsidRPr="00DD3AA7">
        <w:rPr>
          <w:b/>
          <w:sz w:val="26"/>
          <w:szCs w:val="26"/>
        </w:rPr>
        <w:t>2.3. г. Фокино:</w:t>
      </w:r>
    </w:p>
    <w:p w:rsidR="00FA561F" w:rsidRPr="00DD3AA7" w:rsidRDefault="00FA561F" w:rsidP="00FA561F">
      <w:pPr>
        <w:tabs>
          <w:tab w:val="left" w:pos="993"/>
        </w:tabs>
        <w:suppressAutoHyphens/>
        <w:ind w:right="-16" w:firstLine="709"/>
        <w:jc w:val="both"/>
        <w:rPr>
          <w:sz w:val="25"/>
          <w:szCs w:val="25"/>
        </w:rPr>
      </w:pPr>
      <w:r w:rsidRPr="00DD3AA7">
        <w:rPr>
          <w:sz w:val="25"/>
          <w:szCs w:val="25"/>
        </w:rPr>
        <w:t>2.3.1. Строительство ВЛ-0,4 кВ в Приморском крае, г. Фокино, ул. К.Маркса, д. 31 – (ор.) 101 м на юго-восток (для потребителя КГУП «Примтеплоэнерго»).</w:t>
      </w:r>
    </w:p>
    <w:p w:rsidR="00FA561F" w:rsidRPr="00DD3AA7" w:rsidRDefault="00FA561F" w:rsidP="009B2754">
      <w:pPr>
        <w:tabs>
          <w:tab w:val="left" w:pos="993"/>
        </w:tabs>
        <w:suppressAutoHyphens/>
        <w:ind w:right="-39" w:firstLine="567"/>
        <w:jc w:val="both"/>
        <w:rPr>
          <w:b/>
          <w:sz w:val="25"/>
          <w:szCs w:val="25"/>
        </w:rPr>
      </w:pPr>
    </w:p>
    <w:p w:rsidR="00100EBC" w:rsidRPr="00DD3AA7" w:rsidRDefault="00100EBC" w:rsidP="003E6BC9">
      <w:pPr>
        <w:widowControl w:val="0"/>
        <w:tabs>
          <w:tab w:val="left" w:pos="993"/>
        </w:tabs>
        <w:suppressAutoHyphens/>
        <w:ind w:right="-39" w:firstLine="567"/>
        <w:jc w:val="both"/>
        <w:rPr>
          <w:b/>
          <w:spacing w:val="-1"/>
          <w:sz w:val="25"/>
          <w:szCs w:val="25"/>
        </w:rPr>
      </w:pPr>
      <w:r w:rsidRPr="00DD3AA7">
        <w:rPr>
          <w:b/>
          <w:sz w:val="25"/>
          <w:szCs w:val="25"/>
        </w:rPr>
        <w:lastRenderedPageBreak/>
        <w:t xml:space="preserve">3. </w:t>
      </w:r>
      <w:r w:rsidRPr="00DD3AA7">
        <w:rPr>
          <w:b/>
          <w:spacing w:val="-1"/>
          <w:sz w:val="25"/>
          <w:szCs w:val="25"/>
        </w:rPr>
        <w:t>Состав и сроки выполнения работ:</w:t>
      </w:r>
    </w:p>
    <w:p w:rsidR="00100EBC" w:rsidRPr="00DD3AA7" w:rsidRDefault="00100EBC" w:rsidP="003E6BC9">
      <w:pPr>
        <w:widowControl w:val="0"/>
        <w:tabs>
          <w:tab w:val="left" w:pos="993"/>
        </w:tabs>
        <w:suppressAutoHyphens/>
        <w:ind w:right="-39" w:firstLine="567"/>
        <w:jc w:val="both"/>
        <w:rPr>
          <w:b/>
          <w:i/>
          <w:spacing w:val="-1"/>
          <w:sz w:val="25"/>
          <w:szCs w:val="25"/>
        </w:rPr>
      </w:pPr>
      <w:r w:rsidRPr="00DD3AA7">
        <w:rPr>
          <w:b/>
          <w:spacing w:val="-1"/>
          <w:sz w:val="25"/>
          <w:szCs w:val="25"/>
        </w:rPr>
        <w:t>3.1. Работы п</w:t>
      </w:r>
      <w:r w:rsidRPr="00DD3AA7">
        <w:rPr>
          <w:b/>
          <w:spacing w:val="-6"/>
          <w:sz w:val="25"/>
          <w:szCs w:val="25"/>
        </w:rPr>
        <w:t>о оформлению правоустанавливающих,</w:t>
      </w:r>
      <w:r w:rsidRPr="00DD3AA7">
        <w:rPr>
          <w:b/>
          <w:bCs/>
          <w:spacing w:val="-6"/>
          <w:sz w:val="25"/>
          <w:szCs w:val="25"/>
        </w:rPr>
        <w:t xml:space="preserve"> исходно-разрешительных документов</w:t>
      </w:r>
      <w:r w:rsidRPr="00DD3AA7">
        <w:rPr>
          <w:b/>
          <w:spacing w:val="-6"/>
          <w:sz w:val="25"/>
          <w:szCs w:val="25"/>
        </w:rPr>
        <w:t xml:space="preserve"> на земельные участки </w:t>
      </w:r>
      <w:r w:rsidRPr="00DD3AA7">
        <w:rPr>
          <w:b/>
          <w:bCs/>
          <w:spacing w:val="-6"/>
          <w:sz w:val="25"/>
          <w:szCs w:val="25"/>
        </w:rPr>
        <w:t>под объектами для выполнения мероприятий по технологическому присоединению заявителей к электрическим сетям:</w:t>
      </w:r>
    </w:p>
    <w:p w:rsidR="00100EBC" w:rsidRPr="00DD3AA7" w:rsidRDefault="00100EBC" w:rsidP="003E6BC9">
      <w:pPr>
        <w:widowControl w:val="0"/>
        <w:suppressAutoHyphens/>
        <w:spacing w:line="270" w:lineRule="exact"/>
        <w:ind w:right="-39" w:firstLine="567"/>
        <w:jc w:val="both"/>
        <w:rPr>
          <w:b/>
          <w:spacing w:val="-6"/>
          <w:sz w:val="25"/>
          <w:szCs w:val="25"/>
        </w:rPr>
      </w:pPr>
      <w:r w:rsidRPr="00DD3AA7">
        <w:rPr>
          <w:b/>
          <w:spacing w:val="-6"/>
          <w:sz w:val="25"/>
          <w:szCs w:val="25"/>
        </w:rPr>
        <w:t xml:space="preserve">3.1.1. Расположенные на землях и земельных участках, находящиеся в государственной и муниципальной собственности, </w:t>
      </w:r>
      <w:r w:rsidRPr="00DD3AA7">
        <w:rPr>
          <w:b/>
          <w:sz w:val="25"/>
          <w:szCs w:val="25"/>
        </w:rPr>
        <w:t>на которые не требуется получение разрешения на строительство:</w:t>
      </w:r>
    </w:p>
    <w:p w:rsidR="00100EBC" w:rsidRPr="00DD3AA7" w:rsidRDefault="00100EBC" w:rsidP="003E6BC9">
      <w:pPr>
        <w:widowControl w:val="0"/>
        <w:suppressAutoHyphens/>
        <w:autoSpaceDE w:val="0"/>
        <w:autoSpaceDN w:val="0"/>
        <w:adjustRightInd w:val="0"/>
        <w:spacing w:line="270" w:lineRule="exact"/>
        <w:ind w:right="-39" w:firstLine="567"/>
        <w:jc w:val="both"/>
        <w:rPr>
          <w:sz w:val="25"/>
          <w:szCs w:val="25"/>
        </w:rPr>
      </w:pPr>
      <w:r w:rsidRPr="00DD3AA7">
        <w:rPr>
          <w:sz w:val="25"/>
          <w:szCs w:val="25"/>
        </w:rPr>
        <w:t>3.1.1.1.</w:t>
      </w:r>
      <w:r w:rsidR="009B2754" w:rsidRPr="00DD3AA7">
        <w:rPr>
          <w:sz w:val="25"/>
          <w:szCs w:val="25"/>
        </w:rPr>
        <w:t xml:space="preserve"> </w:t>
      </w:r>
      <w:r w:rsidRPr="00DD3AA7">
        <w:rPr>
          <w:sz w:val="25"/>
          <w:szCs w:val="25"/>
        </w:rPr>
        <w:t>Получение сведений ЕГРН:</w:t>
      </w:r>
    </w:p>
    <w:p w:rsidR="00100EBC" w:rsidRPr="00DD3AA7" w:rsidRDefault="00100EBC" w:rsidP="003E6BC9">
      <w:pPr>
        <w:widowControl w:val="0"/>
        <w:suppressAutoHyphens/>
        <w:autoSpaceDE w:val="0"/>
        <w:autoSpaceDN w:val="0"/>
        <w:adjustRightInd w:val="0"/>
        <w:spacing w:line="270" w:lineRule="exact"/>
        <w:ind w:right="-39" w:firstLine="567"/>
        <w:jc w:val="both"/>
        <w:rPr>
          <w:sz w:val="25"/>
          <w:szCs w:val="25"/>
        </w:rPr>
      </w:pPr>
      <w:r w:rsidRPr="00DD3AA7">
        <w:rPr>
          <w:sz w:val="25"/>
          <w:szCs w:val="25"/>
        </w:rPr>
        <w:t>- в виде кадастрового плана территории;</w:t>
      </w:r>
    </w:p>
    <w:p w:rsidR="00100EBC" w:rsidRPr="00DD3AA7" w:rsidRDefault="00100EBC" w:rsidP="003E6BC9">
      <w:pPr>
        <w:widowControl w:val="0"/>
        <w:suppressAutoHyphens/>
        <w:autoSpaceDE w:val="0"/>
        <w:autoSpaceDN w:val="0"/>
        <w:adjustRightInd w:val="0"/>
        <w:spacing w:line="270" w:lineRule="exact"/>
        <w:ind w:right="-39" w:firstLine="567"/>
        <w:jc w:val="both"/>
        <w:rPr>
          <w:sz w:val="25"/>
          <w:szCs w:val="25"/>
        </w:rPr>
      </w:pPr>
      <w:r w:rsidRPr="00DD3AA7">
        <w:rPr>
          <w:sz w:val="25"/>
          <w:szCs w:val="25"/>
        </w:rPr>
        <w:t>- об основных характеристиках и зарегистрированных правах на объект недвижимости.</w:t>
      </w:r>
    </w:p>
    <w:p w:rsidR="00100EBC" w:rsidRPr="00DD3AA7" w:rsidRDefault="00100EBC" w:rsidP="003E6BC9">
      <w:pPr>
        <w:widowControl w:val="0"/>
        <w:suppressAutoHyphens/>
        <w:autoSpaceDE w:val="0"/>
        <w:autoSpaceDN w:val="0"/>
        <w:adjustRightInd w:val="0"/>
        <w:spacing w:line="270" w:lineRule="exact"/>
        <w:ind w:right="-39" w:firstLine="567"/>
        <w:jc w:val="both"/>
        <w:rPr>
          <w:spacing w:val="-6"/>
          <w:sz w:val="25"/>
          <w:szCs w:val="25"/>
        </w:rPr>
      </w:pPr>
      <w:r w:rsidRPr="00DD3AA7">
        <w:rPr>
          <w:spacing w:val="-6"/>
          <w:sz w:val="25"/>
          <w:szCs w:val="25"/>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100EBC" w:rsidRPr="00DD3AA7" w:rsidRDefault="00100EBC" w:rsidP="003E6BC9">
      <w:pPr>
        <w:pStyle w:val="ab"/>
        <w:widowControl w:val="0"/>
        <w:suppressAutoHyphens/>
        <w:autoSpaceDE w:val="0"/>
        <w:autoSpaceDN w:val="0"/>
        <w:adjustRightInd w:val="0"/>
        <w:spacing w:line="270" w:lineRule="exact"/>
        <w:ind w:left="0" w:right="-39" w:firstLine="567"/>
        <w:jc w:val="both"/>
        <w:rPr>
          <w:spacing w:val="-6"/>
          <w:sz w:val="25"/>
          <w:szCs w:val="25"/>
        </w:rPr>
      </w:pPr>
      <w:r w:rsidRPr="00DD3AA7">
        <w:rPr>
          <w:sz w:val="25"/>
          <w:szCs w:val="25"/>
        </w:rPr>
        <w:t>3.1.1.3.</w:t>
      </w:r>
      <w:r w:rsidR="009B2754" w:rsidRPr="00DD3AA7">
        <w:rPr>
          <w:sz w:val="25"/>
          <w:szCs w:val="25"/>
        </w:rPr>
        <w:t xml:space="preserve"> </w:t>
      </w:r>
      <w:r w:rsidRPr="00DD3AA7">
        <w:rPr>
          <w:sz w:val="25"/>
          <w:szCs w:val="25"/>
        </w:rPr>
        <w:t>Согласование места размещения объекта с организациями-сетедержателями в схеме границ земельного участка.</w:t>
      </w:r>
    </w:p>
    <w:p w:rsidR="00100EBC" w:rsidRPr="00DD3AA7" w:rsidRDefault="00100EBC" w:rsidP="003E6BC9">
      <w:pPr>
        <w:pStyle w:val="ab"/>
        <w:widowControl w:val="0"/>
        <w:suppressAutoHyphens/>
        <w:autoSpaceDE w:val="0"/>
        <w:autoSpaceDN w:val="0"/>
        <w:adjustRightInd w:val="0"/>
        <w:spacing w:line="270" w:lineRule="exact"/>
        <w:ind w:left="0" w:right="-39" w:firstLine="567"/>
        <w:jc w:val="both"/>
        <w:rPr>
          <w:spacing w:val="-6"/>
          <w:sz w:val="25"/>
          <w:szCs w:val="25"/>
        </w:rPr>
      </w:pPr>
      <w:r w:rsidRPr="00DD3AA7">
        <w:rPr>
          <w:spacing w:val="-6"/>
          <w:sz w:val="25"/>
          <w:szCs w:val="25"/>
        </w:rPr>
        <w:t xml:space="preserve">3.1.1.4. Закрепление границ части земельного участка на местности (вынос в натуру). </w:t>
      </w:r>
    </w:p>
    <w:p w:rsidR="00100EBC" w:rsidRPr="00DD3AA7" w:rsidRDefault="00100EBC" w:rsidP="003E6BC9">
      <w:pPr>
        <w:widowControl w:val="0"/>
        <w:suppressAutoHyphens/>
        <w:autoSpaceDE w:val="0"/>
        <w:autoSpaceDN w:val="0"/>
        <w:adjustRightInd w:val="0"/>
        <w:spacing w:line="270" w:lineRule="exact"/>
        <w:ind w:right="-39" w:firstLine="567"/>
        <w:jc w:val="both"/>
        <w:rPr>
          <w:b/>
          <w:spacing w:val="-6"/>
          <w:sz w:val="25"/>
          <w:szCs w:val="25"/>
        </w:rPr>
      </w:pPr>
      <w:r w:rsidRPr="00DD3AA7">
        <w:rPr>
          <w:b/>
          <w:spacing w:val="-6"/>
          <w:sz w:val="25"/>
          <w:szCs w:val="25"/>
        </w:rPr>
        <w:t>3.1.2. Расположенные на земельных участках государственной и муниципальной собственности, находящиеся в пользовании третьих лиц:</w:t>
      </w:r>
    </w:p>
    <w:p w:rsidR="00100EBC" w:rsidRPr="00DD3AA7" w:rsidRDefault="00100EBC" w:rsidP="003E6BC9">
      <w:pPr>
        <w:widowControl w:val="0"/>
        <w:suppressAutoHyphens/>
        <w:autoSpaceDE w:val="0"/>
        <w:autoSpaceDN w:val="0"/>
        <w:adjustRightInd w:val="0"/>
        <w:spacing w:line="270" w:lineRule="exact"/>
        <w:ind w:right="-39" w:firstLine="567"/>
        <w:jc w:val="both"/>
        <w:rPr>
          <w:sz w:val="25"/>
          <w:szCs w:val="25"/>
        </w:rPr>
      </w:pPr>
      <w:r w:rsidRPr="00DD3AA7">
        <w:rPr>
          <w:spacing w:val="-6"/>
          <w:sz w:val="25"/>
          <w:szCs w:val="25"/>
        </w:rPr>
        <w:t>3.1.2.1.</w:t>
      </w:r>
      <w:r w:rsidR="009B2754" w:rsidRPr="00DD3AA7">
        <w:rPr>
          <w:spacing w:val="-6"/>
          <w:sz w:val="25"/>
          <w:szCs w:val="25"/>
        </w:rPr>
        <w:t xml:space="preserve"> </w:t>
      </w:r>
      <w:r w:rsidRPr="00DD3AA7">
        <w:rPr>
          <w:spacing w:val="-6"/>
          <w:sz w:val="25"/>
          <w:szCs w:val="25"/>
        </w:rPr>
        <w:t xml:space="preserve">Получение сведений </w:t>
      </w:r>
      <w:r w:rsidRPr="00DD3AA7">
        <w:rPr>
          <w:sz w:val="25"/>
          <w:szCs w:val="25"/>
        </w:rPr>
        <w:t>ЕГРН:</w:t>
      </w:r>
    </w:p>
    <w:p w:rsidR="00100EBC" w:rsidRPr="00DD3AA7" w:rsidRDefault="00100EBC" w:rsidP="003E6BC9">
      <w:pPr>
        <w:widowControl w:val="0"/>
        <w:suppressAutoHyphens/>
        <w:autoSpaceDE w:val="0"/>
        <w:autoSpaceDN w:val="0"/>
        <w:adjustRightInd w:val="0"/>
        <w:spacing w:line="270" w:lineRule="exact"/>
        <w:ind w:right="-39" w:firstLine="567"/>
        <w:jc w:val="both"/>
        <w:rPr>
          <w:sz w:val="25"/>
          <w:szCs w:val="25"/>
        </w:rPr>
      </w:pPr>
      <w:r w:rsidRPr="00DD3AA7">
        <w:rPr>
          <w:sz w:val="25"/>
          <w:szCs w:val="25"/>
        </w:rPr>
        <w:t>- в виде кадастрового плана территории;</w:t>
      </w:r>
    </w:p>
    <w:p w:rsidR="00100EBC" w:rsidRPr="00DD3AA7" w:rsidRDefault="00100EBC" w:rsidP="003E6BC9">
      <w:pPr>
        <w:widowControl w:val="0"/>
        <w:suppressAutoHyphens/>
        <w:autoSpaceDE w:val="0"/>
        <w:autoSpaceDN w:val="0"/>
        <w:adjustRightInd w:val="0"/>
        <w:spacing w:line="270" w:lineRule="exact"/>
        <w:ind w:right="-39" w:firstLine="567"/>
        <w:jc w:val="both"/>
        <w:rPr>
          <w:sz w:val="25"/>
          <w:szCs w:val="25"/>
        </w:rPr>
      </w:pPr>
      <w:r w:rsidRPr="00DD3AA7">
        <w:rPr>
          <w:sz w:val="25"/>
          <w:szCs w:val="25"/>
        </w:rPr>
        <w:t>- об основных характеристиках и зарегистрированных правах на объект недвижимости.</w:t>
      </w:r>
    </w:p>
    <w:p w:rsidR="00100EBC" w:rsidRPr="00DD3AA7" w:rsidRDefault="00100EBC" w:rsidP="003E6BC9">
      <w:pPr>
        <w:widowControl w:val="0"/>
        <w:suppressAutoHyphens/>
        <w:autoSpaceDE w:val="0"/>
        <w:autoSpaceDN w:val="0"/>
        <w:adjustRightInd w:val="0"/>
        <w:spacing w:line="270" w:lineRule="exact"/>
        <w:ind w:right="-39" w:firstLine="567"/>
        <w:jc w:val="both"/>
        <w:rPr>
          <w:spacing w:val="-6"/>
          <w:sz w:val="25"/>
          <w:szCs w:val="25"/>
        </w:rPr>
      </w:pPr>
      <w:r w:rsidRPr="00DD3AA7">
        <w:rPr>
          <w:spacing w:val="-6"/>
          <w:sz w:val="25"/>
          <w:szCs w:val="25"/>
        </w:rPr>
        <w:t>3.1.2.3. Выполнение работ по подготовке схемы сервитута на кадастровом плане территории.</w:t>
      </w:r>
    </w:p>
    <w:p w:rsidR="00100EBC" w:rsidRPr="00DD3AA7" w:rsidRDefault="00100EBC" w:rsidP="003E6BC9">
      <w:pPr>
        <w:widowControl w:val="0"/>
        <w:suppressAutoHyphens/>
        <w:autoSpaceDE w:val="0"/>
        <w:autoSpaceDN w:val="0"/>
        <w:adjustRightInd w:val="0"/>
        <w:spacing w:line="270" w:lineRule="exact"/>
        <w:ind w:right="-39" w:firstLine="567"/>
        <w:jc w:val="both"/>
        <w:rPr>
          <w:strike/>
          <w:spacing w:val="-6"/>
          <w:sz w:val="25"/>
          <w:szCs w:val="25"/>
        </w:rPr>
      </w:pPr>
      <w:r w:rsidRPr="00DD3AA7">
        <w:rPr>
          <w:spacing w:val="-6"/>
          <w:sz w:val="25"/>
          <w:szCs w:val="25"/>
        </w:rPr>
        <w:t>3.1.2.2. Согласование с организациями-сетедержателями схемы сервитута на кадастровом плане территории.</w:t>
      </w:r>
    </w:p>
    <w:p w:rsidR="00100EBC" w:rsidRPr="00DD3AA7" w:rsidRDefault="00100EBC" w:rsidP="003E6BC9">
      <w:pPr>
        <w:widowControl w:val="0"/>
        <w:suppressAutoHyphens/>
        <w:autoSpaceDE w:val="0"/>
        <w:autoSpaceDN w:val="0"/>
        <w:adjustRightInd w:val="0"/>
        <w:spacing w:line="270" w:lineRule="exact"/>
        <w:ind w:right="-39" w:firstLine="567"/>
        <w:jc w:val="both"/>
        <w:rPr>
          <w:sz w:val="25"/>
          <w:szCs w:val="25"/>
        </w:rPr>
      </w:pPr>
      <w:r w:rsidRPr="00DD3AA7">
        <w:rPr>
          <w:spacing w:val="-6"/>
          <w:sz w:val="25"/>
          <w:szCs w:val="25"/>
        </w:rPr>
        <w:t>3.1.2.4. Закрепление границ части земельного участка на местности (вынос в натуру).</w:t>
      </w:r>
    </w:p>
    <w:p w:rsidR="00100EBC" w:rsidRPr="00DD3AA7" w:rsidRDefault="00100EBC" w:rsidP="003E6BC9">
      <w:pPr>
        <w:widowControl w:val="0"/>
        <w:suppressAutoHyphens/>
        <w:autoSpaceDE w:val="0"/>
        <w:autoSpaceDN w:val="0"/>
        <w:adjustRightInd w:val="0"/>
        <w:spacing w:line="270" w:lineRule="exact"/>
        <w:ind w:right="-39" w:firstLine="567"/>
        <w:jc w:val="both"/>
        <w:rPr>
          <w:b/>
          <w:spacing w:val="-6"/>
          <w:sz w:val="25"/>
          <w:szCs w:val="25"/>
        </w:rPr>
      </w:pPr>
      <w:r w:rsidRPr="00DD3AA7">
        <w:rPr>
          <w:b/>
          <w:spacing w:val="-6"/>
          <w:sz w:val="25"/>
          <w:szCs w:val="25"/>
        </w:rPr>
        <w:t>3.1.3. Расположенные на земельных участках, находящиеся в частной собственности:</w:t>
      </w:r>
    </w:p>
    <w:p w:rsidR="00100EBC" w:rsidRPr="00DD3AA7" w:rsidRDefault="00100EBC" w:rsidP="003E6BC9">
      <w:pPr>
        <w:widowControl w:val="0"/>
        <w:suppressAutoHyphens/>
        <w:autoSpaceDE w:val="0"/>
        <w:autoSpaceDN w:val="0"/>
        <w:adjustRightInd w:val="0"/>
        <w:spacing w:line="270" w:lineRule="exact"/>
        <w:ind w:right="-39" w:firstLine="567"/>
        <w:jc w:val="both"/>
        <w:rPr>
          <w:sz w:val="25"/>
          <w:szCs w:val="25"/>
        </w:rPr>
      </w:pPr>
      <w:r w:rsidRPr="00DD3AA7">
        <w:rPr>
          <w:spacing w:val="-6"/>
          <w:sz w:val="25"/>
          <w:szCs w:val="25"/>
        </w:rPr>
        <w:t>3.1.3.1.</w:t>
      </w:r>
      <w:r w:rsidR="009B2754" w:rsidRPr="00DD3AA7">
        <w:rPr>
          <w:spacing w:val="-6"/>
          <w:sz w:val="25"/>
          <w:szCs w:val="25"/>
        </w:rPr>
        <w:t xml:space="preserve"> </w:t>
      </w:r>
      <w:r w:rsidRPr="00DD3AA7">
        <w:rPr>
          <w:spacing w:val="-6"/>
          <w:sz w:val="25"/>
          <w:szCs w:val="25"/>
        </w:rPr>
        <w:t>Получение сведений</w:t>
      </w:r>
      <w:r w:rsidRPr="00DD3AA7">
        <w:rPr>
          <w:sz w:val="25"/>
          <w:szCs w:val="25"/>
        </w:rPr>
        <w:t xml:space="preserve"> ЕГРН:</w:t>
      </w:r>
    </w:p>
    <w:p w:rsidR="00100EBC" w:rsidRPr="00DD3AA7" w:rsidRDefault="00100EBC" w:rsidP="003E6BC9">
      <w:pPr>
        <w:widowControl w:val="0"/>
        <w:suppressAutoHyphens/>
        <w:autoSpaceDE w:val="0"/>
        <w:autoSpaceDN w:val="0"/>
        <w:adjustRightInd w:val="0"/>
        <w:spacing w:line="270" w:lineRule="exact"/>
        <w:ind w:right="-39" w:firstLine="567"/>
        <w:jc w:val="both"/>
        <w:rPr>
          <w:sz w:val="25"/>
          <w:szCs w:val="25"/>
        </w:rPr>
      </w:pPr>
      <w:r w:rsidRPr="00DD3AA7">
        <w:rPr>
          <w:sz w:val="25"/>
          <w:szCs w:val="25"/>
        </w:rPr>
        <w:t>- в виде кадастрового плана территории;</w:t>
      </w:r>
    </w:p>
    <w:p w:rsidR="00100EBC" w:rsidRPr="00DD3AA7" w:rsidRDefault="00100EBC" w:rsidP="003E6BC9">
      <w:pPr>
        <w:widowControl w:val="0"/>
        <w:suppressAutoHyphens/>
        <w:autoSpaceDE w:val="0"/>
        <w:autoSpaceDN w:val="0"/>
        <w:adjustRightInd w:val="0"/>
        <w:spacing w:line="270" w:lineRule="exact"/>
        <w:ind w:right="-39" w:firstLine="567"/>
        <w:jc w:val="both"/>
        <w:rPr>
          <w:sz w:val="25"/>
          <w:szCs w:val="25"/>
        </w:rPr>
      </w:pPr>
      <w:r w:rsidRPr="00DD3AA7">
        <w:rPr>
          <w:sz w:val="25"/>
          <w:szCs w:val="25"/>
        </w:rPr>
        <w:t>- об основных характеристиках и зарегистрированных правах на объект недвижимости.</w:t>
      </w:r>
    </w:p>
    <w:p w:rsidR="00100EBC" w:rsidRPr="00DD3AA7" w:rsidRDefault="00100EBC" w:rsidP="003E6BC9">
      <w:pPr>
        <w:widowControl w:val="0"/>
        <w:tabs>
          <w:tab w:val="left" w:pos="1560"/>
        </w:tabs>
        <w:suppressAutoHyphens/>
        <w:autoSpaceDE w:val="0"/>
        <w:autoSpaceDN w:val="0"/>
        <w:adjustRightInd w:val="0"/>
        <w:spacing w:line="270" w:lineRule="exact"/>
        <w:ind w:right="-39" w:firstLine="567"/>
        <w:jc w:val="both"/>
        <w:rPr>
          <w:spacing w:val="-6"/>
          <w:sz w:val="25"/>
          <w:szCs w:val="25"/>
        </w:rPr>
      </w:pPr>
      <w:r w:rsidRPr="00DD3AA7">
        <w:rPr>
          <w:spacing w:val="-6"/>
          <w:sz w:val="25"/>
          <w:szCs w:val="25"/>
        </w:rPr>
        <w:t>3.1.3.2.</w:t>
      </w:r>
      <w:r w:rsidR="009B2754" w:rsidRPr="00DD3AA7">
        <w:rPr>
          <w:spacing w:val="-6"/>
          <w:sz w:val="25"/>
          <w:szCs w:val="25"/>
        </w:rPr>
        <w:t xml:space="preserve"> </w:t>
      </w:r>
      <w:r w:rsidRPr="00DD3AA7">
        <w:rPr>
          <w:spacing w:val="-6"/>
          <w:sz w:val="25"/>
          <w:szCs w:val="25"/>
        </w:rPr>
        <w:t>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100EBC" w:rsidRPr="00DD3AA7" w:rsidRDefault="00100EBC" w:rsidP="003E6BC9">
      <w:pPr>
        <w:widowControl w:val="0"/>
        <w:tabs>
          <w:tab w:val="left" w:pos="1560"/>
        </w:tabs>
        <w:suppressAutoHyphens/>
        <w:autoSpaceDE w:val="0"/>
        <w:autoSpaceDN w:val="0"/>
        <w:adjustRightInd w:val="0"/>
        <w:spacing w:line="270" w:lineRule="exact"/>
        <w:ind w:right="-39" w:firstLine="567"/>
        <w:jc w:val="both"/>
        <w:rPr>
          <w:i/>
          <w:strike/>
          <w:spacing w:val="-6"/>
          <w:sz w:val="25"/>
          <w:szCs w:val="25"/>
        </w:rPr>
      </w:pPr>
      <w:r w:rsidRPr="00DD3AA7">
        <w:rPr>
          <w:spacing w:val="-6"/>
          <w:sz w:val="25"/>
          <w:szCs w:val="25"/>
        </w:rPr>
        <w:t>3.1.3.3. Закрепление границ части земельного участка на местности (вынос в натуру).</w:t>
      </w:r>
    </w:p>
    <w:p w:rsidR="00100EBC" w:rsidRPr="00DD3AA7" w:rsidRDefault="00100EBC" w:rsidP="003E6BC9">
      <w:pPr>
        <w:widowControl w:val="0"/>
        <w:tabs>
          <w:tab w:val="left" w:pos="0"/>
        </w:tabs>
        <w:suppressAutoHyphens/>
        <w:spacing w:line="270" w:lineRule="exact"/>
        <w:ind w:right="-39" w:firstLine="567"/>
        <w:jc w:val="both"/>
        <w:rPr>
          <w:sz w:val="25"/>
          <w:szCs w:val="25"/>
        </w:rPr>
      </w:pPr>
      <w:r w:rsidRPr="00DD3AA7">
        <w:rPr>
          <w:sz w:val="25"/>
          <w:szCs w:val="25"/>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pacing w:val="-1"/>
          <w:sz w:val="25"/>
          <w:szCs w:val="25"/>
        </w:rPr>
        <w:t xml:space="preserve">3.1.5. </w:t>
      </w:r>
      <w:r w:rsidRPr="00DD3AA7">
        <w:rPr>
          <w:sz w:val="25"/>
          <w:szCs w:val="25"/>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xml:space="preserve">3.1.6. Работы, выполненные Подрядчиком </w:t>
      </w:r>
      <w:r w:rsidRPr="00DD3AA7">
        <w:rPr>
          <w:b/>
          <w:sz w:val="25"/>
          <w:szCs w:val="25"/>
        </w:rPr>
        <w:t>в нарушение требований п. 3.1.4 – 3.1.5, приемке и оплате Заказчиком не подлежат</w:t>
      </w:r>
      <w:r w:rsidRPr="00DD3AA7">
        <w:rPr>
          <w:sz w:val="25"/>
          <w:szCs w:val="25"/>
        </w:rPr>
        <w:t>.</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xml:space="preserve">3.1.7. Срок выполнения работ, отмеченных в п. 3.1. -  </w:t>
      </w:r>
      <w:r w:rsidRPr="00DD3AA7">
        <w:rPr>
          <w:b/>
          <w:sz w:val="25"/>
          <w:szCs w:val="25"/>
        </w:rPr>
        <w:t>в течение 15 календарных дней с даты заключения договора подряда</w:t>
      </w:r>
      <w:r w:rsidRPr="00DD3AA7">
        <w:rPr>
          <w:sz w:val="25"/>
          <w:szCs w:val="25"/>
        </w:rPr>
        <w:t xml:space="preserve">. </w:t>
      </w:r>
    </w:p>
    <w:p w:rsidR="00100EBC" w:rsidRPr="00DD3AA7" w:rsidRDefault="00100EBC" w:rsidP="003E6BC9">
      <w:pPr>
        <w:widowControl w:val="0"/>
        <w:tabs>
          <w:tab w:val="left" w:pos="540"/>
        </w:tabs>
        <w:suppressAutoHyphens/>
        <w:autoSpaceDE w:val="0"/>
        <w:autoSpaceDN w:val="0"/>
        <w:adjustRightInd w:val="0"/>
        <w:ind w:right="-39" w:firstLine="567"/>
        <w:jc w:val="both"/>
        <w:rPr>
          <w:b/>
          <w:sz w:val="25"/>
          <w:szCs w:val="25"/>
        </w:rPr>
      </w:pPr>
      <w:r w:rsidRPr="00DD3AA7">
        <w:rPr>
          <w:b/>
          <w:sz w:val="25"/>
          <w:szCs w:val="25"/>
        </w:rPr>
        <w:t>3.2. Проектно-изыскательские работы.</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3.2.1. Разработка рабочей документации в соответствии с требованиями ГОСТ Р 21.1101-2013 СПДС в следующем объёме:</w:t>
      </w:r>
    </w:p>
    <w:p w:rsidR="00A74EA7" w:rsidRPr="00DD3AA7" w:rsidRDefault="00A74EA7" w:rsidP="003E6BC9">
      <w:pPr>
        <w:widowControl w:val="0"/>
        <w:tabs>
          <w:tab w:val="left" w:pos="540"/>
        </w:tabs>
        <w:suppressAutoHyphens/>
        <w:autoSpaceDE w:val="0"/>
        <w:autoSpaceDN w:val="0"/>
        <w:adjustRightInd w:val="0"/>
        <w:ind w:right="-39" w:firstLine="567"/>
        <w:jc w:val="both"/>
        <w:rPr>
          <w:sz w:val="25"/>
          <w:szCs w:val="25"/>
        </w:rPr>
      </w:pPr>
    </w:p>
    <w:p w:rsidR="00A74EA7" w:rsidRPr="00DD3AA7" w:rsidRDefault="00A74EA7" w:rsidP="003E6BC9">
      <w:pPr>
        <w:widowControl w:val="0"/>
        <w:tabs>
          <w:tab w:val="left" w:pos="540"/>
        </w:tabs>
        <w:suppressAutoHyphens/>
        <w:autoSpaceDE w:val="0"/>
        <w:autoSpaceDN w:val="0"/>
        <w:adjustRightInd w:val="0"/>
        <w:ind w:right="-39" w:firstLine="567"/>
        <w:jc w:val="both"/>
        <w:rPr>
          <w:sz w:val="25"/>
          <w:szCs w:val="25"/>
        </w:rPr>
      </w:pPr>
    </w:p>
    <w:p w:rsidR="00A74EA7" w:rsidRPr="00DD3AA7" w:rsidRDefault="00A74EA7" w:rsidP="003E6BC9">
      <w:pPr>
        <w:widowControl w:val="0"/>
        <w:tabs>
          <w:tab w:val="left" w:pos="540"/>
        </w:tabs>
        <w:suppressAutoHyphens/>
        <w:autoSpaceDE w:val="0"/>
        <w:autoSpaceDN w:val="0"/>
        <w:adjustRightInd w:val="0"/>
        <w:ind w:right="-39" w:firstLine="567"/>
        <w:jc w:val="both"/>
        <w:rPr>
          <w:sz w:val="25"/>
          <w:szCs w:val="25"/>
        </w:rPr>
      </w:pPr>
    </w:p>
    <w:p w:rsidR="00A74EA7" w:rsidRPr="00DD3AA7" w:rsidRDefault="00A74EA7" w:rsidP="003E6BC9">
      <w:pPr>
        <w:widowControl w:val="0"/>
        <w:tabs>
          <w:tab w:val="left" w:pos="540"/>
        </w:tabs>
        <w:suppressAutoHyphens/>
        <w:autoSpaceDE w:val="0"/>
        <w:autoSpaceDN w:val="0"/>
        <w:adjustRightInd w:val="0"/>
        <w:ind w:right="-39" w:firstLine="567"/>
        <w:jc w:val="both"/>
        <w:rPr>
          <w:sz w:val="25"/>
          <w:szCs w:val="25"/>
        </w:rPr>
      </w:pPr>
    </w:p>
    <w:p w:rsidR="00A74EA7" w:rsidRPr="00DD3AA7" w:rsidRDefault="00A74EA7" w:rsidP="003E6BC9">
      <w:pPr>
        <w:widowControl w:val="0"/>
        <w:tabs>
          <w:tab w:val="left" w:pos="540"/>
        </w:tabs>
        <w:suppressAutoHyphens/>
        <w:autoSpaceDE w:val="0"/>
        <w:autoSpaceDN w:val="0"/>
        <w:adjustRightInd w:val="0"/>
        <w:ind w:right="-39" w:firstLine="567"/>
        <w:jc w:val="both"/>
        <w:rPr>
          <w:sz w:val="25"/>
          <w:szCs w:val="25"/>
        </w:rPr>
      </w:pP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xml:space="preserve">- ведомость и схемы пересечений; </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xml:space="preserve">- схемы закрепления опор в грунте, поперечные разрезы кабельных траншей; </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xml:space="preserve">- ведомость стрел провесов проводов; </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xml:space="preserve">- конструктивно-строительные решения; </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опросные листы на ТП;</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электрические схемы, план установки и план заземления ТП;</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расчёт контура заземления опор и ТП, расчёт потерь напряжения и выбор провода, расчёт ЛЭП на отключение при КЗ.</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xml:space="preserve">- мероприятия по защите ВЛ от грозовых перенапряжений; заземляющие устройства ВЛ; </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спецификации материалов, изделий, конструкций, оборудования;</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ведомость объемов работ;</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xml:space="preserve">- краткую пояснительную записку с описанием строительных и электротехнических решений по ВЛ и ТП. </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xml:space="preserve">3.2.1.1. Проектные решения разработать в соответствии с исходными данными для изыскательских работ. </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3.2.2. Подготовка топографических планов в масштабах, 1:500 в том числе в цифровой форме, съемка подземных коммуникаций и сооружений.</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 xml:space="preserve">3.2.5. Срок выполнения работ, отмеченных в п. 3.2. -  </w:t>
      </w:r>
      <w:r w:rsidRPr="00DD3AA7">
        <w:rPr>
          <w:b/>
          <w:sz w:val="25"/>
          <w:szCs w:val="25"/>
        </w:rPr>
        <w:t>в течение 30 календарных дней с даты заключения договора подряда</w:t>
      </w:r>
      <w:r w:rsidRPr="00DD3AA7">
        <w:rPr>
          <w:sz w:val="25"/>
          <w:szCs w:val="25"/>
        </w:rPr>
        <w:t xml:space="preserve">. </w:t>
      </w:r>
    </w:p>
    <w:p w:rsidR="00A74EA7" w:rsidRPr="00DD3AA7" w:rsidRDefault="00A74EA7" w:rsidP="003E6BC9">
      <w:pPr>
        <w:widowControl w:val="0"/>
        <w:tabs>
          <w:tab w:val="left" w:pos="540"/>
        </w:tabs>
        <w:suppressAutoHyphens/>
        <w:autoSpaceDE w:val="0"/>
        <w:autoSpaceDN w:val="0"/>
        <w:adjustRightInd w:val="0"/>
        <w:ind w:right="-39" w:firstLine="567"/>
        <w:jc w:val="both"/>
        <w:rPr>
          <w:sz w:val="25"/>
          <w:szCs w:val="25"/>
        </w:rPr>
      </w:pPr>
    </w:p>
    <w:p w:rsidR="00100EBC" w:rsidRPr="00DD3AA7" w:rsidRDefault="00100EBC" w:rsidP="003E6BC9">
      <w:pPr>
        <w:widowControl w:val="0"/>
        <w:tabs>
          <w:tab w:val="left" w:pos="540"/>
        </w:tabs>
        <w:suppressAutoHyphens/>
        <w:autoSpaceDE w:val="0"/>
        <w:autoSpaceDN w:val="0"/>
        <w:adjustRightInd w:val="0"/>
        <w:ind w:right="-39" w:firstLine="567"/>
        <w:jc w:val="both"/>
        <w:rPr>
          <w:b/>
          <w:sz w:val="25"/>
          <w:szCs w:val="25"/>
        </w:rPr>
      </w:pPr>
      <w:r w:rsidRPr="00DD3AA7">
        <w:rPr>
          <w:b/>
          <w:sz w:val="25"/>
          <w:szCs w:val="25"/>
        </w:rPr>
        <w:t>3.3. Строительно-монтажные работы.</w:t>
      </w:r>
    </w:p>
    <w:p w:rsidR="00100EBC" w:rsidRPr="00DD3AA7" w:rsidRDefault="00100EBC" w:rsidP="003E6BC9">
      <w:pPr>
        <w:widowControl w:val="0"/>
        <w:tabs>
          <w:tab w:val="left" w:pos="540"/>
        </w:tabs>
        <w:suppressAutoHyphens/>
        <w:autoSpaceDE w:val="0"/>
        <w:autoSpaceDN w:val="0"/>
        <w:adjustRightInd w:val="0"/>
        <w:ind w:right="-39" w:firstLine="567"/>
        <w:jc w:val="both"/>
        <w:rPr>
          <w:sz w:val="25"/>
          <w:szCs w:val="25"/>
        </w:rPr>
      </w:pPr>
      <w:r w:rsidRPr="00DD3AA7">
        <w:rPr>
          <w:sz w:val="25"/>
          <w:szCs w:val="25"/>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настоящих технических требований).</w:t>
      </w:r>
    </w:p>
    <w:p w:rsidR="00100EBC" w:rsidRPr="00DD3AA7" w:rsidRDefault="00100EBC" w:rsidP="003E6BC9">
      <w:pPr>
        <w:widowControl w:val="0"/>
        <w:tabs>
          <w:tab w:val="left" w:pos="567"/>
        </w:tabs>
        <w:suppressAutoHyphens/>
        <w:autoSpaceDE w:val="0"/>
        <w:autoSpaceDN w:val="0"/>
        <w:adjustRightInd w:val="0"/>
        <w:ind w:right="-39" w:firstLine="567"/>
        <w:jc w:val="both"/>
        <w:rPr>
          <w:b/>
          <w:sz w:val="25"/>
          <w:szCs w:val="25"/>
        </w:rPr>
      </w:pPr>
      <w:r w:rsidRPr="00DD3AA7">
        <w:rPr>
          <w:sz w:val="25"/>
          <w:szCs w:val="25"/>
        </w:rPr>
        <w:t>3.3.2.</w:t>
      </w:r>
      <w:r w:rsidRPr="00DD3AA7">
        <w:rPr>
          <w:b/>
          <w:sz w:val="25"/>
          <w:szCs w:val="25"/>
        </w:rPr>
        <w:t xml:space="preserve"> </w:t>
      </w:r>
      <w:r w:rsidRPr="00DD3AA7">
        <w:rPr>
          <w:sz w:val="25"/>
          <w:szCs w:val="25"/>
        </w:rPr>
        <w:t>Срок выполнения работ, отмеченных в п. 3.3.</w:t>
      </w:r>
      <w:r w:rsidRPr="00DD3AA7">
        <w:rPr>
          <w:b/>
          <w:sz w:val="25"/>
          <w:szCs w:val="25"/>
        </w:rPr>
        <w:t>:</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Начало работ –  с момента заключения договора.</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xml:space="preserve">Окончание работ –   </w:t>
      </w:r>
      <w:r w:rsidR="00A74EA7" w:rsidRPr="00DD3AA7">
        <w:rPr>
          <w:sz w:val="25"/>
          <w:szCs w:val="25"/>
        </w:rPr>
        <w:t>31.12.2020</w:t>
      </w:r>
      <w:r w:rsidRPr="00DD3AA7">
        <w:rPr>
          <w:sz w:val="25"/>
          <w:szCs w:val="25"/>
        </w:rPr>
        <w:t xml:space="preserve"> г.</w:t>
      </w:r>
    </w:p>
    <w:p w:rsidR="00A74EA7" w:rsidRPr="00DD3AA7" w:rsidRDefault="00A74EA7" w:rsidP="003E6BC9">
      <w:pPr>
        <w:widowControl w:val="0"/>
        <w:tabs>
          <w:tab w:val="left" w:pos="567"/>
        </w:tabs>
        <w:suppressAutoHyphens/>
        <w:autoSpaceDE w:val="0"/>
        <w:autoSpaceDN w:val="0"/>
        <w:adjustRightInd w:val="0"/>
        <w:ind w:right="-39" w:firstLine="567"/>
        <w:jc w:val="both"/>
        <w:rPr>
          <w:b/>
          <w:i/>
          <w:sz w:val="25"/>
          <w:szCs w:val="25"/>
        </w:rPr>
      </w:pPr>
    </w:p>
    <w:p w:rsidR="00100EBC" w:rsidRPr="00DD3AA7" w:rsidRDefault="00100EBC" w:rsidP="003E6BC9">
      <w:pPr>
        <w:widowControl w:val="0"/>
        <w:shd w:val="clear" w:color="auto" w:fill="FFFFFF"/>
        <w:suppressAutoHyphens/>
        <w:ind w:right="-39" w:firstLine="567"/>
        <w:jc w:val="both"/>
        <w:rPr>
          <w:iCs/>
          <w:spacing w:val="-6"/>
          <w:sz w:val="25"/>
          <w:szCs w:val="25"/>
        </w:rPr>
      </w:pPr>
      <w:r w:rsidRPr="00DD3AA7">
        <w:rPr>
          <w:b/>
          <w:iCs/>
          <w:spacing w:val="4"/>
          <w:sz w:val="25"/>
          <w:szCs w:val="25"/>
        </w:rPr>
        <w:t>4.</w:t>
      </w:r>
      <w:r w:rsidRPr="00DD3AA7">
        <w:rPr>
          <w:b/>
          <w:i/>
          <w:iCs/>
          <w:spacing w:val="4"/>
          <w:sz w:val="25"/>
          <w:szCs w:val="25"/>
        </w:rPr>
        <w:t xml:space="preserve"> </w:t>
      </w:r>
      <w:r w:rsidRPr="00DD3AA7">
        <w:rPr>
          <w:b/>
          <w:iCs/>
          <w:spacing w:val="4"/>
          <w:sz w:val="25"/>
          <w:szCs w:val="25"/>
        </w:rPr>
        <w:t>Вид работ:</w:t>
      </w:r>
    </w:p>
    <w:p w:rsidR="00100EBC" w:rsidRPr="00DD3AA7" w:rsidRDefault="00100EBC" w:rsidP="003E6BC9">
      <w:pPr>
        <w:widowControl w:val="0"/>
        <w:shd w:val="clear" w:color="auto" w:fill="FFFFFF"/>
        <w:suppressAutoHyphens/>
        <w:ind w:right="-39" w:firstLine="567"/>
        <w:jc w:val="both"/>
        <w:rPr>
          <w:sz w:val="25"/>
          <w:szCs w:val="25"/>
        </w:rPr>
      </w:pPr>
      <w:r w:rsidRPr="00DD3AA7">
        <w:rPr>
          <w:sz w:val="25"/>
          <w:szCs w:val="25"/>
        </w:rPr>
        <w:t>Кадастровые, проектно-изыскательские и строительно-монтажные по строительству и реконструкции.</w:t>
      </w:r>
    </w:p>
    <w:p w:rsidR="00A74EA7" w:rsidRPr="00DD3AA7" w:rsidRDefault="00A74EA7" w:rsidP="003E6BC9">
      <w:pPr>
        <w:widowControl w:val="0"/>
        <w:shd w:val="clear" w:color="auto" w:fill="FFFFFF"/>
        <w:suppressAutoHyphens/>
        <w:ind w:right="-39" w:firstLine="567"/>
        <w:jc w:val="both"/>
        <w:rPr>
          <w:sz w:val="25"/>
          <w:szCs w:val="25"/>
        </w:rPr>
      </w:pPr>
    </w:p>
    <w:p w:rsidR="00A74EA7" w:rsidRPr="00DD3AA7" w:rsidRDefault="00A74EA7" w:rsidP="003E6BC9">
      <w:pPr>
        <w:widowControl w:val="0"/>
        <w:shd w:val="clear" w:color="auto" w:fill="FFFFFF"/>
        <w:suppressAutoHyphens/>
        <w:ind w:right="-39" w:firstLine="567"/>
        <w:jc w:val="both"/>
        <w:rPr>
          <w:sz w:val="25"/>
          <w:szCs w:val="25"/>
        </w:rPr>
      </w:pPr>
    </w:p>
    <w:p w:rsidR="00A74EA7" w:rsidRPr="00DD3AA7" w:rsidRDefault="00A74EA7" w:rsidP="003E6BC9">
      <w:pPr>
        <w:widowControl w:val="0"/>
        <w:shd w:val="clear" w:color="auto" w:fill="FFFFFF"/>
        <w:suppressAutoHyphens/>
        <w:ind w:right="-39" w:firstLine="567"/>
        <w:jc w:val="both"/>
        <w:rPr>
          <w:sz w:val="25"/>
          <w:szCs w:val="25"/>
        </w:rPr>
      </w:pPr>
    </w:p>
    <w:p w:rsidR="00A74EA7" w:rsidRPr="00DD3AA7" w:rsidRDefault="00A74EA7" w:rsidP="003E6BC9">
      <w:pPr>
        <w:widowControl w:val="0"/>
        <w:shd w:val="clear" w:color="auto" w:fill="FFFFFF"/>
        <w:suppressAutoHyphens/>
        <w:ind w:right="-39" w:firstLine="567"/>
        <w:jc w:val="both"/>
        <w:rPr>
          <w:sz w:val="25"/>
          <w:szCs w:val="25"/>
        </w:rPr>
      </w:pPr>
    </w:p>
    <w:p w:rsidR="00AA595C" w:rsidRPr="00DD3AA7" w:rsidRDefault="00AA595C" w:rsidP="003E6BC9">
      <w:pPr>
        <w:widowControl w:val="0"/>
        <w:suppressAutoHyphens/>
        <w:contextualSpacing/>
        <w:rPr>
          <w:b/>
          <w:sz w:val="26"/>
          <w:szCs w:val="26"/>
        </w:rPr>
      </w:pPr>
    </w:p>
    <w:p w:rsidR="00AA595C" w:rsidRPr="00DD3AA7" w:rsidRDefault="00AA595C" w:rsidP="003E6BC9">
      <w:pPr>
        <w:widowControl w:val="0"/>
        <w:suppressAutoHyphens/>
        <w:ind w:firstLine="567"/>
        <w:contextualSpacing/>
        <w:rPr>
          <w:b/>
          <w:sz w:val="25"/>
          <w:szCs w:val="25"/>
        </w:rPr>
      </w:pPr>
      <w:r w:rsidRPr="00DD3AA7">
        <w:rPr>
          <w:b/>
          <w:sz w:val="25"/>
          <w:szCs w:val="25"/>
        </w:rPr>
        <w:lastRenderedPageBreak/>
        <w:t xml:space="preserve">5. Основные характеристики объектов строительства:  </w:t>
      </w:r>
    </w:p>
    <w:p w:rsidR="00AA595C" w:rsidRPr="00DD3AA7" w:rsidRDefault="00AA595C" w:rsidP="003E6BC9">
      <w:pPr>
        <w:pStyle w:val="ab"/>
        <w:widowControl w:val="0"/>
        <w:suppressAutoHyphens/>
        <w:ind w:left="0" w:firstLine="8505"/>
        <w:contextualSpacing/>
        <w:jc w:val="right"/>
        <w:rPr>
          <w:sz w:val="25"/>
          <w:szCs w:val="25"/>
        </w:rPr>
      </w:pPr>
      <w:r w:rsidRPr="00DD3AA7">
        <w:rPr>
          <w:sz w:val="25"/>
          <w:szCs w:val="25"/>
        </w:rPr>
        <w:t>Таблица 1</w:t>
      </w:r>
    </w:p>
    <w:p w:rsidR="00AA595C" w:rsidRPr="00DD3AA7" w:rsidRDefault="00AA595C" w:rsidP="003E6BC9">
      <w:pPr>
        <w:widowControl w:val="0"/>
        <w:tabs>
          <w:tab w:val="left" w:pos="993"/>
        </w:tabs>
        <w:suppressAutoHyphens/>
        <w:jc w:val="center"/>
        <w:rPr>
          <w:b/>
          <w:sz w:val="25"/>
          <w:szCs w:val="25"/>
        </w:rPr>
      </w:pPr>
      <w:r w:rsidRPr="00DD3AA7">
        <w:rPr>
          <w:sz w:val="25"/>
          <w:szCs w:val="25"/>
        </w:rPr>
        <w:t>Воздушные линии (</w:t>
      </w:r>
      <w:r w:rsidRPr="00DD3AA7">
        <w:rPr>
          <w:i/>
          <w:sz w:val="25"/>
          <w:szCs w:val="25"/>
        </w:rPr>
        <w:t>ВЛ-6 кВ</w:t>
      </w:r>
      <w:r w:rsidRPr="00DD3AA7">
        <w:rPr>
          <w:sz w:val="25"/>
          <w:szCs w:val="25"/>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9"/>
        <w:gridCol w:w="4154"/>
      </w:tblGrid>
      <w:tr w:rsidR="00DD3AA7" w:rsidRPr="00DD3AA7" w:rsidTr="00814FEE">
        <w:trPr>
          <w:jc w:val="center"/>
        </w:trPr>
        <w:tc>
          <w:tcPr>
            <w:tcW w:w="5329"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b/>
                <w:sz w:val="22"/>
                <w:szCs w:val="20"/>
              </w:rPr>
            </w:pPr>
            <w:r w:rsidRPr="00DD3AA7">
              <w:rPr>
                <w:b/>
                <w:sz w:val="22"/>
                <w:szCs w:val="20"/>
              </w:rPr>
              <w:t>Показатель</w:t>
            </w:r>
          </w:p>
        </w:tc>
        <w:tc>
          <w:tcPr>
            <w:tcW w:w="4154"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b/>
                <w:sz w:val="22"/>
                <w:szCs w:val="20"/>
              </w:rPr>
            </w:pPr>
            <w:r w:rsidRPr="00DD3AA7">
              <w:rPr>
                <w:b/>
                <w:sz w:val="22"/>
                <w:szCs w:val="20"/>
              </w:rPr>
              <w:t>Значение</w:t>
            </w:r>
          </w:p>
        </w:tc>
      </w:tr>
      <w:tr w:rsidR="00DD3AA7" w:rsidRPr="00DD3AA7" w:rsidTr="00814FEE">
        <w:trPr>
          <w:jc w:val="center"/>
        </w:trPr>
        <w:tc>
          <w:tcPr>
            <w:tcW w:w="5329"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Общая длина трассы ВЛ (строительная)</w:t>
            </w:r>
          </w:p>
        </w:tc>
        <w:tc>
          <w:tcPr>
            <w:tcW w:w="4154"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i/>
                <w:sz w:val="22"/>
                <w:szCs w:val="22"/>
              </w:rPr>
            </w:pPr>
            <w:r w:rsidRPr="00DD3AA7">
              <w:rPr>
                <w:i/>
                <w:sz w:val="22"/>
                <w:szCs w:val="22"/>
              </w:rPr>
              <w:t>Определить проектом</w:t>
            </w:r>
          </w:p>
        </w:tc>
      </w:tr>
      <w:tr w:rsidR="00DD3AA7" w:rsidRPr="00DD3AA7" w:rsidTr="00814FEE">
        <w:trPr>
          <w:jc w:val="center"/>
        </w:trPr>
        <w:tc>
          <w:tcPr>
            <w:tcW w:w="5329"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Общая длина провода ВЛ (строительная)</w:t>
            </w:r>
          </w:p>
        </w:tc>
        <w:tc>
          <w:tcPr>
            <w:tcW w:w="4154"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i/>
                <w:sz w:val="22"/>
                <w:szCs w:val="22"/>
              </w:rPr>
            </w:pPr>
            <w:r w:rsidRPr="00DD3AA7">
              <w:rPr>
                <w:i/>
                <w:sz w:val="22"/>
                <w:szCs w:val="22"/>
              </w:rPr>
              <w:t>Определить проектом</w:t>
            </w:r>
          </w:p>
        </w:tc>
      </w:tr>
      <w:tr w:rsidR="00DD3AA7" w:rsidRPr="00DD3AA7" w:rsidTr="00814FEE">
        <w:trPr>
          <w:jc w:val="center"/>
        </w:trPr>
        <w:tc>
          <w:tcPr>
            <w:tcW w:w="5329"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 xml:space="preserve">Марка и сечение провода, их длины: </w:t>
            </w:r>
          </w:p>
        </w:tc>
        <w:tc>
          <w:tcPr>
            <w:tcW w:w="4154"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pPr>
            <w:r w:rsidRPr="00DD3AA7">
              <w:t>СИП-3 1х50</w:t>
            </w:r>
          </w:p>
          <w:p w:rsidR="00AA595C" w:rsidRPr="00DD3AA7" w:rsidRDefault="00AA595C" w:rsidP="003E6BC9">
            <w:pPr>
              <w:widowControl w:val="0"/>
              <w:suppressAutoHyphens/>
              <w:contextualSpacing/>
              <w:jc w:val="center"/>
              <w:rPr>
                <w:i/>
                <w:sz w:val="22"/>
                <w:szCs w:val="22"/>
              </w:rPr>
            </w:pPr>
            <w:r w:rsidRPr="00DD3AA7">
              <w:rPr>
                <w:i/>
                <w:sz w:val="22"/>
                <w:szCs w:val="22"/>
              </w:rPr>
              <w:t>длину определить проектом</w:t>
            </w:r>
          </w:p>
        </w:tc>
      </w:tr>
      <w:tr w:rsidR="00DD3AA7" w:rsidRPr="00DD3AA7" w:rsidTr="00814FEE">
        <w:trPr>
          <w:jc w:val="center"/>
        </w:trPr>
        <w:tc>
          <w:tcPr>
            <w:tcW w:w="5329"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Тип и количество устанавливаемых стоек:</w:t>
            </w:r>
          </w:p>
        </w:tc>
        <w:tc>
          <w:tcPr>
            <w:tcW w:w="4154"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pPr>
            <w:r w:rsidRPr="00DD3AA7">
              <w:t xml:space="preserve">СВ 105 – </w:t>
            </w:r>
            <w:r w:rsidRPr="00DD3AA7">
              <w:rPr>
                <w:lang w:val="en-US"/>
              </w:rPr>
              <w:t>17</w:t>
            </w:r>
            <w:r w:rsidRPr="00DD3AA7">
              <w:t xml:space="preserve"> шт.</w:t>
            </w:r>
          </w:p>
        </w:tc>
      </w:tr>
      <w:tr w:rsidR="00DD3AA7" w:rsidRPr="00DD3AA7" w:rsidTr="00814FEE">
        <w:trPr>
          <w:jc w:val="center"/>
        </w:trPr>
        <w:tc>
          <w:tcPr>
            <w:tcW w:w="5329"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Тип и количество устанавливаемых разъединителей:</w:t>
            </w:r>
          </w:p>
        </w:tc>
        <w:tc>
          <w:tcPr>
            <w:tcW w:w="4154"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i/>
                <w:sz w:val="22"/>
                <w:szCs w:val="22"/>
              </w:rPr>
            </w:pPr>
            <w:r w:rsidRPr="00DD3AA7">
              <w:rPr>
                <w:i/>
                <w:sz w:val="22"/>
                <w:szCs w:val="22"/>
              </w:rPr>
              <w:t>Определить проектом</w:t>
            </w:r>
          </w:p>
        </w:tc>
      </w:tr>
      <w:tr w:rsidR="00DD3AA7" w:rsidRPr="00DD3AA7" w:rsidTr="00814FEE">
        <w:trPr>
          <w:jc w:val="center"/>
        </w:trPr>
        <w:tc>
          <w:tcPr>
            <w:tcW w:w="5329"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Тип и количество линейной арматуры:</w:t>
            </w:r>
          </w:p>
        </w:tc>
        <w:tc>
          <w:tcPr>
            <w:tcW w:w="4154"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sz w:val="22"/>
                <w:szCs w:val="22"/>
              </w:rPr>
            </w:pPr>
            <w:r w:rsidRPr="00DD3AA7">
              <w:rPr>
                <w:i/>
                <w:sz w:val="22"/>
                <w:szCs w:val="22"/>
              </w:rPr>
              <w:t>Определить проектом</w:t>
            </w:r>
          </w:p>
        </w:tc>
      </w:tr>
      <w:tr w:rsidR="00AA595C" w:rsidRPr="00DD3AA7" w:rsidTr="00814FEE">
        <w:trPr>
          <w:jc w:val="center"/>
        </w:trPr>
        <w:tc>
          <w:tcPr>
            <w:tcW w:w="5329"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 xml:space="preserve">Тип и количество изоляторов: </w:t>
            </w:r>
          </w:p>
        </w:tc>
        <w:tc>
          <w:tcPr>
            <w:tcW w:w="4154"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i/>
                <w:sz w:val="22"/>
                <w:szCs w:val="22"/>
              </w:rPr>
            </w:pPr>
            <w:r w:rsidRPr="00DD3AA7">
              <w:rPr>
                <w:i/>
                <w:sz w:val="22"/>
                <w:szCs w:val="22"/>
              </w:rPr>
              <w:t>Определить проектом</w:t>
            </w:r>
          </w:p>
        </w:tc>
      </w:tr>
    </w:tbl>
    <w:p w:rsidR="00AA595C" w:rsidRPr="00DD3AA7" w:rsidRDefault="00AA595C" w:rsidP="003E6BC9">
      <w:pPr>
        <w:widowControl w:val="0"/>
        <w:tabs>
          <w:tab w:val="left" w:pos="993"/>
        </w:tabs>
        <w:suppressAutoHyphens/>
        <w:jc w:val="center"/>
        <w:rPr>
          <w:sz w:val="16"/>
          <w:szCs w:val="16"/>
        </w:rPr>
      </w:pPr>
    </w:p>
    <w:p w:rsidR="00AA595C" w:rsidRPr="00DD3AA7" w:rsidRDefault="00AA595C" w:rsidP="003E6BC9">
      <w:pPr>
        <w:widowControl w:val="0"/>
        <w:tabs>
          <w:tab w:val="left" w:pos="993"/>
        </w:tabs>
        <w:suppressAutoHyphens/>
        <w:jc w:val="right"/>
        <w:rPr>
          <w:sz w:val="25"/>
          <w:szCs w:val="25"/>
        </w:rPr>
      </w:pPr>
      <w:r w:rsidRPr="00DD3AA7">
        <w:rPr>
          <w:sz w:val="25"/>
          <w:szCs w:val="25"/>
        </w:rPr>
        <w:t>Таблица 2</w:t>
      </w:r>
    </w:p>
    <w:p w:rsidR="00AA595C" w:rsidRPr="00DD3AA7" w:rsidRDefault="00AA595C" w:rsidP="003E6BC9">
      <w:pPr>
        <w:widowControl w:val="0"/>
        <w:tabs>
          <w:tab w:val="left" w:pos="993"/>
        </w:tabs>
        <w:suppressAutoHyphens/>
        <w:jc w:val="center"/>
        <w:rPr>
          <w:b/>
          <w:sz w:val="25"/>
          <w:szCs w:val="25"/>
        </w:rPr>
      </w:pPr>
      <w:r w:rsidRPr="00DD3AA7">
        <w:rPr>
          <w:sz w:val="25"/>
          <w:szCs w:val="25"/>
        </w:rPr>
        <w:t>Воздушные линии (</w:t>
      </w:r>
      <w:r w:rsidRPr="00DD3AA7">
        <w:rPr>
          <w:i/>
          <w:sz w:val="25"/>
          <w:szCs w:val="25"/>
        </w:rPr>
        <w:t>ВЛ-0,4 кВ</w:t>
      </w:r>
      <w:r w:rsidRPr="00DD3AA7">
        <w:rPr>
          <w:sz w:val="25"/>
          <w:szCs w:val="25"/>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7"/>
        <w:gridCol w:w="4296"/>
      </w:tblGrid>
      <w:tr w:rsidR="00DD3AA7" w:rsidRPr="00DD3AA7" w:rsidTr="00814FEE">
        <w:trPr>
          <w:jc w:val="center"/>
        </w:trPr>
        <w:tc>
          <w:tcPr>
            <w:tcW w:w="5187"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b/>
                <w:sz w:val="22"/>
                <w:szCs w:val="20"/>
              </w:rPr>
            </w:pPr>
            <w:r w:rsidRPr="00DD3AA7">
              <w:rPr>
                <w:b/>
                <w:sz w:val="22"/>
                <w:szCs w:val="20"/>
              </w:rPr>
              <w:t>Показатель</w:t>
            </w:r>
          </w:p>
        </w:tc>
        <w:tc>
          <w:tcPr>
            <w:tcW w:w="4296"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b/>
                <w:sz w:val="22"/>
                <w:szCs w:val="20"/>
              </w:rPr>
            </w:pPr>
            <w:r w:rsidRPr="00DD3AA7">
              <w:rPr>
                <w:b/>
                <w:sz w:val="22"/>
                <w:szCs w:val="20"/>
              </w:rPr>
              <w:t>Значение</w:t>
            </w:r>
          </w:p>
        </w:tc>
      </w:tr>
      <w:tr w:rsidR="00DD3AA7" w:rsidRPr="00DD3AA7" w:rsidTr="00814FEE">
        <w:trPr>
          <w:jc w:val="center"/>
        </w:trPr>
        <w:tc>
          <w:tcPr>
            <w:tcW w:w="5187"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Общая длина трассы ВЛ (строительная)</w:t>
            </w:r>
          </w:p>
        </w:tc>
        <w:tc>
          <w:tcPr>
            <w:tcW w:w="4296"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i/>
                <w:sz w:val="22"/>
                <w:szCs w:val="22"/>
              </w:rPr>
            </w:pPr>
            <w:r w:rsidRPr="00DD3AA7">
              <w:rPr>
                <w:i/>
                <w:sz w:val="22"/>
                <w:szCs w:val="22"/>
              </w:rPr>
              <w:t>Определить проектом</w:t>
            </w:r>
          </w:p>
        </w:tc>
      </w:tr>
      <w:tr w:rsidR="00DD3AA7" w:rsidRPr="00DD3AA7" w:rsidTr="00814FEE">
        <w:trPr>
          <w:jc w:val="center"/>
        </w:trPr>
        <w:tc>
          <w:tcPr>
            <w:tcW w:w="5187"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Общая длина провода ВЛ (строительная)</w:t>
            </w:r>
          </w:p>
        </w:tc>
        <w:tc>
          <w:tcPr>
            <w:tcW w:w="4296"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i/>
                <w:sz w:val="22"/>
                <w:szCs w:val="22"/>
              </w:rPr>
            </w:pPr>
            <w:r w:rsidRPr="00DD3AA7">
              <w:rPr>
                <w:i/>
                <w:sz w:val="22"/>
                <w:szCs w:val="22"/>
              </w:rPr>
              <w:t>Определить проектом</w:t>
            </w:r>
          </w:p>
        </w:tc>
      </w:tr>
      <w:tr w:rsidR="00DD3AA7" w:rsidRPr="00DD3AA7" w:rsidTr="00814FEE">
        <w:trPr>
          <w:jc w:val="center"/>
        </w:trPr>
        <w:tc>
          <w:tcPr>
            <w:tcW w:w="5187"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 xml:space="preserve">Марка и сечение провода, их длины: </w:t>
            </w:r>
          </w:p>
        </w:tc>
        <w:tc>
          <w:tcPr>
            <w:tcW w:w="4296"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pPr>
            <w:r w:rsidRPr="00DD3AA7">
              <w:t xml:space="preserve">СИП-2 3х95+1х70 </w:t>
            </w:r>
          </w:p>
          <w:p w:rsidR="00AA595C" w:rsidRPr="00DD3AA7" w:rsidRDefault="00AA595C" w:rsidP="003E6BC9">
            <w:pPr>
              <w:widowControl w:val="0"/>
              <w:suppressAutoHyphens/>
              <w:contextualSpacing/>
              <w:jc w:val="center"/>
            </w:pPr>
            <w:r w:rsidRPr="00DD3AA7">
              <w:t>СИП-2 3х70+1х50</w:t>
            </w:r>
          </w:p>
          <w:p w:rsidR="00AA595C" w:rsidRPr="00DD3AA7" w:rsidRDefault="00AA595C" w:rsidP="003E6BC9">
            <w:pPr>
              <w:widowControl w:val="0"/>
              <w:suppressAutoHyphens/>
              <w:contextualSpacing/>
              <w:jc w:val="center"/>
            </w:pPr>
            <w:r w:rsidRPr="00DD3AA7">
              <w:t>СИП-2 3х50+1х50</w:t>
            </w:r>
          </w:p>
          <w:p w:rsidR="00AA595C" w:rsidRPr="00DD3AA7" w:rsidRDefault="00AA595C" w:rsidP="003E6BC9">
            <w:pPr>
              <w:widowControl w:val="0"/>
              <w:suppressAutoHyphens/>
              <w:contextualSpacing/>
              <w:jc w:val="center"/>
            </w:pPr>
            <w:r w:rsidRPr="00DD3AA7">
              <w:t>СИП-2 3х35+1х50</w:t>
            </w:r>
          </w:p>
          <w:p w:rsidR="00AA595C" w:rsidRPr="00DD3AA7" w:rsidRDefault="00AA595C" w:rsidP="003E6BC9">
            <w:pPr>
              <w:widowControl w:val="0"/>
              <w:suppressAutoHyphens/>
              <w:contextualSpacing/>
              <w:jc w:val="center"/>
              <w:rPr>
                <w:i/>
                <w:sz w:val="22"/>
                <w:szCs w:val="22"/>
              </w:rPr>
            </w:pPr>
            <w:r w:rsidRPr="00DD3AA7">
              <w:rPr>
                <w:i/>
                <w:sz w:val="22"/>
                <w:szCs w:val="22"/>
              </w:rPr>
              <w:t>длину определить проектом</w:t>
            </w:r>
          </w:p>
        </w:tc>
      </w:tr>
      <w:tr w:rsidR="00DD3AA7" w:rsidRPr="00DD3AA7" w:rsidTr="00814FEE">
        <w:trPr>
          <w:jc w:val="center"/>
        </w:trPr>
        <w:tc>
          <w:tcPr>
            <w:tcW w:w="5187"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Тип и количество устанавливаемых стоек:</w:t>
            </w:r>
          </w:p>
        </w:tc>
        <w:tc>
          <w:tcPr>
            <w:tcW w:w="4296" w:type="dxa"/>
            <w:tcBorders>
              <w:top w:val="single" w:sz="4" w:space="0" w:color="auto"/>
              <w:left w:val="single" w:sz="4" w:space="0" w:color="auto"/>
              <w:bottom w:val="single" w:sz="4" w:space="0" w:color="auto"/>
              <w:right w:val="single" w:sz="4" w:space="0" w:color="auto"/>
            </w:tcBorders>
          </w:tcPr>
          <w:p w:rsidR="00AA595C" w:rsidRPr="00DD3AA7" w:rsidRDefault="00AA595C" w:rsidP="008B7703">
            <w:pPr>
              <w:widowControl w:val="0"/>
              <w:suppressAutoHyphens/>
              <w:contextualSpacing/>
              <w:jc w:val="center"/>
            </w:pPr>
            <w:r w:rsidRPr="00DD3AA7">
              <w:t>СВ 95 –</w:t>
            </w:r>
            <w:r w:rsidRPr="00DD3AA7">
              <w:rPr>
                <w:lang w:val="en-US"/>
              </w:rPr>
              <w:t xml:space="preserve"> </w:t>
            </w:r>
            <w:r w:rsidR="008B7703" w:rsidRPr="00DD3AA7">
              <w:t>62</w:t>
            </w:r>
            <w:r w:rsidRPr="00DD3AA7">
              <w:t xml:space="preserve"> шт.</w:t>
            </w:r>
          </w:p>
        </w:tc>
      </w:tr>
      <w:tr w:rsidR="00DD3AA7" w:rsidRPr="00DD3AA7" w:rsidTr="00814FEE">
        <w:trPr>
          <w:jc w:val="center"/>
        </w:trPr>
        <w:tc>
          <w:tcPr>
            <w:tcW w:w="5187"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Тип и количество устанавливаемых разъединителей:</w:t>
            </w:r>
          </w:p>
        </w:tc>
        <w:tc>
          <w:tcPr>
            <w:tcW w:w="4296"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i/>
                <w:sz w:val="22"/>
                <w:szCs w:val="22"/>
              </w:rPr>
            </w:pPr>
            <w:r w:rsidRPr="00DD3AA7">
              <w:rPr>
                <w:i/>
                <w:sz w:val="22"/>
                <w:szCs w:val="22"/>
              </w:rPr>
              <w:t>Определить проектом</w:t>
            </w:r>
          </w:p>
        </w:tc>
      </w:tr>
      <w:tr w:rsidR="00AA595C" w:rsidRPr="00DD3AA7" w:rsidTr="00814FEE">
        <w:trPr>
          <w:jc w:val="center"/>
        </w:trPr>
        <w:tc>
          <w:tcPr>
            <w:tcW w:w="5187"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both"/>
              <w:rPr>
                <w:sz w:val="22"/>
                <w:szCs w:val="22"/>
              </w:rPr>
            </w:pPr>
            <w:r w:rsidRPr="00DD3AA7">
              <w:rPr>
                <w:sz w:val="22"/>
                <w:szCs w:val="22"/>
              </w:rPr>
              <w:t>Тип и количество линейной арматуры:</w:t>
            </w:r>
          </w:p>
        </w:tc>
        <w:tc>
          <w:tcPr>
            <w:tcW w:w="4296" w:type="dxa"/>
            <w:tcBorders>
              <w:top w:val="single" w:sz="4" w:space="0" w:color="auto"/>
              <w:left w:val="single" w:sz="4" w:space="0" w:color="auto"/>
              <w:bottom w:val="single" w:sz="4" w:space="0" w:color="auto"/>
              <w:right w:val="single" w:sz="4" w:space="0" w:color="auto"/>
            </w:tcBorders>
          </w:tcPr>
          <w:p w:rsidR="00AA595C" w:rsidRPr="00DD3AA7" w:rsidRDefault="00AA595C" w:rsidP="003E6BC9">
            <w:pPr>
              <w:widowControl w:val="0"/>
              <w:suppressAutoHyphens/>
              <w:contextualSpacing/>
              <w:jc w:val="center"/>
              <w:rPr>
                <w:sz w:val="22"/>
                <w:szCs w:val="22"/>
              </w:rPr>
            </w:pPr>
            <w:r w:rsidRPr="00DD3AA7">
              <w:rPr>
                <w:i/>
                <w:sz w:val="22"/>
                <w:szCs w:val="22"/>
              </w:rPr>
              <w:t>Определить проектом</w:t>
            </w:r>
          </w:p>
        </w:tc>
      </w:tr>
    </w:tbl>
    <w:p w:rsidR="00AA595C" w:rsidRPr="00DD3AA7" w:rsidRDefault="00AA595C" w:rsidP="003E6BC9">
      <w:pPr>
        <w:pStyle w:val="ab"/>
        <w:widowControl w:val="0"/>
        <w:suppressAutoHyphens/>
        <w:ind w:left="0" w:firstLine="7785"/>
        <w:contextualSpacing/>
        <w:jc w:val="right"/>
        <w:rPr>
          <w:sz w:val="16"/>
          <w:szCs w:val="16"/>
        </w:rPr>
      </w:pPr>
    </w:p>
    <w:p w:rsidR="00AA595C" w:rsidRPr="00DD3AA7" w:rsidRDefault="00AA595C" w:rsidP="003E6BC9">
      <w:pPr>
        <w:pStyle w:val="ab"/>
        <w:widowControl w:val="0"/>
        <w:suppressAutoHyphens/>
        <w:ind w:left="0" w:firstLine="7785"/>
        <w:contextualSpacing/>
        <w:jc w:val="right"/>
        <w:rPr>
          <w:sz w:val="25"/>
          <w:szCs w:val="25"/>
        </w:rPr>
      </w:pPr>
      <w:r w:rsidRPr="00DD3AA7">
        <w:rPr>
          <w:sz w:val="25"/>
          <w:szCs w:val="25"/>
        </w:rPr>
        <w:t>Таблица 3</w:t>
      </w:r>
    </w:p>
    <w:p w:rsidR="00AA595C" w:rsidRPr="00DD3AA7" w:rsidRDefault="00AA595C" w:rsidP="003E6BC9">
      <w:pPr>
        <w:widowControl w:val="0"/>
        <w:suppressAutoHyphens/>
        <w:spacing w:before="60"/>
        <w:jc w:val="center"/>
        <w:rPr>
          <w:b/>
          <w:sz w:val="25"/>
          <w:szCs w:val="25"/>
          <w:highlight w:val="yellow"/>
        </w:rPr>
      </w:pPr>
      <w:r w:rsidRPr="00DD3AA7">
        <w:rPr>
          <w:sz w:val="25"/>
          <w:szCs w:val="25"/>
        </w:rPr>
        <w:t>Трансформаторная подстанция (</w:t>
      </w:r>
      <w:r w:rsidRPr="00DD3AA7">
        <w:rPr>
          <w:i/>
          <w:sz w:val="25"/>
          <w:szCs w:val="25"/>
        </w:rPr>
        <w:t>ТП-6/0,4 кВ</w:t>
      </w:r>
      <w:r w:rsidRPr="00DD3AA7">
        <w:rPr>
          <w:sz w:val="25"/>
          <w:szCs w:val="25"/>
        </w:rPr>
        <w:t>)</w:t>
      </w:r>
      <w:r w:rsidRPr="00DD3AA7">
        <w:rPr>
          <w:sz w:val="25"/>
          <w:szCs w:val="25"/>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3119"/>
      </w:tblGrid>
      <w:tr w:rsidR="00DD3AA7" w:rsidRPr="00DD3AA7" w:rsidTr="00814FEE">
        <w:tc>
          <w:tcPr>
            <w:tcW w:w="6237" w:type="dxa"/>
            <w:shd w:val="clear" w:color="auto" w:fill="auto"/>
          </w:tcPr>
          <w:p w:rsidR="00AA595C" w:rsidRPr="00DD3AA7" w:rsidRDefault="00AA595C" w:rsidP="003E6BC9">
            <w:pPr>
              <w:widowControl w:val="0"/>
              <w:suppressAutoHyphens/>
              <w:spacing w:before="60"/>
              <w:jc w:val="center"/>
              <w:rPr>
                <w:b/>
                <w:sz w:val="22"/>
                <w:szCs w:val="22"/>
              </w:rPr>
            </w:pPr>
            <w:r w:rsidRPr="00DD3AA7">
              <w:rPr>
                <w:b/>
                <w:sz w:val="22"/>
                <w:szCs w:val="22"/>
              </w:rPr>
              <w:t>Наименование параметра</w:t>
            </w:r>
          </w:p>
        </w:tc>
        <w:tc>
          <w:tcPr>
            <w:tcW w:w="3119" w:type="dxa"/>
            <w:shd w:val="clear" w:color="auto" w:fill="auto"/>
          </w:tcPr>
          <w:p w:rsidR="00AA595C" w:rsidRPr="00DD3AA7" w:rsidRDefault="00AA595C" w:rsidP="003E6BC9">
            <w:pPr>
              <w:widowControl w:val="0"/>
              <w:suppressAutoHyphens/>
              <w:spacing w:before="60"/>
              <w:jc w:val="center"/>
              <w:rPr>
                <w:b/>
                <w:sz w:val="22"/>
                <w:szCs w:val="22"/>
              </w:rPr>
            </w:pPr>
            <w:r w:rsidRPr="00DD3AA7">
              <w:rPr>
                <w:b/>
                <w:sz w:val="22"/>
                <w:szCs w:val="22"/>
              </w:rPr>
              <w:t>Показатель</w:t>
            </w:r>
          </w:p>
        </w:tc>
      </w:tr>
      <w:tr w:rsidR="00DD3AA7" w:rsidRPr="00DD3AA7" w:rsidTr="00814FEE">
        <w:tc>
          <w:tcPr>
            <w:tcW w:w="6237" w:type="dxa"/>
            <w:shd w:val="clear" w:color="auto" w:fill="auto"/>
          </w:tcPr>
          <w:p w:rsidR="00AA595C" w:rsidRPr="00DD3AA7" w:rsidRDefault="00AA595C" w:rsidP="003E6BC9">
            <w:pPr>
              <w:widowControl w:val="0"/>
              <w:suppressAutoHyphens/>
              <w:jc w:val="both"/>
              <w:rPr>
                <w:sz w:val="22"/>
                <w:szCs w:val="22"/>
              </w:rPr>
            </w:pPr>
            <w:r w:rsidRPr="00DD3AA7">
              <w:rPr>
                <w:sz w:val="22"/>
                <w:szCs w:val="22"/>
              </w:rPr>
              <w:t>Трансформаторная подстанция СТП 160/6/0,4</w:t>
            </w:r>
          </w:p>
        </w:tc>
        <w:tc>
          <w:tcPr>
            <w:tcW w:w="3119" w:type="dxa"/>
            <w:shd w:val="clear" w:color="auto" w:fill="auto"/>
            <w:vAlign w:val="center"/>
          </w:tcPr>
          <w:p w:rsidR="00AA595C" w:rsidRPr="00DD3AA7" w:rsidRDefault="00AA595C" w:rsidP="003E6BC9">
            <w:pPr>
              <w:widowControl w:val="0"/>
              <w:suppressAutoHyphens/>
              <w:jc w:val="center"/>
              <w:rPr>
                <w:sz w:val="22"/>
                <w:szCs w:val="22"/>
              </w:rPr>
            </w:pPr>
            <w:r w:rsidRPr="00DD3AA7">
              <w:rPr>
                <w:sz w:val="22"/>
                <w:szCs w:val="22"/>
              </w:rPr>
              <w:t>1 шт</w:t>
            </w:r>
          </w:p>
        </w:tc>
      </w:tr>
      <w:tr w:rsidR="00DD3AA7" w:rsidRPr="00DD3AA7" w:rsidTr="00814FEE">
        <w:tc>
          <w:tcPr>
            <w:tcW w:w="6237" w:type="dxa"/>
            <w:shd w:val="clear" w:color="auto" w:fill="auto"/>
          </w:tcPr>
          <w:p w:rsidR="00AA595C" w:rsidRPr="00DD3AA7" w:rsidRDefault="00AA595C" w:rsidP="003E6BC9">
            <w:pPr>
              <w:widowControl w:val="0"/>
              <w:suppressAutoHyphens/>
              <w:jc w:val="both"/>
              <w:rPr>
                <w:sz w:val="22"/>
                <w:szCs w:val="22"/>
              </w:rPr>
            </w:pPr>
            <w:r w:rsidRPr="00DD3AA7">
              <w:rPr>
                <w:sz w:val="22"/>
                <w:szCs w:val="22"/>
              </w:rPr>
              <w:t>Мощность силового трансформатора кВА</w:t>
            </w:r>
          </w:p>
        </w:tc>
        <w:tc>
          <w:tcPr>
            <w:tcW w:w="3119" w:type="dxa"/>
            <w:shd w:val="clear" w:color="auto" w:fill="auto"/>
            <w:vAlign w:val="center"/>
          </w:tcPr>
          <w:p w:rsidR="00AA595C" w:rsidRPr="00DD3AA7" w:rsidRDefault="00AA595C" w:rsidP="003E6BC9">
            <w:pPr>
              <w:widowControl w:val="0"/>
              <w:suppressAutoHyphens/>
              <w:jc w:val="center"/>
              <w:rPr>
                <w:sz w:val="22"/>
                <w:szCs w:val="22"/>
              </w:rPr>
            </w:pPr>
            <w:r w:rsidRPr="00DD3AA7">
              <w:rPr>
                <w:sz w:val="22"/>
                <w:szCs w:val="22"/>
              </w:rPr>
              <w:t>160</w:t>
            </w:r>
          </w:p>
        </w:tc>
      </w:tr>
      <w:tr w:rsidR="00DD3AA7" w:rsidRPr="00DD3AA7" w:rsidTr="00814FEE">
        <w:tc>
          <w:tcPr>
            <w:tcW w:w="6237" w:type="dxa"/>
            <w:shd w:val="clear" w:color="auto" w:fill="auto"/>
          </w:tcPr>
          <w:p w:rsidR="00AA595C" w:rsidRPr="00DD3AA7" w:rsidRDefault="00AA595C" w:rsidP="003E6BC9">
            <w:pPr>
              <w:widowControl w:val="0"/>
              <w:suppressAutoHyphens/>
              <w:jc w:val="both"/>
              <w:rPr>
                <w:sz w:val="22"/>
                <w:szCs w:val="22"/>
              </w:rPr>
            </w:pPr>
            <w:r w:rsidRPr="00DD3AA7">
              <w:rPr>
                <w:sz w:val="22"/>
                <w:szCs w:val="22"/>
              </w:rPr>
              <w:t>Номинальное напряжение на стороне ВН, кВ</w:t>
            </w:r>
          </w:p>
        </w:tc>
        <w:tc>
          <w:tcPr>
            <w:tcW w:w="3119" w:type="dxa"/>
            <w:shd w:val="clear" w:color="auto" w:fill="auto"/>
            <w:vAlign w:val="center"/>
          </w:tcPr>
          <w:p w:rsidR="00AA595C" w:rsidRPr="00DD3AA7" w:rsidRDefault="00AA595C" w:rsidP="003E6BC9">
            <w:pPr>
              <w:widowControl w:val="0"/>
              <w:suppressAutoHyphens/>
              <w:jc w:val="center"/>
              <w:rPr>
                <w:sz w:val="22"/>
                <w:szCs w:val="22"/>
              </w:rPr>
            </w:pPr>
            <w:r w:rsidRPr="00DD3AA7">
              <w:rPr>
                <w:sz w:val="22"/>
                <w:szCs w:val="22"/>
              </w:rPr>
              <w:t>6</w:t>
            </w:r>
          </w:p>
        </w:tc>
      </w:tr>
      <w:tr w:rsidR="00DD3AA7" w:rsidRPr="00DD3AA7" w:rsidTr="00814FEE">
        <w:tc>
          <w:tcPr>
            <w:tcW w:w="6237" w:type="dxa"/>
            <w:shd w:val="clear" w:color="auto" w:fill="auto"/>
          </w:tcPr>
          <w:p w:rsidR="00AA595C" w:rsidRPr="00DD3AA7" w:rsidRDefault="00AA595C" w:rsidP="003E6BC9">
            <w:pPr>
              <w:widowControl w:val="0"/>
              <w:suppressAutoHyphens/>
              <w:jc w:val="both"/>
              <w:rPr>
                <w:sz w:val="22"/>
                <w:szCs w:val="22"/>
              </w:rPr>
            </w:pPr>
            <w:r w:rsidRPr="00DD3AA7">
              <w:rPr>
                <w:sz w:val="22"/>
                <w:szCs w:val="22"/>
              </w:rPr>
              <w:t>Номинальное напряжение на стороне НН, кВ</w:t>
            </w:r>
          </w:p>
        </w:tc>
        <w:tc>
          <w:tcPr>
            <w:tcW w:w="3119" w:type="dxa"/>
            <w:shd w:val="clear" w:color="auto" w:fill="auto"/>
            <w:vAlign w:val="center"/>
          </w:tcPr>
          <w:p w:rsidR="00AA595C" w:rsidRPr="00DD3AA7" w:rsidRDefault="00AA595C" w:rsidP="003E6BC9">
            <w:pPr>
              <w:widowControl w:val="0"/>
              <w:suppressAutoHyphens/>
              <w:jc w:val="center"/>
              <w:rPr>
                <w:sz w:val="22"/>
                <w:szCs w:val="22"/>
              </w:rPr>
            </w:pPr>
            <w:r w:rsidRPr="00DD3AA7">
              <w:rPr>
                <w:sz w:val="22"/>
                <w:szCs w:val="22"/>
              </w:rPr>
              <w:t>0,4</w:t>
            </w:r>
          </w:p>
        </w:tc>
      </w:tr>
      <w:tr w:rsidR="00DD3AA7" w:rsidRPr="00DD3AA7" w:rsidTr="00814FEE">
        <w:tc>
          <w:tcPr>
            <w:tcW w:w="6237" w:type="dxa"/>
            <w:shd w:val="clear" w:color="auto" w:fill="auto"/>
          </w:tcPr>
          <w:p w:rsidR="00AA595C" w:rsidRPr="00DD3AA7" w:rsidRDefault="00AA595C" w:rsidP="003E6BC9">
            <w:pPr>
              <w:widowControl w:val="0"/>
              <w:suppressAutoHyphens/>
              <w:jc w:val="both"/>
              <w:rPr>
                <w:sz w:val="22"/>
                <w:szCs w:val="22"/>
              </w:rPr>
            </w:pPr>
            <w:r w:rsidRPr="00DD3AA7">
              <w:rPr>
                <w:sz w:val="22"/>
                <w:szCs w:val="22"/>
              </w:rPr>
              <w:t>Схема и группа соединений обмоток силового трансформатора</w:t>
            </w:r>
          </w:p>
        </w:tc>
        <w:tc>
          <w:tcPr>
            <w:tcW w:w="3119" w:type="dxa"/>
            <w:shd w:val="clear" w:color="auto" w:fill="auto"/>
            <w:vAlign w:val="center"/>
          </w:tcPr>
          <w:p w:rsidR="00AA595C" w:rsidRPr="00DD3AA7" w:rsidRDefault="00AA595C" w:rsidP="003E6BC9">
            <w:pPr>
              <w:widowControl w:val="0"/>
              <w:suppressAutoHyphens/>
              <w:jc w:val="center"/>
              <w:rPr>
                <w:sz w:val="22"/>
                <w:szCs w:val="22"/>
                <w:lang w:val="en-US"/>
              </w:rPr>
            </w:pPr>
            <w:r w:rsidRPr="00DD3AA7">
              <w:rPr>
                <w:sz w:val="22"/>
                <w:szCs w:val="22"/>
                <w:lang w:val="en-US"/>
              </w:rPr>
              <w:t>Y/Yo</w:t>
            </w:r>
            <w:r w:rsidRPr="00DD3AA7">
              <w:rPr>
                <w:sz w:val="22"/>
                <w:szCs w:val="22"/>
              </w:rPr>
              <w:t>-1</w:t>
            </w:r>
            <w:r w:rsidRPr="00DD3AA7">
              <w:rPr>
                <w:sz w:val="22"/>
                <w:szCs w:val="22"/>
                <w:lang w:val="en-US"/>
              </w:rPr>
              <w:t>2</w:t>
            </w:r>
          </w:p>
        </w:tc>
      </w:tr>
      <w:tr w:rsidR="00DD3AA7" w:rsidRPr="00DD3AA7" w:rsidTr="00814FEE">
        <w:tc>
          <w:tcPr>
            <w:tcW w:w="6237" w:type="dxa"/>
            <w:shd w:val="clear" w:color="auto" w:fill="auto"/>
          </w:tcPr>
          <w:p w:rsidR="00AA595C" w:rsidRPr="00DD3AA7" w:rsidRDefault="00AA595C" w:rsidP="003E6BC9">
            <w:pPr>
              <w:widowControl w:val="0"/>
              <w:suppressAutoHyphens/>
              <w:jc w:val="both"/>
              <w:rPr>
                <w:sz w:val="22"/>
                <w:szCs w:val="22"/>
              </w:rPr>
            </w:pPr>
            <w:r w:rsidRPr="00DD3AA7">
              <w:rPr>
                <w:sz w:val="22"/>
                <w:szCs w:val="22"/>
              </w:rPr>
              <w:t>Уровень изоляции</w:t>
            </w:r>
          </w:p>
        </w:tc>
        <w:tc>
          <w:tcPr>
            <w:tcW w:w="3119" w:type="dxa"/>
            <w:shd w:val="clear" w:color="auto" w:fill="auto"/>
          </w:tcPr>
          <w:p w:rsidR="00AA595C" w:rsidRPr="00DD3AA7" w:rsidRDefault="00AA595C" w:rsidP="003E6BC9">
            <w:pPr>
              <w:widowControl w:val="0"/>
              <w:suppressAutoHyphens/>
              <w:jc w:val="center"/>
              <w:rPr>
                <w:sz w:val="22"/>
                <w:szCs w:val="22"/>
              </w:rPr>
            </w:pPr>
            <w:r w:rsidRPr="00DD3AA7">
              <w:rPr>
                <w:sz w:val="22"/>
                <w:szCs w:val="22"/>
              </w:rPr>
              <w:t>по ГОСТ 1516.1-76</w:t>
            </w:r>
          </w:p>
        </w:tc>
      </w:tr>
      <w:tr w:rsidR="00DD3AA7" w:rsidRPr="00DD3AA7" w:rsidTr="00814FEE">
        <w:tc>
          <w:tcPr>
            <w:tcW w:w="6237" w:type="dxa"/>
            <w:shd w:val="clear" w:color="auto" w:fill="auto"/>
          </w:tcPr>
          <w:p w:rsidR="00AA595C" w:rsidRPr="00DD3AA7" w:rsidRDefault="00AA595C" w:rsidP="003E6BC9">
            <w:pPr>
              <w:widowControl w:val="0"/>
              <w:suppressAutoHyphens/>
              <w:jc w:val="both"/>
              <w:rPr>
                <w:sz w:val="22"/>
                <w:szCs w:val="22"/>
              </w:rPr>
            </w:pPr>
            <w:r w:rsidRPr="00DD3AA7">
              <w:rPr>
                <w:sz w:val="22"/>
                <w:szCs w:val="22"/>
              </w:rPr>
              <w:t>Уровень внешней изоляции</w:t>
            </w:r>
          </w:p>
        </w:tc>
        <w:tc>
          <w:tcPr>
            <w:tcW w:w="3119" w:type="dxa"/>
            <w:shd w:val="clear" w:color="auto" w:fill="auto"/>
          </w:tcPr>
          <w:p w:rsidR="00AA595C" w:rsidRPr="00DD3AA7" w:rsidRDefault="00AA595C" w:rsidP="003E6BC9">
            <w:pPr>
              <w:widowControl w:val="0"/>
              <w:suppressAutoHyphens/>
              <w:jc w:val="center"/>
              <w:rPr>
                <w:sz w:val="22"/>
                <w:szCs w:val="22"/>
              </w:rPr>
            </w:pPr>
            <w:r w:rsidRPr="00DD3AA7">
              <w:rPr>
                <w:sz w:val="22"/>
                <w:szCs w:val="22"/>
              </w:rPr>
              <w:t>Нормальная категория «А»</w:t>
            </w:r>
          </w:p>
        </w:tc>
      </w:tr>
      <w:tr w:rsidR="00AA595C" w:rsidRPr="00DD3AA7" w:rsidTr="00814FEE">
        <w:tc>
          <w:tcPr>
            <w:tcW w:w="6237" w:type="dxa"/>
            <w:shd w:val="clear" w:color="auto" w:fill="auto"/>
          </w:tcPr>
          <w:p w:rsidR="00AA595C" w:rsidRPr="00DD3AA7" w:rsidRDefault="00AA595C" w:rsidP="003E6BC9">
            <w:pPr>
              <w:widowControl w:val="0"/>
              <w:suppressAutoHyphens/>
              <w:jc w:val="both"/>
              <w:rPr>
                <w:sz w:val="22"/>
                <w:szCs w:val="22"/>
              </w:rPr>
            </w:pPr>
            <w:r w:rsidRPr="00DD3AA7">
              <w:rPr>
                <w:sz w:val="22"/>
                <w:szCs w:val="22"/>
              </w:rPr>
              <w:t>Способ выполнения нейтрали                          ВН</w:t>
            </w:r>
          </w:p>
          <w:p w:rsidR="00AA595C" w:rsidRPr="00DD3AA7" w:rsidRDefault="00AA595C" w:rsidP="003E6BC9">
            <w:pPr>
              <w:widowControl w:val="0"/>
              <w:suppressAutoHyphens/>
              <w:jc w:val="both"/>
              <w:rPr>
                <w:sz w:val="22"/>
                <w:szCs w:val="22"/>
              </w:rPr>
            </w:pPr>
            <w:r w:rsidRPr="00DD3AA7">
              <w:rPr>
                <w:sz w:val="22"/>
                <w:szCs w:val="22"/>
              </w:rPr>
              <w:t xml:space="preserve">                                                                           НН</w:t>
            </w:r>
          </w:p>
        </w:tc>
        <w:tc>
          <w:tcPr>
            <w:tcW w:w="3119" w:type="dxa"/>
            <w:shd w:val="clear" w:color="auto" w:fill="auto"/>
          </w:tcPr>
          <w:p w:rsidR="00AA595C" w:rsidRPr="00DD3AA7" w:rsidRDefault="00AA595C" w:rsidP="003E6BC9">
            <w:pPr>
              <w:widowControl w:val="0"/>
              <w:suppressAutoHyphens/>
              <w:jc w:val="center"/>
              <w:rPr>
                <w:sz w:val="22"/>
                <w:szCs w:val="22"/>
              </w:rPr>
            </w:pPr>
            <w:r w:rsidRPr="00DD3AA7">
              <w:rPr>
                <w:sz w:val="22"/>
                <w:szCs w:val="22"/>
              </w:rPr>
              <w:t>Изолированная нейтраль</w:t>
            </w:r>
          </w:p>
          <w:p w:rsidR="00AA595C" w:rsidRPr="00DD3AA7" w:rsidRDefault="00AA595C" w:rsidP="003E6BC9">
            <w:pPr>
              <w:widowControl w:val="0"/>
              <w:suppressAutoHyphens/>
              <w:jc w:val="center"/>
              <w:rPr>
                <w:sz w:val="22"/>
                <w:szCs w:val="22"/>
              </w:rPr>
            </w:pPr>
            <w:r w:rsidRPr="00DD3AA7">
              <w:rPr>
                <w:sz w:val="22"/>
                <w:szCs w:val="22"/>
              </w:rPr>
              <w:t>Глухозаземлённая нейтраль</w:t>
            </w:r>
          </w:p>
        </w:tc>
      </w:tr>
    </w:tbl>
    <w:p w:rsidR="00AA595C" w:rsidRPr="00DD3AA7" w:rsidRDefault="00AA595C" w:rsidP="003E6BC9">
      <w:pPr>
        <w:pStyle w:val="ab"/>
        <w:widowControl w:val="0"/>
        <w:suppressAutoHyphens/>
        <w:ind w:left="0" w:firstLine="7785"/>
        <w:contextualSpacing/>
        <w:jc w:val="center"/>
        <w:rPr>
          <w:b/>
          <w:sz w:val="16"/>
          <w:szCs w:val="16"/>
        </w:rPr>
      </w:pPr>
    </w:p>
    <w:p w:rsidR="00AA595C" w:rsidRPr="00DD3AA7" w:rsidRDefault="00AA595C" w:rsidP="003E6BC9">
      <w:pPr>
        <w:widowControl w:val="0"/>
        <w:suppressAutoHyphens/>
        <w:spacing w:before="60"/>
        <w:ind w:right="-39"/>
        <w:jc w:val="right"/>
        <w:rPr>
          <w:sz w:val="25"/>
          <w:szCs w:val="25"/>
        </w:rPr>
      </w:pPr>
      <w:r w:rsidRPr="00DD3AA7">
        <w:rPr>
          <w:sz w:val="25"/>
          <w:szCs w:val="25"/>
        </w:rPr>
        <w:t>Таблица 4</w:t>
      </w:r>
    </w:p>
    <w:p w:rsidR="00AA595C" w:rsidRPr="00DD3AA7" w:rsidRDefault="00AA595C" w:rsidP="003E6BC9">
      <w:pPr>
        <w:widowControl w:val="0"/>
        <w:suppressAutoHyphens/>
        <w:spacing w:before="60"/>
        <w:ind w:right="103"/>
        <w:jc w:val="center"/>
        <w:rPr>
          <w:b/>
          <w:sz w:val="25"/>
          <w:szCs w:val="25"/>
        </w:rPr>
      </w:pPr>
      <w:r w:rsidRPr="00DD3AA7">
        <w:rPr>
          <w:sz w:val="25"/>
          <w:szCs w:val="25"/>
        </w:rPr>
        <w:t>Трансформаторная подстанция (</w:t>
      </w:r>
      <w:r w:rsidRPr="00DD3AA7">
        <w:rPr>
          <w:i/>
          <w:sz w:val="25"/>
          <w:szCs w:val="25"/>
        </w:rPr>
        <w:t>ТП-6/0,4 кВ</w:t>
      </w:r>
      <w:r w:rsidRPr="00DD3AA7">
        <w:rPr>
          <w:sz w:val="25"/>
          <w:szCs w:val="25"/>
        </w:rPr>
        <w:t>)</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66"/>
        <w:gridCol w:w="3090"/>
      </w:tblGrid>
      <w:tr w:rsidR="00DD3AA7" w:rsidRPr="00DD3AA7" w:rsidTr="00814FEE">
        <w:tc>
          <w:tcPr>
            <w:tcW w:w="6266" w:type="dxa"/>
            <w:shd w:val="clear" w:color="auto" w:fill="auto"/>
          </w:tcPr>
          <w:p w:rsidR="00AA595C" w:rsidRPr="00DD3AA7" w:rsidRDefault="00AA595C" w:rsidP="003E6BC9">
            <w:pPr>
              <w:widowControl w:val="0"/>
              <w:suppressAutoHyphens/>
              <w:spacing w:before="60"/>
              <w:jc w:val="center"/>
              <w:rPr>
                <w:b/>
                <w:sz w:val="22"/>
                <w:szCs w:val="22"/>
              </w:rPr>
            </w:pPr>
            <w:r w:rsidRPr="00DD3AA7">
              <w:rPr>
                <w:b/>
                <w:sz w:val="22"/>
                <w:szCs w:val="22"/>
              </w:rPr>
              <w:t>Наименование параметра</w:t>
            </w:r>
          </w:p>
        </w:tc>
        <w:tc>
          <w:tcPr>
            <w:tcW w:w="3090" w:type="dxa"/>
            <w:shd w:val="clear" w:color="auto" w:fill="auto"/>
          </w:tcPr>
          <w:p w:rsidR="00AA595C" w:rsidRPr="00DD3AA7" w:rsidRDefault="00AA595C" w:rsidP="003E6BC9">
            <w:pPr>
              <w:widowControl w:val="0"/>
              <w:suppressAutoHyphens/>
              <w:spacing w:before="60"/>
              <w:ind w:right="-108"/>
              <w:jc w:val="center"/>
              <w:rPr>
                <w:b/>
                <w:sz w:val="22"/>
                <w:szCs w:val="22"/>
              </w:rPr>
            </w:pPr>
            <w:r w:rsidRPr="00DD3AA7">
              <w:rPr>
                <w:b/>
                <w:sz w:val="22"/>
                <w:szCs w:val="22"/>
              </w:rPr>
              <w:t>Показатель</w:t>
            </w:r>
          </w:p>
        </w:tc>
      </w:tr>
      <w:tr w:rsidR="00DD3AA7" w:rsidRPr="00DD3AA7" w:rsidTr="00814FEE">
        <w:tc>
          <w:tcPr>
            <w:tcW w:w="6266" w:type="dxa"/>
            <w:shd w:val="clear" w:color="auto" w:fill="auto"/>
          </w:tcPr>
          <w:p w:rsidR="00AA595C" w:rsidRPr="00DD3AA7" w:rsidRDefault="00AA595C" w:rsidP="003E6BC9">
            <w:pPr>
              <w:widowControl w:val="0"/>
              <w:suppressAutoHyphens/>
              <w:jc w:val="both"/>
              <w:rPr>
                <w:sz w:val="22"/>
                <w:szCs w:val="22"/>
              </w:rPr>
            </w:pPr>
            <w:r w:rsidRPr="00DD3AA7">
              <w:rPr>
                <w:sz w:val="22"/>
                <w:szCs w:val="22"/>
              </w:rPr>
              <w:t>Столбовая трансформаторная подстанция СТП-63/6/0,4</w:t>
            </w:r>
          </w:p>
        </w:tc>
        <w:tc>
          <w:tcPr>
            <w:tcW w:w="3090" w:type="dxa"/>
            <w:shd w:val="clear" w:color="auto" w:fill="auto"/>
            <w:vAlign w:val="center"/>
          </w:tcPr>
          <w:p w:rsidR="00AA595C" w:rsidRPr="00DD3AA7" w:rsidRDefault="00AA595C" w:rsidP="003E6BC9">
            <w:pPr>
              <w:widowControl w:val="0"/>
              <w:suppressAutoHyphens/>
              <w:ind w:right="-108"/>
              <w:jc w:val="center"/>
              <w:rPr>
                <w:sz w:val="22"/>
                <w:szCs w:val="22"/>
              </w:rPr>
            </w:pPr>
            <w:r w:rsidRPr="00DD3AA7">
              <w:rPr>
                <w:sz w:val="22"/>
                <w:szCs w:val="22"/>
              </w:rPr>
              <w:t>1 шт</w:t>
            </w:r>
          </w:p>
        </w:tc>
      </w:tr>
      <w:tr w:rsidR="00DD3AA7" w:rsidRPr="00DD3AA7" w:rsidTr="00814FEE">
        <w:tc>
          <w:tcPr>
            <w:tcW w:w="6266" w:type="dxa"/>
            <w:shd w:val="clear" w:color="auto" w:fill="auto"/>
          </w:tcPr>
          <w:p w:rsidR="00AA595C" w:rsidRPr="00DD3AA7" w:rsidRDefault="00AA595C" w:rsidP="003E6BC9">
            <w:pPr>
              <w:widowControl w:val="0"/>
              <w:suppressAutoHyphens/>
              <w:jc w:val="both"/>
              <w:rPr>
                <w:sz w:val="22"/>
                <w:szCs w:val="22"/>
              </w:rPr>
            </w:pPr>
            <w:r w:rsidRPr="00DD3AA7">
              <w:rPr>
                <w:sz w:val="22"/>
                <w:szCs w:val="22"/>
              </w:rPr>
              <w:t>Мощность силового трансформатора кВА</w:t>
            </w:r>
          </w:p>
        </w:tc>
        <w:tc>
          <w:tcPr>
            <w:tcW w:w="3090" w:type="dxa"/>
            <w:shd w:val="clear" w:color="auto" w:fill="auto"/>
            <w:vAlign w:val="center"/>
          </w:tcPr>
          <w:p w:rsidR="00AA595C" w:rsidRPr="00DD3AA7" w:rsidRDefault="00AA595C" w:rsidP="003E6BC9">
            <w:pPr>
              <w:widowControl w:val="0"/>
              <w:suppressAutoHyphens/>
              <w:ind w:right="-108"/>
              <w:jc w:val="center"/>
              <w:rPr>
                <w:sz w:val="22"/>
                <w:szCs w:val="22"/>
              </w:rPr>
            </w:pPr>
            <w:r w:rsidRPr="00DD3AA7">
              <w:rPr>
                <w:sz w:val="22"/>
                <w:szCs w:val="22"/>
              </w:rPr>
              <w:t>63</w:t>
            </w:r>
          </w:p>
        </w:tc>
      </w:tr>
      <w:tr w:rsidR="00DD3AA7" w:rsidRPr="00DD3AA7" w:rsidTr="00814FEE">
        <w:tc>
          <w:tcPr>
            <w:tcW w:w="6266" w:type="dxa"/>
            <w:shd w:val="clear" w:color="auto" w:fill="auto"/>
          </w:tcPr>
          <w:p w:rsidR="00AA595C" w:rsidRPr="00DD3AA7" w:rsidRDefault="00AA595C" w:rsidP="003E6BC9">
            <w:pPr>
              <w:widowControl w:val="0"/>
              <w:suppressAutoHyphens/>
              <w:jc w:val="both"/>
              <w:rPr>
                <w:sz w:val="22"/>
                <w:szCs w:val="22"/>
              </w:rPr>
            </w:pPr>
            <w:r w:rsidRPr="00DD3AA7">
              <w:rPr>
                <w:sz w:val="22"/>
                <w:szCs w:val="22"/>
              </w:rPr>
              <w:t>Номинальное напряжение на стороне ВН, кВ</w:t>
            </w:r>
          </w:p>
        </w:tc>
        <w:tc>
          <w:tcPr>
            <w:tcW w:w="3090" w:type="dxa"/>
            <w:shd w:val="clear" w:color="auto" w:fill="auto"/>
            <w:vAlign w:val="center"/>
          </w:tcPr>
          <w:p w:rsidR="00AA595C" w:rsidRPr="00DD3AA7" w:rsidRDefault="00AA595C" w:rsidP="003E6BC9">
            <w:pPr>
              <w:widowControl w:val="0"/>
              <w:suppressAutoHyphens/>
              <w:ind w:right="-108"/>
              <w:jc w:val="center"/>
              <w:rPr>
                <w:sz w:val="22"/>
                <w:szCs w:val="22"/>
              </w:rPr>
            </w:pPr>
            <w:r w:rsidRPr="00DD3AA7">
              <w:rPr>
                <w:sz w:val="22"/>
                <w:szCs w:val="22"/>
              </w:rPr>
              <w:t>6</w:t>
            </w:r>
          </w:p>
        </w:tc>
      </w:tr>
      <w:tr w:rsidR="00DD3AA7" w:rsidRPr="00DD3AA7" w:rsidTr="00814FEE">
        <w:tc>
          <w:tcPr>
            <w:tcW w:w="6266" w:type="dxa"/>
            <w:shd w:val="clear" w:color="auto" w:fill="auto"/>
          </w:tcPr>
          <w:p w:rsidR="00AA595C" w:rsidRPr="00DD3AA7" w:rsidRDefault="00AA595C" w:rsidP="003E6BC9">
            <w:pPr>
              <w:widowControl w:val="0"/>
              <w:suppressAutoHyphens/>
              <w:jc w:val="both"/>
              <w:rPr>
                <w:sz w:val="22"/>
                <w:szCs w:val="22"/>
              </w:rPr>
            </w:pPr>
            <w:r w:rsidRPr="00DD3AA7">
              <w:rPr>
                <w:sz w:val="22"/>
                <w:szCs w:val="22"/>
              </w:rPr>
              <w:t>Номинальное напряжение на стороне НН, кВ</w:t>
            </w:r>
          </w:p>
        </w:tc>
        <w:tc>
          <w:tcPr>
            <w:tcW w:w="3090" w:type="dxa"/>
            <w:shd w:val="clear" w:color="auto" w:fill="auto"/>
            <w:vAlign w:val="center"/>
          </w:tcPr>
          <w:p w:rsidR="00AA595C" w:rsidRPr="00DD3AA7" w:rsidRDefault="00AA595C" w:rsidP="003E6BC9">
            <w:pPr>
              <w:widowControl w:val="0"/>
              <w:suppressAutoHyphens/>
              <w:ind w:right="-108"/>
              <w:jc w:val="center"/>
              <w:rPr>
                <w:sz w:val="22"/>
                <w:szCs w:val="22"/>
              </w:rPr>
            </w:pPr>
            <w:r w:rsidRPr="00DD3AA7">
              <w:rPr>
                <w:sz w:val="22"/>
                <w:szCs w:val="22"/>
              </w:rPr>
              <w:t>0,4</w:t>
            </w:r>
          </w:p>
        </w:tc>
      </w:tr>
      <w:tr w:rsidR="00DD3AA7" w:rsidRPr="00DD3AA7" w:rsidTr="00814FEE">
        <w:tc>
          <w:tcPr>
            <w:tcW w:w="6266" w:type="dxa"/>
            <w:shd w:val="clear" w:color="auto" w:fill="auto"/>
          </w:tcPr>
          <w:p w:rsidR="00AA595C" w:rsidRPr="00DD3AA7" w:rsidRDefault="00AA595C" w:rsidP="003E6BC9">
            <w:pPr>
              <w:widowControl w:val="0"/>
              <w:suppressAutoHyphens/>
              <w:jc w:val="both"/>
              <w:rPr>
                <w:sz w:val="22"/>
                <w:szCs w:val="22"/>
              </w:rPr>
            </w:pPr>
            <w:r w:rsidRPr="00DD3AA7">
              <w:rPr>
                <w:sz w:val="22"/>
                <w:szCs w:val="22"/>
              </w:rPr>
              <w:t>Схема и группа соединений обмоток силового трансформатора</w:t>
            </w:r>
          </w:p>
        </w:tc>
        <w:tc>
          <w:tcPr>
            <w:tcW w:w="3090" w:type="dxa"/>
            <w:shd w:val="clear" w:color="auto" w:fill="auto"/>
            <w:vAlign w:val="center"/>
          </w:tcPr>
          <w:p w:rsidR="00AA595C" w:rsidRPr="00DD3AA7" w:rsidRDefault="00AA595C" w:rsidP="003E6BC9">
            <w:pPr>
              <w:widowControl w:val="0"/>
              <w:suppressAutoHyphens/>
              <w:ind w:right="-108"/>
              <w:jc w:val="center"/>
              <w:rPr>
                <w:sz w:val="22"/>
                <w:szCs w:val="22"/>
                <w:lang w:val="en-US"/>
              </w:rPr>
            </w:pPr>
            <w:r w:rsidRPr="00DD3AA7">
              <w:rPr>
                <w:sz w:val="22"/>
                <w:szCs w:val="22"/>
                <w:lang w:val="en-US"/>
              </w:rPr>
              <w:t>Y/Yo</w:t>
            </w:r>
            <w:r w:rsidRPr="00DD3AA7">
              <w:rPr>
                <w:sz w:val="22"/>
                <w:szCs w:val="22"/>
              </w:rPr>
              <w:t>-1</w:t>
            </w:r>
            <w:r w:rsidRPr="00DD3AA7">
              <w:rPr>
                <w:sz w:val="22"/>
                <w:szCs w:val="22"/>
                <w:lang w:val="en-US"/>
              </w:rPr>
              <w:t>2</w:t>
            </w:r>
          </w:p>
        </w:tc>
      </w:tr>
      <w:tr w:rsidR="00DD3AA7" w:rsidRPr="00DD3AA7" w:rsidTr="00814FEE">
        <w:tc>
          <w:tcPr>
            <w:tcW w:w="6266" w:type="dxa"/>
            <w:shd w:val="clear" w:color="auto" w:fill="auto"/>
          </w:tcPr>
          <w:p w:rsidR="00AA595C" w:rsidRPr="00DD3AA7" w:rsidRDefault="00AA595C" w:rsidP="003E6BC9">
            <w:pPr>
              <w:widowControl w:val="0"/>
              <w:suppressAutoHyphens/>
              <w:jc w:val="both"/>
              <w:rPr>
                <w:sz w:val="22"/>
                <w:szCs w:val="22"/>
              </w:rPr>
            </w:pPr>
            <w:r w:rsidRPr="00DD3AA7">
              <w:rPr>
                <w:sz w:val="22"/>
                <w:szCs w:val="22"/>
              </w:rPr>
              <w:t>Уровень изоляции</w:t>
            </w:r>
          </w:p>
        </w:tc>
        <w:tc>
          <w:tcPr>
            <w:tcW w:w="3090" w:type="dxa"/>
            <w:shd w:val="clear" w:color="auto" w:fill="auto"/>
          </w:tcPr>
          <w:p w:rsidR="00AA595C" w:rsidRPr="00DD3AA7" w:rsidRDefault="00AA595C" w:rsidP="003E6BC9">
            <w:pPr>
              <w:widowControl w:val="0"/>
              <w:suppressAutoHyphens/>
              <w:ind w:right="-108"/>
              <w:jc w:val="center"/>
              <w:rPr>
                <w:sz w:val="22"/>
                <w:szCs w:val="22"/>
              </w:rPr>
            </w:pPr>
            <w:r w:rsidRPr="00DD3AA7">
              <w:rPr>
                <w:sz w:val="22"/>
                <w:szCs w:val="22"/>
              </w:rPr>
              <w:t>по ГОСТ 1516.1-76</w:t>
            </w:r>
          </w:p>
        </w:tc>
      </w:tr>
      <w:tr w:rsidR="00DD3AA7" w:rsidRPr="00DD3AA7" w:rsidTr="00814FEE">
        <w:tc>
          <w:tcPr>
            <w:tcW w:w="6266" w:type="dxa"/>
            <w:shd w:val="clear" w:color="auto" w:fill="auto"/>
          </w:tcPr>
          <w:p w:rsidR="00AA595C" w:rsidRPr="00DD3AA7" w:rsidRDefault="00AA595C" w:rsidP="003E6BC9">
            <w:pPr>
              <w:widowControl w:val="0"/>
              <w:suppressAutoHyphens/>
              <w:jc w:val="both"/>
              <w:rPr>
                <w:sz w:val="22"/>
                <w:szCs w:val="22"/>
              </w:rPr>
            </w:pPr>
            <w:r w:rsidRPr="00DD3AA7">
              <w:rPr>
                <w:sz w:val="22"/>
                <w:szCs w:val="22"/>
              </w:rPr>
              <w:t>Уровень внешней изоляции</w:t>
            </w:r>
          </w:p>
        </w:tc>
        <w:tc>
          <w:tcPr>
            <w:tcW w:w="3090" w:type="dxa"/>
            <w:shd w:val="clear" w:color="auto" w:fill="auto"/>
          </w:tcPr>
          <w:p w:rsidR="00AA595C" w:rsidRPr="00DD3AA7" w:rsidRDefault="00AA595C" w:rsidP="003E6BC9">
            <w:pPr>
              <w:widowControl w:val="0"/>
              <w:suppressAutoHyphens/>
              <w:ind w:right="-108"/>
              <w:jc w:val="center"/>
              <w:rPr>
                <w:sz w:val="22"/>
                <w:szCs w:val="22"/>
              </w:rPr>
            </w:pPr>
            <w:r w:rsidRPr="00DD3AA7">
              <w:rPr>
                <w:sz w:val="22"/>
                <w:szCs w:val="22"/>
              </w:rPr>
              <w:t>Нормальная категория «А»</w:t>
            </w:r>
          </w:p>
        </w:tc>
      </w:tr>
      <w:tr w:rsidR="00AA595C" w:rsidRPr="00DD3AA7" w:rsidTr="00814FEE">
        <w:tc>
          <w:tcPr>
            <w:tcW w:w="6266" w:type="dxa"/>
            <w:shd w:val="clear" w:color="auto" w:fill="auto"/>
          </w:tcPr>
          <w:p w:rsidR="00AA595C" w:rsidRPr="00DD3AA7" w:rsidRDefault="00AA595C" w:rsidP="003E6BC9">
            <w:pPr>
              <w:widowControl w:val="0"/>
              <w:suppressAutoHyphens/>
              <w:jc w:val="both"/>
              <w:rPr>
                <w:sz w:val="22"/>
                <w:szCs w:val="22"/>
              </w:rPr>
            </w:pPr>
            <w:r w:rsidRPr="00DD3AA7">
              <w:rPr>
                <w:sz w:val="22"/>
                <w:szCs w:val="22"/>
              </w:rPr>
              <w:t>Способ выполнения нейтрали                ВН</w:t>
            </w:r>
          </w:p>
          <w:p w:rsidR="00AA595C" w:rsidRPr="00DD3AA7" w:rsidRDefault="00AA595C" w:rsidP="003E6BC9">
            <w:pPr>
              <w:widowControl w:val="0"/>
              <w:suppressAutoHyphens/>
              <w:jc w:val="both"/>
              <w:rPr>
                <w:sz w:val="22"/>
                <w:szCs w:val="22"/>
              </w:rPr>
            </w:pPr>
            <w:r w:rsidRPr="00DD3AA7">
              <w:rPr>
                <w:sz w:val="22"/>
                <w:szCs w:val="22"/>
              </w:rPr>
              <w:t xml:space="preserve">                                                                   НН</w:t>
            </w:r>
          </w:p>
        </w:tc>
        <w:tc>
          <w:tcPr>
            <w:tcW w:w="3090" w:type="dxa"/>
            <w:shd w:val="clear" w:color="auto" w:fill="auto"/>
          </w:tcPr>
          <w:p w:rsidR="00AA595C" w:rsidRPr="00DD3AA7" w:rsidRDefault="00AA595C" w:rsidP="003E6BC9">
            <w:pPr>
              <w:widowControl w:val="0"/>
              <w:suppressAutoHyphens/>
              <w:ind w:right="-108"/>
              <w:jc w:val="center"/>
              <w:rPr>
                <w:sz w:val="22"/>
                <w:szCs w:val="22"/>
              </w:rPr>
            </w:pPr>
            <w:r w:rsidRPr="00DD3AA7">
              <w:rPr>
                <w:sz w:val="22"/>
                <w:szCs w:val="22"/>
              </w:rPr>
              <w:t>Изолированная нейтраль</w:t>
            </w:r>
          </w:p>
          <w:p w:rsidR="00AA595C" w:rsidRPr="00DD3AA7" w:rsidRDefault="00AA595C" w:rsidP="003E6BC9">
            <w:pPr>
              <w:widowControl w:val="0"/>
              <w:suppressAutoHyphens/>
              <w:ind w:right="-108"/>
              <w:jc w:val="center"/>
              <w:rPr>
                <w:sz w:val="22"/>
                <w:szCs w:val="22"/>
              </w:rPr>
            </w:pPr>
            <w:r w:rsidRPr="00DD3AA7">
              <w:rPr>
                <w:sz w:val="22"/>
                <w:szCs w:val="22"/>
              </w:rPr>
              <w:t>Глухозаземлённая нейтраль</w:t>
            </w:r>
          </w:p>
        </w:tc>
      </w:tr>
    </w:tbl>
    <w:p w:rsidR="00D9146E" w:rsidRPr="00DD3AA7" w:rsidRDefault="00D9146E" w:rsidP="003E6BC9">
      <w:pPr>
        <w:pStyle w:val="ab"/>
        <w:widowControl w:val="0"/>
        <w:suppressAutoHyphens/>
        <w:ind w:left="0" w:right="-39" w:firstLine="567"/>
        <w:contextualSpacing/>
        <w:jc w:val="center"/>
        <w:rPr>
          <w:sz w:val="25"/>
          <w:szCs w:val="25"/>
        </w:rPr>
      </w:pPr>
    </w:p>
    <w:p w:rsidR="00100EBC" w:rsidRPr="00DD3AA7" w:rsidRDefault="00100EBC" w:rsidP="003E6BC9">
      <w:pPr>
        <w:widowControl w:val="0"/>
        <w:shd w:val="clear" w:color="auto" w:fill="FFFFFF"/>
        <w:suppressAutoHyphens/>
        <w:ind w:right="-39" w:firstLine="567"/>
        <w:jc w:val="both"/>
        <w:rPr>
          <w:b/>
          <w:spacing w:val="-1"/>
          <w:sz w:val="25"/>
          <w:szCs w:val="25"/>
        </w:rPr>
      </w:pPr>
      <w:r w:rsidRPr="00DD3AA7">
        <w:rPr>
          <w:b/>
          <w:iCs/>
          <w:spacing w:val="-7"/>
          <w:sz w:val="25"/>
          <w:szCs w:val="25"/>
        </w:rPr>
        <w:t xml:space="preserve">6. </w:t>
      </w:r>
      <w:r w:rsidRPr="00DD3AA7">
        <w:rPr>
          <w:b/>
          <w:spacing w:val="-1"/>
          <w:sz w:val="25"/>
          <w:szCs w:val="25"/>
        </w:rPr>
        <w:t>Требования к Участнику. Перечень документов, подтверждающих соответствие Участника закупки установленным требованиям.</w:t>
      </w:r>
    </w:p>
    <w:p w:rsidR="00100EBC" w:rsidRPr="00DD3AA7" w:rsidRDefault="00100EBC" w:rsidP="003E6BC9">
      <w:pPr>
        <w:widowControl w:val="0"/>
        <w:shd w:val="clear" w:color="auto" w:fill="FFFFFF"/>
        <w:suppressAutoHyphens/>
        <w:ind w:right="-39" w:firstLine="567"/>
        <w:jc w:val="both"/>
        <w:rPr>
          <w:b/>
          <w:sz w:val="25"/>
          <w:szCs w:val="25"/>
        </w:rPr>
      </w:pPr>
      <w:r w:rsidRPr="00DD3AA7">
        <w:rPr>
          <w:b/>
          <w:sz w:val="25"/>
          <w:szCs w:val="25"/>
        </w:rPr>
        <w:t xml:space="preserve">6.1. Требование к наличию выписки из реестра членов СРО </w:t>
      </w:r>
    </w:p>
    <w:p w:rsidR="00100EBC" w:rsidRPr="00DD3AA7" w:rsidRDefault="00100EBC" w:rsidP="003E6BC9">
      <w:pPr>
        <w:widowControl w:val="0"/>
        <w:tabs>
          <w:tab w:val="left" w:pos="851"/>
        </w:tabs>
        <w:suppressAutoHyphens/>
        <w:ind w:right="-39" w:firstLine="567"/>
        <w:jc w:val="both"/>
        <w:rPr>
          <w:sz w:val="25"/>
          <w:szCs w:val="25"/>
        </w:rPr>
      </w:pPr>
      <w:r w:rsidRPr="00DD3AA7">
        <w:rPr>
          <w:sz w:val="25"/>
          <w:szCs w:val="25"/>
        </w:rPr>
        <w:t xml:space="preserve">Участник должен предоставить в составе заявки копию выписки из реестра членов </w:t>
      </w:r>
      <w:r w:rsidRPr="00DD3AA7">
        <w:rPr>
          <w:sz w:val="25"/>
          <w:szCs w:val="25"/>
        </w:rPr>
        <w:lastRenderedPageBreak/>
        <w:t>саморегулируемой организации (далее - СРО), основанной на членстве лиц:</w:t>
      </w:r>
    </w:p>
    <w:p w:rsidR="00100EBC" w:rsidRPr="00DD3AA7" w:rsidRDefault="00100EBC" w:rsidP="003E6BC9">
      <w:pPr>
        <w:widowControl w:val="0"/>
        <w:tabs>
          <w:tab w:val="left" w:pos="851"/>
        </w:tabs>
        <w:suppressAutoHyphens/>
        <w:ind w:right="-39" w:firstLine="567"/>
        <w:contextualSpacing/>
        <w:jc w:val="both"/>
        <w:rPr>
          <w:sz w:val="25"/>
          <w:szCs w:val="25"/>
        </w:rPr>
      </w:pPr>
      <w:r w:rsidRPr="00DD3AA7">
        <w:rPr>
          <w:sz w:val="25"/>
          <w:szCs w:val="25"/>
        </w:rPr>
        <w:t>- выполняющих инженерные изыскания;</w:t>
      </w:r>
    </w:p>
    <w:p w:rsidR="00100EBC" w:rsidRPr="00DD3AA7" w:rsidRDefault="00100EBC" w:rsidP="003E6BC9">
      <w:pPr>
        <w:widowControl w:val="0"/>
        <w:tabs>
          <w:tab w:val="left" w:pos="851"/>
        </w:tabs>
        <w:suppressAutoHyphens/>
        <w:ind w:right="-39" w:firstLine="567"/>
        <w:contextualSpacing/>
        <w:jc w:val="both"/>
        <w:rPr>
          <w:sz w:val="25"/>
          <w:szCs w:val="25"/>
        </w:rPr>
      </w:pPr>
      <w:r w:rsidRPr="00DD3AA7">
        <w:rPr>
          <w:sz w:val="25"/>
          <w:szCs w:val="25"/>
        </w:rPr>
        <w:t>- выполняющих подготовку проектной документации;</w:t>
      </w:r>
    </w:p>
    <w:p w:rsidR="00100EBC" w:rsidRPr="00DD3AA7" w:rsidRDefault="00100EBC" w:rsidP="003E6BC9">
      <w:pPr>
        <w:widowControl w:val="0"/>
        <w:tabs>
          <w:tab w:val="left" w:pos="851"/>
        </w:tabs>
        <w:suppressAutoHyphens/>
        <w:ind w:right="-39" w:firstLine="567"/>
        <w:jc w:val="both"/>
        <w:rPr>
          <w:sz w:val="25"/>
          <w:szCs w:val="25"/>
        </w:rPr>
      </w:pPr>
      <w:r w:rsidRPr="00DD3AA7">
        <w:rPr>
          <w:sz w:val="25"/>
          <w:szCs w:val="25"/>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rsidR="00100EBC" w:rsidRPr="00DD3AA7" w:rsidRDefault="00100EBC" w:rsidP="003E6BC9">
      <w:pPr>
        <w:widowControl w:val="0"/>
        <w:tabs>
          <w:tab w:val="left" w:pos="851"/>
        </w:tabs>
        <w:suppressAutoHyphens/>
        <w:ind w:right="-39" w:firstLine="567"/>
        <w:jc w:val="both"/>
        <w:rPr>
          <w:sz w:val="25"/>
          <w:szCs w:val="25"/>
        </w:rPr>
      </w:pPr>
      <w:r w:rsidRPr="00DD3AA7">
        <w:rPr>
          <w:sz w:val="25"/>
          <w:szCs w:val="25"/>
        </w:rPr>
        <w:t>Выписка из реестра членов СРО должна быть оформлена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100EBC" w:rsidRPr="00DD3AA7" w:rsidRDefault="00100EBC" w:rsidP="003E6BC9">
      <w:pPr>
        <w:widowControl w:val="0"/>
        <w:tabs>
          <w:tab w:val="left" w:pos="851"/>
        </w:tabs>
        <w:suppressAutoHyphens/>
        <w:ind w:right="-39" w:firstLine="567"/>
        <w:jc w:val="both"/>
        <w:rPr>
          <w:sz w:val="25"/>
          <w:szCs w:val="25"/>
        </w:rPr>
      </w:pPr>
      <w:r w:rsidRPr="00DD3AA7">
        <w:rPr>
          <w:sz w:val="25"/>
          <w:szCs w:val="25"/>
        </w:rPr>
        <w:t>Дата выписки не должна быть старше одного месяца на дату подачи заявки Участника.</w:t>
      </w:r>
    </w:p>
    <w:p w:rsidR="00100EBC" w:rsidRPr="00DD3AA7" w:rsidRDefault="00100EBC" w:rsidP="003E6BC9">
      <w:pPr>
        <w:pStyle w:val="3"/>
        <w:widowControl w:val="0"/>
        <w:tabs>
          <w:tab w:val="left" w:pos="567"/>
          <w:tab w:val="left" w:pos="1260"/>
          <w:tab w:val="num" w:pos="2160"/>
        </w:tabs>
        <w:suppressAutoHyphens/>
        <w:ind w:right="-39" w:firstLine="567"/>
        <w:rPr>
          <w:b/>
          <w:sz w:val="25"/>
          <w:szCs w:val="25"/>
        </w:rPr>
      </w:pPr>
      <w:r w:rsidRPr="00DD3AA7">
        <w:rPr>
          <w:b/>
          <w:sz w:val="25"/>
          <w:szCs w:val="25"/>
        </w:rPr>
        <w:t>6.2. Требования к МТР Участника:</w:t>
      </w:r>
    </w:p>
    <w:p w:rsidR="00100EBC" w:rsidRPr="00DD3AA7" w:rsidRDefault="00100EBC" w:rsidP="003E6BC9">
      <w:pPr>
        <w:pStyle w:val="3"/>
        <w:widowControl w:val="0"/>
        <w:tabs>
          <w:tab w:val="left" w:pos="567"/>
        </w:tabs>
        <w:suppressAutoHyphens/>
        <w:ind w:right="-39" w:firstLine="567"/>
        <w:rPr>
          <w:sz w:val="25"/>
          <w:szCs w:val="25"/>
        </w:rPr>
      </w:pPr>
      <w:r w:rsidRPr="00DD3AA7">
        <w:rPr>
          <w:sz w:val="25"/>
          <w:szCs w:val="25"/>
        </w:rPr>
        <w:t xml:space="preserve">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w:t>
      </w:r>
      <w:r w:rsidR="00AA595C" w:rsidRPr="00DD3AA7">
        <w:rPr>
          <w:sz w:val="25"/>
          <w:szCs w:val="25"/>
        </w:rPr>
        <w:t>5</w:t>
      </w:r>
      <w:r w:rsidRPr="00DD3AA7">
        <w:rPr>
          <w:sz w:val="25"/>
          <w:szCs w:val="25"/>
        </w:rPr>
        <w:t xml:space="preserve"> настоящих Технических требований.</w:t>
      </w:r>
    </w:p>
    <w:p w:rsidR="00100EBC" w:rsidRPr="00DD3AA7" w:rsidRDefault="00100EBC" w:rsidP="003E6BC9">
      <w:pPr>
        <w:pStyle w:val="3"/>
        <w:widowControl w:val="0"/>
        <w:tabs>
          <w:tab w:val="left" w:pos="567"/>
        </w:tabs>
        <w:suppressAutoHyphens/>
        <w:ind w:right="-39" w:firstLine="567"/>
        <w:jc w:val="right"/>
        <w:rPr>
          <w:i/>
          <w:sz w:val="24"/>
          <w:szCs w:val="24"/>
        </w:rPr>
      </w:pPr>
      <w:r w:rsidRPr="00DD3AA7">
        <w:rPr>
          <w:sz w:val="26"/>
          <w:szCs w:val="26"/>
        </w:rPr>
        <w:t xml:space="preserve">                             </w:t>
      </w:r>
      <w:r w:rsidRPr="00DD3AA7">
        <w:rPr>
          <w:i/>
          <w:sz w:val="24"/>
          <w:szCs w:val="24"/>
        </w:rPr>
        <w:t>Таблица №</w:t>
      </w:r>
      <w:r w:rsidRPr="00DD3AA7">
        <w:rPr>
          <w:sz w:val="24"/>
          <w:szCs w:val="24"/>
        </w:rPr>
        <w:t xml:space="preserve"> </w:t>
      </w:r>
      <w:r w:rsidR="00AA595C" w:rsidRPr="00DD3AA7">
        <w:rPr>
          <w:sz w:val="24"/>
          <w:szCs w:val="24"/>
        </w:rPr>
        <w:t>5</w:t>
      </w:r>
      <w:r w:rsidRPr="00DD3AA7">
        <w:rPr>
          <w:i/>
          <w:sz w:val="24"/>
          <w:szCs w:val="24"/>
        </w:rPr>
        <w:t xml:space="preserve">  </w:t>
      </w:r>
    </w:p>
    <w:p w:rsidR="00100EBC" w:rsidRPr="00DD3AA7" w:rsidRDefault="00100EBC" w:rsidP="003E6BC9">
      <w:pPr>
        <w:pStyle w:val="3"/>
        <w:widowControl w:val="0"/>
        <w:tabs>
          <w:tab w:val="left" w:pos="567"/>
          <w:tab w:val="left" w:pos="993"/>
          <w:tab w:val="left" w:pos="1260"/>
          <w:tab w:val="num" w:pos="2160"/>
        </w:tabs>
        <w:suppressAutoHyphens/>
        <w:ind w:right="-39" w:firstLine="567"/>
        <w:jc w:val="right"/>
        <w:rPr>
          <w:i/>
          <w:sz w:val="24"/>
          <w:szCs w:val="24"/>
        </w:rPr>
      </w:pPr>
      <w:r w:rsidRPr="00DD3AA7">
        <w:rPr>
          <w:i/>
          <w:sz w:val="24"/>
          <w:szCs w:val="24"/>
        </w:rPr>
        <w:t xml:space="preserve">                                              Машины и механизмы</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095"/>
        <w:gridCol w:w="1320"/>
        <w:gridCol w:w="1657"/>
      </w:tblGrid>
      <w:tr w:rsidR="00DD3AA7" w:rsidRPr="00DD3AA7" w:rsidTr="009B2754">
        <w:trPr>
          <w:trHeight w:val="54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rPr>
                <w:b/>
                <w:sz w:val="22"/>
                <w:szCs w:val="22"/>
              </w:rPr>
            </w:pPr>
            <w:r w:rsidRPr="00DD3AA7">
              <w:rPr>
                <w:b/>
                <w:sz w:val="22"/>
                <w:szCs w:val="22"/>
              </w:rPr>
              <w:t>п/п</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b/>
                <w:sz w:val="22"/>
                <w:szCs w:val="22"/>
              </w:rPr>
            </w:pPr>
            <w:r w:rsidRPr="00DD3AA7">
              <w:rPr>
                <w:b/>
                <w:sz w:val="22"/>
                <w:szCs w:val="22"/>
              </w:rPr>
              <w:t>Ресурсы</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175"/>
                <w:tab w:val="left" w:pos="993"/>
                <w:tab w:val="left" w:pos="1260"/>
                <w:tab w:val="num" w:pos="2160"/>
              </w:tabs>
              <w:suppressAutoHyphens/>
              <w:ind w:right="-39" w:firstLine="0"/>
              <w:jc w:val="center"/>
              <w:rPr>
                <w:b/>
                <w:sz w:val="22"/>
                <w:szCs w:val="22"/>
              </w:rPr>
            </w:pPr>
            <w:r w:rsidRPr="00DD3AA7">
              <w:rPr>
                <w:b/>
                <w:sz w:val="22"/>
                <w:szCs w:val="22"/>
              </w:rPr>
              <w:t>Ед. измер.</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b/>
                <w:sz w:val="22"/>
                <w:szCs w:val="22"/>
              </w:rPr>
            </w:pPr>
            <w:r w:rsidRPr="00DD3AA7">
              <w:rPr>
                <w:b/>
                <w:sz w:val="22"/>
                <w:szCs w:val="22"/>
              </w:rPr>
              <w:t>Кол-во (не менее штук)*</w:t>
            </w:r>
          </w:p>
        </w:tc>
      </w:tr>
      <w:tr w:rsidR="00DD3AA7" w:rsidRPr="00DD3AA7" w:rsidTr="009B2754">
        <w:trPr>
          <w:trHeight w:val="50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1</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left"/>
              <w:rPr>
                <w:sz w:val="22"/>
                <w:szCs w:val="22"/>
              </w:rPr>
            </w:pPr>
            <w:r w:rsidRPr="00DD3AA7">
              <w:rPr>
                <w:sz w:val="22"/>
                <w:szCs w:val="22"/>
              </w:rPr>
              <w:t>Краны на автомобильном ходу при работе на других видах строительства (грузоподъемностью  не менее 10 т)</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ед.</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1</w:t>
            </w:r>
          </w:p>
        </w:tc>
      </w:tr>
      <w:tr w:rsidR="00DD3AA7" w:rsidRPr="00DD3AA7" w:rsidTr="008A078E">
        <w:trPr>
          <w:trHeight w:val="42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2</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left"/>
              <w:rPr>
                <w:sz w:val="22"/>
                <w:szCs w:val="22"/>
              </w:rPr>
            </w:pPr>
            <w:r w:rsidRPr="00DD3AA7">
              <w:rPr>
                <w:sz w:val="22"/>
                <w:szCs w:val="22"/>
              </w:rPr>
              <w:t>Машины бурильно-крановые на автомобиле (глубина бурения не менее 3,5 м)</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ед.</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1</w:t>
            </w:r>
          </w:p>
        </w:tc>
      </w:tr>
      <w:tr w:rsidR="00DD3AA7" w:rsidRPr="00DD3AA7" w:rsidTr="008A078E">
        <w:trPr>
          <w:trHeight w:val="24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3</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left"/>
              <w:rPr>
                <w:sz w:val="22"/>
                <w:szCs w:val="22"/>
              </w:rPr>
            </w:pPr>
            <w:r w:rsidRPr="00DD3AA7">
              <w:rPr>
                <w:sz w:val="22"/>
                <w:szCs w:val="22"/>
              </w:rPr>
              <w:t>Автомобили бортовые (грузоподъемность от 5 т)</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ед.</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1</w:t>
            </w:r>
          </w:p>
        </w:tc>
      </w:tr>
      <w:tr w:rsidR="00DD3AA7" w:rsidRPr="00DD3AA7" w:rsidTr="009B2754">
        <w:trPr>
          <w:trHeight w:val="25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4</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left"/>
              <w:rPr>
                <w:sz w:val="22"/>
                <w:szCs w:val="22"/>
              </w:rPr>
            </w:pPr>
            <w:r w:rsidRPr="00DD3AA7">
              <w:rPr>
                <w:sz w:val="22"/>
                <w:szCs w:val="22"/>
              </w:rPr>
              <w:t xml:space="preserve">Бригадный автомобиль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ед.</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1</w:t>
            </w:r>
          </w:p>
        </w:tc>
      </w:tr>
      <w:tr w:rsidR="00DD3AA7" w:rsidRPr="00DD3AA7" w:rsidTr="008A078E">
        <w:trPr>
          <w:trHeight w:val="22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left"/>
              <w:rPr>
                <w:sz w:val="22"/>
                <w:szCs w:val="22"/>
              </w:rPr>
            </w:pPr>
            <w:r w:rsidRPr="00DD3AA7">
              <w:rPr>
                <w:sz w:val="22"/>
                <w:szCs w:val="22"/>
              </w:rPr>
              <w:t>Итого</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ед.</w:t>
            </w:r>
          </w:p>
        </w:tc>
        <w:tc>
          <w:tcPr>
            <w:tcW w:w="16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79C9" w:rsidRPr="00DD3AA7" w:rsidRDefault="003A79C9" w:rsidP="003E6BC9">
            <w:pPr>
              <w:pStyle w:val="3"/>
              <w:widowControl w:val="0"/>
              <w:tabs>
                <w:tab w:val="left" w:pos="567"/>
                <w:tab w:val="left" w:pos="993"/>
                <w:tab w:val="left" w:pos="1260"/>
                <w:tab w:val="num" w:pos="2160"/>
              </w:tabs>
              <w:suppressAutoHyphens/>
              <w:ind w:right="-39" w:firstLine="0"/>
              <w:jc w:val="center"/>
              <w:rPr>
                <w:sz w:val="22"/>
                <w:szCs w:val="22"/>
              </w:rPr>
            </w:pPr>
            <w:r w:rsidRPr="00DD3AA7">
              <w:rPr>
                <w:sz w:val="22"/>
                <w:szCs w:val="22"/>
              </w:rPr>
              <w:t>4</w:t>
            </w:r>
          </w:p>
        </w:tc>
      </w:tr>
    </w:tbl>
    <w:p w:rsidR="00100EBC" w:rsidRPr="00DD3AA7" w:rsidRDefault="00100EBC" w:rsidP="003E6BC9">
      <w:pPr>
        <w:widowControl w:val="0"/>
        <w:shd w:val="clear" w:color="auto" w:fill="FFFFFF"/>
        <w:tabs>
          <w:tab w:val="left" w:pos="567"/>
          <w:tab w:val="left" w:pos="993"/>
          <w:tab w:val="left" w:pos="1260"/>
          <w:tab w:val="left" w:pos="1701"/>
          <w:tab w:val="num" w:pos="2160"/>
        </w:tabs>
        <w:suppressAutoHyphens/>
        <w:autoSpaceDE w:val="0"/>
        <w:autoSpaceDN w:val="0"/>
        <w:adjustRightInd w:val="0"/>
        <w:ind w:right="-39" w:firstLine="567"/>
        <w:jc w:val="both"/>
        <w:rPr>
          <w:i/>
          <w:sz w:val="22"/>
          <w:szCs w:val="22"/>
        </w:rPr>
      </w:pPr>
      <w:r w:rsidRPr="00DD3AA7">
        <w:rPr>
          <w:i/>
          <w:sz w:val="22"/>
          <w:szCs w:val="22"/>
        </w:rPr>
        <w:t>*- определено по каталогу «Технологические карты на выполнение строительно-монтажных работ энергетического комплекса РФ том № 2» 15/248ВЛ-2.</w:t>
      </w:r>
    </w:p>
    <w:p w:rsidR="009B2754" w:rsidRPr="00DD3AA7" w:rsidRDefault="009B2754" w:rsidP="003E6BC9">
      <w:pPr>
        <w:widowControl w:val="0"/>
        <w:shd w:val="clear" w:color="auto" w:fill="FFFFFF"/>
        <w:tabs>
          <w:tab w:val="left" w:pos="567"/>
          <w:tab w:val="left" w:pos="993"/>
          <w:tab w:val="left" w:pos="1260"/>
          <w:tab w:val="left" w:pos="1701"/>
          <w:tab w:val="num" w:pos="2160"/>
        </w:tabs>
        <w:suppressAutoHyphens/>
        <w:autoSpaceDE w:val="0"/>
        <w:autoSpaceDN w:val="0"/>
        <w:adjustRightInd w:val="0"/>
        <w:ind w:right="-39" w:firstLine="567"/>
        <w:jc w:val="both"/>
        <w:rPr>
          <w:i/>
          <w:sz w:val="25"/>
          <w:szCs w:val="25"/>
        </w:rPr>
      </w:pP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CF090C" w:rsidRPr="00DD3AA7" w:rsidRDefault="00100EBC" w:rsidP="003E6BC9">
      <w:pPr>
        <w:widowControl w:val="0"/>
        <w:shd w:val="clear" w:color="auto" w:fill="FFFFFF"/>
        <w:tabs>
          <w:tab w:val="left" w:pos="993"/>
          <w:tab w:val="left" w:pos="1260"/>
        </w:tabs>
        <w:suppressAutoHyphens/>
        <w:ind w:right="-39" w:firstLine="567"/>
        <w:jc w:val="both"/>
        <w:rPr>
          <w:sz w:val="25"/>
          <w:szCs w:val="25"/>
        </w:rPr>
      </w:pPr>
      <w:r w:rsidRPr="00DD3AA7">
        <w:rPr>
          <w:sz w:val="25"/>
          <w:szCs w:val="25"/>
        </w:rPr>
        <w:t xml:space="preserve">6.2.1.1. В случае наличия МТР, указанных в Таблице № </w:t>
      </w:r>
      <w:r w:rsidR="00AA595C" w:rsidRPr="00DD3AA7">
        <w:rPr>
          <w:sz w:val="25"/>
          <w:szCs w:val="25"/>
        </w:rPr>
        <w:t>5</w:t>
      </w:r>
      <w:r w:rsidRPr="00DD3AA7">
        <w:rPr>
          <w:sz w:val="25"/>
          <w:szCs w:val="25"/>
        </w:rPr>
        <w:t xml:space="preserve"> на правах собственно</w:t>
      </w:r>
      <w:r w:rsidR="00CF090C" w:rsidRPr="00DD3AA7">
        <w:rPr>
          <w:sz w:val="25"/>
          <w:szCs w:val="25"/>
        </w:rPr>
        <w:t>сти:</w:t>
      </w:r>
    </w:p>
    <w:p w:rsidR="00100EBC" w:rsidRPr="00DD3AA7" w:rsidRDefault="00CF090C" w:rsidP="003E6BC9">
      <w:pPr>
        <w:widowControl w:val="0"/>
        <w:shd w:val="clear" w:color="auto" w:fill="FFFFFF"/>
        <w:tabs>
          <w:tab w:val="left" w:pos="993"/>
          <w:tab w:val="left" w:pos="1260"/>
        </w:tabs>
        <w:suppressAutoHyphens/>
        <w:ind w:right="-39" w:firstLine="567"/>
        <w:jc w:val="both"/>
        <w:rPr>
          <w:sz w:val="25"/>
          <w:szCs w:val="25"/>
        </w:rPr>
      </w:pPr>
      <w:r w:rsidRPr="00DD3AA7">
        <w:rPr>
          <w:sz w:val="25"/>
          <w:szCs w:val="25"/>
        </w:rPr>
        <w:t xml:space="preserve">- </w:t>
      </w:r>
      <w:r w:rsidR="00100EBC" w:rsidRPr="00DD3AA7">
        <w:rPr>
          <w:sz w:val="25"/>
          <w:szCs w:val="25"/>
        </w:rPr>
        <w:t xml:space="preserve">свидетельства о регистрации транспортного средства либо паспорт транспортного средства (ПТС); </w:t>
      </w:r>
    </w:p>
    <w:p w:rsidR="00100EBC" w:rsidRPr="00DD3AA7" w:rsidRDefault="00100EBC" w:rsidP="003E6BC9">
      <w:pPr>
        <w:pStyle w:val="af8"/>
        <w:widowControl w:val="0"/>
        <w:shd w:val="clear" w:color="auto" w:fill="FFFFFF"/>
        <w:tabs>
          <w:tab w:val="left" w:pos="993"/>
          <w:tab w:val="left" w:pos="1260"/>
        </w:tabs>
        <w:suppressAutoHyphens/>
        <w:ind w:right="-39" w:firstLine="567"/>
        <w:rPr>
          <w:sz w:val="25"/>
          <w:szCs w:val="25"/>
        </w:rPr>
      </w:pPr>
      <w:r w:rsidRPr="00DD3AA7">
        <w:rPr>
          <w:sz w:val="25"/>
          <w:szCs w:val="25"/>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100EBC" w:rsidRPr="00DD3AA7" w:rsidRDefault="00100EBC" w:rsidP="003E6BC9">
      <w:pPr>
        <w:widowControl w:val="0"/>
        <w:suppressAutoHyphens/>
        <w:ind w:right="-39" w:firstLine="567"/>
        <w:jc w:val="both"/>
        <w:rPr>
          <w:sz w:val="25"/>
          <w:szCs w:val="25"/>
        </w:rPr>
      </w:pPr>
      <w:r w:rsidRPr="00DD3AA7">
        <w:rPr>
          <w:sz w:val="25"/>
          <w:szCs w:val="25"/>
        </w:rPr>
        <w:t>6.2.1.2. В случае отсутствия собственных МТР Участник должен представить копии документов:</w:t>
      </w:r>
    </w:p>
    <w:p w:rsidR="00100EBC" w:rsidRPr="00DD3AA7" w:rsidRDefault="00100EBC" w:rsidP="003E6BC9">
      <w:pPr>
        <w:widowControl w:val="0"/>
        <w:shd w:val="clear" w:color="auto" w:fill="FFFFFF"/>
        <w:tabs>
          <w:tab w:val="left" w:pos="993"/>
          <w:tab w:val="left" w:pos="1260"/>
        </w:tabs>
        <w:suppressAutoHyphens/>
        <w:ind w:right="-39" w:firstLine="567"/>
        <w:jc w:val="both"/>
        <w:rPr>
          <w:sz w:val="25"/>
          <w:szCs w:val="25"/>
        </w:rPr>
      </w:pPr>
      <w:r w:rsidRPr="00DD3AA7">
        <w:rPr>
          <w:sz w:val="25"/>
          <w:szCs w:val="25"/>
        </w:rPr>
        <w:t>а) договор аренды/ договор на оказание услуг машин и механизмов,</w:t>
      </w:r>
    </w:p>
    <w:p w:rsidR="00100EBC" w:rsidRPr="00DD3AA7" w:rsidRDefault="00100EBC" w:rsidP="003E6BC9">
      <w:pPr>
        <w:widowControl w:val="0"/>
        <w:shd w:val="clear" w:color="auto" w:fill="FFFFFF"/>
        <w:tabs>
          <w:tab w:val="left" w:pos="993"/>
          <w:tab w:val="left" w:pos="1260"/>
        </w:tabs>
        <w:suppressAutoHyphens/>
        <w:ind w:right="-39" w:firstLine="567"/>
        <w:jc w:val="both"/>
        <w:rPr>
          <w:sz w:val="25"/>
          <w:szCs w:val="25"/>
        </w:rPr>
      </w:pPr>
      <w:r w:rsidRPr="00DD3AA7">
        <w:rPr>
          <w:sz w:val="25"/>
          <w:szCs w:val="25"/>
        </w:rPr>
        <w:t>б) иные документы, подтверждающие законное право владения/распоряжения.</w:t>
      </w:r>
    </w:p>
    <w:p w:rsidR="00100EBC" w:rsidRPr="00DD3AA7" w:rsidRDefault="00100EBC" w:rsidP="003E6BC9">
      <w:pPr>
        <w:widowControl w:val="0"/>
        <w:shd w:val="clear" w:color="auto" w:fill="FFFFFF"/>
        <w:suppressAutoHyphens/>
        <w:ind w:right="-39" w:firstLine="567"/>
        <w:jc w:val="both"/>
        <w:rPr>
          <w:sz w:val="25"/>
          <w:szCs w:val="25"/>
        </w:rPr>
      </w:pPr>
      <w:r w:rsidRPr="00DD3AA7">
        <w:rPr>
          <w:sz w:val="25"/>
          <w:szCs w:val="25"/>
        </w:rPr>
        <w:t>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w:t>
      </w:r>
      <w:r w:rsidR="00CF090C" w:rsidRPr="00DD3AA7">
        <w:rPr>
          <w:sz w:val="25"/>
          <w:szCs w:val="25"/>
        </w:rPr>
        <w:t xml:space="preserve">0 кВ </w:t>
      </w:r>
      <w:r w:rsidRPr="00DD3AA7">
        <w:rPr>
          <w:sz w:val="25"/>
          <w:szCs w:val="25"/>
        </w:rPr>
        <w:t>включительно.</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 xml:space="preserve">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w:t>
      </w:r>
      <w:r w:rsidRPr="00DD3AA7">
        <w:rPr>
          <w:sz w:val="25"/>
          <w:szCs w:val="25"/>
        </w:rPr>
        <w:lastRenderedPageBreak/>
        <w:t>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00EBC" w:rsidRPr="00DD3AA7" w:rsidRDefault="00100EBC" w:rsidP="003E6BC9">
      <w:pPr>
        <w:widowControl w:val="0"/>
        <w:shd w:val="clear" w:color="auto" w:fill="FFFFFF"/>
        <w:suppressAutoHyphens/>
        <w:ind w:right="-39" w:firstLine="567"/>
        <w:jc w:val="both"/>
        <w:rPr>
          <w:sz w:val="25"/>
          <w:szCs w:val="25"/>
        </w:rPr>
      </w:pPr>
      <w:r w:rsidRPr="00DD3AA7">
        <w:rPr>
          <w:sz w:val="25"/>
          <w:szCs w:val="25"/>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6544E0" w:rsidRPr="00DD3AA7" w:rsidRDefault="006544E0" w:rsidP="003E6BC9">
      <w:pPr>
        <w:widowControl w:val="0"/>
        <w:shd w:val="clear" w:color="auto" w:fill="FFFFFF"/>
        <w:suppressAutoHyphens/>
        <w:ind w:firstLine="709"/>
        <w:jc w:val="both"/>
        <w:rPr>
          <w:sz w:val="25"/>
          <w:szCs w:val="25"/>
        </w:rPr>
      </w:pPr>
      <w:r w:rsidRPr="00DD3AA7">
        <w:rPr>
          <w:sz w:val="25"/>
          <w:szCs w:val="25"/>
        </w:rPr>
        <w:t>6.2.2.2. В случае отсутствия в наличии собственной зарегистрированной в Органах Ростехнадзора</w:t>
      </w:r>
      <w:r w:rsidRPr="00DD3AA7">
        <w:rPr>
          <w:iCs/>
          <w:sz w:val="25"/>
          <w:szCs w:val="25"/>
        </w:rPr>
        <w:t xml:space="preserve"> </w:t>
      </w:r>
      <w:r w:rsidRPr="00DD3AA7">
        <w:rPr>
          <w:sz w:val="25"/>
          <w:szCs w:val="25"/>
        </w:rPr>
        <w:t xml:space="preserve">электротехнической лаборатории, Участник должен представить следующие документы (определяется самостоятельно из представленного ниже перечня): </w:t>
      </w:r>
    </w:p>
    <w:p w:rsidR="006544E0" w:rsidRPr="00DD3AA7" w:rsidRDefault="006544E0" w:rsidP="003E6BC9">
      <w:pPr>
        <w:widowControl w:val="0"/>
        <w:shd w:val="clear" w:color="auto" w:fill="FFFFFF"/>
        <w:suppressAutoHyphens/>
        <w:ind w:firstLine="709"/>
        <w:jc w:val="both"/>
        <w:rPr>
          <w:sz w:val="25"/>
          <w:szCs w:val="25"/>
        </w:rPr>
      </w:pPr>
      <w:r w:rsidRPr="00DD3AA7">
        <w:rPr>
          <w:sz w:val="25"/>
          <w:szCs w:val="25"/>
        </w:rPr>
        <w:t xml:space="preserve">а) договор аренды, </w:t>
      </w:r>
      <w:r w:rsidRPr="00DD3AA7">
        <w:rPr>
          <w:iCs/>
          <w:sz w:val="25"/>
          <w:szCs w:val="25"/>
        </w:rPr>
        <w:t>зарегистрированной в Органах Ростехнадзора</w:t>
      </w:r>
      <w:r w:rsidRPr="00DD3AA7">
        <w:rPr>
          <w:sz w:val="25"/>
          <w:szCs w:val="25"/>
        </w:rPr>
        <w:t xml:space="preserve"> электротехнической лаборатории/ договор на оказание услуг по проведению электроизмерительных работ, с обязательным предоставлением действующего свидетельства о регистрации электротехнической лаборатории.</w:t>
      </w:r>
    </w:p>
    <w:p w:rsidR="006544E0" w:rsidRPr="00DD3AA7" w:rsidRDefault="006544E0" w:rsidP="003E6BC9">
      <w:pPr>
        <w:widowControl w:val="0"/>
        <w:shd w:val="clear" w:color="auto" w:fill="FFFFFF"/>
        <w:suppressAutoHyphens/>
        <w:ind w:firstLine="709"/>
        <w:jc w:val="both"/>
        <w:rPr>
          <w:sz w:val="25"/>
          <w:szCs w:val="25"/>
        </w:rPr>
      </w:pPr>
      <w:r w:rsidRPr="00DD3AA7">
        <w:rPr>
          <w:sz w:val="25"/>
          <w:szCs w:val="25"/>
        </w:rPr>
        <w:t>б) иные документы, подтверждающие законное право владения/распоряжения, с обязательным предоставлением действующего свидетельства о регистрации электротехнической лаборатории.</w:t>
      </w:r>
    </w:p>
    <w:p w:rsidR="00100EBC" w:rsidRPr="00DD3AA7" w:rsidRDefault="00100EBC" w:rsidP="003E6BC9">
      <w:pPr>
        <w:widowControl w:val="0"/>
        <w:shd w:val="clear" w:color="auto" w:fill="FFFFFF"/>
        <w:suppressAutoHyphens/>
        <w:ind w:right="-39" w:firstLine="567"/>
        <w:jc w:val="both"/>
        <w:rPr>
          <w:rFonts w:eastAsia="Calibri"/>
          <w:b/>
          <w:sz w:val="25"/>
          <w:szCs w:val="25"/>
        </w:rPr>
      </w:pPr>
      <w:r w:rsidRPr="00DD3AA7">
        <w:rPr>
          <w:rFonts w:eastAsia="Calibri"/>
          <w:b/>
          <w:sz w:val="25"/>
          <w:szCs w:val="25"/>
        </w:rPr>
        <w:t>6.3. Требования к персоналу Участника:</w:t>
      </w:r>
    </w:p>
    <w:p w:rsidR="00100EBC" w:rsidRPr="00DD3AA7" w:rsidRDefault="00100EBC" w:rsidP="003E6BC9">
      <w:pPr>
        <w:widowControl w:val="0"/>
        <w:tabs>
          <w:tab w:val="left" w:pos="567"/>
          <w:tab w:val="left" w:pos="993"/>
        </w:tabs>
        <w:suppressAutoHyphens/>
        <w:ind w:right="-39" w:firstLine="567"/>
        <w:jc w:val="both"/>
        <w:rPr>
          <w:sz w:val="25"/>
          <w:szCs w:val="25"/>
        </w:rPr>
      </w:pPr>
      <w:r w:rsidRPr="00DD3AA7">
        <w:rPr>
          <w:sz w:val="25"/>
          <w:szCs w:val="25"/>
        </w:rPr>
        <w:t xml:space="preserve">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w:t>
      </w:r>
      <w:r w:rsidR="00D9146E" w:rsidRPr="00DD3AA7">
        <w:rPr>
          <w:sz w:val="25"/>
          <w:szCs w:val="25"/>
        </w:rPr>
        <w:t xml:space="preserve">Таблице № </w:t>
      </w:r>
      <w:r w:rsidR="00AA595C" w:rsidRPr="00DD3AA7">
        <w:rPr>
          <w:sz w:val="25"/>
          <w:szCs w:val="25"/>
        </w:rPr>
        <w:t>6</w:t>
      </w:r>
      <w:r w:rsidRPr="00DD3AA7">
        <w:rPr>
          <w:sz w:val="25"/>
          <w:szCs w:val="25"/>
        </w:rPr>
        <w:t xml:space="preserve"> настоящих Технических требованиях.</w:t>
      </w:r>
    </w:p>
    <w:p w:rsidR="00100EBC" w:rsidRPr="00DD3AA7" w:rsidRDefault="00100EBC" w:rsidP="003E6BC9">
      <w:pPr>
        <w:widowControl w:val="0"/>
        <w:tabs>
          <w:tab w:val="left" w:pos="540"/>
          <w:tab w:val="left" w:pos="567"/>
        </w:tabs>
        <w:suppressAutoHyphens/>
        <w:ind w:right="-39" w:firstLine="567"/>
        <w:jc w:val="right"/>
        <w:rPr>
          <w:i/>
        </w:rPr>
      </w:pPr>
      <w:r w:rsidRPr="00DD3AA7">
        <w:t xml:space="preserve">                          </w:t>
      </w:r>
      <w:r w:rsidRPr="00DD3AA7">
        <w:rPr>
          <w:i/>
        </w:rPr>
        <w:t xml:space="preserve">Таблица № </w:t>
      </w:r>
      <w:r w:rsidR="00AA595C" w:rsidRPr="00DD3AA7">
        <w:rPr>
          <w:i/>
        </w:rPr>
        <w:t>6</w:t>
      </w:r>
    </w:p>
    <w:p w:rsidR="00100EBC" w:rsidRPr="00DD3AA7" w:rsidRDefault="00100EBC" w:rsidP="003E6BC9">
      <w:pPr>
        <w:widowControl w:val="0"/>
        <w:tabs>
          <w:tab w:val="left" w:pos="540"/>
          <w:tab w:val="left" w:pos="567"/>
        </w:tabs>
        <w:suppressAutoHyphens/>
        <w:ind w:right="-39" w:firstLine="567"/>
        <w:jc w:val="right"/>
        <w:rPr>
          <w:i/>
        </w:rPr>
      </w:pPr>
      <w:r w:rsidRPr="00DD3AA7">
        <w:rPr>
          <w:i/>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DD3AA7" w:rsidRPr="00DD3AA7" w:rsidTr="00675D47">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D3AA7" w:rsidRDefault="00100EBC" w:rsidP="003E6BC9">
            <w:pPr>
              <w:widowControl w:val="0"/>
              <w:tabs>
                <w:tab w:val="left" w:pos="540"/>
                <w:tab w:val="left" w:pos="567"/>
              </w:tabs>
              <w:suppressAutoHyphens/>
              <w:ind w:right="-39"/>
              <w:jc w:val="center"/>
              <w:rPr>
                <w:b/>
                <w:sz w:val="22"/>
                <w:szCs w:val="22"/>
              </w:rPr>
            </w:pPr>
            <w:r w:rsidRPr="00DD3AA7">
              <w:rPr>
                <w:b/>
                <w:sz w:val="22"/>
                <w:szCs w:val="22"/>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D3AA7" w:rsidRDefault="00100EBC" w:rsidP="003E6BC9">
            <w:pPr>
              <w:widowControl w:val="0"/>
              <w:tabs>
                <w:tab w:val="left" w:pos="540"/>
                <w:tab w:val="left" w:pos="567"/>
              </w:tabs>
              <w:suppressAutoHyphens/>
              <w:ind w:right="-39"/>
              <w:jc w:val="center"/>
              <w:rPr>
                <w:b/>
                <w:sz w:val="22"/>
                <w:szCs w:val="22"/>
              </w:rPr>
            </w:pPr>
            <w:r w:rsidRPr="00DD3AA7">
              <w:rPr>
                <w:b/>
                <w:sz w:val="22"/>
                <w:szCs w:val="22"/>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EBC" w:rsidRPr="00DD3AA7" w:rsidRDefault="00100EBC" w:rsidP="003E6BC9">
            <w:pPr>
              <w:widowControl w:val="0"/>
              <w:tabs>
                <w:tab w:val="left" w:pos="567"/>
                <w:tab w:val="left" w:pos="1026"/>
              </w:tabs>
              <w:suppressAutoHyphens/>
              <w:ind w:right="-39"/>
              <w:jc w:val="center"/>
              <w:rPr>
                <w:b/>
                <w:sz w:val="22"/>
                <w:szCs w:val="22"/>
              </w:rPr>
            </w:pPr>
            <w:r w:rsidRPr="00DD3AA7">
              <w:rPr>
                <w:b/>
                <w:sz w:val="22"/>
                <w:szCs w:val="22"/>
              </w:rPr>
              <w:t>Чел, не менее*</w:t>
            </w:r>
          </w:p>
        </w:tc>
      </w:tr>
      <w:tr w:rsidR="00DD3AA7" w:rsidRPr="00DD3AA7"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DD3AA7" w:rsidRDefault="00100EBC" w:rsidP="003E6BC9">
            <w:pPr>
              <w:widowControl w:val="0"/>
              <w:tabs>
                <w:tab w:val="left" w:pos="540"/>
                <w:tab w:val="left" w:pos="567"/>
              </w:tabs>
              <w:suppressAutoHyphens/>
              <w:ind w:right="-39"/>
              <w:jc w:val="center"/>
              <w:rPr>
                <w:sz w:val="22"/>
                <w:szCs w:val="22"/>
              </w:rPr>
            </w:pPr>
            <w:r w:rsidRPr="00DD3AA7">
              <w:rPr>
                <w:sz w:val="22"/>
                <w:szCs w:val="22"/>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DD3AA7" w:rsidRDefault="00100EBC" w:rsidP="003E6BC9">
            <w:pPr>
              <w:widowControl w:val="0"/>
              <w:suppressAutoHyphens/>
              <w:ind w:right="-39"/>
              <w:rPr>
                <w:sz w:val="22"/>
                <w:szCs w:val="22"/>
              </w:rPr>
            </w:pPr>
            <w:r w:rsidRPr="00DD3AA7">
              <w:rPr>
                <w:sz w:val="22"/>
                <w:szCs w:val="22"/>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DD3AA7" w:rsidRDefault="00100EBC" w:rsidP="003E6BC9">
            <w:pPr>
              <w:widowControl w:val="0"/>
              <w:suppressAutoHyphens/>
              <w:ind w:right="-39"/>
              <w:jc w:val="center"/>
              <w:rPr>
                <w:sz w:val="22"/>
                <w:szCs w:val="22"/>
              </w:rPr>
            </w:pPr>
            <w:r w:rsidRPr="00DD3AA7">
              <w:rPr>
                <w:sz w:val="22"/>
                <w:szCs w:val="22"/>
              </w:rPr>
              <w:t>1</w:t>
            </w:r>
          </w:p>
        </w:tc>
      </w:tr>
      <w:tr w:rsidR="00DD3AA7" w:rsidRPr="00DD3AA7"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DD3AA7" w:rsidRDefault="00100EBC" w:rsidP="003E6BC9">
            <w:pPr>
              <w:widowControl w:val="0"/>
              <w:tabs>
                <w:tab w:val="left" w:pos="540"/>
                <w:tab w:val="left" w:pos="567"/>
              </w:tabs>
              <w:suppressAutoHyphens/>
              <w:ind w:right="-39"/>
              <w:jc w:val="center"/>
              <w:rPr>
                <w:sz w:val="22"/>
                <w:szCs w:val="22"/>
              </w:rPr>
            </w:pPr>
            <w:r w:rsidRPr="00DD3AA7">
              <w:rPr>
                <w:sz w:val="22"/>
                <w:szCs w:val="22"/>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DD3AA7" w:rsidRDefault="00100EBC" w:rsidP="003E6BC9">
            <w:pPr>
              <w:widowControl w:val="0"/>
              <w:suppressAutoHyphens/>
              <w:ind w:right="-39"/>
              <w:rPr>
                <w:sz w:val="22"/>
                <w:szCs w:val="22"/>
              </w:rPr>
            </w:pPr>
            <w:r w:rsidRPr="00DD3AA7">
              <w:rPr>
                <w:sz w:val="22"/>
                <w:szCs w:val="22"/>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DD3AA7" w:rsidRDefault="00100EBC" w:rsidP="003E6BC9">
            <w:pPr>
              <w:widowControl w:val="0"/>
              <w:suppressAutoHyphens/>
              <w:ind w:right="-39"/>
              <w:jc w:val="center"/>
              <w:rPr>
                <w:sz w:val="22"/>
                <w:szCs w:val="22"/>
              </w:rPr>
            </w:pPr>
            <w:r w:rsidRPr="00DD3AA7">
              <w:rPr>
                <w:sz w:val="22"/>
                <w:szCs w:val="22"/>
              </w:rPr>
              <w:t>2</w:t>
            </w:r>
          </w:p>
        </w:tc>
      </w:tr>
      <w:tr w:rsidR="00DD3AA7" w:rsidRPr="00DD3AA7"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00EBC" w:rsidRPr="00DD3AA7" w:rsidRDefault="00100EBC" w:rsidP="003E6BC9">
            <w:pPr>
              <w:widowControl w:val="0"/>
              <w:tabs>
                <w:tab w:val="left" w:pos="540"/>
                <w:tab w:val="left" w:pos="567"/>
              </w:tabs>
              <w:suppressAutoHyphens/>
              <w:ind w:right="-39"/>
              <w:jc w:val="center"/>
              <w:rPr>
                <w:sz w:val="22"/>
                <w:szCs w:val="22"/>
              </w:rPr>
            </w:pPr>
            <w:r w:rsidRPr="00DD3AA7">
              <w:rPr>
                <w:sz w:val="22"/>
                <w:szCs w:val="22"/>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DD3AA7" w:rsidRDefault="00100EBC" w:rsidP="003E6BC9">
            <w:pPr>
              <w:widowControl w:val="0"/>
              <w:suppressAutoHyphens/>
              <w:ind w:right="-39"/>
              <w:rPr>
                <w:sz w:val="22"/>
                <w:szCs w:val="22"/>
              </w:rPr>
            </w:pPr>
            <w:r w:rsidRPr="00DD3AA7">
              <w:rPr>
                <w:sz w:val="22"/>
                <w:szCs w:val="22"/>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DD3AA7" w:rsidRDefault="00100EBC" w:rsidP="003E6BC9">
            <w:pPr>
              <w:widowControl w:val="0"/>
              <w:suppressAutoHyphens/>
              <w:ind w:right="-39"/>
              <w:jc w:val="center"/>
              <w:rPr>
                <w:sz w:val="22"/>
                <w:szCs w:val="22"/>
              </w:rPr>
            </w:pPr>
            <w:r w:rsidRPr="00DD3AA7">
              <w:rPr>
                <w:sz w:val="22"/>
                <w:szCs w:val="22"/>
              </w:rPr>
              <w:t>3</w:t>
            </w:r>
          </w:p>
        </w:tc>
      </w:tr>
      <w:tr w:rsidR="00DD3AA7" w:rsidRPr="00DD3AA7" w:rsidTr="00675D47">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100EBC" w:rsidRPr="00DD3AA7" w:rsidRDefault="00100EBC" w:rsidP="003E6BC9">
            <w:pPr>
              <w:widowControl w:val="0"/>
              <w:tabs>
                <w:tab w:val="left" w:pos="540"/>
                <w:tab w:val="left" w:pos="567"/>
              </w:tabs>
              <w:suppressAutoHyphens/>
              <w:ind w:right="-39"/>
              <w:jc w:val="both"/>
              <w:rPr>
                <w:sz w:val="22"/>
                <w:szCs w:val="22"/>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00EBC" w:rsidRPr="00DD3AA7" w:rsidRDefault="00100EBC" w:rsidP="003E6BC9">
            <w:pPr>
              <w:widowControl w:val="0"/>
              <w:suppressAutoHyphens/>
              <w:ind w:right="-39"/>
              <w:rPr>
                <w:sz w:val="22"/>
                <w:szCs w:val="22"/>
              </w:rPr>
            </w:pPr>
            <w:r w:rsidRPr="00DD3AA7">
              <w:rPr>
                <w:sz w:val="22"/>
                <w:szCs w:val="22"/>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00EBC" w:rsidRPr="00DD3AA7" w:rsidRDefault="00100EBC" w:rsidP="003E6BC9">
            <w:pPr>
              <w:widowControl w:val="0"/>
              <w:suppressAutoHyphens/>
              <w:ind w:right="-39"/>
              <w:jc w:val="center"/>
              <w:rPr>
                <w:sz w:val="22"/>
                <w:szCs w:val="22"/>
              </w:rPr>
            </w:pPr>
            <w:r w:rsidRPr="00DD3AA7">
              <w:rPr>
                <w:sz w:val="22"/>
                <w:szCs w:val="22"/>
              </w:rPr>
              <w:t>6</w:t>
            </w:r>
          </w:p>
        </w:tc>
      </w:tr>
      <w:tr w:rsidR="00100EBC" w:rsidRPr="00DD3AA7" w:rsidTr="00675D47">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100EBC" w:rsidRPr="00DD3AA7" w:rsidRDefault="00100EBC" w:rsidP="003E6BC9">
            <w:pPr>
              <w:widowControl w:val="0"/>
              <w:shd w:val="clear" w:color="auto" w:fill="FFFFFF"/>
              <w:suppressAutoHyphens/>
              <w:ind w:right="-39"/>
              <w:jc w:val="both"/>
              <w:rPr>
                <w:rFonts w:eastAsia="Calibri"/>
                <w:i/>
                <w:sz w:val="22"/>
                <w:szCs w:val="22"/>
              </w:rPr>
            </w:pPr>
            <w:r w:rsidRPr="00DD3AA7">
              <w:rPr>
                <w:rFonts w:eastAsia="Calibri"/>
                <w:i/>
                <w:sz w:val="22"/>
                <w:szCs w:val="22"/>
              </w:rPr>
              <w:t>*- определено по каталогу «Технологические карты на выполнение строительно-монтажных работ энергетического комплекса РФ том № 2 15/248 ВЛ-2».</w:t>
            </w:r>
          </w:p>
          <w:p w:rsidR="00100EBC" w:rsidRPr="00DD3AA7" w:rsidRDefault="00100EBC" w:rsidP="003E6BC9">
            <w:pPr>
              <w:pStyle w:val="3"/>
              <w:widowControl w:val="0"/>
              <w:tabs>
                <w:tab w:val="left" w:pos="567"/>
              </w:tabs>
              <w:suppressAutoHyphens/>
              <w:ind w:right="-39" w:firstLine="0"/>
              <w:rPr>
                <w:sz w:val="22"/>
                <w:szCs w:val="22"/>
              </w:rPr>
            </w:pPr>
            <w:r w:rsidRPr="00DD3AA7">
              <w:rPr>
                <w:i/>
                <w:sz w:val="22"/>
                <w:szCs w:val="22"/>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9B2754" w:rsidRPr="00DD3AA7" w:rsidRDefault="009B2754" w:rsidP="003E6BC9">
      <w:pPr>
        <w:widowControl w:val="0"/>
        <w:shd w:val="clear" w:color="auto" w:fill="FFFFFF"/>
        <w:tabs>
          <w:tab w:val="left" w:pos="567"/>
        </w:tabs>
        <w:suppressAutoHyphens/>
        <w:ind w:right="-39" w:firstLine="567"/>
        <w:jc w:val="both"/>
        <w:rPr>
          <w:sz w:val="26"/>
          <w:szCs w:val="26"/>
        </w:rPr>
      </w:pP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 xml:space="preserve">6.3.2.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w:t>
      </w:r>
      <w:r w:rsidR="003E6BC9" w:rsidRPr="00DD3AA7">
        <w:rPr>
          <w:sz w:val="25"/>
          <w:szCs w:val="25"/>
        </w:rPr>
        <w:t>6</w:t>
      </w:r>
      <w:r w:rsidRPr="00DD3AA7">
        <w:rPr>
          <w:sz w:val="25"/>
          <w:szCs w:val="25"/>
        </w:rPr>
        <w:t>).</w:t>
      </w:r>
    </w:p>
    <w:p w:rsidR="00100EBC" w:rsidRPr="00DD3AA7" w:rsidRDefault="00100EBC" w:rsidP="003E6BC9">
      <w:pPr>
        <w:widowControl w:val="0"/>
        <w:tabs>
          <w:tab w:val="left" w:pos="567"/>
        </w:tabs>
        <w:suppressAutoHyphens/>
        <w:spacing w:line="254" w:lineRule="auto"/>
        <w:ind w:right="-39" w:firstLine="567"/>
        <w:jc w:val="both"/>
        <w:rPr>
          <w:sz w:val="25"/>
          <w:szCs w:val="25"/>
        </w:rPr>
      </w:pPr>
      <w:r w:rsidRPr="00DD3AA7">
        <w:rPr>
          <w:rFonts w:eastAsia="Calibri"/>
          <w:sz w:val="25"/>
          <w:szCs w:val="25"/>
        </w:rPr>
        <w:t xml:space="preserve">6.3.3. Для выполнения комплекса кадастровых работ (предусмотренных п. 4.) Участник должен иметь </w:t>
      </w:r>
      <w:r w:rsidRPr="00DD3AA7">
        <w:rPr>
          <w:sz w:val="25"/>
          <w:szCs w:val="25"/>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100EBC" w:rsidRPr="00DD3AA7" w:rsidRDefault="00100EBC" w:rsidP="003E6BC9">
      <w:pPr>
        <w:widowControl w:val="0"/>
        <w:tabs>
          <w:tab w:val="left" w:pos="567"/>
        </w:tabs>
        <w:suppressAutoHyphens/>
        <w:spacing w:line="254" w:lineRule="auto"/>
        <w:ind w:right="-39" w:firstLine="567"/>
        <w:jc w:val="both"/>
        <w:rPr>
          <w:sz w:val="25"/>
          <w:szCs w:val="25"/>
        </w:rPr>
      </w:pPr>
      <w:r w:rsidRPr="00DD3AA7">
        <w:rPr>
          <w:sz w:val="25"/>
          <w:szCs w:val="25"/>
        </w:rPr>
        <w:t xml:space="preserve">6.3.4.  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w:t>
      </w:r>
      <w:r w:rsidRPr="00DD3AA7">
        <w:rPr>
          <w:sz w:val="25"/>
          <w:szCs w:val="25"/>
        </w:rPr>
        <w:lastRenderedPageBreak/>
        <w:t>с обязательным приложением копий документов, подтверждающих нали</w:t>
      </w:r>
      <w:r w:rsidR="009B2754" w:rsidRPr="00DD3AA7">
        <w:rPr>
          <w:sz w:val="25"/>
          <w:szCs w:val="25"/>
        </w:rPr>
        <w:t>чие и квалификацию персонала:</w:t>
      </w:r>
    </w:p>
    <w:p w:rsidR="00100EBC" w:rsidRPr="00DD3AA7" w:rsidRDefault="00100EBC" w:rsidP="003E6BC9">
      <w:pPr>
        <w:widowControl w:val="0"/>
        <w:tabs>
          <w:tab w:val="left" w:pos="567"/>
        </w:tabs>
        <w:suppressAutoHyphens/>
        <w:spacing w:line="254" w:lineRule="auto"/>
        <w:ind w:right="-39" w:firstLine="567"/>
        <w:jc w:val="both"/>
        <w:rPr>
          <w:sz w:val="25"/>
          <w:szCs w:val="25"/>
        </w:rPr>
      </w:pPr>
      <w:r w:rsidRPr="00DD3AA7">
        <w:rPr>
          <w:sz w:val="25"/>
          <w:szCs w:val="25"/>
        </w:rPr>
        <w:t>Для юридических лиц:</w:t>
      </w:r>
    </w:p>
    <w:p w:rsidR="00100EBC" w:rsidRPr="00DD3AA7" w:rsidRDefault="00100EBC" w:rsidP="003E6BC9">
      <w:pPr>
        <w:widowControl w:val="0"/>
        <w:tabs>
          <w:tab w:val="left" w:pos="567"/>
        </w:tabs>
        <w:suppressAutoHyphens/>
        <w:spacing w:line="254" w:lineRule="auto"/>
        <w:ind w:right="-40" w:firstLine="567"/>
        <w:jc w:val="both"/>
        <w:rPr>
          <w:sz w:val="25"/>
          <w:szCs w:val="25"/>
        </w:rPr>
      </w:pPr>
      <w:r w:rsidRPr="00DD3AA7">
        <w:rPr>
          <w:sz w:val="25"/>
          <w:szCs w:val="25"/>
        </w:rPr>
        <w:t xml:space="preserve">-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 </w:t>
      </w:r>
    </w:p>
    <w:p w:rsidR="00100EBC" w:rsidRPr="00DD3AA7" w:rsidRDefault="00100EBC" w:rsidP="003E6BC9">
      <w:pPr>
        <w:widowControl w:val="0"/>
        <w:tabs>
          <w:tab w:val="left" w:pos="567"/>
        </w:tabs>
        <w:suppressAutoHyphens/>
        <w:spacing w:line="254" w:lineRule="auto"/>
        <w:ind w:right="-40" w:firstLine="567"/>
        <w:jc w:val="both"/>
        <w:rPr>
          <w:sz w:val="25"/>
          <w:szCs w:val="25"/>
        </w:rPr>
      </w:pPr>
      <w:r w:rsidRPr="00DD3AA7">
        <w:rPr>
          <w:sz w:val="25"/>
          <w:szCs w:val="25"/>
        </w:rPr>
        <w:t>Для участников закупки - физических лиц, зарегистрированных в качестве индивидуального предпринимателя:</w:t>
      </w:r>
    </w:p>
    <w:p w:rsidR="00100EBC" w:rsidRPr="00DD3AA7" w:rsidRDefault="00100EBC" w:rsidP="003E6BC9">
      <w:pPr>
        <w:widowControl w:val="0"/>
        <w:tabs>
          <w:tab w:val="left" w:pos="567"/>
        </w:tabs>
        <w:suppressAutoHyphens/>
        <w:spacing w:line="254" w:lineRule="auto"/>
        <w:ind w:right="-40" w:firstLine="567"/>
        <w:jc w:val="both"/>
        <w:rPr>
          <w:sz w:val="25"/>
          <w:szCs w:val="25"/>
        </w:rPr>
      </w:pPr>
      <w:r w:rsidRPr="00DD3AA7">
        <w:rPr>
          <w:sz w:val="25"/>
          <w:szCs w:val="25"/>
        </w:rPr>
        <w:t>- копии документов (выписка, свидетельство и т.д.), подтверждающих членство в саморегулируемой организации кадастровых инженеров.</w:t>
      </w:r>
    </w:p>
    <w:p w:rsidR="00100EBC" w:rsidRPr="00DD3AA7" w:rsidRDefault="00100EBC" w:rsidP="003E6BC9">
      <w:pPr>
        <w:widowControl w:val="0"/>
        <w:tabs>
          <w:tab w:val="left" w:pos="567"/>
        </w:tabs>
        <w:suppressAutoHyphens/>
        <w:spacing w:line="254" w:lineRule="auto"/>
        <w:ind w:right="-40" w:firstLine="567"/>
        <w:jc w:val="both"/>
        <w:rPr>
          <w:sz w:val="25"/>
          <w:szCs w:val="25"/>
        </w:rPr>
      </w:pPr>
      <w:r w:rsidRPr="00DD3AA7">
        <w:rPr>
          <w:sz w:val="25"/>
          <w:szCs w:val="25"/>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100EBC" w:rsidRPr="00DD3AA7" w:rsidRDefault="00100EBC" w:rsidP="003E6BC9">
      <w:pPr>
        <w:widowControl w:val="0"/>
        <w:tabs>
          <w:tab w:val="left" w:pos="567"/>
        </w:tabs>
        <w:suppressAutoHyphens/>
        <w:spacing w:line="254" w:lineRule="auto"/>
        <w:ind w:right="-40" w:firstLine="567"/>
        <w:jc w:val="both"/>
        <w:rPr>
          <w:sz w:val="25"/>
          <w:szCs w:val="25"/>
        </w:rPr>
      </w:pPr>
      <w:r w:rsidRPr="00DD3AA7">
        <w:rPr>
          <w:sz w:val="25"/>
          <w:szCs w:val="25"/>
        </w:rPr>
        <w:t>а) договор возмездного оказания услуг на выполнение кадастровых работ / договор на выполнение кадастровых работ;</w:t>
      </w:r>
    </w:p>
    <w:p w:rsidR="00100EBC" w:rsidRPr="00DD3AA7" w:rsidRDefault="00100EBC" w:rsidP="003E6BC9">
      <w:pPr>
        <w:widowControl w:val="0"/>
        <w:tabs>
          <w:tab w:val="left" w:pos="567"/>
        </w:tabs>
        <w:suppressAutoHyphens/>
        <w:spacing w:line="254" w:lineRule="auto"/>
        <w:ind w:right="-40" w:firstLine="567"/>
        <w:jc w:val="both"/>
        <w:rPr>
          <w:sz w:val="25"/>
          <w:szCs w:val="25"/>
        </w:rPr>
      </w:pPr>
      <w:r w:rsidRPr="00DD3AA7">
        <w:rPr>
          <w:sz w:val="25"/>
          <w:szCs w:val="25"/>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100EBC" w:rsidRPr="00DD3AA7" w:rsidRDefault="00100EBC" w:rsidP="003E6BC9">
      <w:pPr>
        <w:widowControl w:val="0"/>
        <w:tabs>
          <w:tab w:val="left" w:pos="567"/>
        </w:tabs>
        <w:suppressAutoHyphens/>
        <w:spacing w:line="254" w:lineRule="auto"/>
        <w:ind w:right="-40" w:firstLine="567"/>
        <w:jc w:val="both"/>
        <w:rPr>
          <w:sz w:val="25"/>
          <w:szCs w:val="25"/>
        </w:rPr>
      </w:pPr>
      <w:r w:rsidRPr="00DD3AA7">
        <w:rPr>
          <w:sz w:val="25"/>
          <w:szCs w:val="25"/>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D9146E" w:rsidRPr="00DD3AA7" w:rsidRDefault="00D9146E" w:rsidP="003E6BC9">
      <w:pPr>
        <w:widowControl w:val="0"/>
        <w:tabs>
          <w:tab w:val="left" w:pos="540"/>
          <w:tab w:val="left" w:pos="567"/>
        </w:tabs>
        <w:suppressAutoHyphens/>
        <w:ind w:right="-39" w:firstLine="567"/>
        <w:jc w:val="both"/>
        <w:rPr>
          <w:sz w:val="25"/>
          <w:szCs w:val="25"/>
        </w:rPr>
      </w:pPr>
    </w:p>
    <w:p w:rsidR="00100EBC" w:rsidRPr="00DD3AA7" w:rsidRDefault="00100EBC" w:rsidP="003E6BC9">
      <w:pPr>
        <w:widowControl w:val="0"/>
        <w:shd w:val="clear" w:color="auto" w:fill="FFFFFF"/>
        <w:tabs>
          <w:tab w:val="left" w:pos="567"/>
        </w:tabs>
        <w:suppressAutoHyphens/>
        <w:ind w:right="-39" w:firstLine="567"/>
        <w:jc w:val="both"/>
        <w:rPr>
          <w:b/>
          <w:iCs/>
          <w:spacing w:val="-7"/>
          <w:sz w:val="25"/>
          <w:szCs w:val="25"/>
        </w:rPr>
      </w:pPr>
      <w:r w:rsidRPr="00DD3AA7">
        <w:rPr>
          <w:b/>
          <w:iCs/>
          <w:spacing w:val="-7"/>
          <w:sz w:val="25"/>
          <w:szCs w:val="25"/>
        </w:rPr>
        <w:t xml:space="preserve">7. Требования к выполнению кадастровых работ </w:t>
      </w:r>
    </w:p>
    <w:p w:rsidR="00100EBC" w:rsidRPr="00DD3AA7" w:rsidRDefault="00100EBC" w:rsidP="003E6BC9">
      <w:pPr>
        <w:widowControl w:val="0"/>
        <w:shd w:val="clear" w:color="auto" w:fill="FFFFFF"/>
        <w:tabs>
          <w:tab w:val="left" w:pos="567"/>
        </w:tabs>
        <w:suppressAutoHyphens/>
        <w:ind w:right="-39" w:firstLine="567"/>
        <w:jc w:val="both"/>
        <w:rPr>
          <w:b/>
          <w:iCs/>
          <w:spacing w:val="-7"/>
          <w:sz w:val="25"/>
          <w:szCs w:val="25"/>
        </w:rPr>
      </w:pPr>
      <w:r w:rsidRPr="00DD3AA7">
        <w:rPr>
          <w:b/>
          <w:iCs/>
          <w:spacing w:val="-7"/>
          <w:sz w:val="25"/>
          <w:szCs w:val="25"/>
        </w:rPr>
        <w:t>7.1. При выполнении работ руководствоваться:</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7.1.1. Земельным кодексом Российской Федерации;</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7.1.2. Лесным кодексом Российской Федерации;</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7.1.3. Федеральным законом от 13.07.2015 № 218-ФЗ «О государственной регистрации недвижимости»;</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 xml:space="preserve">7.1.5. Нормами отвода земель, для электрических сетей напряжением 0,38-750кВ </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 14278тм-т1 (утв. Минтехэнерго от 20.05.1994);</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7.1.6. Приказом Минэкономразвития России от 08.12.2015 N 921 "Об утверждении формы и состава сведений межевого плана, требований к его подготовке";</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7.1.8. 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100EBC" w:rsidRPr="00DD3AA7" w:rsidRDefault="00100EBC" w:rsidP="003E6BC9">
      <w:pPr>
        <w:widowControl w:val="0"/>
        <w:shd w:val="clear" w:color="auto" w:fill="FFFFFF"/>
        <w:tabs>
          <w:tab w:val="left" w:pos="567"/>
        </w:tabs>
        <w:suppressAutoHyphens/>
        <w:ind w:right="-39" w:firstLine="567"/>
        <w:jc w:val="both"/>
        <w:rPr>
          <w:b/>
          <w:iCs/>
          <w:spacing w:val="-7"/>
          <w:sz w:val="25"/>
          <w:szCs w:val="25"/>
        </w:rPr>
      </w:pPr>
      <w:r w:rsidRPr="00DD3AA7">
        <w:rPr>
          <w:b/>
          <w:iCs/>
          <w:spacing w:val="-7"/>
          <w:sz w:val="25"/>
          <w:szCs w:val="25"/>
        </w:rPr>
        <w:t>7.2 Требования к оформлению документов:</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 xml:space="preserve">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w:t>
      </w:r>
      <w:r w:rsidRPr="00DD3AA7">
        <w:rPr>
          <w:iCs/>
          <w:spacing w:val="-7"/>
          <w:sz w:val="25"/>
          <w:szCs w:val="25"/>
        </w:rPr>
        <w:lastRenderedPageBreak/>
        <w:t>взаимодействия».</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7.2.2. Графическую часть документов, предусмотренных настоящими техническими требованиями,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7.2.4. Координаты границ формируемых земельных участков определяются в системе МСК-25.</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100EBC" w:rsidRPr="00DD3AA7" w:rsidRDefault="00100EBC" w:rsidP="003E6BC9">
      <w:pPr>
        <w:widowControl w:val="0"/>
        <w:shd w:val="clear" w:color="auto" w:fill="FFFFFF"/>
        <w:tabs>
          <w:tab w:val="left" w:pos="567"/>
        </w:tabs>
        <w:suppressAutoHyphens/>
        <w:ind w:right="-39" w:firstLine="567"/>
        <w:jc w:val="both"/>
        <w:rPr>
          <w:iCs/>
          <w:spacing w:val="-7"/>
          <w:sz w:val="25"/>
          <w:szCs w:val="25"/>
        </w:rPr>
      </w:pPr>
      <w:r w:rsidRPr="00DD3AA7">
        <w:rPr>
          <w:iCs/>
          <w:spacing w:val="-7"/>
          <w:sz w:val="25"/>
          <w:szCs w:val="25"/>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D9146E" w:rsidRPr="00DD3AA7" w:rsidRDefault="00D9146E" w:rsidP="003E6BC9">
      <w:pPr>
        <w:widowControl w:val="0"/>
        <w:shd w:val="clear" w:color="auto" w:fill="FFFFFF"/>
        <w:tabs>
          <w:tab w:val="left" w:pos="567"/>
        </w:tabs>
        <w:suppressAutoHyphens/>
        <w:ind w:right="-39" w:firstLine="567"/>
        <w:jc w:val="both"/>
        <w:rPr>
          <w:b/>
          <w:iCs/>
          <w:spacing w:val="-7"/>
          <w:sz w:val="25"/>
          <w:szCs w:val="25"/>
        </w:rPr>
      </w:pPr>
    </w:p>
    <w:p w:rsidR="00100EBC" w:rsidRPr="00DD3AA7" w:rsidRDefault="00100EBC" w:rsidP="003E6BC9">
      <w:pPr>
        <w:widowControl w:val="0"/>
        <w:shd w:val="clear" w:color="auto" w:fill="FFFFFF"/>
        <w:tabs>
          <w:tab w:val="left" w:pos="567"/>
        </w:tabs>
        <w:suppressAutoHyphens/>
        <w:ind w:right="-39" w:firstLine="567"/>
        <w:jc w:val="both"/>
        <w:rPr>
          <w:b/>
          <w:sz w:val="25"/>
          <w:szCs w:val="25"/>
        </w:rPr>
      </w:pPr>
      <w:r w:rsidRPr="00DD3AA7">
        <w:rPr>
          <w:b/>
          <w:iCs/>
          <w:spacing w:val="-7"/>
          <w:sz w:val="25"/>
          <w:szCs w:val="25"/>
        </w:rPr>
        <w:t>8.</w:t>
      </w:r>
      <w:r w:rsidRPr="00DD3AA7">
        <w:rPr>
          <w:b/>
          <w:iCs/>
          <w:sz w:val="25"/>
          <w:szCs w:val="25"/>
        </w:rPr>
        <w:t xml:space="preserve"> </w:t>
      </w:r>
      <w:r w:rsidRPr="00DD3AA7">
        <w:rPr>
          <w:b/>
          <w:iCs/>
          <w:spacing w:val="4"/>
          <w:sz w:val="25"/>
          <w:szCs w:val="25"/>
        </w:rPr>
        <w:t>Требования к выполнению проектных работ</w:t>
      </w:r>
    </w:p>
    <w:p w:rsidR="00100EBC" w:rsidRPr="00DD3AA7" w:rsidRDefault="00100EBC" w:rsidP="003E6BC9">
      <w:pPr>
        <w:widowControl w:val="0"/>
        <w:tabs>
          <w:tab w:val="left" w:pos="0"/>
        </w:tabs>
        <w:suppressAutoHyphens/>
        <w:autoSpaceDE w:val="0"/>
        <w:autoSpaceDN w:val="0"/>
        <w:adjustRightInd w:val="0"/>
        <w:ind w:right="-39" w:firstLine="567"/>
        <w:jc w:val="both"/>
        <w:rPr>
          <w:sz w:val="25"/>
          <w:szCs w:val="25"/>
        </w:rPr>
      </w:pPr>
      <w:r w:rsidRPr="00DD3AA7">
        <w:rPr>
          <w:bCs/>
          <w:sz w:val="25"/>
          <w:szCs w:val="25"/>
        </w:rPr>
        <w:t>8.1.</w:t>
      </w:r>
      <w:r w:rsidRPr="00DD3AA7">
        <w:rPr>
          <w:sz w:val="25"/>
          <w:szCs w:val="25"/>
        </w:rPr>
        <w:t xml:space="preserve"> Основные нормативно-технические документы (НТД), определяющие требования к рабочему проекту:</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8.1.1. ГОСТ Р 21.1101-2013 Система проектной документации для строительства (СПДС). Основные требования к проектной и рабочей документации.</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8.1.2. ФЗ-123 «Технический регламент о требованиях пожарной безопасности» от 22.07.2008 г.</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8.1.3. ПУЭ и ПТЭ (действующие издания);</w:t>
      </w:r>
    </w:p>
    <w:p w:rsidR="00100EBC" w:rsidRPr="00DD3AA7" w:rsidRDefault="00100EBC" w:rsidP="003E6BC9">
      <w:pPr>
        <w:widowControl w:val="0"/>
        <w:shd w:val="clear" w:color="auto" w:fill="FFFFFF"/>
        <w:suppressAutoHyphens/>
        <w:ind w:right="-39" w:firstLine="567"/>
        <w:jc w:val="both"/>
        <w:rPr>
          <w:sz w:val="25"/>
          <w:szCs w:val="25"/>
        </w:rPr>
      </w:pPr>
      <w:r w:rsidRPr="00DD3AA7">
        <w:rPr>
          <w:spacing w:val="-1"/>
          <w:sz w:val="25"/>
          <w:szCs w:val="25"/>
        </w:rPr>
        <w:t xml:space="preserve">8.1.4. </w:t>
      </w:r>
      <w:r w:rsidRPr="00DD3AA7">
        <w:rPr>
          <w:sz w:val="25"/>
          <w:szCs w:val="25"/>
        </w:rPr>
        <w:t>Градостроительный кодекс Российской Федерации (ст. 48, 49);</w:t>
      </w:r>
    </w:p>
    <w:p w:rsidR="00100EBC" w:rsidRPr="00DD3AA7" w:rsidRDefault="00100EBC" w:rsidP="003E6BC9">
      <w:pPr>
        <w:widowControl w:val="0"/>
        <w:shd w:val="clear" w:color="auto" w:fill="FFFFFF"/>
        <w:tabs>
          <w:tab w:val="left" w:pos="0"/>
          <w:tab w:val="left" w:pos="567"/>
        </w:tabs>
        <w:suppressAutoHyphens/>
        <w:ind w:right="-39" w:firstLine="567"/>
        <w:jc w:val="both"/>
        <w:rPr>
          <w:spacing w:val="-1"/>
          <w:sz w:val="25"/>
          <w:szCs w:val="25"/>
        </w:rPr>
      </w:pPr>
      <w:r w:rsidRPr="00DD3AA7">
        <w:rPr>
          <w:sz w:val="25"/>
          <w:szCs w:val="25"/>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00EBC" w:rsidRPr="00DD3AA7" w:rsidRDefault="00100EBC" w:rsidP="003E6BC9">
      <w:pPr>
        <w:widowControl w:val="0"/>
        <w:shd w:val="clear" w:color="auto" w:fill="FFFFFF"/>
        <w:suppressAutoHyphens/>
        <w:ind w:right="-39" w:firstLine="567"/>
        <w:jc w:val="both"/>
        <w:rPr>
          <w:b/>
          <w:spacing w:val="-1"/>
          <w:sz w:val="25"/>
          <w:szCs w:val="25"/>
        </w:rPr>
      </w:pPr>
      <w:r w:rsidRPr="00DD3AA7">
        <w:rPr>
          <w:b/>
          <w:spacing w:val="-1"/>
          <w:sz w:val="25"/>
          <w:szCs w:val="25"/>
        </w:rPr>
        <w:t>8.2. В обязанности Подрядчика входит:</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100EBC" w:rsidRPr="00DD3AA7" w:rsidRDefault="00100EBC" w:rsidP="003E6BC9">
      <w:pPr>
        <w:pStyle w:val="afc"/>
        <w:widowControl w:val="0"/>
        <w:tabs>
          <w:tab w:val="clear" w:pos="1008"/>
          <w:tab w:val="num" w:pos="0"/>
          <w:tab w:val="left" w:pos="851"/>
        </w:tabs>
        <w:suppressAutoHyphens/>
        <w:spacing w:line="240" w:lineRule="auto"/>
        <w:ind w:left="0" w:right="-39" w:firstLine="567"/>
        <w:rPr>
          <w:sz w:val="25"/>
          <w:szCs w:val="25"/>
        </w:rPr>
      </w:pPr>
      <w:r w:rsidRPr="00DD3AA7">
        <w:rPr>
          <w:sz w:val="25"/>
          <w:szCs w:val="25"/>
        </w:rPr>
        <w:t>8.2.2.  Запрос технических условий на пересечения с линейными объектами (автодорогами, железными дорогами, газо-нефтепроводами и пр.).</w:t>
      </w:r>
    </w:p>
    <w:p w:rsidR="00100EBC" w:rsidRPr="00DD3AA7" w:rsidRDefault="00100EBC" w:rsidP="003E6BC9">
      <w:pPr>
        <w:pStyle w:val="afc"/>
        <w:widowControl w:val="0"/>
        <w:tabs>
          <w:tab w:val="clear" w:pos="1008"/>
          <w:tab w:val="num" w:pos="0"/>
          <w:tab w:val="left" w:pos="851"/>
        </w:tabs>
        <w:suppressAutoHyphens/>
        <w:spacing w:line="240" w:lineRule="auto"/>
        <w:ind w:left="0" w:right="-39" w:firstLine="567"/>
        <w:rPr>
          <w:sz w:val="25"/>
          <w:szCs w:val="25"/>
        </w:rPr>
      </w:pPr>
      <w:r w:rsidRPr="00DD3AA7">
        <w:rPr>
          <w:sz w:val="25"/>
          <w:szCs w:val="25"/>
        </w:rPr>
        <w:t>8.2.3. Согласование пересечения ЛЭП с инженерными коммуникациями и линейными объектами.</w:t>
      </w:r>
    </w:p>
    <w:p w:rsidR="00100EBC" w:rsidRPr="00DD3AA7" w:rsidRDefault="00100EBC" w:rsidP="003E6BC9">
      <w:pPr>
        <w:pStyle w:val="afc"/>
        <w:widowControl w:val="0"/>
        <w:tabs>
          <w:tab w:val="clear" w:pos="1008"/>
          <w:tab w:val="num" w:pos="0"/>
          <w:tab w:val="left" w:pos="851"/>
        </w:tabs>
        <w:suppressAutoHyphens/>
        <w:spacing w:line="240" w:lineRule="auto"/>
        <w:ind w:left="0" w:right="-39" w:firstLine="567"/>
        <w:rPr>
          <w:sz w:val="25"/>
          <w:szCs w:val="25"/>
        </w:rPr>
      </w:pPr>
      <w:r w:rsidRPr="00DD3AA7">
        <w:rPr>
          <w:sz w:val="25"/>
          <w:szCs w:val="25"/>
        </w:rPr>
        <w:t>8.2.4.  Подготовка и получение необходимых документов для вырубки деревьев (работы по выполнению подеревной съемки и составлению отчета).</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8.2.5.  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 xml:space="preserve">8.2.6. Согласование разработанных проектов в соответствующем РЭС (что подтверждается подписью и печатью начальника РЭС на титульном листе проекта и на </w:t>
      </w:r>
      <w:r w:rsidRPr="00DD3AA7">
        <w:rPr>
          <w:spacing w:val="-1"/>
          <w:sz w:val="25"/>
          <w:szCs w:val="25"/>
        </w:rPr>
        <w:lastRenderedPageBreak/>
        <w:t>плане проектируемых электросетей) и передача по акту приемки-передачи в следующие подразделения филиала АО «ДРСК» - «Приморские ЭС»:</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 РЭС (2 бумажных экземпляра);</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 СП (1 бумажный экземпляр);</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 в службу исполнения договоров технологического присоединения филиала (1 экземпляр в электронном виде (формат .pdf и .dwg)).</w:t>
      </w:r>
    </w:p>
    <w:p w:rsidR="00100EBC" w:rsidRPr="00DD3AA7" w:rsidRDefault="00100EBC" w:rsidP="003E6BC9">
      <w:pPr>
        <w:widowControl w:val="0"/>
        <w:tabs>
          <w:tab w:val="left" w:pos="567"/>
        </w:tabs>
        <w:suppressAutoHyphens/>
        <w:autoSpaceDE w:val="0"/>
        <w:autoSpaceDN w:val="0"/>
        <w:adjustRightInd w:val="0"/>
        <w:spacing w:line="262" w:lineRule="auto"/>
        <w:ind w:right="-39" w:firstLine="567"/>
        <w:contextualSpacing/>
        <w:jc w:val="both"/>
        <w:rPr>
          <w:sz w:val="25"/>
          <w:szCs w:val="25"/>
        </w:rPr>
      </w:pPr>
      <w:r w:rsidRPr="00DD3AA7">
        <w:rPr>
          <w:sz w:val="25"/>
          <w:szCs w:val="25"/>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100EBC" w:rsidRPr="00DD3AA7" w:rsidRDefault="00100EBC" w:rsidP="003E6BC9">
      <w:pPr>
        <w:widowControl w:val="0"/>
        <w:shd w:val="clear" w:color="auto" w:fill="FFFFFF"/>
        <w:tabs>
          <w:tab w:val="left" w:pos="567"/>
        </w:tabs>
        <w:suppressAutoHyphens/>
        <w:ind w:right="-39" w:firstLine="567"/>
        <w:jc w:val="both"/>
        <w:rPr>
          <w:spacing w:val="-1"/>
          <w:sz w:val="25"/>
          <w:szCs w:val="25"/>
        </w:rPr>
      </w:pPr>
      <w:r w:rsidRPr="00DD3AA7">
        <w:rPr>
          <w:spacing w:val="-1"/>
          <w:sz w:val="25"/>
          <w:szCs w:val="25"/>
        </w:rPr>
        <w:t>8.3. При выполнении проектно-изыскательских работ Подрядчик обязан:</w:t>
      </w:r>
    </w:p>
    <w:p w:rsidR="00100EBC" w:rsidRPr="00DD3AA7" w:rsidRDefault="00100EBC" w:rsidP="003E6BC9">
      <w:pPr>
        <w:widowControl w:val="0"/>
        <w:shd w:val="clear" w:color="auto" w:fill="FFFFFF"/>
        <w:tabs>
          <w:tab w:val="left" w:pos="567"/>
        </w:tabs>
        <w:suppressAutoHyphens/>
        <w:ind w:right="-39" w:firstLine="567"/>
        <w:jc w:val="both"/>
        <w:rPr>
          <w:spacing w:val="-1"/>
          <w:sz w:val="25"/>
          <w:szCs w:val="25"/>
        </w:rPr>
      </w:pPr>
      <w:r w:rsidRPr="00DD3AA7">
        <w:rPr>
          <w:spacing w:val="-1"/>
          <w:sz w:val="25"/>
          <w:szCs w:val="25"/>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100EBC" w:rsidRPr="00DD3AA7" w:rsidRDefault="00100EBC" w:rsidP="003E6BC9">
      <w:pPr>
        <w:widowControl w:val="0"/>
        <w:shd w:val="clear" w:color="auto" w:fill="FFFFFF"/>
        <w:tabs>
          <w:tab w:val="left" w:pos="567"/>
        </w:tabs>
        <w:suppressAutoHyphens/>
        <w:ind w:right="-39" w:firstLine="567"/>
        <w:jc w:val="both"/>
        <w:rPr>
          <w:spacing w:val="-1"/>
          <w:sz w:val="25"/>
          <w:szCs w:val="25"/>
        </w:rPr>
      </w:pPr>
      <w:r w:rsidRPr="00DD3AA7">
        <w:rPr>
          <w:spacing w:val="-1"/>
          <w:sz w:val="25"/>
          <w:szCs w:val="25"/>
        </w:rPr>
        <w:t>- безвозмездно откорректировать документацию по замечаниям Заказчика в течение 3 (трех) рабочих дней.</w:t>
      </w:r>
    </w:p>
    <w:p w:rsidR="00100EBC" w:rsidRPr="00DD3AA7" w:rsidRDefault="00100EBC" w:rsidP="003E6BC9">
      <w:pPr>
        <w:widowControl w:val="0"/>
        <w:shd w:val="clear" w:color="auto" w:fill="FFFFFF"/>
        <w:tabs>
          <w:tab w:val="left" w:pos="567"/>
        </w:tabs>
        <w:suppressAutoHyphens/>
        <w:ind w:right="-39" w:firstLine="567"/>
        <w:jc w:val="both"/>
        <w:rPr>
          <w:spacing w:val="-1"/>
          <w:sz w:val="25"/>
          <w:szCs w:val="25"/>
        </w:rPr>
      </w:pPr>
      <w:r w:rsidRPr="00DD3AA7">
        <w:rPr>
          <w:spacing w:val="-1"/>
          <w:sz w:val="25"/>
          <w:szCs w:val="25"/>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100EBC" w:rsidRPr="00DD3AA7" w:rsidRDefault="00100EBC" w:rsidP="003E6BC9">
      <w:pPr>
        <w:widowControl w:val="0"/>
        <w:shd w:val="clear" w:color="auto" w:fill="FFFFFF"/>
        <w:tabs>
          <w:tab w:val="left" w:pos="0"/>
          <w:tab w:val="left" w:pos="567"/>
        </w:tabs>
        <w:suppressAutoHyphens/>
        <w:ind w:right="-39" w:firstLine="567"/>
        <w:jc w:val="both"/>
        <w:rPr>
          <w:spacing w:val="-1"/>
          <w:sz w:val="25"/>
          <w:szCs w:val="25"/>
        </w:rPr>
      </w:pPr>
      <w:r w:rsidRPr="00DD3AA7">
        <w:rPr>
          <w:spacing w:val="-1"/>
          <w:sz w:val="25"/>
          <w:szCs w:val="25"/>
        </w:rPr>
        <w:t>- письменно согласовывать с Заказчиком заключение Договоров с субподрядчиками</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DD3AA7">
        <w:rPr>
          <w:b/>
          <w:sz w:val="25"/>
          <w:szCs w:val="25"/>
        </w:rPr>
        <w:t>исполнение мероприятий, предусмотренных п. 7.2. настоящего Т</w:t>
      </w:r>
      <w:r w:rsidR="005913F5" w:rsidRPr="00DD3AA7">
        <w:rPr>
          <w:b/>
          <w:sz w:val="25"/>
          <w:szCs w:val="25"/>
        </w:rPr>
        <w:t>Т</w:t>
      </w:r>
      <w:r w:rsidRPr="00DD3AA7">
        <w:rPr>
          <w:b/>
          <w:sz w:val="25"/>
          <w:szCs w:val="25"/>
        </w:rPr>
        <w:t>, является обязательным на момент сдачи актов ПР-2</w:t>
      </w:r>
      <w:r w:rsidRPr="00DD3AA7">
        <w:rPr>
          <w:sz w:val="25"/>
          <w:szCs w:val="25"/>
        </w:rPr>
        <w:t>).</w:t>
      </w:r>
    </w:p>
    <w:p w:rsidR="00100EBC" w:rsidRPr="00DD3AA7" w:rsidRDefault="00100EBC" w:rsidP="003E6BC9">
      <w:pPr>
        <w:widowControl w:val="0"/>
        <w:shd w:val="clear" w:color="auto" w:fill="FFFFFF"/>
        <w:tabs>
          <w:tab w:val="left" w:pos="567"/>
        </w:tabs>
        <w:suppressAutoHyphens/>
        <w:ind w:right="-39" w:firstLine="567"/>
        <w:jc w:val="both"/>
        <w:rPr>
          <w:spacing w:val="-1"/>
          <w:sz w:val="25"/>
          <w:szCs w:val="25"/>
        </w:rPr>
      </w:pPr>
      <w:r w:rsidRPr="00DD3AA7">
        <w:rPr>
          <w:sz w:val="25"/>
          <w:szCs w:val="25"/>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100EBC" w:rsidRPr="00DD3AA7" w:rsidRDefault="00100EBC" w:rsidP="003E6BC9">
      <w:pPr>
        <w:widowControl w:val="0"/>
        <w:shd w:val="clear" w:color="auto" w:fill="FFFFFF"/>
        <w:tabs>
          <w:tab w:val="left" w:pos="567"/>
        </w:tabs>
        <w:suppressAutoHyphens/>
        <w:ind w:right="-39" w:firstLine="567"/>
        <w:jc w:val="both"/>
        <w:rPr>
          <w:b/>
          <w:spacing w:val="-1"/>
          <w:sz w:val="25"/>
          <w:szCs w:val="25"/>
        </w:rPr>
      </w:pPr>
    </w:p>
    <w:p w:rsidR="00100EBC" w:rsidRPr="00DD3AA7" w:rsidRDefault="00100EBC" w:rsidP="003E6BC9">
      <w:pPr>
        <w:widowControl w:val="0"/>
        <w:shd w:val="clear" w:color="auto" w:fill="FFFFFF"/>
        <w:tabs>
          <w:tab w:val="left" w:pos="567"/>
        </w:tabs>
        <w:suppressAutoHyphens/>
        <w:ind w:right="-39" w:firstLine="567"/>
        <w:jc w:val="both"/>
        <w:rPr>
          <w:b/>
          <w:spacing w:val="-1"/>
          <w:sz w:val="25"/>
          <w:szCs w:val="25"/>
        </w:rPr>
      </w:pPr>
      <w:r w:rsidRPr="00DD3AA7">
        <w:rPr>
          <w:b/>
          <w:spacing w:val="-1"/>
          <w:sz w:val="25"/>
          <w:szCs w:val="25"/>
        </w:rPr>
        <w:t>9. Требования к выполнению сметных расчетов.</w:t>
      </w:r>
    </w:p>
    <w:p w:rsidR="00100EBC" w:rsidRPr="00DD3AA7" w:rsidRDefault="00100EBC" w:rsidP="003E6BC9">
      <w:pPr>
        <w:widowControl w:val="0"/>
        <w:shd w:val="clear" w:color="auto" w:fill="FFFFFF"/>
        <w:tabs>
          <w:tab w:val="left" w:pos="567"/>
        </w:tabs>
        <w:suppressAutoHyphens/>
        <w:ind w:right="-39" w:firstLine="567"/>
        <w:jc w:val="both"/>
        <w:rPr>
          <w:spacing w:val="-1"/>
          <w:sz w:val="25"/>
          <w:szCs w:val="25"/>
        </w:rPr>
      </w:pPr>
      <w:r w:rsidRPr="00DD3AA7">
        <w:rPr>
          <w:spacing w:val="-1"/>
          <w:sz w:val="25"/>
          <w:szCs w:val="25"/>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100EBC" w:rsidRPr="00DD3AA7" w:rsidRDefault="00100EBC" w:rsidP="003E6BC9">
      <w:pPr>
        <w:widowControl w:val="0"/>
        <w:shd w:val="clear" w:color="auto" w:fill="FFFFFF"/>
        <w:tabs>
          <w:tab w:val="left" w:pos="567"/>
        </w:tabs>
        <w:suppressAutoHyphens/>
        <w:ind w:right="-39" w:firstLine="567"/>
        <w:jc w:val="both"/>
        <w:rPr>
          <w:spacing w:val="-1"/>
          <w:sz w:val="25"/>
          <w:szCs w:val="25"/>
        </w:rPr>
      </w:pPr>
      <w:r w:rsidRPr="00DD3AA7">
        <w:rPr>
          <w:spacing w:val="-1"/>
          <w:sz w:val="25"/>
          <w:szCs w:val="25"/>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100EBC" w:rsidRPr="00DD3AA7" w:rsidRDefault="00100EBC" w:rsidP="003E6BC9">
      <w:pPr>
        <w:widowControl w:val="0"/>
        <w:shd w:val="clear" w:color="auto" w:fill="FFFFFF"/>
        <w:tabs>
          <w:tab w:val="left" w:pos="567"/>
        </w:tabs>
        <w:suppressAutoHyphens/>
        <w:ind w:right="-39" w:firstLine="567"/>
        <w:jc w:val="both"/>
        <w:rPr>
          <w:spacing w:val="-1"/>
          <w:sz w:val="25"/>
          <w:szCs w:val="25"/>
        </w:rPr>
      </w:pPr>
      <w:r w:rsidRPr="00DD3AA7">
        <w:rPr>
          <w:spacing w:val="-1"/>
          <w:sz w:val="25"/>
          <w:szCs w:val="25"/>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100EBC" w:rsidRPr="00DD3AA7" w:rsidRDefault="00100EBC" w:rsidP="003E6BC9">
      <w:pPr>
        <w:widowControl w:val="0"/>
        <w:shd w:val="clear" w:color="auto" w:fill="FFFFFF"/>
        <w:suppressAutoHyphens/>
        <w:ind w:right="-39" w:firstLine="567"/>
        <w:jc w:val="both"/>
        <w:rPr>
          <w:b/>
          <w:spacing w:val="-1"/>
          <w:sz w:val="25"/>
          <w:szCs w:val="25"/>
        </w:rPr>
      </w:pPr>
      <w:r w:rsidRPr="00DD3AA7">
        <w:rPr>
          <w:b/>
          <w:spacing w:val="-1"/>
          <w:sz w:val="25"/>
          <w:szCs w:val="25"/>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Техническим требования):</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lastRenderedPageBreak/>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AE7AA3" w:rsidRPr="00DD3AA7" w:rsidRDefault="00AE7AA3" w:rsidP="003E6BC9">
      <w:pPr>
        <w:widowControl w:val="0"/>
        <w:shd w:val="clear" w:color="auto" w:fill="FFFFFF"/>
        <w:suppressAutoHyphens/>
        <w:ind w:right="-39" w:firstLine="567"/>
        <w:jc w:val="both"/>
        <w:rPr>
          <w:spacing w:val="-1"/>
          <w:sz w:val="25"/>
          <w:szCs w:val="25"/>
        </w:rPr>
      </w:pPr>
      <w:r w:rsidRPr="00DD3AA7">
        <w:rPr>
          <w:spacing w:val="-1"/>
          <w:sz w:val="25"/>
          <w:szCs w:val="25"/>
        </w:rPr>
        <w:t>9.5.2. 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w:t>
      </w:r>
      <w:r w:rsidR="00640E11" w:rsidRPr="00DD3AA7">
        <w:rPr>
          <w:spacing w:val="-1"/>
          <w:sz w:val="25"/>
          <w:szCs w:val="25"/>
        </w:rPr>
        <w:t>ства</w:t>
      </w:r>
      <w:r w:rsidRPr="00DD3AA7">
        <w:rPr>
          <w:spacing w:val="-1"/>
          <w:sz w:val="25"/>
          <w:szCs w:val="25"/>
        </w:rPr>
        <w:t xml:space="preserve">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органами субъекта РФ, уполномоченными разрабатывать индексы изменения сметной стоимости</w:t>
      </w:r>
      <w:r w:rsidR="00640E11" w:rsidRPr="00DD3AA7">
        <w:rPr>
          <w:spacing w:val="-1"/>
          <w:sz w:val="25"/>
          <w:szCs w:val="25"/>
        </w:rPr>
        <w:t>:</w:t>
      </w:r>
      <w:r w:rsidRPr="00DD3AA7">
        <w:rPr>
          <w:spacing w:val="-1"/>
          <w:sz w:val="25"/>
          <w:szCs w:val="25"/>
        </w:rPr>
        <w:t xml:space="preserve"> </w:t>
      </w:r>
    </w:p>
    <w:p w:rsidR="00640E11" w:rsidRPr="00DD3AA7" w:rsidRDefault="00640E11" w:rsidP="003E6BC9">
      <w:pPr>
        <w:widowControl w:val="0"/>
        <w:shd w:val="clear" w:color="auto" w:fill="FFFFFF"/>
        <w:suppressAutoHyphens/>
        <w:ind w:right="-39" w:firstLine="567"/>
        <w:jc w:val="both"/>
        <w:rPr>
          <w:spacing w:val="-1"/>
          <w:sz w:val="25"/>
          <w:szCs w:val="25"/>
        </w:rPr>
      </w:pPr>
      <w:r w:rsidRPr="00DD3AA7">
        <w:rPr>
          <w:spacing w:val="-1"/>
          <w:sz w:val="25"/>
          <w:szCs w:val="25"/>
        </w:rPr>
        <w:t>9.5.2.1. Для воздушных и кабельных линий в соответствии с индексами по объектам строительства:</w:t>
      </w:r>
    </w:p>
    <w:p w:rsidR="00640E11" w:rsidRPr="00DD3AA7" w:rsidRDefault="00640E11" w:rsidP="003E6BC9">
      <w:pPr>
        <w:widowControl w:val="0"/>
        <w:shd w:val="clear" w:color="auto" w:fill="FFFFFF"/>
        <w:suppressAutoHyphens/>
        <w:ind w:right="-39" w:firstLine="567"/>
        <w:jc w:val="both"/>
        <w:rPr>
          <w:spacing w:val="-1"/>
          <w:sz w:val="25"/>
          <w:szCs w:val="25"/>
        </w:rPr>
      </w:pPr>
      <w:r w:rsidRPr="00DD3AA7">
        <w:rPr>
          <w:spacing w:val="-1"/>
          <w:sz w:val="25"/>
          <w:szCs w:val="25"/>
        </w:rPr>
        <w:t>- воздушная прокладка провода с медными жилами;</w:t>
      </w:r>
    </w:p>
    <w:p w:rsidR="00640E11" w:rsidRPr="00DD3AA7" w:rsidRDefault="00640E11" w:rsidP="003E6BC9">
      <w:pPr>
        <w:widowControl w:val="0"/>
        <w:shd w:val="clear" w:color="auto" w:fill="FFFFFF"/>
        <w:suppressAutoHyphens/>
        <w:ind w:right="-39" w:firstLine="567"/>
        <w:jc w:val="both"/>
        <w:rPr>
          <w:spacing w:val="-1"/>
          <w:sz w:val="25"/>
          <w:szCs w:val="25"/>
        </w:rPr>
      </w:pPr>
      <w:r w:rsidRPr="00DD3AA7">
        <w:rPr>
          <w:spacing w:val="-1"/>
          <w:sz w:val="25"/>
          <w:szCs w:val="25"/>
        </w:rPr>
        <w:t>- воздушная прокладка провода с алюминиевыми жилами;</w:t>
      </w:r>
    </w:p>
    <w:p w:rsidR="00640E11" w:rsidRPr="00DD3AA7" w:rsidRDefault="00640E11" w:rsidP="003E6BC9">
      <w:pPr>
        <w:widowControl w:val="0"/>
        <w:shd w:val="clear" w:color="auto" w:fill="FFFFFF"/>
        <w:suppressAutoHyphens/>
        <w:ind w:right="-39" w:firstLine="567"/>
        <w:jc w:val="both"/>
        <w:rPr>
          <w:spacing w:val="-1"/>
          <w:sz w:val="25"/>
          <w:szCs w:val="25"/>
        </w:rPr>
      </w:pPr>
      <w:r w:rsidRPr="00DD3AA7">
        <w:rPr>
          <w:spacing w:val="-1"/>
          <w:sz w:val="25"/>
          <w:szCs w:val="25"/>
        </w:rPr>
        <w:t>- подземная прокладка кабеля с медными жилами;</w:t>
      </w:r>
    </w:p>
    <w:p w:rsidR="00640E11" w:rsidRPr="00DD3AA7" w:rsidRDefault="00640E11" w:rsidP="003E6BC9">
      <w:pPr>
        <w:widowControl w:val="0"/>
        <w:shd w:val="clear" w:color="auto" w:fill="FFFFFF"/>
        <w:suppressAutoHyphens/>
        <w:ind w:right="-39" w:firstLine="567"/>
        <w:jc w:val="both"/>
        <w:rPr>
          <w:spacing w:val="-1"/>
          <w:sz w:val="25"/>
          <w:szCs w:val="25"/>
        </w:rPr>
      </w:pPr>
      <w:r w:rsidRPr="00DD3AA7">
        <w:rPr>
          <w:spacing w:val="-1"/>
          <w:sz w:val="25"/>
          <w:szCs w:val="25"/>
        </w:rPr>
        <w:t>- подземная прокладка кабеля с алюминиевыми жилами.</w:t>
      </w:r>
    </w:p>
    <w:p w:rsidR="00673E96" w:rsidRPr="00DD3AA7" w:rsidRDefault="00673E96" w:rsidP="003E6BC9">
      <w:pPr>
        <w:widowControl w:val="0"/>
        <w:shd w:val="clear" w:color="auto" w:fill="FFFFFF"/>
        <w:suppressAutoHyphens/>
        <w:ind w:right="-39" w:firstLine="567"/>
        <w:jc w:val="both"/>
        <w:rPr>
          <w:spacing w:val="-1"/>
          <w:sz w:val="25"/>
          <w:szCs w:val="25"/>
        </w:rPr>
      </w:pPr>
      <w:r w:rsidRPr="00DD3AA7">
        <w:rPr>
          <w:spacing w:val="-1"/>
          <w:sz w:val="25"/>
          <w:szCs w:val="25"/>
        </w:rPr>
        <w:t>9.5.2.2. Для КТП, ПС в соответствии с индексом «Прочие объекты».</w:t>
      </w:r>
    </w:p>
    <w:p w:rsidR="00AE7AA3" w:rsidRPr="00DD3AA7" w:rsidRDefault="00AE7AA3" w:rsidP="003E6BC9">
      <w:pPr>
        <w:widowControl w:val="0"/>
        <w:shd w:val="clear" w:color="auto" w:fill="FFFFFF"/>
        <w:suppressAutoHyphens/>
        <w:ind w:right="-39" w:firstLine="567"/>
        <w:jc w:val="both"/>
        <w:rPr>
          <w:spacing w:val="-1"/>
          <w:sz w:val="25"/>
          <w:szCs w:val="25"/>
        </w:rPr>
      </w:pPr>
      <w:r w:rsidRPr="00DD3AA7">
        <w:rPr>
          <w:spacing w:val="-1"/>
          <w:sz w:val="25"/>
          <w:szCs w:val="25"/>
        </w:rPr>
        <w:t>9.5.2.</w:t>
      </w:r>
      <w:r w:rsidR="00673E96" w:rsidRPr="00DD3AA7">
        <w:rPr>
          <w:spacing w:val="-1"/>
          <w:sz w:val="25"/>
          <w:szCs w:val="25"/>
        </w:rPr>
        <w:t>3</w:t>
      </w:r>
      <w:r w:rsidRPr="00DD3AA7">
        <w:rPr>
          <w:spacing w:val="-1"/>
          <w:sz w:val="25"/>
          <w:szCs w:val="25"/>
        </w:rPr>
        <w:t>. Индексы по каждой позиции единичной расценки (позиции локальной сметы), разработанные к территориальными и федеральным единичным расценкам, рекомендованными к применению региональными органами субъекта РФ, уполномоченными разрабатывать индексы изменения сметной стоимости.</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9.8.</w:t>
      </w:r>
      <w:r w:rsidRPr="00DD3AA7">
        <w:rPr>
          <w:spacing w:val="-1"/>
          <w:sz w:val="25"/>
          <w:szCs w:val="25"/>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00EBC" w:rsidRPr="00DD3AA7" w:rsidRDefault="00100EBC" w:rsidP="003E6BC9">
      <w:pPr>
        <w:widowControl w:val="0"/>
        <w:shd w:val="clear" w:color="auto" w:fill="FFFFFF"/>
        <w:suppressAutoHyphens/>
        <w:ind w:right="-39" w:firstLine="567"/>
        <w:jc w:val="both"/>
        <w:rPr>
          <w:sz w:val="25"/>
          <w:szCs w:val="25"/>
        </w:rPr>
      </w:pPr>
      <w:r w:rsidRPr="00DD3AA7">
        <w:rPr>
          <w:spacing w:val="-1"/>
          <w:sz w:val="25"/>
          <w:szCs w:val="25"/>
        </w:rPr>
        <w:t>9.9. Сметную документацию предоставлять в формате MS Excel либо другом числовом формате, совместимом с MS Excel</w:t>
      </w:r>
      <w:r w:rsidR="008A078E" w:rsidRPr="00DD3AA7">
        <w:rPr>
          <w:spacing w:val="-1"/>
          <w:sz w:val="25"/>
          <w:szCs w:val="25"/>
        </w:rPr>
        <w:t xml:space="preserve">, а также в формате программы </w:t>
      </w:r>
      <w:r w:rsidRPr="00DD3AA7">
        <w:rPr>
          <w:spacing w:val="-1"/>
          <w:sz w:val="25"/>
          <w:szCs w:val="25"/>
        </w:rPr>
        <w:t>«Гранд СМЕТА», позволяю</w:t>
      </w:r>
      <w:r w:rsidRPr="00DD3AA7">
        <w:rPr>
          <w:sz w:val="25"/>
          <w:szCs w:val="25"/>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100EBC" w:rsidRPr="00DD3AA7" w:rsidRDefault="00100EBC" w:rsidP="003E6BC9">
      <w:pPr>
        <w:widowControl w:val="0"/>
        <w:shd w:val="clear" w:color="auto" w:fill="FFFFFF"/>
        <w:tabs>
          <w:tab w:val="left" w:pos="567"/>
        </w:tabs>
        <w:suppressAutoHyphens/>
        <w:ind w:right="-39" w:firstLine="567"/>
        <w:jc w:val="both"/>
        <w:rPr>
          <w:spacing w:val="-1"/>
          <w:sz w:val="25"/>
          <w:szCs w:val="25"/>
        </w:rPr>
      </w:pPr>
    </w:p>
    <w:p w:rsidR="00100EBC" w:rsidRPr="00DD3AA7" w:rsidRDefault="00100EBC" w:rsidP="003E6BC9">
      <w:pPr>
        <w:widowControl w:val="0"/>
        <w:shd w:val="clear" w:color="auto" w:fill="FFFFFF"/>
        <w:tabs>
          <w:tab w:val="left" w:pos="567"/>
        </w:tabs>
        <w:suppressAutoHyphens/>
        <w:ind w:right="-39" w:firstLine="567"/>
        <w:rPr>
          <w:b/>
          <w:spacing w:val="-1"/>
          <w:sz w:val="25"/>
          <w:szCs w:val="25"/>
        </w:rPr>
      </w:pPr>
      <w:r w:rsidRPr="00DD3AA7">
        <w:rPr>
          <w:b/>
          <w:spacing w:val="-1"/>
          <w:sz w:val="25"/>
          <w:szCs w:val="25"/>
        </w:rPr>
        <w:t>10. Требования к выполнению строительно-монтажных работ</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xml:space="preserve">-оформление допуска для производства работ в зоне действующей ЛЭП. </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xml:space="preserve">10.2. Работы выполнить в соответствии с разработанной и утвержденной рабочей </w:t>
      </w:r>
      <w:r w:rsidRPr="00DD3AA7">
        <w:rPr>
          <w:sz w:val="25"/>
          <w:szCs w:val="25"/>
        </w:rPr>
        <w:lastRenderedPageBreak/>
        <w:t>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ПУЭ (действующее издание);</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ПТЭ (действующее издание);</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МДС 81-35.2004 «Методика определения сметной стоимости строительства на территории Российской Федерации»;</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СП 48.13330.2011 «Организация строительства»;</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СНиП 3.01.04-87 «Приемка законченных строительством объектов. Основные положения»;</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СП 76.13330.2016 «Электротехнические устройства»;</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СП 126.13330.2012 «Геодезические работы в строительстве»;</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РД–11-02-2006 «Требования к исполнительной документации»;</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РД–11-05-2007 «Порядок ведения общего журнала работ»;</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И 1.13-07 «Инструкция по оформлению приемо-сдаточной документации по электромонтажным работам»;</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100EBC" w:rsidRPr="00DD3AA7" w:rsidRDefault="00100EBC" w:rsidP="003E6BC9">
      <w:pPr>
        <w:widowControl w:val="0"/>
        <w:tabs>
          <w:tab w:val="left" w:pos="567"/>
        </w:tabs>
        <w:suppressAutoHyphens/>
        <w:autoSpaceDE w:val="0"/>
        <w:autoSpaceDN w:val="0"/>
        <w:adjustRightInd w:val="0"/>
        <w:ind w:right="-39" w:firstLine="567"/>
        <w:jc w:val="both"/>
        <w:rPr>
          <w:b/>
          <w:sz w:val="25"/>
          <w:szCs w:val="25"/>
        </w:rPr>
      </w:pPr>
      <w:r w:rsidRPr="00DD3AA7">
        <w:rPr>
          <w:sz w:val="25"/>
          <w:szCs w:val="25"/>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DD3AA7">
        <w:rPr>
          <w:b/>
          <w:sz w:val="25"/>
          <w:szCs w:val="25"/>
        </w:rPr>
        <w:t>в следующем объеме:</w:t>
      </w:r>
    </w:p>
    <w:p w:rsidR="00100EBC" w:rsidRPr="00DD3AA7" w:rsidRDefault="00100EBC" w:rsidP="003E6BC9">
      <w:pPr>
        <w:widowControl w:val="0"/>
        <w:suppressAutoHyphens/>
        <w:autoSpaceDE w:val="0"/>
        <w:autoSpaceDN w:val="0"/>
        <w:adjustRightInd w:val="0"/>
        <w:ind w:right="-39" w:firstLine="567"/>
        <w:jc w:val="both"/>
        <w:rPr>
          <w:b/>
          <w:sz w:val="25"/>
          <w:szCs w:val="25"/>
        </w:rPr>
      </w:pPr>
      <w:r w:rsidRPr="00DD3AA7">
        <w:rPr>
          <w:b/>
          <w:spacing w:val="-1"/>
          <w:sz w:val="25"/>
          <w:szCs w:val="25"/>
        </w:rPr>
        <w:t>10.3.1. Монтаж ЛЭП 6 кВ:</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Акт приемки законченного строительства;</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Акт технической готовности электромонтажных работ;</w:t>
      </w:r>
      <w:r w:rsidRPr="00DD3AA7">
        <w:rPr>
          <w:spacing w:val="-1"/>
          <w:sz w:val="25"/>
          <w:szCs w:val="25"/>
        </w:rPr>
        <w:tab/>
      </w:r>
      <w:r w:rsidRPr="00DD3AA7">
        <w:rPr>
          <w:spacing w:val="-1"/>
          <w:sz w:val="25"/>
          <w:szCs w:val="25"/>
        </w:rPr>
        <w:tab/>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DD3AA7">
        <w:rPr>
          <w:spacing w:val="-1"/>
          <w:sz w:val="25"/>
          <w:szCs w:val="25"/>
        </w:rPr>
        <w:tab/>
      </w:r>
      <w:r w:rsidRPr="00DD3AA7">
        <w:rPr>
          <w:spacing w:val="-1"/>
          <w:sz w:val="25"/>
          <w:szCs w:val="25"/>
        </w:rPr>
        <w:tab/>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Паспорт воздушной линии (лист с изменениями);</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Ведомость монтажа воздушной линии;</w:t>
      </w:r>
      <w:r w:rsidRPr="00DD3AA7">
        <w:rPr>
          <w:spacing w:val="-1"/>
          <w:sz w:val="25"/>
          <w:szCs w:val="25"/>
        </w:rPr>
        <w:tab/>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Акт освидетельствования скрытых работ на устройство основания под опоры;</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Акт замеров в натуре габаритов от проводов ВЛ до пересекаемого объекта (при наличии пересечений);</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Исполнительная геодезическая схема ЛЭП;</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Исполнительная документация на пересечения , сближения и параллельное следования с инженерными коммуникациями и сетями ;</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Протокол измерения сопротивления заземляющего устройства;</w:t>
      </w:r>
      <w:r w:rsidRPr="00DD3AA7">
        <w:rPr>
          <w:spacing w:val="-1"/>
          <w:sz w:val="25"/>
          <w:szCs w:val="25"/>
        </w:rPr>
        <w:tab/>
      </w:r>
      <w:r w:rsidRPr="00DD3AA7">
        <w:rPr>
          <w:spacing w:val="-1"/>
          <w:sz w:val="25"/>
          <w:szCs w:val="25"/>
        </w:rPr>
        <w:tab/>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Протокол проверки наличия цепи между заземленной установкой и заземлителем;</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Протоколы испытания кабеля;</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Протоколы испытания оборудования;</w:t>
      </w:r>
      <w:r w:rsidRPr="00DD3AA7">
        <w:rPr>
          <w:spacing w:val="-1"/>
          <w:sz w:val="25"/>
          <w:szCs w:val="25"/>
        </w:rPr>
        <w:tab/>
      </w:r>
      <w:r w:rsidRPr="00DD3AA7">
        <w:rPr>
          <w:spacing w:val="-1"/>
          <w:sz w:val="25"/>
          <w:szCs w:val="25"/>
        </w:rPr>
        <w:tab/>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Лицензия на ВВ лабораторию (копия);</w:t>
      </w:r>
      <w:r w:rsidRPr="00DD3AA7">
        <w:rPr>
          <w:spacing w:val="-1"/>
          <w:sz w:val="25"/>
          <w:szCs w:val="25"/>
        </w:rPr>
        <w:tab/>
      </w:r>
      <w:r w:rsidRPr="00DD3AA7">
        <w:rPr>
          <w:spacing w:val="-1"/>
          <w:sz w:val="25"/>
          <w:szCs w:val="25"/>
        </w:rPr>
        <w:tab/>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Паспорта и сертификаты на примененные материалы, изделия, оборудование;</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w:t>
      </w:r>
      <w:r w:rsidRPr="00DD3AA7">
        <w:rPr>
          <w:spacing w:val="-1"/>
          <w:sz w:val="25"/>
          <w:szCs w:val="25"/>
        </w:rPr>
        <w:tab/>
        <w:t>Справка об устранении выявленных замечаний (при наличии);</w:t>
      </w:r>
    </w:p>
    <w:p w:rsidR="00100EBC" w:rsidRPr="00DD3AA7" w:rsidRDefault="00100EBC" w:rsidP="003E6BC9">
      <w:pPr>
        <w:widowControl w:val="0"/>
        <w:shd w:val="clear" w:color="auto" w:fill="FFFFFF"/>
        <w:suppressAutoHyphens/>
        <w:ind w:right="-39" w:firstLine="567"/>
        <w:jc w:val="both"/>
        <w:rPr>
          <w:spacing w:val="-1"/>
          <w:sz w:val="25"/>
          <w:szCs w:val="25"/>
        </w:rPr>
      </w:pPr>
      <w:r w:rsidRPr="00DD3AA7">
        <w:rPr>
          <w:spacing w:val="-1"/>
          <w:sz w:val="25"/>
          <w:szCs w:val="25"/>
        </w:rPr>
        <w:t>10.3.2. Исполнительная документация оформляется в 3 экземплярах:</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- 1 экземпляр передается в РЭС;</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- 1 экземпляр в соответствующее структурное подразделение филиала «Приморские электрические сети» по акту приемки-передачи;</w:t>
      </w:r>
    </w:p>
    <w:p w:rsidR="00100EBC" w:rsidRPr="00DD3AA7" w:rsidRDefault="00100EBC" w:rsidP="003E6BC9">
      <w:pPr>
        <w:widowControl w:val="0"/>
        <w:shd w:val="clear" w:color="auto" w:fill="FFFFFF"/>
        <w:suppressAutoHyphens/>
        <w:ind w:right="-39" w:firstLine="567"/>
        <w:rPr>
          <w:spacing w:val="-1"/>
          <w:sz w:val="25"/>
          <w:szCs w:val="25"/>
        </w:rPr>
      </w:pPr>
      <w:r w:rsidRPr="00DD3AA7">
        <w:rPr>
          <w:spacing w:val="-1"/>
          <w:sz w:val="25"/>
          <w:szCs w:val="25"/>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100EBC" w:rsidRPr="00DD3AA7" w:rsidRDefault="00100EBC" w:rsidP="003E6BC9">
      <w:pPr>
        <w:widowControl w:val="0"/>
        <w:shd w:val="clear" w:color="auto" w:fill="FFFFFF"/>
        <w:suppressAutoHyphens/>
        <w:ind w:right="-39" w:firstLine="567"/>
        <w:jc w:val="both"/>
        <w:rPr>
          <w:sz w:val="25"/>
          <w:szCs w:val="25"/>
        </w:rPr>
      </w:pPr>
      <w:r w:rsidRPr="00DD3AA7">
        <w:rPr>
          <w:sz w:val="25"/>
          <w:szCs w:val="25"/>
        </w:rPr>
        <w:t xml:space="preserve">10.4. Заказчик может дать письменное распоряжение, обязательное для Подрядчика, с </w:t>
      </w:r>
      <w:r w:rsidRPr="00DD3AA7">
        <w:rPr>
          <w:sz w:val="25"/>
          <w:szCs w:val="25"/>
        </w:rPr>
        <w:lastRenderedPageBreak/>
        <w:t>указанием:</w:t>
      </w:r>
    </w:p>
    <w:p w:rsidR="00100EBC" w:rsidRPr="00DD3AA7" w:rsidRDefault="00100EBC" w:rsidP="003E6BC9">
      <w:pPr>
        <w:widowControl w:val="0"/>
        <w:shd w:val="clear" w:color="auto" w:fill="FFFFFF"/>
        <w:suppressAutoHyphens/>
        <w:ind w:right="-39" w:firstLine="567"/>
        <w:jc w:val="both"/>
        <w:rPr>
          <w:sz w:val="25"/>
          <w:szCs w:val="25"/>
        </w:rPr>
      </w:pPr>
      <w:r w:rsidRPr="00DD3AA7">
        <w:rPr>
          <w:sz w:val="25"/>
          <w:szCs w:val="25"/>
        </w:rPr>
        <w:t>•</w:t>
      </w:r>
      <w:r w:rsidRPr="00DD3AA7">
        <w:rPr>
          <w:sz w:val="25"/>
          <w:szCs w:val="25"/>
        </w:rPr>
        <w:tab/>
        <w:t xml:space="preserve">увеличить или сократить объем любой работы, включенной в Договор; </w:t>
      </w:r>
    </w:p>
    <w:p w:rsidR="00100EBC" w:rsidRPr="00DD3AA7" w:rsidRDefault="00100EBC" w:rsidP="003E6BC9">
      <w:pPr>
        <w:widowControl w:val="0"/>
        <w:shd w:val="clear" w:color="auto" w:fill="FFFFFF"/>
        <w:suppressAutoHyphens/>
        <w:ind w:right="-39" w:firstLine="567"/>
        <w:jc w:val="both"/>
        <w:rPr>
          <w:sz w:val="25"/>
          <w:szCs w:val="25"/>
        </w:rPr>
      </w:pPr>
      <w:r w:rsidRPr="00DD3AA7">
        <w:rPr>
          <w:sz w:val="25"/>
          <w:szCs w:val="25"/>
        </w:rPr>
        <w:t>•</w:t>
      </w:r>
      <w:r w:rsidRPr="00DD3AA7">
        <w:rPr>
          <w:sz w:val="25"/>
          <w:szCs w:val="25"/>
        </w:rPr>
        <w:tab/>
        <w:t>исключить любую работу;</w:t>
      </w:r>
    </w:p>
    <w:p w:rsidR="00100EBC" w:rsidRPr="00DD3AA7" w:rsidRDefault="00100EBC" w:rsidP="003E6BC9">
      <w:pPr>
        <w:widowControl w:val="0"/>
        <w:shd w:val="clear" w:color="auto" w:fill="FFFFFF"/>
        <w:suppressAutoHyphens/>
        <w:ind w:right="-39" w:firstLine="567"/>
        <w:jc w:val="both"/>
        <w:rPr>
          <w:sz w:val="25"/>
          <w:szCs w:val="25"/>
        </w:rPr>
      </w:pPr>
      <w:r w:rsidRPr="00DD3AA7">
        <w:rPr>
          <w:sz w:val="25"/>
          <w:szCs w:val="25"/>
        </w:rPr>
        <w:t>•</w:t>
      </w:r>
      <w:r w:rsidRPr="00DD3AA7">
        <w:rPr>
          <w:sz w:val="25"/>
          <w:szCs w:val="25"/>
        </w:rPr>
        <w:tab/>
        <w:t>изменить характер или качество, или вид любой части работы;</w:t>
      </w:r>
    </w:p>
    <w:p w:rsidR="00100EBC" w:rsidRPr="00DD3AA7" w:rsidRDefault="00100EBC" w:rsidP="003E6BC9">
      <w:pPr>
        <w:widowControl w:val="0"/>
        <w:shd w:val="clear" w:color="auto" w:fill="FFFFFF"/>
        <w:suppressAutoHyphens/>
        <w:ind w:right="-39" w:firstLine="567"/>
        <w:jc w:val="both"/>
        <w:rPr>
          <w:sz w:val="25"/>
          <w:szCs w:val="25"/>
        </w:rPr>
      </w:pPr>
      <w:r w:rsidRPr="00DD3AA7">
        <w:rPr>
          <w:sz w:val="25"/>
          <w:szCs w:val="25"/>
        </w:rPr>
        <w:t>•</w:t>
      </w:r>
      <w:r w:rsidRPr="00DD3AA7">
        <w:rPr>
          <w:sz w:val="25"/>
          <w:szCs w:val="25"/>
        </w:rPr>
        <w:tab/>
        <w:t>выполнить дополнительную работу любого характера, необходимую для завершения строительства объекта;</w:t>
      </w:r>
    </w:p>
    <w:p w:rsidR="00100EBC" w:rsidRPr="00DD3AA7" w:rsidRDefault="00100EBC" w:rsidP="003E6BC9">
      <w:pPr>
        <w:widowControl w:val="0"/>
        <w:shd w:val="clear" w:color="auto" w:fill="FFFFFF"/>
        <w:suppressAutoHyphens/>
        <w:ind w:right="-39" w:firstLine="567"/>
        <w:jc w:val="both"/>
        <w:rPr>
          <w:sz w:val="25"/>
          <w:szCs w:val="25"/>
        </w:rPr>
      </w:pPr>
      <w:r w:rsidRPr="00DD3AA7">
        <w:rPr>
          <w:sz w:val="25"/>
          <w:szCs w:val="25"/>
        </w:rPr>
        <w:t>10.5.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10.6.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5913F5" w:rsidRPr="00DD3AA7">
        <w:rPr>
          <w:sz w:val="25"/>
          <w:szCs w:val="25"/>
        </w:rPr>
        <w:t>Т</w:t>
      </w:r>
      <w:r w:rsidRPr="00DD3AA7">
        <w:rPr>
          <w:sz w:val="25"/>
          <w:szCs w:val="25"/>
        </w:rPr>
        <w:t xml:space="preserve">). </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p>
    <w:p w:rsidR="00100EBC" w:rsidRPr="00DD3AA7" w:rsidRDefault="00100EBC" w:rsidP="003E6BC9">
      <w:pPr>
        <w:widowControl w:val="0"/>
        <w:tabs>
          <w:tab w:val="left" w:pos="567"/>
        </w:tabs>
        <w:suppressAutoHyphens/>
        <w:ind w:right="-39" w:firstLine="567"/>
        <w:rPr>
          <w:sz w:val="25"/>
          <w:szCs w:val="25"/>
        </w:rPr>
      </w:pPr>
      <w:r w:rsidRPr="00DD3AA7">
        <w:rPr>
          <w:rFonts w:eastAsia="Batang"/>
          <w:b/>
          <w:sz w:val="25"/>
          <w:szCs w:val="25"/>
        </w:rPr>
        <w:t>11. Основные требования к качеству поставляемых материально-технических ресурсов</w:t>
      </w:r>
      <w:r w:rsidR="009B2754" w:rsidRPr="00DD3AA7">
        <w:rPr>
          <w:rFonts w:eastAsia="Batang"/>
          <w:b/>
          <w:sz w:val="25"/>
          <w:szCs w:val="25"/>
        </w:rPr>
        <w:t>.</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 xml:space="preserve">Продукция должна быть новой и ранее не использованной. </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11.2. Требования к сертификации продукции.</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 xml:space="preserve">11.4.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DD3AA7">
        <w:rPr>
          <w:spacing w:val="-1"/>
          <w:sz w:val="25"/>
          <w:szCs w:val="25"/>
        </w:rPr>
        <w:t>эксплуатации).</w:t>
      </w:r>
    </w:p>
    <w:p w:rsidR="00100EBC" w:rsidRPr="00DD3AA7" w:rsidRDefault="00100EBC" w:rsidP="003E6BC9">
      <w:pPr>
        <w:widowControl w:val="0"/>
        <w:tabs>
          <w:tab w:val="left" w:pos="567"/>
        </w:tabs>
        <w:suppressAutoHyphens/>
        <w:ind w:right="-39" w:firstLine="567"/>
        <w:jc w:val="both"/>
        <w:rPr>
          <w:b/>
          <w:i/>
          <w:sz w:val="25"/>
          <w:szCs w:val="25"/>
        </w:rPr>
      </w:pPr>
      <w:r w:rsidRPr="00DD3AA7">
        <w:rPr>
          <w:b/>
          <w:sz w:val="25"/>
          <w:szCs w:val="25"/>
        </w:rPr>
        <w:t>12. Гарантийные обязательства.</w:t>
      </w:r>
    </w:p>
    <w:p w:rsidR="00100EBC" w:rsidRPr="00DD3AA7" w:rsidRDefault="00100EBC" w:rsidP="003E6BC9">
      <w:pPr>
        <w:widowControl w:val="0"/>
        <w:tabs>
          <w:tab w:val="left" w:pos="567"/>
        </w:tabs>
        <w:suppressAutoHyphens/>
        <w:ind w:right="-39" w:firstLine="567"/>
        <w:jc w:val="both"/>
        <w:rPr>
          <w:bCs/>
          <w:sz w:val="25"/>
          <w:szCs w:val="25"/>
        </w:rPr>
      </w:pPr>
      <w:r w:rsidRPr="00DD3AA7">
        <w:rPr>
          <w:bCs/>
          <w:sz w:val="25"/>
          <w:szCs w:val="25"/>
        </w:rPr>
        <w:t>12.1.</w:t>
      </w:r>
      <w:r w:rsidRPr="00DD3AA7">
        <w:rPr>
          <w:bCs/>
          <w:sz w:val="25"/>
          <w:szCs w:val="25"/>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100EBC" w:rsidRPr="00DD3AA7" w:rsidRDefault="00100EBC" w:rsidP="003E6BC9">
      <w:pPr>
        <w:widowControl w:val="0"/>
        <w:tabs>
          <w:tab w:val="left" w:pos="567"/>
        </w:tabs>
        <w:suppressAutoHyphens/>
        <w:ind w:right="-39" w:firstLine="567"/>
        <w:jc w:val="both"/>
        <w:rPr>
          <w:bCs/>
          <w:sz w:val="25"/>
          <w:szCs w:val="25"/>
        </w:rPr>
      </w:pPr>
      <w:r w:rsidRPr="00DD3AA7">
        <w:rPr>
          <w:bCs/>
          <w:sz w:val="25"/>
          <w:szCs w:val="25"/>
        </w:rPr>
        <w:t>12.2.</w:t>
      </w:r>
      <w:r w:rsidRPr="00DD3AA7">
        <w:rPr>
          <w:bCs/>
          <w:sz w:val="25"/>
          <w:szCs w:val="25"/>
        </w:rPr>
        <w:tab/>
        <w:t xml:space="preserve">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w:t>
      </w:r>
      <w:r w:rsidRPr="00DD3AA7">
        <w:rPr>
          <w:bCs/>
          <w:sz w:val="25"/>
          <w:szCs w:val="25"/>
        </w:rPr>
        <w:lastRenderedPageBreak/>
        <w:t>основанием для прекращения гарантийных обязательств по выполненным Подрядчиком Работам.</w:t>
      </w:r>
    </w:p>
    <w:p w:rsidR="00100EBC" w:rsidRPr="00DD3AA7" w:rsidRDefault="00100EBC" w:rsidP="003E6BC9">
      <w:pPr>
        <w:widowControl w:val="0"/>
        <w:tabs>
          <w:tab w:val="left" w:pos="567"/>
        </w:tabs>
        <w:suppressAutoHyphens/>
        <w:ind w:right="-39" w:firstLine="567"/>
        <w:jc w:val="both"/>
        <w:rPr>
          <w:bCs/>
          <w:sz w:val="25"/>
          <w:szCs w:val="25"/>
        </w:rPr>
      </w:pPr>
      <w:r w:rsidRPr="00DD3AA7">
        <w:rPr>
          <w:bCs/>
          <w:sz w:val="25"/>
          <w:szCs w:val="25"/>
        </w:rPr>
        <w:t>12.3.</w:t>
      </w:r>
      <w:r w:rsidRPr="00DD3AA7">
        <w:rPr>
          <w:bCs/>
          <w:sz w:val="25"/>
          <w:szCs w:val="25"/>
        </w:rPr>
        <w:tab/>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100EBC" w:rsidRPr="00DD3AA7" w:rsidRDefault="00100EBC" w:rsidP="003E6BC9">
      <w:pPr>
        <w:widowControl w:val="0"/>
        <w:tabs>
          <w:tab w:val="left" w:pos="567"/>
        </w:tabs>
        <w:suppressAutoHyphens/>
        <w:ind w:right="-39" w:firstLine="567"/>
        <w:jc w:val="both"/>
        <w:rPr>
          <w:bCs/>
          <w:sz w:val="25"/>
          <w:szCs w:val="25"/>
        </w:rPr>
      </w:pPr>
      <w:r w:rsidRPr="00DD3AA7">
        <w:rPr>
          <w:bCs/>
          <w:sz w:val="25"/>
          <w:szCs w:val="25"/>
        </w:rPr>
        <w:t>12.4.</w:t>
      </w:r>
      <w:r w:rsidRPr="00DD3AA7">
        <w:rPr>
          <w:bCs/>
          <w:sz w:val="25"/>
          <w:szCs w:val="25"/>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100EBC" w:rsidRPr="00DD3AA7" w:rsidRDefault="00100EBC" w:rsidP="003E6BC9">
      <w:pPr>
        <w:widowControl w:val="0"/>
        <w:tabs>
          <w:tab w:val="left" w:pos="567"/>
        </w:tabs>
        <w:suppressAutoHyphens/>
        <w:ind w:right="-39" w:firstLine="567"/>
        <w:jc w:val="both"/>
        <w:rPr>
          <w:bCs/>
          <w:sz w:val="25"/>
          <w:szCs w:val="25"/>
        </w:rPr>
      </w:pPr>
      <w:r w:rsidRPr="00DD3AA7">
        <w:rPr>
          <w:bCs/>
          <w:sz w:val="25"/>
          <w:szCs w:val="25"/>
        </w:rPr>
        <w:t>12.5.</w:t>
      </w:r>
      <w:r w:rsidRPr="00DD3AA7">
        <w:rPr>
          <w:bCs/>
          <w:sz w:val="25"/>
          <w:szCs w:val="25"/>
        </w:rPr>
        <w:tab/>
        <w:t>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100EBC" w:rsidRPr="00DD3AA7" w:rsidRDefault="00100EBC" w:rsidP="003E6BC9">
      <w:pPr>
        <w:widowControl w:val="0"/>
        <w:tabs>
          <w:tab w:val="left" w:pos="567"/>
        </w:tabs>
        <w:suppressAutoHyphens/>
        <w:ind w:right="-39" w:firstLine="567"/>
        <w:jc w:val="both"/>
        <w:rPr>
          <w:bCs/>
          <w:sz w:val="25"/>
          <w:szCs w:val="25"/>
        </w:rPr>
      </w:pPr>
      <w:r w:rsidRPr="00DD3AA7">
        <w:rPr>
          <w:bCs/>
          <w:sz w:val="25"/>
          <w:szCs w:val="25"/>
        </w:rPr>
        <w:t>12.6.</w:t>
      </w:r>
      <w:r w:rsidRPr="00DD3AA7">
        <w:rPr>
          <w:bCs/>
          <w:sz w:val="25"/>
          <w:szCs w:val="25"/>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12.5 настоящих Технических требований. </w:t>
      </w:r>
    </w:p>
    <w:p w:rsidR="00100EBC" w:rsidRPr="00DD3AA7" w:rsidRDefault="00100EBC" w:rsidP="003E6BC9">
      <w:pPr>
        <w:widowControl w:val="0"/>
        <w:tabs>
          <w:tab w:val="left" w:pos="567"/>
        </w:tabs>
        <w:suppressAutoHyphens/>
        <w:ind w:right="-39" w:firstLine="567"/>
        <w:jc w:val="both"/>
        <w:rPr>
          <w:bCs/>
          <w:sz w:val="25"/>
          <w:szCs w:val="25"/>
        </w:rPr>
      </w:pPr>
      <w:r w:rsidRPr="00DD3AA7">
        <w:rPr>
          <w:bCs/>
          <w:sz w:val="25"/>
          <w:szCs w:val="25"/>
        </w:rPr>
        <w:t>12.7.</w:t>
      </w:r>
      <w:r w:rsidRPr="00DD3AA7">
        <w:rPr>
          <w:bCs/>
          <w:sz w:val="25"/>
          <w:szCs w:val="25"/>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100EBC" w:rsidRPr="00DD3AA7" w:rsidRDefault="00100EBC" w:rsidP="003E6BC9">
      <w:pPr>
        <w:widowControl w:val="0"/>
        <w:tabs>
          <w:tab w:val="left" w:pos="567"/>
        </w:tabs>
        <w:suppressAutoHyphens/>
        <w:ind w:right="-39" w:firstLine="567"/>
        <w:jc w:val="both"/>
        <w:rPr>
          <w:bCs/>
          <w:sz w:val="25"/>
          <w:szCs w:val="25"/>
        </w:rPr>
      </w:pPr>
      <w:r w:rsidRPr="00DD3AA7">
        <w:rPr>
          <w:bCs/>
          <w:sz w:val="25"/>
          <w:szCs w:val="25"/>
        </w:rPr>
        <w:t>12.8.</w:t>
      </w:r>
      <w:r w:rsidRPr="00DD3AA7">
        <w:rPr>
          <w:bCs/>
          <w:sz w:val="25"/>
          <w:szCs w:val="25"/>
        </w:rPr>
        <w:tab/>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12.1 настоящих Технических требований, и начинает исчисляться заново с даты приемки Заказчиком работ по устранению недостатков.</w:t>
      </w:r>
    </w:p>
    <w:p w:rsidR="00100EBC" w:rsidRPr="00DD3AA7" w:rsidRDefault="00100EBC" w:rsidP="003E6BC9">
      <w:pPr>
        <w:widowControl w:val="0"/>
        <w:tabs>
          <w:tab w:val="left" w:pos="567"/>
        </w:tabs>
        <w:suppressAutoHyphens/>
        <w:ind w:right="-39" w:firstLine="567"/>
        <w:jc w:val="both"/>
        <w:rPr>
          <w:bCs/>
          <w:sz w:val="25"/>
          <w:szCs w:val="25"/>
        </w:rPr>
      </w:pPr>
      <w:r w:rsidRPr="00DD3AA7">
        <w:rPr>
          <w:bCs/>
          <w:sz w:val="25"/>
          <w:szCs w:val="25"/>
        </w:rPr>
        <w:t>12.9.</w:t>
      </w:r>
      <w:r w:rsidRPr="00DD3AA7">
        <w:rPr>
          <w:bCs/>
          <w:sz w:val="25"/>
          <w:szCs w:val="25"/>
        </w:rPr>
        <w:tab/>
        <w:t>Устранение недостатков, несоответствий и / или дефектов Результата Работ, в том числе в рамках срока, установленного в соответствии с пунктом 12.6 настоящих Технических требований, не освобождает Подрядчика от обязанности возмещения убытков, причиненных Заказчику вследствие наличия таких недостатков.</w:t>
      </w:r>
    </w:p>
    <w:p w:rsidR="00100EBC" w:rsidRPr="00DD3AA7" w:rsidRDefault="00100EBC" w:rsidP="003E6BC9">
      <w:pPr>
        <w:widowControl w:val="0"/>
        <w:tabs>
          <w:tab w:val="left" w:pos="567"/>
        </w:tabs>
        <w:suppressAutoHyphens/>
        <w:ind w:right="-39" w:firstLine="567"/>
        <w:jc w:val="both"/>
        <w:rPr>
          <w:b/>
          <w:sz w:val="25"/>
          <w:szCs w:val="25"/>
        </w:rPr>
      </w:pPr>
    </w:p>
    <w:p w:rsidR="00100EBC" w:rsidRPr="00DD3AA7" w:rsidRDefault="00100EBC" w:rsidP="003E6BC9">
      <w:pPr>
        <w:widowControl w:val="0"/>
        <w:tabs>
          <w:tab w:val="left" w:pos="567"/>
        </w:tabs>
        <w:suppressAutoHyphens/>
        <w:ind w:right="-39" w:firstLine="567"/>
        <w:jc w:val="both"/>
        <w:rPr>
          <w:b/>
          <w:sz w:val="25"/>
          <w:szCs w:val="25"/>
        </w:rPr>
      </w:pPr>
      <w:r w:rsidRPr="00DD3AA7">
        <w:rPr>
          <w:b/>
          <w:sz w:val="25"/>
          <w:szCs w:val="25"/>
        </w:rPr>
        <w:t>13. Общие условия приемки выполненных работ</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13.1.</w:t>
      </w:r>
      <w:r w:rsidRPr="00DD3AA7">
        <w:rPr>
          <w:sz w:val="25"/>
          <w:szCs w:val="25"/>
        </w:rPr>
        <w:tab/>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7 к Договору с приложением результата Проектных работ. Датой выполнения Этапа Проектных работ является дата подписания Сторонами Акта сдачи-</w:t>
      </w:r>
      <w:r w:rsidRPr="00DD3AA7">
        <w:rPr>
          <w:sz w:val="25"/>
          <w:szCs w:val="25"/>
        </w:rPr>
        <w:lastRenderedPageBreak/>
        <w:t>приемки Проектных работ по соответствующему Этапу.</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13.2.</w:t>
      </w:r>
      <w:r w:rsidRPr="00DD3AA7">
        <w:rPr>
          <w:sz w:val="25"/>
          <w:szCs w:val="25"/>
        </w:rPr>
        <w:tab/>
        <w:t>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8 к Договору, с приложением Приемо-сдаточной и Исполнительной документации в 3 (трех) экземплярах:</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w:t>
      </w:r>
      <w:r w:rsidRPr="00DD3AA7">
        <w:rPr>
          <w:sz w:val="25"/>
          <w:szCs w:val="25"/>
        </w:rPr>
        <w:tab/>
        <w:t xml:space="preserve">Акт КС-2, Справку КС-3 в отношении каждого Объекта на весь объем выполненных работ по Объекту в 2 (двух) экземплярах; </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w:t>
      </w:r>
      <w:r w:rsidRPr="00DD3AA7">
        <w:rPr>
          <w:sz w:val="25"/>
          <w:szCs w:val="25"/>
        </w:rPr>
        <w:tab/>
        <w:t xml:space="preserve">Акт о приеме-сдаче отремонтированных, реконструированных, модернизированных объектов основных средств (по форме ОС-3) в 2 (двух) экземплярах </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 xml:space="preserve">с приложением Приемо-сдаточной и Исполнительной документации в 3 (трех) экземплярах; </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w:t>
      </w:r>
      <w:r w:rsidRPr="00DD3AA7">
        <w:rPr>
          <w:sz w:val="25"/>
          <w:szCs w:val="25"/>
        </w:rPr>
        <w:tab/>
        <w:t>Акт КС-11 в 2 (двух) экземплярах;</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w:t>
      </w:r>
      <w:r w:rsidRPr="00DD3AA7">
        <w:rPr>
          <w:sz w:val="25"/>
          <w:szCs w:val="25"/>
        </w:rPr>
        <w:tab/>
        <w:t>Акт КС-14 (при необходимости) в 2 (двух) экземплярах.</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13.3.</w:t>
      </w:r>
      <w:r w:rsidRPr="00DD3AA7">
        <w:rPr>
          <w:sz w:val="25"/>
          <w:szCs w:val="25"/>
        </w:rPr>
        <w:tab/>
        <w:t xml:space="preserve">В течение 15 (пятнадцати) рабочих дней с даты получения полного комплекта документов, указанных в пунктах 13.1-13.2 настоящих Технических требований,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13.4.</w:t>
      </w:r>
      <w:r w:rsidRPr="00DD3AA7">
        <w:rPr>
          <w:sz w:val="25"/>
          <w:szCs w:val="25"/>
        </w:rPr>
        <w:tab/>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13.5.</w:t>
      </w:r>
      <w:r w:rsidRPr="00DD3AA7">
        <w:rPr>
          <w:sz w:val="25"/>
          <w:szCs w:val="25"/>
        </w:rPr>
        <w:tab/>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13.1 – 13.2 настоящих Технических требований.</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13.6.</w:t>
      </w:r>
      <w:r w:rsidRPr="00DD3AA7">
        <w:rPr>
          <w:sz w:val="25"/>
          <w:szCs w:val="25"/>
        </w:rPr>
        <w:tab/>
        <w:t>Если Подрядчик не устранит недостатки, несоответствия и / или дефекты Работ (Этапа Работ) в срок, установленный Заказчиком в соответствии с пунктом 13.3 настоящих Технических требований,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13.7.</w:t>
      </w:r>
      <w:r w:rsidRPr="00DD3AA7">
        <w:rPr>
          <w:sz w:val="25"/>
          <w:szCs w:val="25"/>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t>13.8.</w:t>
      </w:r>
      <w:r w:rsidRPr="00DD3AA7">
        <w:rPr>
          <w:sz w:val="25"/>
          <w:szCs w:val="25"/>
        </w:rPr>
        <w:tab/>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D9146E" w:rsidRPr="00DD3AA7" w:rsidRDefault="00D9146E" w:rsidP="003E6BC9">
      <w:pPr>
        <w:widowControl w:val="0"/>
        <w:tabs>
          <w:tab w:val="left" w:pos="567"/>
        </w:tabs>
        <w:suppressAutoHyphens/>
        <w:ind w:right="-39" w:firstLine="567"/>
        <w:jc w:val="both"/>
        <w:rPr>
          <w:b/>
          <w:sz w:val="25"/>
          <w:szCs w:val="25"/>
        </w:rPr>
      </w:pPr>
    </w:p>
    <w:p w:rsidR="00100EBC" w:rsidRPr="00DD3AA7" w:rsidRDefault="00100EBC" w:rsidP="003E6BC9">
      <w:pPr>
        <w:widowControl w:val="0"/>
        <w:tabs>
          <w:tab w:val="left" w:pos="567"/>
        </w:tabs>
        <w:suppressAutoHyphens/>
        <w:ind w:right="-39" w:firstLine="567"/>
        <w:jc w:val="both"/>
        <w:rPr>
          <w:b/>
          <w:sz w:val="25"/>
          <w:szCs w:val="25"/>
        </w:rPr>
      </w:pPr>
      <w:r w:rsidRPr="00DD3AA7">
        <w:rPr>
          <w:b/>
          <w:sz w:val="25"/>
          <w:szCs w:val="25"/>
        </w:rPr>
        <w:t>14. Дополнительные условия.</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 xml:space="preserve">14.1. Заказчик имеет право осуществлять контроль состава, качества и объёмов выполняемых работ. </w:t>
      </w:r>
    </w:p>
    <w:p w:rsidR="00100EBC" w:rsidRPr="00DD3AA7" w:rsidRDefault="00100EBC" w:rsidP="003E6BC9">
      <w:pPr>
        <w:widowControl w:val="0"/>
        <w:tabs>
          <w:tab w:val="left" w:pos="567"/>
        </w:tabs>
        <w:suppressAutoHyphens/>
        <w:ind w:right="-39" w:firstLine="567"/>
        <w:jc w:val="both"/>
        <w:rPr>
          <w:sz w:val="25"/>
          <w:szCs w:val="25"/>
        </w:rPr>
      </w:pPr>
      <w:r w:rsidRPr="00DD3AA7">
        <w:rPr>
          <w:sz w:val="25"/>
          <w:szCs w:val="25"/>
        </w:rPr>
        <w:lastRenderedPageBreak/>
        <w:t>14.2.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14.3.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100EBC" w:rsidRPr="00DD3AA7" w:rsidRDefault="00100EBC" w:rsidP="003E6BC9">
      <w:pPr>
        <w:widowControl w:val="0"/>
        <w:tabs>
          <w:tab w:val="left" w:pos="567"/>
        </w:tabs>
        <w:suppressAutoHyphens/>
        <w:autoSpaceDE w:val="0"/>
        <w:autoSpaceDN w:val="0"/>
        <w:adjustRightInd w:val="0"/>
        <w:ind w:right="-39" w:firstLine="567"/>
        <w:jc w:val="both"/>
        <w:rPr>
          <w:sz w:val="25"/>
          <w:szCs w:val="25"/>
        </w:rPr>
      </w:pPr>
      <w:r w:rsidRPr="00DD3AA7">
        <w:rPr>
          <w:sz w:val="25"/>
          <w:szCs w:val="25"/>
        </w:rPr>
        <w:t>14.4.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100EBC" w:rsidRPr="00DD3AA7" w:rsidRDefault="00100EBC" w:rsidP="003E6BC9">
      <w:pPr>
        <w:widowControl w:val="0"/>
        <w:shd w:val="clear" w:color="auto" w:fill="FFFFFF"/>
        <w:tabs>
          <w:tab w:val="left" w:pos="567"/>
        </w:tabs>
        <w:suppressAutoHyphens/>
        <w:ind w:right="-39" w:firstLine="567"/>
        <w:jc w:val="both"/>
        <w:rPr>
          <w:sz w:val="25"/>
          <w:szCs w:val="25"/>
        </w:rPr>
      </w:pPr>
      <w:r w:rsidRPr="00DD3AA7">
        <w:rPr>
          <w:sz w:val="25"/>
          <w:szCs w:val="25"/>
        </w:rPr>
        <w:t>14.5.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100EBC" w:rsidRPr="00DD3AA7" w:rsidRDefault="00100EBC" w:rsidP="003E6BC9">
      <w:pPr>
        <w:widowControl w:val="0"/>
        <w:tabs>
          <w:tab w:val="left" w:pos="567"/>
          <w:tab w:val="left" w:pos="993"/>
        </w:tabs>
        <w:suppressAutoHyphens/>
        <w:ind w:right="-39" w:firstLine="567"/>
        <w:jc w:val="both"/>
        <w:rPr>
          <w:sz w:val="25"/>
          <w:szCs w:val="25"/>
        </w:rPr>
      </w:pPr>
      <w:r w:rsidRPr="00DD3AA7">
        <w:rPr>
          <w:sz w:val="25"/>
          <w:szCs w:val="25"/>
        </w:rPr>
        <w:t>14.6. Руководителем организации Подрядчика письменным указанием должно быть оформлено предоставление его работникам прав:</w:t>
      </w:r>
    </w:p>
    <w:p w:rsidR="00100EBC" w:rsidRPr="00DD3AA7" w:rsidRDefault="00100EBC" w:rsidP="003E6BC9">
      <w:pPr>
        <w:widowControl w:val="0"/>
        <w:numPr>
          <w:ilvl w:val="0"/>
          <w:numId w:val="4"/>
        </w:numPr>
        <w:tabs>
          <w:tab w:val="left" w:pos="567"/>
          <w:tab w:val="left" w:pos="993"/>
        </w:tabs>
        <w:suppressAutoHyphens/>
        <w:ind w:left="0" w:right="-39" w:firstLine="567"/>
        <w:contextualSpacing/>
        <w:jc w:val="both"/>
        <w:rPr>
          <w:sz w:val="25"/>
          <w:szCs w:val="25"/>
        </w:rPr>
      </w:pPr>
      <w:r w:rsidRPr="00DD3AA7">
        <w:rPr>
          <w:sz w:val="25"/>
          <w:szCs w:val="25"/>
        </w:rPr>
        <w:t>выдающего наряд, распоряжение;</w:t>
      </w:r>
    </w:p>
    <w:p w:rsidR="00100EBC" w:rsidRPr="00DD3AA7" w:rsidRDefault="00100EBC" w:rsidP="003E6BC9">
      <w:pPr>
        <w:widowControl w:val="0"/>
        <w:numPr>
          <w:ilvl w:val="0"/>
          <w:numId w:val="4"/>
        </w:numPr>
        <w:tabs>
          <w:tab w:val="left" w:pos="567"/>
          <w:tab w:val="left" w:pos="993"/>
        </w:tabs>
        <w:suppressAutoHyphens/>
        <w:ind w:left="0" w:right="-39" w:firstLine="567"/>
        <w:contextualSpacing/>
        <w:jc w:val="both"/>
        <w:rPr>
          <w:sz w:val="25"/>
          <w:szCs w:val="25"/>
        </w:rPr>
      </w:pPr>
      <w:r w:rsidRPr="00DD3AA7">
        <w:rPr>
          <w:sz w:val="25"/>
          <w:szCs w:val="25"/>
        </w:rPr>
        <w:t>ответственного производителя работ;</w:t>
      </w:r>
    </w:p>
    <w:p w:rsidR="00100EBC" w:rsidRPr="00DD3AA7" w:rsidRDefault="00100EBC" w:rsidP="003E6BC9">
      <w:pPr>
        <w:widowControl w:val="0"/>
        <w:numPr>
          <w:ilvl w:val="0"/>
          <w:numId w:val="4"/>
        </w:numPr>
        <w:tabs>
          <w:tab w:val="left" w:pos="567"/>
          <w:tab w:val="left" w:pos="993"/>
        </w:tabs>
        <w:suppressAutoHyphens/>
        <w:ind w:left="0" w:right="-39" w:firstLine="567"/>
        <w:contextualSpacing/>
        <w:jc w:val="both"/>
        <w:rPr>
          <w:sz w:val="25"/>
          <w:szCs w:val="25"/>
        </w:rPr>
      </w:pPr>
      <w:r w:rsidRPr="00DD3AA7">
        <w:rPr>
          <w:sz w:val="25"/>
          <w:szCs w:val="25"/>
        </w:rPr>
        <w:t>производителя работ (наблюдающего);</w:t>
      </w:r>
    </w:p>
    <w:p w:rsidR="00100EBC" w:rsidRPr="00DD3AA7" w:rsidRDefault="00100EBC" w:rsidP="003E6BC9">
      <w:pPr>
        <w:widowControl w:val="0"/>
        <w:numPr>
          <w:ilvl w:val="0"/>
          <w:numId w:val="4"/>
        </w:numPr>
        <w:tabs>
          <w:tab w:val="left" w:pos="567"/>
          <w:tab w:val="left" w:pos="993"/>
        </w:tabs>
        <w:suppressAutoHyphens/>
        <w:ind w:left="0" w:right="-39" w:firstLine="567"/>
        <w:contextualSpacing/>
        <w:jc w:val="both"/>
        <w:rPr>
          <w:sz w:val="25"/>
          <w:szCs w:val="25"/>
        </w:rPr>
      </w:pPr>
      <w:r w:rsidRPr="00DD3AA7">
        <w:rPr>
          <w:sz w:val="25"/>
          <w:szCs w:val="25"/>
        </w:rPr>
        <w:t>члена бригады;</w:t>
      </w:r>
    </w:p>
    <w:p w:rsidR="00100EBC" w:rsidRPr="00DD3AA7" w:rsidRDefault="00100EBC" w:rsidP="003E6BC9">
      <w:pPr>
        <w:widowControl w:val="0"/>
        <w:numPr>
          <w:ilvl w:val="0"/>
          <w:numId w:val="4"/>
        </w:numPr>
        <w:tabs>
          <w:tab w:val="left" w:pos="567"/>
          <w:tab w:val="left" w:pos="993"/>
        </w:tabs>
        <w:suppressAutoHyphens/>
        <w:ind w:left="0" w:right="-39" w:firstLine="567"/>
        <w:contextualSpacing/>
        <w:jc w:val="both"/>
        <w:rPr>
          <w:sz w:val="25"/>
          <w:szCs w:val="25"/>
        </w:rPr>
      </w:pPr>
      <w:r w:rsidRPr="00DD3AA7">
        <w:rPr>
          <w:sz w:val="25"/>
          <w:szCs w:val="25"/>
        </w:rPr>
        <w:t>на выполнение работниками специальных работ (с записью в удостоверении);</w:t>
      </w:r>
    </w:p>
    <w:p w:rsidR="00100EBC" w:rsidRPr="00DD3AA7" w:rsidRDefault="00100EBC" w:rsidP="003E6BC9">
      <w:pPr>
        <w:widowControl w:val="0"/>
        <w:tabs>
          <w:tab w:val="left" w:pos="567"/>
          <w:tab w:val="left" w:pos="993"/>
        </w:tabs>
        <w:suppressAutoHyphens/>
        <w:ind w:right="-39" w:firstLine="567"/>
        <w:jc w:val="both"/>
        <w:rPr>
          <w:sz w:val="25"/>
          <w:szCs w:val="25"/>
        </w:rPr>
      </w:pPr>
      <w:r w:rsidRPr="00DD3AA7">
        <w:rPr>
          <w:sz w:val="25"/>
          <w:szCs w:val="25"/>
        </w:rPr>
        <w:t>14.7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100EBC" w:rsidRPr="00DD3AA7" w:rsidRDefault="00100EBC" w:rsidP="003E6BC9">
      <w:pPr>
        <w:widowControl w:val="0"/>
        <w:tabs>
          <w:tab w:val="left" w:pos="567"/>
          <w:tab w:val="left" w:pos="993"/>
        </w:tabs>
        <w:suppressAutoHyphens/>
        <w:ind w:right="-39" w:firstLine="567"/>
        <w:jc w:val="both"/>
        <w:rPr>
          <w:sz w:val="25"/>
          <w:szCs w:val="25"/>
        </w:rPr>
      </w:pPr>
      <w:r w:rsidRPr="00DD3AA7">
        <w:rPr>
          <w:sz w:val="25"/>
          <w:szCs w:val="25"/>
        </w:rPr>
        <w:t>14.8. Перечень нормативно-правовых и нормативно-технических документов, знание которых обязательно для персонала:</w:t>
      </w:r>
    </w:p>
    <w:p w:rsidR="00100EBC" w:rsidRPr="00DD3AA7" w:rsidRDefault="00100EBC" w:rsidP="003E6BC9">
      <w:pPr>
        <w:pStyle w:val="ab"/>
        <w:widowControl w:val="0"/>
        <w:numPr>
          <w:ilvl w:val="0"/>
          <w:numId w:val="46"/>
        </w:numPr>
        <w:tabs>
          <w:tab w:val="left" w:pos="567"/>
          <w:tab w:val="left" w:pos="993"/>
        </w:tabs>
        <w:suppressAutoHyphens/>
        <w:ind w:left="0" w:right="-39" w:firstLine="567"/>
        <w:contextualSpacing/>
        <w:jc w:val="both"/>
        <w:rPr>
          <w:spacing w:val="-6"/>
          <w:sz w:val="25"/>
          <w:szCs w:val="25"/>
        </w:rPr>
      </w:pPr>
      <w:r w:rsidRPr="00DD3AA7">
        <w:rPr>
          <w:spacing w:val="-6"/>
          <w:sz w:val="25"/>
          <w:szCs w:val="25"/>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00EBC" w:rsidRPr="00DD3AA7" w:rsidRDefault="00100EBC" w:rsidP="003E6BC9">
      <w:pPr>
        <w:widowControl w:val="0"/>
        <w:numPr>
          <w:ilvl w:val="0"/>
          <w:numId w:val="45"/>
        </w:numPr>
        <w:tabs>
          <w:tab w:val="left" w:pos="567"/>
          <w:tab w:val="left" w:pos="993"/>
        </w:tabs>
        <w:suppressAutoHyphens/>
        <w:ind w:left="0" w:right="-39" w:firstLine="567"/>
        <w:contextualSpacing/>
        <w:jc w:val="both"/>
        <w:rPr>
          <w:spacing w:val="-6"/>
          <w:sz w:val="25"/>
          <w:szCs w:val="25"/>
        </w:rPr>
      </w:pPr>
      <w:r w:rsidRPr="00DD3AA7">
        <w:rPr>
          <w:spacing w:val="-6"/>
          <w:sz w:val="25"/>
          <w:szCs w:val="25"/>
        </w:rPr>
        <w:t>Правил по охране труда при работе на высоте (Приказ Минтруда России №155н от 28 марта 2014 г);</w:t>
      </w:r>
    </w:p>
    <w:p w:rsidR="00100EBC" w:rsidRPr="00DD3AA7" w:rsidRDefault="00100EBC" w:rsidP="003E6BC9">
      <w:pPr>
        <w:widowControl w:val="0"/>
        <w:numPr>
          <w:ilvl w:val="0"/>
          <w:numId w:val="45"/>
        </w:numPr>
        <w:tabs>
          <w:tab w:val="left" w:pos="567"/>
          <w:tab w:val="left" w:pos="993"/>
        </w:tabs>
        <w:suppressAutoHyphens/>
        <w:ind w:left="0" w:right="-39" w:firstLine="567"/>
        <w:contextualSpacing/>
        <w:jc w:val="both"/>
        <w:rPr>
          <w:spacing w:val="-6"/>
          <w:sz w:val="25"/>
          <w:szCs w:val="25"/>
        </w:rPr>
      </w:pPr>
      <w:r w:rsidRPr="00DD3AA7">
        <w:rPr>
          <w:spacing w:val="-6"/>
          <w:sz w:val="25"/>
          <w:szCs w:val="25"/>
        </w:rPr>
        <w:t>Правила безопасности при работе с инструментами и приспособлениями (СО 153-34.03-204);</w:t>
      </w:r>
    </w:p>
    <w:p w:rsidR="00100EBC" w:rsidRPr="00DD3AA7" w:rsidRDefault="00100EBC" w:rsidP="003E6BC9">
      <w:pPr>
        <w:widowControl w:val="0"/>
        <w:numPr>
          <w:ilvl w:val="0"/>
          <w:numId w:val="45"/>
        </w:numPr>
        <w:tabs>
          <w:tab w:val="left" w:pos="567"/>
          <w:tab w:val="left" w:pos="993"/>
        </w:tabs>
        <w:suppressAutoHyphens/>
        <w:ind w:left="0" w:right="-39" w:firstLine="567"/>
        <w:contextualSpacing/>
        <w:jc w:val="both"/>
        <w:rPr>
          <w:spacing w:val="-6"/>
          <w:sz w:val="25"/>
          <w:szCs w:val="25"/>
        </w:rPr>
      </w:pPr>
      <w:r w:rsidRPr="00DD3AA7">
        <w:rPr>
          <w:spacing w:val="-6"/>
          <w:sz w:val="25"/>
          <w:szCs w:val="25"/>
        </w:rPr>
        <w:t>Инструкция по применению и испытанию средств защиты, используемых в электроустановках (СО 153-34.03.603-2003);</w:t>
      </w:r>
    </w:p>
    <w:p w:rsidR="00100EBC" w:rsidRPr="00DD3AA7" w:rsidRDefault="00100EBC" w:rsidP="003E6BC9">
      <w:pPr>
        <w:widowControl w:val="0"/>
        <w:numPr>
          <w:ilvl w:val="0"/>
          <w:numId w:val="45"/>
        </w:numPr>
        <w:tabs>
          <w:tab w:val="left" w:pos="567"/>
          <w:tab w:val="left" w:pos="993"/>
        </w:tabs>
        <w:suppressAutoHyphens/>
        <w:ind w:left="0" w:right="-39" w:firstLine="567"/>
        <w:contextualSpacing/>
        <w:jc w:val="both"/>
        <w:rPr>
          <w:spacing w:val="-6"/>
          <w:sz w:val="25"/>
          <w:szCs w:val="25"/>
        </w:rPr>
      </w:pPr>
      <w:r w:rsidRPr="00DD3AA7">
        <w:rPr>
          <w:spacing w:val="-6"/>
          <w:sz w:val="25"/>
          <w:szCs w:val="25"/>
        </w:rPr>
        <w:t>Правила технической эксплуатации электрических станций и сетей РФ (СО 153-34.20.501-2003);</w:t>
      </w:r>
    </w:p>
    <w:p w:rsidR="00100EBC" w:rsidRPr="00DD3AA7" w:rsidRDefault="00100EBC" w:rsidP="003E6BC9">
      <w:pPr>
        <w:widowControl w:val="0"/>
        <w:numPr>
          <w:ilvl w:val="0"/>
          <w:numId w:val="45"/>
        </w:numPr>
        <w:tabs>
          <w:tab w:val="left" w:pos="567"/>
          <w:tab w:val="left" w:pos="993"/>
        </w:tabs>
        <w:suppressAutoHyphens/>
        <w:ind w:left="0" w:right="-39" w:firstLine="567"/>
        <w:contextualSpacing/>
        <w:jc w:val="both"/>
        <w:rPr>
          <w:spacing w:val="-6"/>
          <w:sz w:val="25"/>
          <w:szCs w:val="25"/>
        </w:rPr>
      </w:pPr>
      <w:r w:rsidRPr="00DD3AA7">
        <w:rPr>
          <w:spacing w:val="-6"/>
          <w:sz w:val="25"/>
          <w:szCs w:val="25"/>
        </w:rPr>
        <w:t>Правила пожарной безопасности для энергетических предприятий (СО 34.03.301-00);</w:t>
      </w:r>
    </w:p>
    <w:p w:rsidR="00100EBC" w:rsidRPr="00DD3AA7" w:rsidRDefault="00100EBC" w:rsidP="003E6BC9">
      <w:pPr>
        <w:widowControl w:val="0"/>
        <w:numPr>
          <w:ilvl w:val="0"/>
          <w:numId w:val="45"/>
        </w:numPr>
        <w:tabs>
          <w:tab w:val="left" w:pos="567"/>
          <w:tab w:val="left" w:pos="993"/>
        </w:tabs>
        <w:suppressAutoHyphens/>
        <w:ind w:left="0" w:right="-39" w:firstLine="567"/>
        <w:contextualSpacing/>
        <w:jc w:val="both"/>
        <w:rPr>
          <w:spacing w:val="-6"/>
          <w:sz w:val="25"/>
          <w:szCs w:val="25"/>
        </w:rPr>
      </w:pPr>
      <w:r w:rsidRPr="00DD3AA7">
        <w:rPr>
          <w:spacing w:val="-6"/>
          <w:sz w:val="25"/>
          <w:szCs w:val="25"/>
        </w:rPr>
        <w:t>Межотраслевая инструкция по оказанию первой помощи при несчастных случаях на производстве;</w:t>
      </w:r>
    </w:p>
    <w:p w:rsidR="00100EBC" w:rsidRPr="00DD3AA7" w:rsidRDefault="00100EBC" w:rsidP="003E6BC9">
      <w:pPr>
        <w:widowControl w:val="0"/>
        <w:numPr>
          <w:ilvl w:val="0"/>
          <w:numId w:val="45"/>
        </w:numPr>
        <w:tabs>
          <w:tab w:val="left" w:pos="567"/>
          <w:tab w:val="left" w:pos="993"/>
        </w:tabs>
        <w:suppressAutoHyphens/>
        <w:ind w:left="0" w:right="-39" w:firstLine="567"/>
        <w:contextualSpacing/>
        <w:jc w:val="both"/>
        <w:rPr>
          <w:spacing w:val="-6"/>
          <w:sz w:val="25"/>
          <w:szCs w:val="25"/>
        </w:rPr>
      </w:pPr>
      <w:r w:rsidRPr="00DD3AA7">
        <w:rPr>
          <w:spacing w:val="-6"/>
          <w:sz w:val="25"/>
          <w:szCs w:val="25"/>
        </w:rPr>
        <w:t>Типовая инструкция по содержанию и применению первичных средств пожаротушения на объектах энергетической отрасли (СО 34.49.503);</w:t>
      </w:r>
    </w:p>
    <w:p w:rsidR="00100EBC" w:rsidRPr="00DD3AA7" w:rsidRDefault="00100EBC" w:rsidP="003E6BC9">
      <w:pPr>
        <w:widowControl w:val="0"/>
        <w:numPr>
          <w:ilvl w:val="0"/>
          <w:numId w:val="45"/>
        </w:numPr>
        <w:tabs>
          <w:tab w:val="left" w:pos="567"/>
          <w:tab w:val="left" w:pos="993"/>
        </w:tabs>
        <w:suppressAutoHyphens/>
        <w:ind w:left="0" w:right="-39" w:firstLine="567"/>
        <w:contextualSpacing/>
        <w:jc w:val="both"/>
        <w:rPr>
          <w:spacing w:val="-6"/>
          <w:sz w:val="25"/>
          <w:szCs w:val="25"/>
        </w:rPr>
      </w:pPr>
      <w:r w:rsidRPr="00DD3AA7">
        <w:rPr>
          <w:spacing w:val="-6"/>
          <w:sz w:val="25"/>
          <w:szCs w:val="25"/>
        </w:rPr>
        <w:t>Правила устройства и безопасной эксплуатации грузоподъемных кранов ПБ 10-382-00;</w:t>
      </w:r>
    </w:p>
    <w:p w:rsidR="00100EBC" w:rsidRPr="00DD3AA7" w:rsidRDefault="00100EBC" w:rsidP="003E6BC9">
      <w:pPr>
        <w:widowControl w:val="0"/>
        <w:numPr>
          <w:ilvl w:val="0"/>
          <w:numId w:val="45"/>
        </w:numPr>
        <w:tabs>
          <w:tab w:val="left" w:pos="567"/>
          <w:tab w:val="left" w:pos="993"/>
        </w:tabs>
        <w:suppressAutoHyphens/>
        <w:ind w:left="0" w:right="-39" w:firstLine="567"/>
        <w:contextualSpacing/>
        <w:jc w:val="both"/>
        <w:rPr>
          <w:spacing w:val="-6"/>
          <w:sz w:val="25"/>
          <w:szCs w:val="25"/>
        </w:rPr>
      </w:pPr>
      <w:r w:rsidRPr="00DD3AA7">
        <w:rPr>
          <w:spacing w:val="-6"/>
          <w:sz w:val="25"/>
          <w:szCs w:val="25"/>
        </w:rPr>
        <w:t>Типовая инструкция по охране труда «Для вальщика леса и лесоруба» ТОИ Р-07-012-98.</w:t>
      </w:r>
    </w:p>
    <w:p w:rsidR="00100EBC" w:rsidRPr="00DD3AA7" w:rsidRDefault="00100EBC" w:rsidP="003E6BC9">
      <w:pPr>
        <w:widowControl w:val="0"/>
        <w:tabs>
          <w:tab w:val="left" w:pos="567"/>
          <w:tab w:val="left" w:pos="900"/>
          <w:tab w:val="left" w:pos="1080"/>
        </w:tabs>
        <w:suppressAutoHyphens/>
        <w:ind w:right="-39" w:firstLine="567"/>
        <w:jc w:val="both"/>
        <w:rPr>
          <w:b/>
          <w:i/>
          <w:spacing w:val="-2"/>
          <w:sz w:val="25"/>
          <w:szCs w:val="25"/>
        </w:rPr>
      </w:pPr>
      <w:r w:rsidRPr="00DD3AA7">
        <w:rPr>
          <w:b/>
          <w:i/>
          <w:spacing w:val="-2"/>
          <w:sz w:val="25"/>
          <w:szCs w:val="25"/>
        </w:rPr>
        <w:t xml:space="preserve">Приложение: </w:t>
      </w:r>
      <w:bookmarkStart w:id="0" w:name="_GoBack"/>
      <w:bookmarkEnd w:id="0"/>
    </w:p>
    <w:p w:rsidR="00100EBC" w:rsidRPr="00DD3AA7" w:rsidRDefault="00100EBC" w:rsidP="003E6BC9">
      <w:pPr>
        <w:pStyle w:val="ab"/>
        <w:widowControl w:val="0"/>
        <w:numPr>
          <w:ilvl w:val="0"/>
          <w:numId w:val="35"/>
        </w:numPr>
        <w:tabs>
          <w:tab w:val="left" w:pos="567"/>
          <w:tab w:val="left" w:pos="900"/>
          <w:tab w:val="left" w:pos="1080"/>
        </w:tabs>
        <w:suppressAutoHyphens/>
        <w:ind w:left="0" w:right="-39" w:firstLine="567"/>
        <w:jc w:val="both"/>
        <w:rPr>
          <w:b/>
          <w:i/>
          <w:spacing w:val="-2"/>
          <w:sz w:val="25"/>
          <w:szCs w:val="25"/>
        </w:rPr>
      </w:pPr>
      <w:r w:rsidRPr="00DD3AA7">
        <w:rPr>
          <w:i/>
          <w:spacing w:val="-2"/>
          <w:sz w:val="25"/>
          <w:szCs w:val="25"/>
        </w:rPr>
        <w:t>Регламент по координированию опор ВЛ и ТП в системе координат WGS-8;</w:t>
      </w:r>
    </w:p>
    <w:p w:rsidR="00100EBC" w:rsidRPr="00DD3AA7" w:rsidRDefault="00100EBC" w:rsidP="003E6BC9">
      <w:pPr>
        <w:pStyle w:val="ab"/>
        <w:widowControl w:val="0"/>
        <w:numPr>
          <w:ilvl w:val="0"/>
          <w:numId w:val="35"/>
        </w:numPr>
        <w:tabs>
          <w:tab w:val="left" w:pos="567"/>
          <w:tab w:val="left" w:pos="900"/>
          <w:tab w:val="left" w:pos="1080"/>
        </w:tabs>
        <w:suppressAutoHyphens/>
        <w:ind w:left="0" w:right="-39" w:firstLine="567"/>
        <w:jc w:val="both"/>
        <w:rPr>
          <w:i/>
          <w:spacing w:val="-2"/>
          <w:sz w:val="25"/>
          <w:szCs w:val="25"/>
        </w:rPr>
      </w:pPr>
      <w:r w:rsidRPr="00DD3AA7">
        <w:rPr>
          <w:i/>
          <w:spacing w:val="-2"/>
          <w:sz w:val="25"/>
          <w:szCs w:val="25"/>
        </w:rPr>
        <w:t>Акт</w:t>
      </w:r>
      <w:r w:rsidR="001D0C2B" w:rsidRPr="00DD3AA7">
        <w:rPr>
          <w:i/>
          <w:spacing w:val="-2"/>
          <w:sz w:val="25"/>
          <w:szCs w:val="25"/>
        </w:rPr>
        <w:t>ы</w:t>
      </w:r>
      <w:r w:rsidRPr="00DD3AA7">
        <w:rPr>
          <w:i/>
          <w:spacing w:val="-2"/>
          <w:sz w:val="25"/>
          <w:szCs w:val="25"/>
        </w:rPr>
        <w:t xml:space="preserve"> обследования;                </w:t>
      </w:r>
    </w:p>
    <w:p w:rsidR="00100EBC" w:rsidRPr="00DD3AA7" w:rsidRDefault="00100EBC" w:rsidP="003E6BC9">
      <w:pPr>
        <w:pStyle w:val="ab"/>
        <w:widowControl w:val="0"/>
        <w:numPr>
          <w:ilvl w:val="0"/>
          <w:numId w:val="35"/>
        </w:numPr>
        <w:tabs>
          <w:tab w:val="left" w:pos="567"/>
          <w:tab w:val="left" w:pos="900"/>
          <w:tab w:val="left" w:pos="1080"/>
        </w:tabs>
        <w:suppressAutoHyphens/>
        <w:ind w:left="0" w:right="-39" w:firstLine="567"/>
        <w:jc w:val="both"/>
        <w:rPr>
          <w:i/>
          <w:spacing w:val="-2"/>
          <w:sz w:val="25"/>
          <w:szCs w:val="25"/>
        </w:rPr>
      </w:pPr>
      <w:r w:rsidRPr="00DD3AA7">
        <w:rPr>
          <w:i/>
          <w:spacing w:val="-2"/>
          <w:sz w:val="25"/>
          <w:szCs w:val="25"/>
        </w:rPr>
        <w:t xml:space="preserve">Методика определения сметной стоимости; </w:t>
      </w:r>
    </w:p>
    <w:p w:rsidR="00100EBC" w:rsidRPr="00DD3AA7" w:rsidRDefault="00100EBC" w:rsidP="003E6BC9">
      <w:pPr>
        <w:pStyle w:val="ab"/>
        <w:widowControl w:val="0"/>
        <w:numPr>
          <w:ilvl w:val="0"/>
          <w:numId w:val="35"/>
        </w:numPr>
        <w:tabs>
          <w:tab w:val="left" w:pos="567"/>
          <w:tab w:val="left" w:pos="900"/>
          <w:tab w:val="left" w:pos="1080"/>
        </w:tabs>
        <w:suppressAutoHyphens/>
        <w:ind w:left="0" w:right="-39" w:firstLine="567"/>
        <w:jc w:val="both"/>
        <w:rPr>
          <w:i/>
          <w:spacing w:val="-2"/>
          <w:sz w:val="25"/>
          <w:szCs w:val="25"/>
        </w:rPr>
      </w:pPr>
      <w:r w:rsidRPr="00DD3AA7">
        <w:rPr>
          <w:i/>
          <w:spacing w:val="-2"/>
          <w:sz w:val="25"/>
          <w:szCs w:val="25"/>
        </w:rPr>
        <w:t>Сводный сметный расчет предельной стоимости закупки;</w:t>
      </w:r>
    </w:p>
    <w:p w:rsidR="00996BD7" w:rsidRPr="00DD3AA7" w:rsidRDefault="00100EBC" w:rsidP="00446490">
      <w:pPr>
        <w:pStyle w:val="ab"/>
        <w:widowControl w:val="0"/>
        <w:numPr>
          <w:ilvl w:val="0"/>
          <w:numId w:val="35"/>
        </w:numPr>
        <w:tabs>
          <w:tab w:val="left" w:pos="567"/>
          <w:tab w:val="left" w:pos="900"/>
          <w:tab w:val="left" w:pos="1080"/>
        </w:tabs>
        <w:suppressAutoHyphens/>
        <w:ind w:left="0" w:right="-39" w:firstLine="567"/>
        <w:jc w:val="both"/>
        <w:rPr>
          <w:sz w:val="25"/>
          <w:szCs w:val="25"/>
        </w:rPr>
      </w:pPr>
      <w:r w:rsidRPr="00DD3AA7">
        <w:rPr>
          <w:i/>
          <w:spacing w:val="-2"/>
          <w:sz w:val="25"/>
          <w:szCs w:val="25"/>
        </w:rPr>
        <w:t>Опросны</w:t>
      </w:r>
      <w:r w:rsidR="00A74EA7" w:rsidRPr="00DD3AA7">
        <w:rPr>
          <w:i/>
          <w:spacing w:val="-2"/>
          <w:sz w:val="25"/>
          <w:szCs w:val="25"/>
        </w:rPr>
        <w:t>е</w:t>
      </w:r>
      <w:r w:rsidRPr="00DD3AA7">
        <w:rPr>
          <w:i/>
          <w:spacing w:val="-2"/>
          <w:sz w:val="25"/>
          <w:szCs w:val="25"/>
        </w:rPr>
        <w:t xml:space="preserve"> лист</w:t>
      </w:r>
      <w:r w:rsidR="00A74EA7" w:rsidRPr="00DD3AA7">
        <w:rPr>
          <w:i/>
          <w:spacing w:val="-2"/>
          <w:sz w:val="25"/>
          <w:szCs w:val="25"/>
        </w:rPr>
        <w:t>ы</w:t>
      </w:r>
      <w:r w:rsidRPr="00DD3AA7">
        <w:rPr>
          <w:i/>
          <w:spacing w:val="-2"/>
          <w:sz w:val="25"/>
          <w:szCs w:val="25"/>
        </w:rPr>
        <w:t xml:space="preserve"> заказа ТП.</w:t>
      </w:r>
    </w:p>
    <w:sectPr w:rsidR="00996BD7" w:rsidRPr="00DD3AA7"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4D2" w:rsidRDefault="009204D2" w:rsidP="00903C20">
      <w:r>
        <w:separator/>
      </w:r>
    </w:p>
  </w:endnote>
  <w:endnote w:type="continuationSeparator" w:id="0">
    <w:p w:rsidR="009204D2" w:rsidRDefault="009204D2"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4D2" w:rsidRDefault="009204D2" w:rsidP="00903C20">
      <w:r>
        <w:separator/>
      </w:r>
    </w:p>
  </w:footnote>
  <w:footnote w:type="continuationSeparator" w:id="0">
    <w:p w:rsidR="009204D2" w:rsidRDefault="009204D2"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8"/>
  </w:num>
  <w:num w:numId="4">
    <w:abstractNumId w:val="15"/>
  </w:num>
  <w:num w:numId="5">
    <w:abstractNumId w:val="28"/>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1"/>
  </w:num>
  <w:num w:numId="15">
    <w:abstractNumId w:val="22"/>
  </w:num>
  <w:num w:numId="16">
    <w:abstractNumId w:val="42"/>
  </w:num>
  <w:num w:numId="17">
    <w:abstractNumId w:val="17"/>
  </w:num>
  <w:num w:numId="18">
    <w:abstractNumId w:val="6"/>
  </w:num>
  <w:num w:numId="19">
    <w:abstractNumId w:val="43"/>
  </w:num>
  <w:num w:numId="20">
    <w:abstractNumId w:val="40"/>
  </w:num>
  <w:num w:numId="21">
    <w:abstractNumId w:val="27"/>
  </w:num>
  <w:num w:numId="22">
    <w:abstractNumId w:val="34"/>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7"/>
  </w:num>
  <w:num w:numId="30">
    <w:abstractNumId w:val="32"/>
  </w:num>
  <w:num w:numId="31">
    <w:abstractNumId w:val="30"/>
  </w:num>
  <w:num w:numId="32">
    <w:abstractNumId w:val="36"/>
  </w:num>
  <w:num w:numId="33">
    <w:abstractNumId w:val="19"/>
  </w:num>
  <w:num w:numId="34">
    <w:abstractNumId w:val="33"/>
  </w:num>
  <w:num w:numId="35">
    <w:abstractNumId w:val="26"/>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13"/>
  </w:num>
  <w:num w:numId="45">
    <w:abstractNumId w:val="44"/>
  </w:num>
  <w:num w:numId="46">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5DB4"/>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5EC"/>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0EBC"/>
    <w:rsid w:val="00101BF5"/>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179A"/>
    <w:rsid w:val="001C2343"/>
    <w:rsid w:val="001C51C7"/>
    <w:rsid w:val="001C5491"/>
    <w:rsid w:val="001D0B71"/>
    <w:rsid w:val="001D0C2B"/>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225A"/>
    <w:rsid w:val="002332C8"/>
    <w:rsid w:val="002463A6"/>
    <w:rsid w:val="00250117"/>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3C57"/>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4DA3"/>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102D"/>
    <w:rsid w:val="002F22C3"/>
    <w:rsid w:val="002F2C86"/>
    <w:rsid w:val="002F4556"/>
    <w:rsid w:val="002F7639"/>
    <w:rsid w:val="00300443"/>
    <w:rsid w:val="00300D8C"/>
    <w:rsid w:val="00301BDF"/>
    <w:rsid w:val="00305695"/>
    <w:rsid w:val="003056AA"/>
    <w:rsid w:val="0030785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A79C9"/>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4C88"/>
    <w:rsid w:val="003D5A2F"/>
    <w:rsid w:val="003E096A"/>
    <w:rsid w:val="003E207A"/>
    <w:rsid w:val="003E3541"/>
    <w:rsid w:val="003E5E98"/>
    <w:rsid w:val="003E6BC9"/>
    <w:rsid w:val="003E706E"/>
    <w:rsid w:val="003F0325"/>
    <w:rsid w:val="003F0C70"/>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9B4"/>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0CC8"/>
    <w:rsid w:val="005619A5"/>
    <w:rsid w:val="0056400E"/>
    <w:rsid w:val="005643B3"/>
    <w:rsid w:val="00564A51"/>
    <w:rsid w:val="00566192"/>
    <w:rsid w:val="0056674E"/>
    <w:rsid w:val="0057224D"/>
    <w:rsid w:val="00573471"/>
    <w:rsid w:val="0057572E"/>
    <w:rsid w:val="00576E57"/>
    <w:rsid w:val="00580297"/>
    <w:rsid w:val="005802E3"/>
    <w:rsid w:val="0058296D"/>
    <w:rsid w:val="005834F4"/>
    <w:rsid w:val="00583C7B"/>
    <w:rsid w:val="00585D20"/>
    <w:rsid w:val="005913F5"/>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1FE2"/>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E11"/>
    <w:rsid w:val="00640F15"/>
    <w:rsid w:val="00643F75"/>
    <w:rsid w:val="00644228"/>
    <w:rsid w:val="00645C90"/>
    <w:rsid w:val="00645EF9"/>
    <w:rsid w:val="00646274"/>
    <w:rsid w:val="0064640E"/>
    <w:rsid w:val="00647466"/>
    <w:rsid w:val="00651C27"/>
    <w:rsid w:val="00652B01"/>
    <w:rsid w:val="00652C7A"/>
    <w:rsid w:val="006544E0"/>
    <w:rsid w:val="0065453C"/>
    <w:rsid w:val="00654960"/>
    <w:rsid w:val="00655FA2"/>
    <w:rsid w:val="006578ED"/>
    <w:rsid w:val="00661947"/>
    <w:rsid w:val="00662244"/>
    <w:rsid w:val="00663FA5"/>
    <w:rsid w:val="006671C3"/>
    <w:rsid w:val="00670816"/>
    <w:rsid w:val="00671697"/>
    <w:rsid w:val="00671F41"/>
    <w:rsid w:val="006729E7"/>
    <w:rsid w:val="006734B1"/>
    <w:rsid w:val="00673E96"/>
    <w:rsid w:val="006750F6"/>
    <w:rsid w:val="00675D47"/>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024A"/>
    <w:rsid w:val="006B2C9C"/>
    <w:rsid w:val="006B2D3F"/>
    <w:rsid w:val="006B3412"/>
    <w:rsid w:val="006B4F89"/>
    <w:rsid w:val="006B6ED0"/>
    <w:rsid w:val="006C0224"/>
    <w:rsid w:val="006C0A71"/>
    <w:rsid w:val="006C1269"/>
    <w:rsid w:val="006D251F"/>
    <w:rsid w:val="006D3247"/>
    <w:rsid w:val="006D3F16"/>
    <w:rsid w:val="006D4F42"/>
    <w:rsid w:val="006D70AE"/>
    <w:rsid w:val="006E0CE3"/>
    <w:rsid w:val="006E2DA4"/>
    <w:rsid w:val="006E57BA"/>
    <w:rsid w:val="006E5901"/>
    <w:rsid w:val="006E5D66"/>
    <w:rsid w:val="006E616D"/>
    <w:rsid w:val="006E6A73"/>
    <w:rsid w:val="006F03DF"/>
    <w:rsid w:val="006F086C"/>
    <w:rsid w:val="006F3981"/>
    <w:rsid w:val="007000D0"/>
    <w:rsid w:val="00700E51"/>
    <w:rsid w:val="0070262E"/>
    <w:rsid w:val="00704CF5"/>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3AA"/>
    <w:rsid w:val="0078160C"/>
    <w:rsid w:val="007832CD"/>
    <w:rsid w:val="0078401D"/>
    <w:rsid w:val="007847B9"/>
    <w:rsid w:val="00785007"/>
    <w:rsid w:val="00785962"/>
    <w:rsid w:val="0078654A"/>
    <w:rsid w:val="00786B3A"/>
    <w:rsid w:val="00786D52"/>
    <w:rsid w:val="00787EE2"/>
    <w:rsid w:val="00787F19"/>
    <w:rsid w:val="0079120B"/>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4FEE"/>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678FD"/>
    <w:rsid w:val="00872642"/>
    <w:rsid w:val="00875554"/>
    <w:rsid w:val="008774B2"/>
    <w:rsid w:val="008800AD"/>
    <w:rsid w:val="00880456"/>
    <w:rsid w:val="0088096E"/>
    <w:rsid w:val="00880ECC"/>
    <w:rsid w:val="00881D5F"/>
    <w:rsid w:val="008834A2"/>
    <w:rsid w:val="008861A9"/>
    <w:rsid w:val="008868A6"/>
    <w:rsid w:val="0089193B"/>
    <w:rsid w:val="00891C00"/>
    <w:rsid w:val="00892FD5"/>
    <w:rsid w:val="008945EF"/>
    <w:rsid w:val="008A078E"/>
    <w:rsid w:val="008A11C6"/>
    <w:rsid w:val="008A3326"/>
    <w:rsid w:val="008A4205"/>
    <w:rsid w:val="008A4F24"/>
    <w:rsid w:val="008A61D0"/>
    <w:rsid w:val="008A6AAF"/>
    <w:rsid w:val="008B0777"/>
    <w:rsid w:val="008B1A6C"/>
    <w:rsid w:val="008B7703"/>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04D2"/>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D5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2754"/>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4EA7"/>
    <w:rsid w:val="00A76AC8"/>
    <w:rsid w:val="00A77B5C"/>
    <w:rsid w:val="00A82923"/>
    <w:rsid w:val="00A829C0"/>
    <w:rsid w:val="00A82D58"/>
    <w:rsid w:val="00A86259"/>
    <w:rsid w:val="00A872FF"/>
    <w:rsid w:val="00A905D1"/>
    <w:rsid w:val="00A90D88"/>
    <w:rsid w:val="00A91531"/>
    <w:rsid w:val="00A9221A"/>
    <w:rsid w:val="00A935A5"/>
    <w:rsid w:val="00A947A1"/>
    <w:rsid w:val="00A949F2"/>
    <w:rsid w:val="00A964B4"/>
    <w:rsid w:val="00A966F9"/>
    <w:rsid w:val="00AA2016"/>
    <w:rsid w:val="00AA2C3E"/>
    <w:rsid w:val="00AA584C"/>
    <w:rsid w:val="00AA595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A6A"/>
    <w:rsid w:val="00AD5BAB"/>
    <w:rsid w:val="00AD714A"/>
    <w:rsid w:val="00AE012A"/>
    <w:rsid w:val="00AE3064"/>
    <w:rsid w:val="00AE3778"/>
    <w:rsid w:val="00AE7AA3"/>
    <w:rsid w:val="00AE7E79"/>
    <w:rsid w:val="00AF0A49"/>
    <w:rsid w:val="00AF0B5D"/>
    <w:rsid w:val="00AF51A9"/>
    <w:rsid w:val="00AF6F25"/>
    <w:rsid w:val="00AF70F3"/>
    <w:rsid w:val="00AF7998"/>
    <w:rsid w:val="00B0064B"/>
    <w:rsid w:val="00B009D0"/>
    <w:rsid w:val="00B02894"/>
    <w:rsid w:val="00B02A3B"/>
    <w:rsid w:val="00B04C1C"/>
    <w:rsid w:val="00B05E66"/>
    <w:rsid w:val="00B12903"/>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3C60"/>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421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5F2B"/>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02F3"/>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181"/>
    <w:rsid w:val="00CE490A"/>
    <w:rsid w:val="00CE4FEA"/>
    <w:rsid w:val="00CE5C8E"/>
    <w:rsid w:val="00CE780B"/>
    <w:rsid w:val="00CF090C"/>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46E"/>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3AA7"/>
    <w:rsid w:val="00DD5781"/>
    <w:rsid w:val="00DE0241"/>
    <w:rsid w:val="00DE105E"/>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4123"/>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2F18"/>
    <w:rsid w:val="00E74806"/>
    <w:rsid w:val="00E8032B"/>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4165"/>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61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C7AD8"/>
    <w:rsid w:val="00FD028C"/>
    <w:rsid w:val="00FD5D16"/>
    <w:rsid w:val="00FD7014"/>
    <w:rsid w:val="00FE1B45"/>
    <w:rsid w:val="00FF078C"/>
    <w:rsid w:val="00FF31CF"/>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BF2887-489B-4FE1-A46B-30FE3F866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uiPriority w:val="34"/>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100E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931202784">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9527F-58C5-4421-AAB3-CE94BC18B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16</Pages>
  <Words>7842</Words>
  <Characters>44702</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52440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53</cp:revision>
  <cp:lastPrinted>2020-09-23T01:39:00Z</cp:lastPrinted>
  <dcterms:created xsi:type="dcterms:W3CDTF">2019-10-09T23:31:00Z</dcterms:created>
  <dcterms:modified xsi:type="dcterms:W3CDTF">2020-10-08T01:06:00Z</dcterms:modified>
</cp:coreProperties>
</file>