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A94360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F198B">
        <w:rPr>
          <w:rFonts w:cs="Arial"/>
          <w:b/>
          <w:bCs/>
          <w:iCs/>
          <w:spacing w:val="40"/>
          <w:sz w:val="36"/>
          <w:szCs w:val="36"/>
        </w:rPr>
        <w:t>30</w:t>
      </w:r>
      <w:r w:rsidR="00BF198B">
        <w:rPr>
          <w:b/>
          <w:bCs/>
          <w:caps/>
          <w:sz w:val="36"/>
          <w:szCs w:val="36"/>
        </w:rPr>
        <w:t>/МИТ</w:t>
      </w:r>
      <w:r w:rsidR="00A94360" w:rsidRPr="00A94360">
        <w:rPr>
          <w:b/>
          <w:bCs/>
          <w:caps/>
          <w:sz w:val="36"/>
          <w:szCs w:val="36"/>
        </w:rPr>
        <w:t>-ВП</w:t>
      </w:r>
    </w:p>
    <w:p w:rsidR="00BF198B" w:rsidRDefault="003C0893" w:rsidP="00BF198B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i/>
          <w:sz w:val="24"/>
        </w:rPr>
      </w:pPr>
      <w:r w:rsidRPr="00FB2365">
        <w:rPr>
          <w:bCs/>
          <w:sz w:val="26"/>
          <w:szCs w:val="26"/>
        </w:rPr>
        <w:t xml:space="preserve">заседания </w:t>
      </w:r>
      <w:r w:rsidR="000438A0" w:rsidRPr="00CE2E83">
        <w:rPr>
          <w:bCs/>
          <w:szCs w:val="28"/>
        </w:rPr>
        <w:t xml:space="preserve">Закупочной комиссии по запросу предложений в электронной форме </w:t>
      </w:r>
      <w:r w:rsidR="00A94360" w:rsidRPr="00CE2E83">
        <w:rPr>
          <w:bCs/>
          <w:szCs w:val="28"/>
        </w:rPr>
        <w:t>на право заключения договора на поставку:</w:t>
      </w:r>
      <w:r w:rsidR="000438A0" w:rsidRPr="00CE2E83">
        <w:rPr>
          <w:bCs/>
          <w:szCs w:val="28"/>
        </w:rPr>
        <w:t xml:space="preserve"> </w:t>
      </w:r>
      <w:r w:rsidR="00BF198B" w:rsidRPr="000E2507">
        <w:rPr>
          <w:b/>
          <w:i/>
          <w:szCs w:val="28"/>
        </w:rPr>
        <w:t>«</w:t>
      </w:r>
      <w:hyperlink r:id="rId9" w:history="1">
        <w:r w:rsidR="00BF198B" w:rsidRPr="000E2507">
          <w:rPr>
            <w:b/>
            <w:i/>
            <w:szCs w:val="28"/>
          </w:rPr>
          <w:t>Расходные материалы и комплектующие для ИТ для управления Филиала, СП ВЭС, СП ЗЭС АЭС</w:t>
        </w:r>
      </w:hyperlink>
      <w:r w:rsidR="00BF198B" w:rsidRPr="000E2507">
        <w:rPr>
          <w:i/>
          <w:szCs w:val="28"/>
        </w:rPr>
        <w:t xml:space="preserve"> (Лот № 30701-ТО ДИТ-2021-ДРСК)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A94360" w:rsidRPr="00352406" w:rsidTr="001D3C39">
        <w:trPr>
          <w:trHeight w:val="302"/>
          <w:jc w:val="center"/>
        </w:trPr>
        <w:tc>
          <w:tcPr>
            <w:tcW w:w="5210" w:type="dxa"/>
          </w:tcPr>
          <w:p w:rsidR="00A94360" w:rsidRPr="000B5834" w:rsidRDefault="00A94360" w:rsidP="00A94360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583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254" w:type="dxa"/>
          </w:tcPr>
          <w:p w:rsidR="00A94360" w:rsidRPr="00A94360" w:rsidRDefault="00A94360" w:rsidP="00BF198B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 xml:space="preserve">               </w:t>
            </w:r>
            <w:r w:rsidRPr="00A94360">
              <w:rPr>
                <w:b/>
                <w:caps/>
                <w:sz w:val="24"/>
                <w:szCs w:val="24"/>
              </w:rPr>
              <w:t>«</w:t>
            </w:r>
            <w:r w:rsidR="00BF198B">
              <w:rPr>
                <w:b/>
                <w:caps/>
                <w:sz w:val="24"/>
                <w:szCs w:val="24"/>
              </w:rPr>
              <w:t>16</w:t>
            </w:r>
            <w:r w:rsidRPr="00A94360">
              <w:rPr>
                <w:b/>
                <w:caps/>
                <w:sz w:val="24"/>
                <w:szCs w:val="24"/>
              </w:rPr>
              <w:t>»</w:t>
            </w:r>
            <w:r w:rsidRPr="00A94360">
              <w:rPr>
                <w:b/>
                <w:sz w:val="24"/>
                <w:szCs w:val="24"/>
              </w:rPr>
              <w:t xml:space="preserve"> </w:t>
            </w:r>
            <w:r w:rsidR="00BF198B">
              <w:rPr>
                <w:b/>
                <w:sz w:val="24"/>
                <w:szCs w:val="24"/>
              </w:rPr>
              <w:t>ноября</w:t>
            </w:r>
            <w:r w:rsidRPr="00A94360">
              <w:rPr>
                <w:b/>
                <w:sz w:val="24"/>
                <w:szCs w:val="24"/>
              </w:rPr>
              <w:t xml:space="preserve"> </w:t>
            </w:r>
            <w:r w:rsidRPr="00A94360">
              <w:rPr>
                <w:b/>
                <w:caps/>
                <w:sz w:val="24"/>
                <w:szCs w:val="24"/>
              </w:rPr>
              <w:t>2020</w:t>
            </w:r>
          </w:p>
        </w:tc>
      </w:tr>
      <w:tr w:rsidR="00A94360" w:rsidRPr="00352406" w:rsidTr="001D3C39">
        <w:trPr>
          <w:trHeight w:val="302"/>
          <w:jc w:val="center"/>
        </w:trPr>
        <w:tc>
          <w:tcPr>
            <w:tcW w:w="5210" w:type="dxa"/>
          </w:tcPr>
          <w:p w:rsidR="00A94360" w:rsidRPr="00A94360" w:rsidRDefault="00A94360" w:rsidP="00CE2E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 xml:space="preserve">№ </w:t>
            </w:r>
            <w:r w:rsidR="00BF198B">
              <w:rPr>
                <w:b/>
                <w:bCs/>
                <w:sz w:val="24"/>
                <w:szCs w:val="24"/>
              </w:rPr>
              <w:t>32009527973</w:t>
            </w:r>
            <w:r w:rsidR="00CE2E83">
              <w:rPr>
                <w:b/>
                <w:bCs/>
                <w:sz w:val="24"/>
                <w:szCs w:val="24"/>
              </w:rPr>
              <w:t xml:space="preserve"> </w:t>
            </w:r>
            <w:r w:rsidRPr="00A94360">
              <w:rPr>
                <w:b/>
                <w:bCs/>
                <w:sz w:val="24"/>
                <w:szCs w:val="24"/>
              </w:rPr>
              <w:t xml:space="preserve"> ЕИС</w:t>
            </w:r>
          </w:p>
        </w:tc>
        <w:tc>
          <w:tcPr>
            <w:tcW w:w="4254" w:type="dxa"/>
          </w:tcPr>
          <w:p w:rsidR="00A94360" w:rsidRPr="00A94360" w:rsidRDefault="00A94360" w:rsidP="00A94360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</w:tr>
    </w:tbl>
    <w:p w:rsidR="00BF198B" w:rsidRDefault="00A12B91" w:rsidP="00BF198B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</w:rPr>
      </w:pPr>
      <w:r w:rsidRPr="001C4D30">
        <w:rPr>
          <w:b/>
          <w:sz w:val="24"/>
        </w:rPr>
        <w:t>СПОСОБ И ПРЕДМЕТ ЗАКУПКИ:</w:t>
      </w:r>
      <w:r w:rsidR="00EA1C25" w:rsidRPr="001C4D30">
        <w:rPr>
          <w:b/>
          <w:sz w:val="24"/>
        </w:rPr>
        <w:t xml:space="preserve"> </w:t>
      </w:r>
      <w:r w:rsidR="00EE0DF5" w:rsidRPr="001C4D30">
        <w:rPr>
          <w:sz w:val="24"/>
        </w:rPr>
        <w:t>з</w:t>
      </w:r>
      <w:r w:rsidR="00EE0DF5" w:rsidRPr="001C4D30">
        <w:rPr>
          <w:bCs/>
          <w:sz w:val="24"/>
        </w:rPr>
        <w:t xml:space="preserve">апрос </w:t>
      </w:r>
      <w:r w:rsidR="00BC62AE" w:rsidRPr="001C4D30">
        <w:rPr>
          <w:bCs/>
          <w:sz w:val="24"/>
        </w:rPr>
        <w:t>предложений</w:t>
      </w:r>
      <w:r w:rsidR="00EE0DF5" w:rsidRPr="001C4D30">
        <w:rPr>
          <w:bCs/>
          <w:sz w:val="24"/>
        </w:rPr>
        <w:t xml:space="preserve"> в электронной форме </w:t>
      </w:r>
      <w:r w:rsidRPr="001C4D30">
        <w:rPr>
          <w:bCs/>
          <w:sz w:val="24"/>
        </w:rPr>
        <w:t xml:space="preserve">на право </w:t>
      </w:r>
      <w:r w:rsidRPr="00A94360">
        <w:rPr>
          <w:bCs/>
          <w:sz w:val="24"/>
        </w:rPr>
        <w:t xml:space="preserve">заключения договора на </w:t>
      </w:r>
      <w:r w:rsidR="00A94360" w:rsidRPr="00A94360">
        <w:rPr>
          <w:bCs/>
          <w:sz w:val="24"/>
        </w:rPr>
        <w:t>поставку</w:t>
      </w:r>
      <w:r w:rsidR="00A94360" w:rsidRPr="005B3A26">
        <w:rPr>
          <w:bCs/>
          <w:sz w:val="24"/>
        </w:rPr>
        <w:t>:</w:t>
      </w:r>
      <w:r w:rsidRPr="005B3A26">
        <w:rPr>
          <w:bCs/>
          <w:sz w:val="24"/>
        </w:rPr>
        <w:t xml:space="preserve"> </w:t>
      </w:r>
      <w:hyperlink r:id="rId10" w:history="1">
        <w:r w:rsidR="00BF198B" w:rsidRPr="00BF198B">
          <w:rPr>
            <w:szCs w:val="28"/>
          </w:rPr>
          <w:t>Расходные материалы и комплектующие для ИТ для управления Филиала, СП ВЭС, СП ЗЭС АЭС</w:t>
        </w:r>
      </w:hyperlink>
    </w:p>
    <w:p w:rsidR="00A12B91" w:rsidRDefault="00A12B91" w:rsidP="00BF198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</w:t>
      </w:r>
      <w:r w:rsidR="00291FE7">
        <w:rPr>
          <w:b/>
          <w:sz w:val="24"/>
        </w:rPr>
        <w:t>ЭТАП</w:t>
      </w:r>
      <w:r>
        <w:rPr>
          <w:b/>
          <w:sz w:val="24"/>
        </w:rPr>
        <w:t xml:space="preserve"> В ЗАКУПКЕ: </w:t>
      </w:r>
      <w:r w:rsidR="00BF198B">
        <w:rPr>
          <w:b/>
          <w:sz w:val="24"/>
        </w:rPr>
        <w:t>3</w:t>
      </w:r>
      <w:r w:rsidR="007F0F24">
        <w:rPr>
          <w:sz w:val="24"/>
        </w:rPr>
        <w:t>(</w:t>
      </w:r>
      <w:r w:rsidR="00BF198B">
        <w:rPr>
          <w:sz w:val="24"/>
        </w:rPr>
        <w:t>три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7F0F24">
        <w:rPr>
          <w:sz w:val="24"/>
        </w:rPr>
        <w:t>к</w:t>
      </w:r>
      <w:r w:rsidR="00BF198B">
        <w:rPr>
          <w:sz w:val="24"/>
        </w:rPr>
        <w:t>и</w:t>
      </w:r>
      <w:r w:rsidRPr="00993626">
        <w:rPr>
          <w:sz w:val="24"/>
        </w:rPr>
        <w:t>.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4111"/>
        <w:gridCol w:w="3543"/>
      </w:tblGrid>
      <w:tr w:rsidR="00040AC7" w:rsidRPr="00664D4C" w:rsidTr="00BF198B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35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F198B" w:rsidRPr="00664D4C" w:rsidTr="00BF198B">
        <w:trPr>
          <w:trHeight w:val="424"/>
        </w:trPr>
        <w:tc>
          <w:tcPr>
            <w:tcW w:w="709" w:type="dxa"/>
            <w:vAlign w:val="center"/>
          </w:tcPr>
          <w:p w:rsidR="00BF198B" w:rsidRPr="00EA0DA8" w:rsidRDefault="00BF198B" w:rsidP="00BF198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B" w:rsidRPr="00AB44C6" w:rsidRDefault="00BF198B" w:rsidP="00BF1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>08.10.2020 09:45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B" w:rsidRDefault="00BF198B" w:rsidP="00BF1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ОБЩЕСТВО С ОГРАНИЧЕННОЙ ОТВЕТСТВЕННОСТЬЮ "ПОЗИТРОНИКА-АМУР" </w:t>
            </w:r>
            <w:r w:rsidRPr="00AB44C6">
              <w:rPr>
                <w:sz w:val="22"/>
                <w:szCs w:val="22"/>
              </w:rPr>
              <w:br/>
              <w:t xml:space="preserve">ИНН/КПП 2801112302/280101001 </w:t>
            </w:r>
            <w:r w:rsidRPr="00AB44C6">
              <w:rPr>
                <w:sz w:val="22"/>
                <w:szCs w:val="22"/>
              </w:rPr>
              <w:br/>
              <w:t>ОГРН 1062801070144</w:t>
            </w:r>
          </w:p>
          <w:p w:rsidR="00BF198B" w:rsidRPr="00AB44C6" w:rsidRDefault="00BF198B" w:rsidP="00BF1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8B" w:rsidRPr="00AB44C6" w:rsidRDefault="00BF198B" w:rsidP="00BF198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Начальная (максимальная) цена договора – 1 650 000,00 руб. без НДС </w:t>
            </w:r>
          </w:p>
          <w:p w:rsidR="00BF198B" w:rsidRPr="00AB44C6" w:rsidRDefault="00BF198B" w:rsidP="00BF1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>364 783,33 руб. без НДС</w:t>
            </w:r>
          </w:p>
        </w:tc>
      </w:tr>
      <w:tr w:rsidR="00BF198B" w:rsidRPr="00664D4C" w:rsidTr="00BF198B">
        <w:trPr>
          <w:trHeight w:val="424"/>
        </w:trPr>
        <w:tc>
          <w:tcPr>
            <w:tcW w:w="709" w:type="dxa"/>
            <w:vAlign w:val="center"/>
          </w:tcPr>
          <w:p w:rsidR="00BF198B" w:rsidRPr="00EA0DA8" w:rsidRDefault="00BF198B" w:rsidP="00BF198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B" w:rsidRPr="00AB44C6" w:rsidRDefault="00BF198B" w:rsidP="00BF1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>08.10.2020 10:21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B" w:rsidRPr="00AB44C6" w:rsidRDefault="00BF198B" w:rsidP="00BF1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ОБЩЕСТВО С ОГРАНИЧЕННОЙ ОТВЕТСТВЕННОСТЬЮ "КОМПАНИЯ ПОЛИГРАФФЪ" </w:t>
            </w:r>
            <w:r w:rsidRPr="00AB44C6">
              <w:rPr>
                <w:sz w:val="22"/>
                <w:szCs w:val="22"/>
              </w:rPr>
              <w:br/>
              <w:t xml:space="preserve">ИНН/КПП 2725048839/272401001 </w:t>
            </w:r>
            <w:r w:rsidRPr="00AB44C6">
              <w:rPr>
                <w:sz w:val="22"/>
                <w:szCs w:val="22"/>
              </w:rPr>
              <w:br/>
              <w:t>ОГРН 1052740516730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8B" w:rsidRPr="00AB44C6" w:rsidRDefault="00BF198B" w:rsidP="00BF198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Начальная (максимальная) цена договора – 1 650 000,00 руб. без НДС </w:t>
            </w:r>
          </w:p>
          <w:p w:rsidR="00BF198B" w:rsidRPr="00AB44C6" w:rsidRDefault="00BF198B" w:rsidP="00BF198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 xml:space="preserve">357 083,56 руб. без НДС </w:t>
            </w:r>
          </w:p>
        </w:tc>
      </w:tr>
      <w:tr w:rsidR="00BF198B" w:rsidRPr="00664D4C" w:rsidTr="00BF198B">
        <w:trPr>
          <w:trHeight w:val="424"/>
        </w:trPr>
        <w:tc>
          <w:tcPr>
            <w:tcW w:w="709" w:type="dxa"/>
            <w:vAlign w:val="center"/>
          </w:tcPr>
          <w:p w:rsidR="00BF198B" w:rsidRPr="00EA0DA8" w:rsidRDefault="00BF198B" w:rsidP="00BF198B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B" w:rsidRPr="00AB44C6" w:rsidRDefault="00BF198B" w:rsidP="00BF1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>09.10.2020 06:44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98B" w:rsidRPr="00AB44C6" w:rsidRDefault="00BF198B" w:rsidP="00BF1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ОБЩЕСТВО С ОГРАНИЧЕННОЙ ОТВЕТСТВЕННОСТЬЮ "БИТРОНИКС" </w:t>
            </w:r>
            <w:r w:rsidRPr="00AB44C6">
              <w:rPr>
                <w:sz w:val="22"/>
                <w:szCs w:val="22"/>
              </w:rPr>
              <w:br/>
              <w:t xml:space="preserve">ИНН/КПП 2539100305/254001001 </w:t>
            </w:r>
            <w:r w:rsidRPr="00AB44C6">
              <w:rPr>
                <w:sz w:val="22"/>
                <w:szCs w:val="22"/>
              </w:rPr>
              <w:br/>
              <w:t>ОГРН 1092539003886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98B" w:rsidRPr="00AB44C6" w:rsidRDefault="00BF198B" w:rsidP="00BF198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Начальная (максимальная) цена договора – 1 650 000,00 руб. без НДС </w:t>
            </w:r>
          </w:p>
          <w:p w:rsidR="00BF198B" w:rsidRPr="00AB44C6" w:rsidRDefault="00BF198B" w:rsidP="00BF198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 xml:space="preserve">383 960,82 руб. без НДС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F198B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BF198B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D974E1">
        <w:rPr>
          <w:sz w:val="24"/>
          <w:szCs w:val="24"/>
        </w:rPr>
        <w:t>заяв</w:t>
      </w:r>
      <w:r w:rsidR="00BF198B">
        <w:rPr>
          <w:sz w:val="24"/>
          <w:szCs w:val="24"/>
        </w:rPr>
        <w:t>о</w:t>
      </w:r>
      <w:r w:rsidR="00040AC7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7B0D" w:rsidRPr="00B873A3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E7B0D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382BF0" w:rsidRPr="00E85A91" w:rsidRDefault="009E7B0D" w:rsidP="00E85A91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BA0787" w:rsidRPr="00236073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</w:t>
      </w:r>
      <w:r w:rsidR="00CB5ACC">
        <w:rPr>
          <w:szCs w:val="24"/>
        </w:rPr>
        <w:t xml:space="preserve"> </w:t>
      </w:r>
      <w:r w:rsidR="00B849F6">
        <w:rPr>
          <w:szCs w:val="24"/>
        </w:rPr>
        <w:t>не</w:t>
      </w:r>
      <w:r w:rsidRPr="00455714">
        <w:rPr>
          <w:szCs w:val="24"/>
        </w:rPr>
        <w:t xml:space="preserve"> состоявшейся.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693"/>
        <w:gridCol w:w="2410"/>
        <w:gridCol w:w="2409"/>
      </w:tblGrid>
      <w:tr w:rsidR="00B849F6" w:rsidRPr="00B13C80" w:rsidTr="00B849F6">
        <w:trPr>
          <w:trHeight w:val="423"/>
        </w:trPr>
        <w:tc>
          <w:tcPr>
            <w:tcW w:w="709" w:type="dxa"/>
            <w:vAlign w:val="center"/>
          </w:tcPr>
          <w:p w:rsidR="00B849F6" w:rsidRPr="00B13C80" w:rsidRDefault="00B849F6" w:rsidP="00C42DD9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№</w:t>
            </w:r>
          </w:p>
          <w:p w:rsidR="00B849F6" w:rsidRPr="00B13C80" w:rsidRDefault="00B849F6" w:rsidP="00C42DD9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п/п</w:t>
            </w:r>
          </w:p>
        </w:tc>
        <w:tc>
          <w:tcPr>
            <w:tcW w:w="1418" w:type="dxa"/>
          </w:tcPr>
          <w:p w:rsidR="00B849F6" w:rsidRPr="00B13C80" w:rsidRDefault="00B849F6" w:rsidP="00C42DD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B849F6" w:rsidRPr="00B13C80" w:rsidRDefault="00B849F6" w:rsidP="00C42DD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10" w:type="dxa"/>
          </w:tcPr>
          <w:p w:rsidR="00B849F6" w:rsidRPr="00B13C80" w:rsidRDefault="00B849F6" w:rsidP="00C42DD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Цена заявки до переторжки, </w:t>
            </w:r>
            <w:r w:rsidRPr="00B13C80">
              <w:rPr>
                <w:sz w:val="22"/>
                <w:szCs w:val="22"/>
              </w:rPr>
              <w:br/>
              <w:t>руб. без НДС,</w:t>
            </w:r>
          </w:p>
        </w:tc>
        <w:tc>
          <w:tcPr>
            <w:tcW w:w="2409" w:type="dxa"/>
          </w:tcPr>
          <w:p w:rsidR="00B849F6" w:rsidRPr="00B13C80" w:rsidRDefault="00B849F6" w:rsidP="00C42DD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 xml:space="preserve">Цена заявки после переторжки, </w:t>
            </w:r>
            <w:r w:rsidRPr="00B13C80">
              <w:rPr>
                <w:sz w:val="22"/>
                <w:szCs w:val="22"/>
              </w:rPr>
              <w:br/>
              <w:t>руб. без НДС,</w:t>
            </w:r>
          </w:p>
        </w:tc>
      </w:tr>
      <w:tr w:rsidR="00B849F6" w:rsidRPr="00AB44C6" w:rsidTr="00B849F6">
        <w:trPr>
          <w:trHeight w:val="424"/>
        </w:trPr>
        <w:tc>
          <w:tcPr>
            <w:tcW w:w="709" w:type="dxa"/>
          </w:tcPr>
          <w:p w:rsidR="00B849F6" w:rsidRPr="00B13C80" w:rsidRDefault="00B849F6" w:rsidP="00B849F6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B44C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>08.10.2020 09:45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B44C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ОБЩЕСТВО С ОГРАНИЧЕННОЙ </w:t>
            </w:r>
            <w:r w:rsidRPr="00AB44C6">
              <w:rPr>
                <w:sz w:val="22"/>
                <w:szCs w:val="22"/>
              </w:rPr>
              <w:lastRenderedPageBreak/>
              <w:t xml:space="preserve">ОТВЕТСТВЕННОСТЬЮ "ПОЗИТРОНИКА-АМУР" </w:t>
            </w:r>
            <w:r w:rsidRPr="00AB44C6">
              <w:rPr>
                <w:sz w:val="22"/>
                <w:szCs w:val="22"/>
              </w:rPr>
              <w:br/>
              <w:t xml:space="preserve">ИНН/КПП 2801112302/280101001 </w:t>
            </w:r>
            <w:r w:rsidRPr="00AB44C6">
              <w:rPr>
                <w:sz w:val="22"/>
                <w:szCs w:val="22"/>
              </w:rPr>
              <w:br/>
              <w:t>ОГРН 1062801070144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lastRenderedPageBreak/>
              <w:t xml:space="preserve">Начальная (максимальная) цена </w:t>
            </w:r>
            <w:r w:rsidRPr="00AB44C6">
              <w:rPr>
                <w:sz w:val="22"/>
                <w:szCs w:val="22"/>
              </w:rPr>
              <w:lastRenderedPageBreak/>
              <w:t xml:space="preserve">договора – 1 650 000,00 руб. без НДС </w:t>
            </w:r>
          </w:p>
          <w:p w:rsidR="00B849F6" w:rsidRPr="00AB44C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>364 783,33 руб. без НДС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lastRenderedPageBreak/>
              <w:t xml:space="preserve">Начальная (максимальная) цена </w:t>
            </w:r>
            <w:r w:rsidRPr="00AB44C6">
              <w:rPr>
                <w:sz w:val="22"/>
                <w:szCs w:val="22"/>
              </w:rPr>
              <w:lastRenderedPageBreak/>
              <w:t xml:space="preserve">договора – 1 650 000,00 руб. без НДС </w:t>
            </w:r>
          </w:p>
          <w:p w:rsidR="00B849F6" w:rsidRPr="00AB44C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>364 783,33 руб. без НДС</w:t>
            </w:r>
          </w:p>
        </w:tc>
      </w:tr>
      <w:tr w:rsidR="00B849F6" w:rsidRPr="00AB44C6" w:rsidTr="00B849F6">
        <w:trPr>
          <w:trHeight w:val="424"/>
        </w:trPr>
        <w:tc>
          <w:tcPr>
            <w:tcW w:w="709" w:type="dxa"/>
          </w:tcPr>
          <w:p w:rsidR="00B849F6" w:rsidRPr="00B13C80" w:rsidRDefault="00B849F6" w:rsidP="00B849F6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B44C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>08.10.2020 10:21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B44C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ОБЩЕСТВО С ОГРАНИЧЕННОЙ ОТВЕТСТВЕННОСТЬЮ "КОМПАНИЯ ПОЛИГРАФФЪ" </w:t>
            </w:r>
            <w:r w:rsidRPr="00AB44C6">
              <w:rPr>
                <w:sz w:val="22"/>
                <w:szCs w:val="22"/>
              </w:rPr>
              <w:br/>
              <w:t xml:space="preserve">ИНН/КПП 2725048839/272401001 </w:t>
            </w:r>
            <w:r w:rsidRPr="00AB44C6">
              <w:rPr>
                <w:sz w:val="22"/>
                <w:szCs w:val="22"/>
              </w:rPr>
              <w:br/>
              <w:t>ОГРН 1052740516730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Начальная (максимальная) цена договора – 1 650 000,00 руб. без НДС </w:t>
            </w:r>
          </w:p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 xml:space="preserve">357 083,56 руб. без НДС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Начальная (максимальная) цена договора – 1 650 000,00 руб. без НДС </w:t>
            </w:r>
          </w:p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 xml:space="preserve">357 083,56 руб. без НДС </w:t>
            </w:r>
          </w:p>
        </w:tc>
      </w:tr>
      <w:tr w:rsidR="00B849F6" w:rsidRPr="00AB44C6" w:rsidTr="00B849F6">
        <w:trPr>
          <w:trHeight w:val="424"/>
        </w:trPr>
        <w:tc>
          <w:tcPr>
            <w:tcW w:w="709" w:type="dxa"/>
          </w:tcPr>
          <w:p w:rsidR="00B849F6" w:rsidRPr="00B13C80" w:rsidRDefault="00B849F6" w:rsidP="00B849F6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B44C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>09.10.2020 06:44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B44C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ОБЩЕСТВО С ОГРАНИЧЕННОЙ ОТВЕТСТВЕННОСТЬЮ "БИТРОНИКС" </w:t>
            </w:r>
            <w:r w:rsidRPr="00AB44C6">
              <w:rPr>
                <w:sz w:val="22"/>
                <w:szCs w:val="22"/>
              </w:rPr>
              <w:br/>
              <w:t xml:space="preserve">ИНН/КПП 2539100305/254001001 </w:t>
            </w:r>
            <w:r w:rsidRPr="00AB44C6">
              <w:rPr>
                <w:sz w:val="22"/>
                <w:szCs w:val="22"/>
              </w:rPr>
              <w:br/>
              <w:t>ОГРН 1092539003886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Начальная (максимальная) цена договора – 1 650 000,00 руб. без НДС </w:t>
            </w:r>
          </w:p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 xml:space="preserve">383 960,82 руб. без НДС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sz w:val="22"/>
                <w:szCs w:val="22"/>
              </w:rPr>
              <w:t xml:space="preserve">Начальная (максимальная) цена договора – 1 650 000,00 руб. без НДС </w:t>
            </w:r>
          </w:p>
          <w:p w:rsidR="00B849F6" w:rsidRPr="00AB44C6" w:rsidRDefault="00B849F6" w:rsidP="00C42DD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AB44C6">
              <w:rPr>
                <w:bCs/>
                <w:sz w:val="22"/>
                <w:szCs w:val="22"/>
              </w:rPr>
              <w:t xml:space="preserve">Суммарную стоимость единичных расценок – </w:t>
            </w:r>
            <w:r w:rsidRPr="00AB44C6">
              <w:rPr>
                <w:sz w:val="22"/>
                <w:szCs w:val="22"/>
              </w:rPr>
              <w:t xml:space="preserve">383 960,82 руб. без НДС 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E2E83" w:rsidRDefault="00CE2E83" w:rsidP="00B849F6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142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5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21"/>
        <w:gridCol w:w="826"/>
        <w:gridCol w:w="1795"/>
        <w:gridCol w:w="1580"/>
        <w:gridCol w:w="1561"/>
        <w:gridCol w:w="1660"/>
      </w:tblGrid>
      <w:tr w:rsidR="00B849F6" w:rsidRPr="00B60E99" w:rsidTr="00B849F6">
        <w:trPr>
          <w:trHeight w:val="394"/>
        </w:trPr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F6" w:rsidRPr="00B60E9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F6" w:rsidRPr="00B60E9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F6" w:rsidRPr="00B60E9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849F6" w:rsidRPr="00117859" w:rsidTr="00B849F6">
        <w:trPr>
          <w:trHeight w:val="360"/>
        </w:trPr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F6" w:rsidRPr="00B60E9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F6" w:rsidRPr="00B60E9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9F6" w:rsidRPr="00B60E99" w:rsidRDefault="00B849F6" w:rsidP="00C42DD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AB44C6">
              <w:rPr>
                <w:sz w:val="22"/>
                <w:szCs w:val="22"/>
              </w:rPr>
              <w:t xml:space="preserve"> "ПОЗИТРОНИКА-АМУР"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AB44C6">
              <w:rPr>
                <w:sz w:val="22"/>
                <w:szCs w:val="22"/>
              </w:rPr>
              <w:t xml:space="preserve"> "КОМПАНИЯ ПОЛИГРАФФЪ" </w:t>
            </w:r>
            <w:r w:rsidRPr="00AB44C6">
              <w:rPr>
                <w:sz w:val="22"/>
                <w:szCs w:val="22"/>
              </w:rPr>
              <w:br/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AB44C6">
              <w:rPr>
                <w:sz w:val="22"/>
                <w:szCs w:val="22"/>
              </w:rPr>
              <w:t xml:space="preserve"> "БИТРОНИКС"</w:t>
            </w:r>
          </w:p>
        </w:tc>
      </w:tr>
      <w:tr w:rsidR="00B849F6" w:rsidRPr="00117859" w:rsidTr="00B849F6">
        <w:trPr>
          <w:trHeight w:val="763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FF1C10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Критерий оценки 1: </w:t>
            </w:r>
            <w:r>
              <w:rPr>
                <w:b/>
                <w:i/>
                <w:sz w:val="22"/>
                <w:szCs w:val="22"/>
              </w:rPr>
              <w:t>Ц</w:t>
            </w:r>
            <w:r w:rsidRPr="00FF1C10">
              <w:rPr>
                <w:b/>
                <w:i/>
                <w:sz w:val="22"/>
                <w:szCs w:val="22"/>
              </w:rPr>
              <w:t>ена договора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28657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90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085E05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4,18</w:t>
            </w:r>
          </w:p>
        </w:tc>
      </w:tr>
      <w:tr w:rsidR="00B849F6" w:rsidRPr="00117859" w:rsidTr="00B849F6">
        <w:trPr>
          <w:trHeight w:val="1217"/>
        </w:trPr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512A1E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0"/>
              </w:rPr>
            </w:pPr>
            <w:r w:rsidRPr="000867D0">
              <w:rPr>
                <w:sz w:val="22"/>
                <w:szCs w:val="22"/>
              </w:rPr>
              <w:t xml:space="preserve">Критерий оценки 2: </w:t>
            </w:r>
            <w:r w:rsidRPr="00512A1E">
              <w:rPr>
                <w:sz w:val="20"/>
              </w:rPr>
              <w:t>Деловая репутация (участие в судебных разбирательствах)</w:t>
            </w:r>
          </w:p>
          <w:p w:rsidR="00B849F6" w:rsidRPr="000867D0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085E05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10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085E05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0,5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B849F6" w:rsidRPr="00117859" w:rsidTr="00B849F6">
        <w:trPr>
          <w:trHeight w:val="981"/>
        </w:trPr>
        <w:tc>
          <w:tcPr>
            <w:tcW w:w="2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B60E9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5,10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9F6" w:rsidRPr="00117859" w:rsidRDefault="00B849F6" w:rsidP="00C42DD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4,68</w:t>
            </w:r>
          </w:p>
        </w:tc>
      </w:tr>
    </w:tbl>
    <w:p w:rsidR="009E7B0D" w:rsidRDefault="009E7B0D" w:rsidP="00B849F6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142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3402"/>
        <w:gridCol w:w="2835"/>
        <w:gridCol w:w="992"/>
      </w:tblGrid>
      <w:tr w:rsidR="00B849F6" w:rsidRPr="00CB1296" w:rsidTr="00BD02D3">
        <w:tc>
          <w:tcPr>
            <w:tcW w:w="1134" w:type="dxa"/>
            <w:shd w:val="clear" w:color="auto" w:fill="auto"/>
            <w:vAlign w:val="center"/>
          </w:tcPr>
          <w:p w:rsidR="00B849F6" w:rsidRPr="00CB1296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 xml:space="preserve">Место в </w:t>
            </w:r>
            <w:proofErr w:type="spellStart"/>
            <w:r w:rsidRPr="00CB1296">
              <w:rPr>
                <w:sz w:val="20"/>
              </w:rPr>
              <w:t>ранжировке</w:t>
            </w:r>
            <w:proofErr w:type="spellEnd"/>
            <w:r w:rsidRPr="00CB1296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276" w:type="dxa"/>
            <w:vAlign w:val="center"/>
          </w:tcPr>
          <w:p w:rsidR="00B849F6" w:rsidRPr="00CB1296" w:rsidRDefault="00B849F6" w:rsidP="00C42D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B1296">
              <w:rPr>
                <w:sz w:val="20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B849F6" w:rsidRPr="00CB1296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835" w:type="dxa"/>
            <w:vAlign w:val="center"/>
          </w:tcPr>
          <w:p w:rsidR="00B849F6" w:rsidRPr="00CB1296" w:rsidRDefault="00B849F6" w:rsidP="00C42DD9">
            <w:pPr>
              <w:spacing w:line="240" w:lineRule="auto"/>
              <w:ind w:right="73"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 xml:space="preserve">Итоговая цена заявки, </w:t>
            </w:r>
            <w:r w:rsidRPr="00CB1296">
              <w:rPr>
                <w:sz w:val="20"/>
              </w:rPr>
              <w:br/>
              <w:t>руб. без НДС</w:t>
            </w:r>
            <w:r w:rsidRPr="00CB1296" w:rsidDel="002711B2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849F6" w:rsidRPr="00CB1296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849F6" w:rsidRPr="00A548AF" w:rsidTr="00BD02D3">
        <w:trPr>
          <w:trHeight w:val="696"/>
        </w:trPr>
        <w:tc>
          <w:tcPr>
            <w:tcW w:w="1134" w:type="dxa"/>
            <w:shd w:val="clear" w:color="auto" w:fill="auto"/>
          </w:tcPr>
          <w:p w:rsidR="00B849F6" w:rsidRPr="00A548AF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lastRenderedPageBreak/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08.10.2020 10:21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spacing w:line="240" w:lineRule="auto"/>
              <w:ind w:firstLine="35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"КОМПАНИЯ ПОЛИГРАФФЪ" </w:t>
            </w:r>
            <w:r w:rsidRPr="00A548AF">
              <w:rPr>
                <w:sz w:val="20"/>
              </w:rPr>
              <w:br/>
              <w:t xml:space="preserve">ИНН/КПП 2725048839/272401001 </w:t>
            </w:r>
            <w:r w:rsidRPr="00A548AF">
              <w:rPr>
                <w:sz w:val="20"/>
              </w:rPr>
              <w:br/>
              <w:t>ОГРН 1052740516730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spacing w:line="240" w:lineRule="auto"/>
              <w:ind w:firstLine="35"/>
              <w:contextualSpacing/>
              <w:jc w:val="left"/>
              <w:rPr>
                <w:sz w:val="20"/>
              </w:rPr>
            </w:pPr>
            <w:r w:rsidRPr="00A548AF">
              <w:rPr>
                <w:sz w:val="20"/>
              </w:rPr>
              <w:t>Максимальная (предельная) цена Договора – 1 650 000,00 руб. без НДС</w:t>
            </w:r>
          </w:p>
          <w:p w:rsidR="00B849F6" w:rsidRPr="00A548AF" w:rsidRDefault="00B849F6" w:rsidP="00C42DD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357 083,56 руб. без НДС</w:t>
            </w:r>
          </w:p>
        </w:tc>
        <w:tc>
          <w:tcPr>
            <w:tcW w:w="992" w:type="dxa"/>
          </w:tcPr>
          <w:p w:rsidR="00B849F6" w:rsidRPr="00A548AF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  <w:tr w:rsidR="00B849F6" w:rsidRPr="00A548AF" w:rsidTr="00BD02D3">
        <w:trPr>
          <w:trHeight w:val="696"/>
        </w:trPr>
        <w:tc>
          <w:tcPr>
            <w:tcW w:w="1134" w:type="dxa"/>
            <w:shd w:val="clear" w:color="auto" w:fill="auto"/>
          </w:tcPr>
          <w:p w:rsidR="00B849F6" w:rsidRPr="00A548AF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08.10.2020 09:45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spacing w:line="240" w:lineRule="auto"/>
              <w:ind w:firstLine="35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"ПОЗИТРОНИКА-АМУР" </w:t>
            </w:r>
            <w:r w:rsidRPr="00A548AF">
              <w:rPr>
                <w:sz w:val="20"/>
              </w:rPr>
              <w:br/>
              <w:t xml:space="preserve">ИНН/КПП 2801112302/280101001 </w:t>
            </w:r>
            <w:r w:rsidRPr="00A548AF">
              <w:rPr>
                <w:sz w:val="20"/>
              </w:rPr>
              <w:br/>
              <w:t>ОГРН 1062801070144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spacing w:line="240" w:lineRule="auto"/>
              <w:ind w:firstLine="35"/>
              <w:contextualSpacing/>
              <w:jc w:val="left"/>
              <w:rPr>
                <w:sz w:val="20"/>
              </w:rPr>
            </w:pPr>
            <w:r w:rsidRPr="00A548AF">
              <w:rPr>
                <w:sz w:val="20"/>
              </w:rPr>
              <w:t>Максимальная (предельная) цена Договора – 1 650 000,00 руб. без НДС</w:t>
            </w:r>
          </w:p>
          <w:p w:rsidR="00B849F6" w:rsidRPr="00A548AF" w:rsidRDefault="00B849F6" w:rsidP="00C42DD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364 783,33 руб. без НДС</w:t>
            </w:r>
          </w:p>
        </w:tc>
        <w:tc>
          <w:tcPr>
            <w:tcW w:w="992" w:type="dxa"/>
          </w:tcPr>
          <w:p w:rsidR="00B849F6" w:rsidRPr="00A548AF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  <w:tr w:rsidR="00B849F6" w:rsidRPr="00A548AF" w:rsidTr="00BD02D3">
        <w:trPr>
          <w:trHeight w:val="696"/>
        </w:trPr>
        <w:tc>
          <w:tcPr>
            <w:tcW w:w="1134" w:type="dxa"/>
            <w:shd w:val="clear" w:color="auto" w:fill="auto"/>
          </w:tcPr>
          <w:p w:rsidR="00B849F6" w:rsidRPr="00A548AF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09.10.2020 06:44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spacing w:line="240" w:lineRule="auto"/>
              <w:ind w:firstLine="35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"БИТРОНИКС" </w:t>
            </w:r>
            <w:r w:rsidRPr="00A548AF">
              <w:rPr>
                <w:sz w:val="20"/>
              </w:rPr>
              <w:br/>
              <w:t xml:space="preserve">ИНН/КПП 2539100305/254001001 </w:t>
            </w:r>
            <w:r w:rsidRPr="00A548AF">
              <w:rPr>
                <w:sz w:val="20"/>
              </w:rPr>
              <w:br/>
              <w:t>ОГРН 1092539003886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F6" w:rsidRPr="00A548AF" w:rsidRDefault="00B849F6" w:rsidP="00C42DD9">
            <w:pPr>
              <w:spacing w:line="240" w:lineRule="auto"/>
              <w:ind w:firstLine="35"/>
              <w:contextualSpacing/>
              <w:jc w:val="left"/>
              <w:rPr>
                <w:sz w:val="20"/>
              </w:rPr>
            </w:pPr>
            <w:r w:rsidRPr="00A548AF">
              <w:rPr>
                <w:sz w:val="20"/>
              </w:rPr>
              <w:t>Максимальная (предельная) цена Договора – 1 650 000,00 руб. без НДС</w:t>
            </w:r>
          </w:p>
          <w:p w:rsidR="00B849F6" w:rsidRPr="00A548AF" w:rsidRDefault="00B849F6" w:rsidP="00C8762D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="00BD02D3">
              <w:rPr>
                <w:bCs/>
                <w:sz w:val="20"/>
              </w:rPr>
              <w:br/>
            </w:r>
            <w:r w:rsidRPr="00A548AF">
              <w:rPr>
                <w:sz w:val="20"/>
              </w:rPr>
              <w:t>383 960,82 руб. без НДС</w:t>
            </w:r>
          </w:p>
        </w:tc>
        <w:tc>
          <w:tcPr>
            <w:tcW w:w="992" w:type="dxa"/>
          </w:tcPr>
          <w:p w:rsidR="00B849F6" w:rsidRPr="00A548AF" w:rsidRDefault="00B849F6" w:rsidP="00C42D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</w:tbl>
    <w:p w:rsidR="00BA0787" w:rsidRPr="00BD02D3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 w:rsidRPr="00BD02D3">
        <w:rPr>
          <w:b/>
          <w:color w:val="000000" w:themeColor="text1"/>
          <w:sz w:val="24"/>
          <w:szCs w:val="24"/>
        </w:rPr>
        <w:t>вопросу № 3</w:t>
      </w:r>
    </w:p>
    <w:p w:rsidR="00C8762D" w:rsidRPr="00BD02D3" w:rsidRDefault="00CC0DAB" w:rsidP="00C8762D">
      <w:pPr>
        <w:pStyle w:val="ac"/>
        <w:numPr>
          <w:ilvl w:val="3"/>
          <w:numId w:val="29"/>
        </w:numPr>
        <w:tabs>
          <w:tab w:val="clear" w:pos="360"/>
          <w:tab w:val="left" w:pos="426"/>
        </w:tabs>
        <w:spacing w:line="240" w:lineRule="auto"/>
        <w:ind w:left="0" w:firstLine="426"/>
        <w:rPr>
          <w:sz w:val="24"/>
          <w:szCs w:val="24"/>
        </w:rPr>
      </w:pPr>
      <w:r w:rsidRPr="00BD02D3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BD02D3">
        <w:rPr>
          <w:sz w:val="24"/>
          <w:szCs w:val="24"/>
        </w:rPr>
        <w:t>ранжировке</w:t>
      </w:r>
      <w:proofErr w:type="spellEnd"/>
      <w:r w:rsidRPr="00BD02D3">
        <w:rPr>
          <w:sz w:val="24"/>
          <w:szCs w:val="24"/>
        </w:rPr>
        <w:t xml:space="preserve"> по степени предпочтительности для Заказчика:</w:t>
      </w:r>
      <w:r w:rsidRPr="00BD02D3">
        <w:rPr>
          <w:b/>
          <w:sz w:val="24"/>
          <w:szCs w:val="24"/>
        </w:rPr>
        <w:t xml:space="preserve"> </w:t>
      </w:r>
      <w:r w:rsidR="00C8762D" w:rsidRPr="00BD02D3">
        <w:rPr>
          <w:b/>
          <w:i/>
          <w:sz w:val="24"/>
          <w:szCs w:val="24"/>
        </w:rPr>
        <w:t xml:space="preserve">ОБЩЕСТВО С ОГРАНИЧЕННОЙ </w:t>
      </w:r>
      <w:r w:rsidR="00CE37E7">
        <w:rPr>
          <w:b/>
          <w:i/>
          <w:sz w:val="24"/>
          <w:szCs w:val="24"/>
        </w:rPr>
        <w:t xml:space="preserve">  О</w:t>
      </w:r>
      <w:bookmarkStart w:id="2" w:name="_GoBack"/>
      <w:bookmarkEnd w:id="2"/>
      <w:r w:rsidR="00C8762D" w:rsidRPr="00BD02D3">
        <w:rPr>
          <w:b/>
          <w:i/>
          <w:sz w:val="24"/>
          <w:szCs w:val="24"/>
        </w:rPr>
        <w:t>ТВЕТСТВЕННОСТЬЮ "КОМПАНИЯ ПОЛИГРАФФЪ"</w:t>
      </w:r>
      <w:r w:rsidR="00C8762D" w:rsidRPr="00BD02D3">
        <w:rPr>
          <w:sz w:val="24"/>
          <w:szCs w:val="24"/>
        </w:rPr>
        <w:t xml:space="preserve"> ИНН/КПП 2725048839/</w:t>
      </w:r>
      <w:proofErr w:type="gramStart"/>
      <w:r w:rsidR="00C8762D" w:rsidRPr="00BD02D3">
        <w:rPr>
          <w:sz w:val="24"/>
          <w:szCs w:val="24"/>
        </w:rPr>
        <w:t>272401001  ОГРН</w:t>
      </w:r>
      <w:proofErr w:type="gramEnd"/>
      <w:r w:rsidR="00C8762D" w:rsidRPr="00BD02D3">
        <w:rPr>
          <w:sz w:val="24"/>
          <w:szCs w:val="24"/>
        </w:rPr>
        <w:t xml:space="preserve"> 1052740516730  с ценой заявки: </w:t>
      </w:r>
      <w:r w:rsidR="00C8762D" w:rsidRPr="00BD02D3">
        <w:rPr>
          <w:b/>
          <w:i/>
          <w:sz w:val="24"/>
          <w:szCs w:val="24"/>
        </w:rPr>
        <w:t>357 083,56</w:t>
      </w:r>
      <w:r w:rsidR="00C8762D" w:rsidRPr="00BD02D3">
        <w:rPr>
          <w:sz w:val="24"/>
          <w:szCs w:val="24"/>
        </w:rPr>
        <w:t xml:space="preserve"> руб. без НДС руб., являющейся  суммарной стоимостью единичных расценок  поставляемой продукции, зафиксированных в заявке Участника, в соответствии с ориентировочным объемом, указанным в Технических требованиях Заказчика. Предельная стоимость договора в соответствии – 1 650 000,00 руб. без НДС. </w:t>
      </w:r>
    </w:p>
    <w:p w:rsidR="00C8762D" w:rsidRPr="00BD02D3" w:rsidRDefault="00C8762D" w:rsidP="00C8762D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BD02D3">
        <w:rPr>
          <w:i/>
          <w:sz w:val="24"/>
          <w:szCs w:val="24"/>
        </w:rPr>
        <w:t>Условия оплаты</w:t>
      </w:r>
      <w:r w:rsidRPr="00BD02D3">
        <w:rPr>
          <w:sz w:val="24"/>
          <w:szCs w:val="24"/>
        </w:rPr>
        <w:t xml:space="preserve">: Расчет за поставленный товар производится путем перечисления денежных средств на расчетный счет Поставщика в течение 30 (тридцати) календарных дней (в течение 15 (пятнадцати) рабочих дней, в случае заключения договора с субъектом МСП) с даты подписания акта сдачи-приёмки товара, товарной накладной (ТОРГ-12) </w:t>
      </w:r>
      <w:r w:rsidRPr="00BD02D3">
        <w:rPr>
          <w:rFonts w:eastAsia="Calibri"/>
          <w:sz w:val="24"/>
          <w:szCs w:val="24"/>
        </w:rPr>
        <w:t>или Универсального передаточного документа (УПД)</w:t>
      </w:r>
      <w:r w:rsidRPr="00BD02D3">
        <w:rPr>
          <w:sz w:val="24"/>
          <w:szCs w:val="24"/>
        </w:rPr>
        <w:t>, на основании счета, выставленного Поставщиком, и с учетом пункта 2.4.2 Договора.</w:t>
      </w:r>
    </w:p>
    <w:p w:rsidR="00C8762D" w:rsidRPr="00BD02D3" w:rsidRDefault="00C8762D" w:rsidP="00C8762D">
      <w:pPr>
        <w:widowControl w:val="0"/>
        <w:shd w:val="clear" w:color="auto" w:fill="FFFFFF"/>
        <w:tabs>
          <w:tab w:val="num" w:pos="0"/>
          <w:tab w:val="left" w:pos="426"/>
          <w:tab w:val="num" w:pos="567"/>
          <w:tab w:val="num" w:pos="1418"/>
        </w:tabs>
        <w:autoSpaceDE w:val="0"/>
        <w:autoSpaceDN w:val="0"/>
        <w:spacing w:line="240" w:lineRule="auto"/>
        <w:ind w:firstLine="284"/>
        <w:rPr>
          <w:bCs/>
          <w:sz w:val="24"/>
          <w:szCs w:val="24"/>
        </w:rPr>
      </w:pPr>
      <w:r w:rsidRPr="00BD02D3">
        <w:rPr>
          <w:i/>
          <w:sz w:val="24"/>
          <w:szCs w:val="24"/>
        </w:rPr>
        <w:t xml:space="preserve">  Общий срок поставки Товара</w:t>
      </w:r>
      <w:r w:rsidRPr="00BD02D3">
        <w:rPr>
          <w:sz w:val="24"/>
          <w:szCs w:val="24"/>
        </w:rPr>
        <w:t>: Начало – 01 января 2021; Окончание – 31декабря2021.</w:t>
      </w:r>
    </w:p>
    <w:p w:rsidR="00C8762D" w:rsidRPr="00BD02D3" w:rsidRDefault="00C8762D" w:rsidP="00C8762D">
      <w:pPr>
        <w:widowControl w:val="0"/>
        <w:tabs>
          <w:tab w:val="left" w:pos="426"/>
          <w:tab w:val="num" w:pos="567"/>
          <w:tab w:val="num" w:pos="709"/>
          <w:tab w:val="num" w:pos="1424"/>
          <w:tab w:val="num" w:pos="1851"/>
        </w:tabs>
        <w:autoSpaceDE w:val="0"/>
        <w:autoSpaceDN w:val="0"/>
        <w:spacing w:line="240" w:lineRule="auto"/>
        <w:ind w:firstLine="284"/>
        <w:rPr>
          <w:sz w:val="24"/>
          <w:szCs w:val="24"/>
        </w:rPr>
      </w:pPr>
      <w:r w:rsidRPr="00BD02D3">
        <w:rPr>
          <w:sz w:val="24"/>
          <w:szCs w:val="24"/>
        </w:rPr>
        <w:t xml:space="preserve">  </w:t>
      </w:r>
      <w:r w:rsidRPr="00BD02D3">
        <w:rPr>
          <w:i/>
          <w:sz w:val="24"/>
          <w:szCs w:val="24"/>
        </w:rPr>
        <w:t>Гарантия на поставляемый Товар</w:t>
      </w:r>
      <w:r w:rsidRPr="00BD02D3">
        <w:rPr>
          <w:sz w:val="24"/>
          <w:szCs w:val="24"/>
        </w:rPr>
        <w:t xml:space="preserve">: Гарантийный срок на Товар, поставленный по Договору, указывается в паспортах (сертификатах) завода-изготовителя. </w:t>
      </w:r>
      <w:r w:rsidRPr="00BD02D3">
        <w:rPr>
          <w:color w:val="000000"/>
          <w:sz w:val="24"/>
          <w:szCs w:val="24"/>
        </w:rPr>
        <w:t xml:space="preserve">Время начала исчисления гарантийного срока – с момента поставки Товара на склад Грузополучателя. </w:t>
      </w:r>
      <w:r w:rsidRPr="00BD02D3">
        <w:rPr>
          <w:sz w:val="24"/>
          <w:szCs w:val="24"/>
        </w:rPr>
        <w:t>Установленный в отношении Товара гарантийный срок распространяется на все составные части и комплектующие Товара.</w:t>
      </w:r>
    </w:p>
    <w:p w:rsidR="00CE2E83" w:rsidRPr="00BD02D3" w:rsidRDefault="00CE2E83" w:rsidP="00C8762D">
      <w:pPr>
        <w:pStyle w:val="ac"/>
        <w:numPr>
          <w:ilvl w:val="3"/>
          <w:numId w:val="29"/>
        </w:numPr>
        <w:tabs>
          <w:tab w:val="clear" w:pos="360"/>
          <w:tab w:val="num" w:pos="-3960"/>
          <w:tab w:val="num" w:pos="0"/>
          <w:tab w:val="left" w:pos="426"/>
        </w:tabs>
        <w:spacing w:line="240" w:lineRule="auto"/>
        <w:ind w:left="0" w:firstLine="426"/>
        <w:rPr>
          <w:snapToGrid/>
          <w:sz w:val="24"/>
          <w:szCs w:val="24"/>
        </w:rPr>
      </w:pPr>
      <w:r w:rsidRPr="00BD02D3">
        <w:rPr>
          <w:snapToGrid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E2E83" w:rsidRPr="00BD02D3" w:rsidRDefault="00CE2E83" w:rsidP="00CE2E83">
      <w:pPr>
        <w:numPr>
          <w:ilvl w:val="3"/>
          <w:numId w:val="29"/>
        </w:numPr>
        <w:tabs>
          <w:tab w:val="clear" w:pos="360"/>
          <w:tab w:val="num" w:pos="567"/>
          <w:tab w:val="left" w:pos="851"/>
        </w:tabs>
        <w:autoSpaceDE w:val="0"/>
        <w:autoSpaceDN w:val="0"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D02D3">
        <w:rPr>
          <w:snapToGrid/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E2E83" w:rsidRPr="00BD02D3" w:rsidRDefault="00CE2E83" w:rsidP="00CE2E83">
      <w:pPr>
        <w:tabs>
          <w:tab w:val="left" w:pos="426"/>
        </w:tabs>
        <w:suppressAutoHyphens/>
        <w:spacing w:line="240" w:lineRule="auto"/>
        <w:rPr>
          <w:rFonts w:eastAsia="Calibri"/>
          <w:snapToGrid/>
          <w:sz w:val="24"/>
          <w:szCs w:val="24"/>
          <w:lang w:eastAsia="en-US"/>
        </w:rPr>
      </w:pPr>
      <w:r w:rsidRPr="00BD02D3">
        <w:rPr>
          <w:rFonts w:eastAsia="Calibri"/>
          <w:snapToGrid/>
          <w:sz w:val="24"/>
          <w:szCs w:val="24"/>
          <w:lang w:eastAsia="en-US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CE2E83" w:rsidRPr="00BD02D3" w:rsidRDefault="00CE2E83" w:rsidP="00CE2E83">
      <w:pPr>
        <w:tabs>
          <w:tab w:val="left" w:pos="851"/>
        </w:tabs>
        <w:autoSpaceDE w:val="0"/>
        <w:autoSpaceDN w:val="0"/>
        <w:snapToGrid w:val="0"/>
        <w:spacing w:line="240" w:lineRule="auto"/>
        <w:ind w:left="142" w:firstLine="425"/>
        <w:contextualSpacing/>
        <w:rPr>
          <w:b/>
          <w:snapToGrid/>
          <w:sz w:val="24"/>
          <w:szCs w:val="24"/>
        </w:rPr>
      </w:pPr>
      <w:r w:rsidRPr="00BD02D3">
        <w:rPr>
          <w:rFonts w:eastAsia="Calibri"/>
          <w:snapToGrid/>
          <w:sz w:val="24"/>
          <w:szCs w:val="24"/>
          <w:lang w:eastAsia="en-US"/>
        </w:rPr>
        <w:t>5.</w:t>
      </w:r>
      <w:r w:rsidRPr="00BD02D3">
        <w:rPr>
          <w:rFonts w:eastAsia="Calibri"/>
          <w:snapToGrid/>
          <w:sz w:val="24"/>
          <w:szCs w:val="24"/>
          <w:lang w:eastAsia="en-US"/>
        </w:rPr>
        <w:tab/>
        <w:t>Инициатору договора обеспечить контроль за соблюдением вышеуказанного пункта решения</w:t>
      </w:r>
    </w:p>
    <w:p w:rsidR="00CE2E83" w:rsidRPr="00CE2E83" w:rsidRDefault="00CE2E83" w:rsidP="00CE2E83">
      <w:pPr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A16F1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</w:t>
      </w:r>
      <w:r w:rsidR="00CB5ACC">
        <w:rPr>
          <w:b/>
          <w:i/>
          <w:sz w:val="24"/>
          <w:szCs w:val="24"/>
        </w:rPr>
        <w:t>Г. М. Терёшкина</w:t>
      </w:r>
    </w:p>
    <w:p w:rsidR="005B3A26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5B3A26" w:rsidRPr="007F0F24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5B3A26" w:rsidRPr="007F0F24" w:rsidSect="00BD02D3">
      <w:headerReference w:type="default" r:id="rId11"/>
      <w:footerReference w:type="default" r:id="rId12"/>
      <w:pgSz w:w="11906" w:h="16838"/>
      <w:pgMar w:top="851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CF" w:rsidRDefault="004364CF" w:rsidP="00355095">
      <w:pPr>
        <w:spacing w:line="240" w:lineRule="auto"/>
      </w:pPr>
      <w:r>
        <w:separator/>
      </w:r>
    </w:p>
  </w:endnote>
  <w:endnote w:type="continuationSeparator" w:id="0">
    <w:p w:rsidR="004364CF" w:rsidRDefault="004364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3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7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7E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CF" w:rsidRDefault="004364CF" w:rsidP="00355095">
      <w:pPr>
        <w:spacing w:line="240" w:lineRule="auto"/>
      </w:pPr>
      <w:r>
        <w:separator/>
      </w:r>
    </w:p>
  </w:footnote>
  <w:footnote w:type="continuationSeparator" w:id="0">
    <w:p w:rsidR="004364CF" w:rsidRDefault="004364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CE2E83" w:rsidRDefault="00355095" w:rsidP="00355095">
    <w:pPr>
      <w:pStyle w:val="af1"/>
      <w:jc w:val="right"/>
      <w:rPr>
        <w:i/>
        <w:sz w:val="20"/>
      </w:rPr>
    </w:pPr>
    <w:r w:rsidRPr="00CE2E83">
      <w:rPr>
        <w:i/>
        <w:sz w:val="20"/>
      </w:rPr>
      <w:t xml:space="preserve">Протокол </w:t>
    </w:r>
    <w:r w:rsidR="00BE0BA2" w:rsidRPr="00CE2E83">
      <w:rPr>
        <w:i/>
        <w:sz w:val="20"/>
      </w:rPr>
      <w:t>по выбору победителя</w:t>
    </w:r>
    <w:r w:rsidR="009C277B" w:rsidRPr="00CE2E83">
      <w:rPr>
        <w:i/>
        <w:sz w:val="20"/>
      </w:rPr>
      <w:t xml:space="preserve"> (</w:t>
    </w:r>
    <w:r w:rsidR="007F0F24" w:rsidRPr="00CE2E83">
      <w:rPr>
        <w:i/>
        <w:sz w:val="20"/>
      </w:rPr>
      <w:t xml:space="preserve">лот </w:t>
    </w:r>
    <w:r w:rsidR="00A94360" w:rsidRPr="00CE2E83">
      <w:rPr>
        <w:i/>
        <w:sz w:val="20"/>
      </w:rPr>
      <w:t xml:space="preserve">№ </w:t>
    </w:r>
    <w:r w:rsidR="00BF198B">
      <w:rPr>
        <w:i/>
        <w:sz w:val="20"/>
      </w:rPr>
      <w:t>30701</w:t>
    </w:r>
    <w:r w:rsidR="009C277B" w:rsidRPr="00CE2E83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D49CF"/>
    <w:multiLevelType w:val="multilevel"/>
    <w:tmpl w:val="F3D4CF86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8"/>
  </w:num>
  <w:num w:numId="27">
    <w:abstractNumId w:val="25"/>
  </w:num>
  <w:num w:numId="28">
    <w:abstractNumId w:val="36"/>
  </w:num>
  <w:num w:numId="29">
    <w:abstractNumId w:val="24"/>
  </w:num>
  <w:num w:numId="30">
    <w:abstractNumId w:val="35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9"/>
  </w:num>
  <w:num w:numId="40">
    <w:abstractNumId w:val="3"/>
  </w:num>
  <w:num w:numId="41">
    <w:abstractNumId w:val="32"/>
  </w:num>
  <w:num w:numId="4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3B12"/>
    <w:rsid w:val="0009662B"/>
    <w:rsid w:val="000A2A83"/>
    <w:rsid w:val="000A407E"/>
    <w:rsid w:val="000A643F"/>
    <w:rsid w:val="000C1263"/>
    <w:rsid w:val="000C17A4"/>
    <w:rsid w:val="000C51ED"/>
    <w:rsid w:val="000C6BD4"/>
    <w:rsid w:val="000D06B1"/>
    <w:rsid w:val="000D12B2"/>
    <w:rsid w:val="000D18F2"/>
    <w:rsid w:val="000D4713"/>
    <w:rsid w:val="000E01B8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752B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D30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629"/>
    <w:rsid w:val="00310C8E"/>
    <w:rsid w:val="00311BA2"/>
    <w:rsid w:val="00312DF9"/>
    <w:rsid w:val="00322028"/>
    <w:rsid w:val="003223F3"/>
    <w:rsid w:val="00322EF8"/>
    <w:rsid w:val="00323179"/>
    <w:rsid w:val="0033009A"/>
    <w:rsid w:val="00330EBD"/>
    <w:rsid w:val="00336DC5"/>
    <w:rsid w:val="00340BB7"/>
    <w:rsid w:val="00340D88"/>
    <w:rsid w:val="00341901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3762"/>
    <w:rsid w:val="004354D4"/>
    <w:rsid w:val="004355A8"/>
    <w:rsid w:val="004364CF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65603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A26"/>
    <w:rsid w:val="005B3F4A"/>
    <w:rsid w:val="005B41F9"/>
    <w:rsid w:val="005B5865"/>
    <w:rsid w:val="005C6E9D"/>
    <w:rsid w:val="005D40F5"/>
    <w:rsid w:val="005D6898"/>
    <w:rsid w:val="005D6BA1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A7E11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7F4FC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0A32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0B6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5E99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03D"/>
    <w:rsid w:val="009E7A9E"/>
    <w:rsid w:val="009E7B0D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44F9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4360"/>
    <w:rsid w:val="00A95BFA"/>
    <w:rsid w:val="00AA0FC2"/>
    <w:rsid w:val="00AA16F1"/>
    <w:rsid w:val="00AB317C"/>
    <w:rsid w:val="00AB4759"/>
    <w:rsid w:val="00AB53F8"/>
    <w:rsid w:val="00AC0DE7"/>
    <w:rsid w:val="00AC592B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4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49F6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02D3"/>
    <w:rsid w:val="00BD196F"/>
    <w:rsid w:val="00BD1D36"/>
    <w:rsid w:val="00BD4534"/>
    <w:rsid w:val="00BD54BC"/>
    <w:rsid w:val="00BE0BA2"/>
    <w:rsid w:val="00BE4370"/>
    <w:rsid w:val="00BF198B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62D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5ACC"/>
    <w:rsid w:val="00CC0DAB"/>
    <w:rsid w:val="00CC5E95"/>
    <w:rsid w:val="00CE1D7E"/>
    <w:rsid w:val="00CE2E83"/>
    <w:rsid w:val="00CE37E7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4F24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4E1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A91"/>
    <w:rsid w:val="00E9192A"/>
    <w:rsid w:val="00E944A1"/>
    <w:rsid w:val="00E9613D"/>
    <w:rsid w:val="00E973BF"/>
    <w:rsid w:val="00EA1C25"/>
    <w:rsid w:val="00EA23EA"/>
    <w:rsid w:val="00EB0EC9"/>
    <w:rsid w:val="00EB13B0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3174"/>
    <w:rsid w:val="00F76481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365"/>
    <w:rsid w:val="00FB2CC4"/>
    <w:rsid w:val="00FB4705"/>
    <w:rsid w:val="00FC5A20"/>
    <w:rsid w:val="00FC64CF"/>
    <w:rsid w:val="00FC7019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24543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aliases w:val="Table-Normal,RSHB_Table-Normal,Заголовок_3,Подпись рисунка"/>
    <w:basedOn w:val="a2"/>
    <w:link w:val="ad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e">
    <w:name w:val="Hyperlink"/>
    <w:semiHidden/>
    <w:unhideWhenUsed/>
    <w:rsid w:val="00C02479"/>
    <w:rPr>
      <w:color w:val="0000FF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1">
    <w:name w:val="header"/>
    <w:basedOn w:val="a2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footer"/>
    <w:basedOn w:val="a2"/>
    <w:link w:val="af4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5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6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5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Подподпункт"/>
    <w:basedOn w:val="a2"/>
    <w:link w:val="af8"/>
    <w:rsid w:val="00B67206"/>
    <w:pPr>
      <w:tabs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2"/>
    <w:link w:val="afb"/>
    <w:uiPriority w:val="99"/>
    <w:semiHidden/>
    <w:unhideWhenUsed/>
    <w:rsid w:val="009C277B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c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d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d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paragraph" w:styleId="afe">
    <w:name w:val="footnote text"/>
    <w:basedOn w:val="a2"/>
    <w:link w:val="aff"/>
    <w:rsid w:val="009E7B0D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ff">
    <w:name w:val="Текст сноски Знак"/>
    <w:basedOn w:val="a3"/>
    <w:link w:val="afe"/>
    <w:rsid w:val="009E7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aliases w:val="Table-Normal Знак,RSHB_Table-Normal Знак,Заголовок_3 Знак,Подпись рисунка Знак"/>
    <w:link w:val="ac"/>
    <w:uiPriority w:val="34"/>
    <w:locked/>
    <w:rsid w:val="00CB5AC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3891?returnUrl=%2FPlanning%2FProgram%2FIndex_all%3Fnotnull%3DTrue%26page%3D1%26pageSize%3D50%26Filter.Index%3D307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891?returnUrl=%2FPlanning%2FProgram%2FIndex_all%3Fnotnull%3DTrue%26page%3D1%26pageSize%3D50%26Filter.Index%3D307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2B38-1036-4F67-BA45-735E2811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27</cp:revision>
  <cp:lastPrinted>2020-09-25T05:47:00Z</cp:lastPrinted>
  <dcterms:created xsi:type="dcterms:W3CDTF">2020-04-06T07:15:00Z</dcterms:created>
  <dcterms:modified xsi:type="dcterms:W3CDTF">2020-11-13T10:56:00Z</dcterms:modified>
</cp:coreProperties>
</file>