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A94360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21DAD">
        <w:rPr>
          <w:rFonts w:cs="Arial"/>
          <w:b/>
          <w:bCs/>
          <w:iCs/>
          <w:spacing w:val="40"/>
          <w:sz w:val="36"/>
          <w:szCs w:val="36"/>
        </w:rPr>
        <w:t>2</w:t>
      </w:r>
      <w:r w:rsidR="005B3A26">
        <w:rPr>
          <w:b/>
          <w:bCs/>
          <w:caps/>
          <w:sz w:val="36"/>
          <w:szCs w:val="36"/>
        </w:rPr>
        <w:t>0</w:t>
      </w:r>
      <w:r w:rsidR="00221DAD">
        <w:rPr>
          <w:b/>
          <w:bCs/>
          <w:caps/>
          <w:sz w:val="36"/>
          <w:szCs w:val="36"/>
        </w:rPr>
        <w:t>/МЭ</w:t>
      </w:r>
      <w:r w:rsidR="00A94360" w:rsidRPr="00A94360">
        <w:rPr>
          <w:b/>
          <w:bCs/>
          <w:caps/>
          <w:sz w:val="36"/>
          <w:szCs w:val="36"/>
        </w:rPr>
        <w:t>-ВП</w:t>
      </w:r>
    </w:p>
    <w:p w:rsidR="00221DAD" w:rsidRPr="00455714" w:rsidRDefault="003C0893" w:rsidP="00221DA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4"/>
        </w:rPr>
      </w:pPr>
      <w:r w:rsidRPr="00FB2365">
        <w:rPr>
          <w:bCs/>
          <w:sz w:val="26"/>
          <w:szCs w:val="26"/>
        </w:rPr>
        <w:t xml:space="preserve">заседания </w:t>
      </w:r>
      <w:r w:rsidR="000438A0" w:rsidRPr="00FB2365">
        <w:rPr>
          <w:bCs/>
          <w:sz w:val="26"/>
          <w:szCs w:val="26"/>
        </w:rPr>
        <w:t xml:space="preserve">Закупочной комиссии по запросу предложений в электронной форме </w:t>
      </w:r>
      <w:r w:rsidR="00A94360">
        <w:rPr>
          <w:bCs/>
          <w:sz w:val="26"/>
          <w:szCs w:val="26"/>
        </w:rPr>
        <w:t>на право заключения договора на поставку:</w:t>
      </w:r>
      <w:r w:rsidR="000438A0" w:rsidRPr="00FB2365">
        <w:rPr>
          <w:bCs/>
          <w:sz w:val="26"/>
          <w:szCs w:val="26"/>
        </w:rPr>
        <w:t xml:space="preserve"> </w:t>
      </w:r>
      <w:r w:rsidR="00221DAD" w:rsidRPr="004A0AAB">
        <w:rPr>
          <w:b/>
          <w:szCs w:val="28"/>
        </w:rPr>
        <w:t>СИЗ демисезонные</w:t>
      </w:r>
      <w:r w:rsidR="00221DAD" w:rsidRPr="004A0AAB">
        <w:rPr>
          <w:b/>
          <w:bCs/>
          <w:szCs w:val="28"/>
        </w:rPr>
        <w:t xml:space="preserve">, </w:t>
      </w:r>
      <w:r w:rsidR="00221DAD" w:rsidRPr="004A0AAB">
        <w:rPr>
          <w:b/>
          <w:szCs w:val="28"/>
        </w:rPr>
        <w:t>Лот 44601-ЭКСП ПРОД-2021-ДРСК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A94360" w:rsidRPr="00352406" w:rsidTr="001D3C39">
        <w:trPr>
          <w:trHeight w:val="302"/>
          <w:jc w:val="center"/>
        </w:trPr>
        <w:tc>
          <w:tcPr>
            <w:tcW w:w="5210" w:type="dxa"/>
          </w:tcPr>
          <w:p w:rsidR="00A94360" w:rsidRPr="000B5834" w:rsidRDefault="00A94360" w:rsidP="00A94360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B5834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254" w:type="dxa"/>
          </w:tcPr>
          <w:p w:rsidR="00A94360" w:rsidRPr="00221DAD" w:rsidRDefault="00221DAD" w:rsidP="00221DAD">
            <w:pPr>
              <w:widowControl w:val="0"/>
              <w:spacing w:line="240" w:lineRule="auto"/>
              <w:ind w:left="601" w:right="317" w:firstLine="0"/>
              <w:jc w:val="right"/>
              <w:rPr>
                <w:b/>
                <w:sz w:val="24"/>
                <w:szCs w:val="24"/>
              </w:rPr>
            </w:pPr>
            <w:r w:rsidRPr="00221DAD">
              <w:rPr>
                <w:b/>
                <w:sz w:val="24"/>
                <w:szCs w:val="24"/>
              </w:rPr>
              <w:t xml:space="preserve">              </w:t>
            </w:r>
            <w:r w:rsidRPr="00221DAD">
              <w:rPr>
                <w:b/>
                <w:caps/>
                <w:sz w:val="24"/>
                <w:szCs w:val="24"/>
              </w:rPr>
              <w:t>«10»</w:t>
            </w:r>
            <w:r w:rsidRPr="00221DAD">
              <w:rPr>
                <w:b/>
                <w:sz w:val="24"/>
                <w:szCs w:val="24"/>
              </w:rPr>
              <w:t xml:space="preserve"> ноября </w:t>
            </w:r>
            <w:r w:rsidRPr="00221DAD">
              <w:rPr>
                <w:b/>
                <w:caps/>
                <w:sz w:val="24"/>
                <w:szCs w:val="24"/>
              </w:rPr>
              <w:t>2020</w:t>
            </w:r>
          </w:p>
        </w:tc>
      </w:tr>
      <w:tr w:rsidR="00A94360" w:rsidRPr="00352406" w:rsidTr="001D3C39">
        <w:trPr>
          <w:trHeight w:val="302"/>
          <w:jc w:val="center"/>
        </w:trPr>
        <w:tc>
          <w:tcPr>
            <w:tcW w:w="5210" w:type="dxa"/>
          </w:tcPr>
          <w:p w:rsidR="00A94360" w:rsidRPr="00A94360" w:rsidRDefault="00A94360" w:rsidP="00A94360">
            <w:pPr>
              <w:pStyle w:val="af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360">
              <w:rPr>
                <w:b/>
                <w:sz w:val="24"/>
                <w:szCs w:val="24"/>
              </w:rPr>
              <w:t xml:space="preserve">№ </w:t>
            </w:r>
            <w:r w:rsidR="00221DAD">
              <w:rPr>
                <w:rFonts w:ascii="Times New Roman" w:hAnsi="Times New Roman"/>
                <w:b/>
                <w:bCs/>
                <w:sz w:val="24"/>
                <w:szCs w:val="24"/>
              </w:rPr>
              <w:t>32009507698</w:t>
            </w:r>
            <w:r w:rsidRPr="00A9436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ЕИС</w:t>
            </w:r>
          </w:p>
        </w:tc>
        <w:tc>
          <w:tcPr>
            <w:tcW w:w="4254" w:type="dxa"/>
          </w:tcPr>
          <w:p w:rsidR="00A94360" w:rsidRPr="00A94360" w:rsidRDefault="00A94360" w:rsidP="00A94360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</w:p>
        </w:tc>
      </w:tr>
    </w:tbl>
    <w:p w:rsidR="00221DAD" w:rsidRPr="00221DAD" w:rsidRDefault="00A12B91" w:rsidP="00221DAD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C4D30">
        <w:rPr>
          <w:b/>
          <w:sz w:val="24"/>
        </w:rPr>
        <w:t>СПОСОБ И ПРЕДМЕТ ЗАКУПКИ:</w:t>
      </w:r>
      <w:r w:rsidR="00EA1C25" w:rsidRPr="001C4D30">
        <w:rPr>
          <w:b/>
          <w:sz w:val="24"/>
        </w:rPr>
        <w:t xml:space="preserve"> </w:t>
      </w:r>
      <w:r w:rsidR="00EE0DF5" w:rsidRPr="001C4D30">
        <w:rPr>
          <w:sz w:val="24"/>
        </w:rPr>
        <w:t>з</w:t>
      </w:r>
      <w:r w:rsidR="00EE0DF5" w:rsidRPr="001C4D30">
        <w:rPr>
          <w:bCs/>
          <w:sz w:val="24"/>
        </w:rPr>
        <w:t xml:space="preserve">апрос </w:t>
      </w:r>
      <w:r w:rsidR="00BC62AE" w:rsidRPr="001C4D30">
        <w:rPr>
          <w:bCs/>
          <w:sz w:val="24"/>
        </w:rPr>
        <w:t>предложений</w:t>
      </w:r>
      <w:r w:rsidR="00EE0DF5" w:rsidRPr="001C4D30">
        <w:rPr>
          <w:bCs/>
          <w:sz w:val="24"/>
        </w:rPr>
        <w:t xml:space="preserve"> в электронной форме </w:t>
      </w:r>
      <w:r w:rsidRPr="001C4D30">
        <w:rPr>
          <w:bCs/>
          <w:sz w:val="24"/>
        </w:rPr>
        <w:t xml:space="preserve">на право </w:t>
      </w:r>
      <w:r w:rsidRPr="00A94360">
        <w:rPr>
          <w:bCs/>
          <w:sz w:val="24"/>
        </w:rPr>
        <w:t xml:space="preserve">заключения договора на </w:t>
      </w:r>
      <w:r w:rsidR="00A94360" w:rsidRPr="00A94360">
        <w:rPr>
          <w:bCs/>
          <w:sz w:val="24"/>
        </w:rPr>
        <w:t>поставку</w:t>
      </w:r>
      <w:r w:rsidR="00A94360" w:rsidRPr="005B3A26">
        <w:rPr>
          <w:bCs/>
          <w:sz w:val="24"/>
        </w:rPr>
        <w:t>:</w:t>
      </w:r>
      <w:r w:rsidRPr="005B3A26">
        <w:rPr>
          <w:bCs/>
          <w:sz w:val="24"/>
        </w:rPr>
        <w:t xml:space="preserve"> </w:t>
      </w:r>
      <w:r w:rsidR="00221DAD" w:rsidRPr="00221DAD">
        <w:rPr>
          <w:bCs/>
          <w:sz w:val="24"/>
        </w:rPr>
        <w:t>«</w:t>
      </w:r>
      <w:r w:rsidR="00221DAD" w:rsidRPr="00221DAD">
        <w:rPr>
          <w:sz w:val="24"/>
        </w:rPr>
        <w:t>СИЗ демисезонные»</w:t>
      </w:r>
      <w:r w:rsidR="00221DAD" w:rsidRPr="00221DAD">
        <w:rPr>
          <w:bCs/>
          <w:sz w:val="24"/>
        </w:rPr>
        <w:t xml:space="preserve">, </w:t>
      </w:r>
      <w:r w:rsidR="00221DAD" w:rsidRPr="00221DAD">
        <w:rPr>
          <w:sz w:val="24"/>
        </w:rPr>
        <w:t xml:space="preserve">Лот 44601-ЭКСП ПРОД-2021-ДРСК </w:t>
      </w:r>
    </w:p>
    <w:p w:rsidR="00A12B91" w:rsidRDefault="00A12B91" w:rsidP="00221DAD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</w:t>
      </w:r>
      <w:r w:rsidR="00291FE7">
        <w:rPr>
          <w:b/>
          <w:sz w:val="24"/>
        </w:rPr>
        <w:t>ЭТАП</w:t>
      </w:r>
      <w:r>
        <w:rPr>
          <w:b/>
          <w:sz w:val="24"/>
        </w:rPr>
        <w:t xml:space="preserve"> В ЗАКУПКЕ: </w:t>
      </w:r>
      <w:r w:rsidR="00221DAD">
        <w:rPr>
          <w:b/>
          <w:sz w:val="24"/>
        </w:rPr>
        <w:t>3</w:t>
      </w:r>
      <w:r w:rsidR="007F0F24">
        <w:rPr>
          <w:sz w:val="24"/>
        </w:rPr>
        <w:t>(</w:t>
      </w:r>
      <w:r w:rsidR="00221DAD">
        <w:rPr>
          <w:sz w:val="24"/>
        </w:rPr>
        <w:t>три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7F0F24">
        <w:rPr>
          <w:sz w:val="24"/>
        </w:rPr>
        <w:t>к</w:t>
      </w:r>
      <w:r w:rsidR="00221DAD">
        <w:rPr>
          <w:sz w:val="24"/>
        </w:rPr>
        <w:t>и</w:t>
      </w:r>
      <w:r w:rsidRPr="00993626">
        <w:rPr>
          <w:sz w:val="24"/>
        </w:rPr>
        <w:t>.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503"/>
        <w:gridCol w:w="2126"/>
      </w:tblGrid>
      <w:tr w:rsidR="00040AC7" w:rsidRPr="00664D4C" w:rsidTr="00FB45F5">
        <w:trPr>
          <w:trHeight w:val="423"/>
          <w:tblHeader/>
        </w:trPr>
        <w:tc>
          <w:tcPr>
            <w:tcW w:w="709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040AC7" w:rsidRPr="007F0F24" w:rsidRDefault="00040AC7" w:rsidP="001C11F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F0F24">
              <w:rPr>
                <w:sz w:val="20"/>
              </w:rPr>
              <w:t>Дата и время регистрации заявки</w:t>
            </w:r>
          </w:p>
        </w:tc>
        <w:tc>
          <w:tcPr>
            <w:tcW w:w="5503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040AC7" w:rsidRPr="00B82A7F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B45F5" w:rsidRPr="00664D4C" w:rsidTr="00FB45F5">
        <w:trPr>
          <w:trHeight w:val="424"/>
        </w:trPr>
        <w:tc>
          <w:tcPr>
            <w:tcW w:w="709" w:type="dxa"/>
          </w:tcPr>
          <w:p w:rsidR="00FB45F5" w:rsidRPr="00EA0DA8" w:rsidRDefault="00FB45F5" w:rsidP="00FB45F5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F5" w:rsidRPr="004A0AAB" w:rsidRDefault="00FB45F5" w:rsidP="00FB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30.09.2020 11:18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F5" w:rsidRPr="004A0AAB" w:rsidRDefault="00FB45F5" w:rsidP="00FB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 xml:space="preserve">ОБЩЕСТВО С ОГРАНИЧЕННОЙ ОТВЕТСТВЕННОСТЬЮ "БИСЕР" </w:t>
            </w:r>
            <w:r w:rsidRPr="004A0AAB">
              <w:rPr>
                <w:sz w:val="22"/>
                <w:szCs w:val="22"/>
              </w:rPr>
              <w:br/>
              <w:t xml:space="preserve">ИНН/КПП 3702161188/370201001 </w:t>
            </w:r>
            <w:r w:rsidRPr="004A0AAB">
              <w:rPr>
                <w:sz w:val="22"/>
                <w:szCs w:val="22"/>
              </w:rPr>
              <w:br/>
              <w:t>ОГРН 1163702074491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F5" w:rsidRPr="004A0AAB" w:rsidRDefault="00FB45F5" w:rsidP="00FB45F5">
            <w:pPr>
              <w:ind w:firstLine="27"/>
              <w:jc w:val="center"/>
              <w:rPr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6 891 049</w:t>
            </w:r>
          </w:p>
        </w:tc>
      </w:tr>
      <w:tr w:rsidR="00FB45F5" w:rsidRPr="00664D4C" w:rsidTr="00FB45F5">
        <w:trPr>
          <w:trHeight w:val="424"/>
        </w:trPr>
        <w:tc>
          <w:tcPr>
            <w:tcW w:w="709" w:type="dxa"/>
          </w:tcPr>
          <w:p w:rsidR="00FB45F5" w:rsidRPr="00EA0DA8" w:rsidRDefault="00FB45F5" w:rsidP="00FB45F5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F5" w:rsidRPr="004A0AAB" w:rsidRDefault="00FB45F5" w:rsidP="00FB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01.10.2020 11:17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F5" w:rsidRPr="004A0AAB" w:rsidRDefault="00FB45F5" w:rsidP="00FB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 xml:space="preserve">ОБЩЕСТВО С ОГРАНИЧЕННОЙ ОТВЕТСТВЕННОСТЬЮ "РОСС- ПРОФИТ" </w:t>
            </w:r>
            <w:r w:rsidRPr="004A0AAB">
              <w:rPr>
                <w:sz w:val="22"/>
                <w:szCs w:val="22"/>
              </w:rPr>
              <w:br/>
              <w:t xml:space="preserve">ИНН/КПП 3702060711/370201001 </w:t>
            </w:r>
            <w:r w:rsidRPr="004A0AAB">
              <w:rPr>
                <w:sz w:val="22"/>
                <w:szCs w:val="22"/>
              </w:rPr>
              <w:br/>
              <w:t>ОГРН 1043700088948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F5" w:rsidRPr="004A0AAB" w:rsidRDefault="00FB45F5" w:rsidP="00FB45F5">
            <w:pPr>
              <w:ind w:firstLine="27"/>
              <w:jc w:val="center"/>
              <w:rPr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6 918 078,7</w:t>
            </w:r>
          </w:p>
        </w:tc>
      </w:tr>
      <w:tr w:rsidR="00FB45F5" w:rsidRPr="00664D4C" w:rsidTr="00FB45F5">
        <w:trPr>
          <w:trHeight w:val="424"/>
        </w:trPr>
        <w:tc>
          <w:tcPr>
            <w:tcW w:w="709" w:type="dxa"/>
          </w:tcPr>
          <w:p w:rsidR="00FB45F5" w:rsidRPr="00EA0DA8" w:rsidRDefault="00FB45F5" w:rsidP="00FB45F5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F5" w:rsidRPr="004A0AAB" w:rsidRDefault="00FB45F5" w:rsidP="00FB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08.10.2020 07:11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F5" w:rsidRPr="004A0AAB" w:rsidRDefault="00FB45F5" w:rsidP="00FB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 xml:space="preserve">ОБЩЕСТВО С ОГРАНИЧЕННОЙ ОТВЕТСТВЕННОСТЬЮ "ВОСТОК-СЕРВИС-АМУР" </w:t>
            </w:r>
            <w:r w:rsidRPr="004A0AAB">
              <w:rPr>
                <w:sz w:val="22"/>
                <w:szCs w:val="22"/>
              </w:rPr>
              <w:br/>
              <w:t xml:space="preserve">ИНН/КПП 2724211546/272401001 </w:t>
            </w:r>
            <w:r w:rsidRPr="004A0AAB">
              <w:rPr>
                <w:sz w:val="22"/>
                <w:szCs w:val="22"/>
              </w:rPr>
              <w:br/>
              <w:t>ОГРН 1162724061488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F5" w:rsidRPr="004A0AAB" w:rsidRDefault="00FB45F5" w:rsidP="00FB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center"/>
              <w:rPr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6 767 306,15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974E1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D974E1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D974E1">
        <w:rPr>
          <w:sz w:val="24"/>
          <w:szCs w:val="24"/>
        </w:rPr>
        <w:t>заяв</w:t>
      </w:r>
      <w:r w:rsidR="00040AC7">
        <w:rPr>
          <w:sz w:val="24"/>
          <w:szCs w:val="24"/>
        </w:rPr>
        <w:t>к</w:t>
      </w:r>
      <w:r w:rsidR="00D974E1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E7B0D" w:rsidRPr="00B873A3" w:rsidRDefault="009E7B0D" w:rsidP="009E7B0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9E7B0D" w:rsidRDefault="009E7B0D" w:rsidP="009E7B0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382BF0" w:rsidRPr="00E85A91" w:rsidRDefault="009E7B0D" w:rsidP="00E85A91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BA0787" w:rsidRPr="00236073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E7B0D" w:rsidRDefault="009E7B0D" w:rsidP="009E7B0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proofErr w:type="gramStart"/>
      <w:r w:rsidRPr="00455714">
        <w:rPr>
          <w:szCs w:val="24"/>
        </w:rPr>
        <w:t>переторжки</w:t>
      </w:r>
      <w:r w:rsidR="00CB5ACC">
        <w:rPr>
          <w:szCs w:val="24"/>
        </w:rPr>
        <w:t xml:space="preserve"> </w:t>
      </w:r>
      <w:r w:rsidRPr="00455714">
        <w:rPr>
          <w:szCs w:val="24"/>
        </w:rPr>
        <w:t xml:space="preserve"> состоявшейся</w:t>
      </w:r>
      <w:proofErr w:type="gramEnd"/>
      <w:r w:rsidRPr="00455714">
        <w:rPr>
          <w:szCs w:val="24"/>
        </w:rPr>
        <w:t>.</w:t>
      </w:r>
    </w:p>
    <w:p w:rsidR="009E7B0D" w:rsidRDefault="009E7B0D" w:rsidP="009E7B0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44"/>
        <w:gridCol w:w="3969"/>
        <w:gridCol w:w="1985"/>
        <w:gridCol w:w="1701"/>
      </w:tblGrid>
      <w:tr w:rsidR="009E7B0D" w:rsidRPr="00664D4C" w:rsidTr="00FB45F5">
        <w:trPr>
          <w:trHeight w:val="423"/>
        </w:trPr>
        <w:tc>
          <w:tcPr>
            <w:tcW w:w="708" w:type="dxa"/>
            <w:vAlign w:val="center"/>
          </w:tcPr>
          <w:p w:rsidR="009E7B0D" w:rsidRPr="00664D4C" w:rsidRDefault="009E7B0D" w:rsidP="0080615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E7B0D" w:rsidRPr="00664D4C" w:rsidRDefault="009E7B0D" w:rsidP="0080615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444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985" w:type="dxa"/>
            <w:vAlign w:val="center"/>
          </w:tcPr>
          <w:p w:rsidR="009E7B0D" w:rsidRPr="00B82A7F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701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FB45F5" w:rsidRPr="00664D4C" w:rsidTr="00FB45F5">
        <w:trPr>
          <w:trHeight w:val="424"/>
        </w:trPr>
        <w:tc>
          <w:tcPr>
            <w:tcW w:w="708" w:type="dxa"/>
          </w:tcPr>
          <w:p w:rsidR="00FB45F5" w:rsidRPr="00173723" w:rsidRDefault="00FB45F5" w:rsidP="00FB45F5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F5" w:rsidRPr="004B733C" w:rsidRDefault="00FB45F5" w:rsidP="00FB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33C">
              <w:rPr>
                <w:sz w:val="22"/>
                <w:szCs w:val="22"/>
              </w:rPr>
              <w:t>01.10.2020 11:17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F5" w:rsidRPr="004B733C" w:rsidRDefault="00FB45F5" w:rsidP="00FB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33C">
              <w:rPr>
                <w:sz w:val="22"/>
                <w:szCs w:val="22"/>
              </w:rPr>
              <w:t xml:space="preserve">ОБЩЕСТВО С ОГРАНИЧЕННОЙ ОТВЕТСТВЕННОСТЬЮ "РОСС- ПРОФИТ" </w:t>
            </w:r>
            <w:r w:rsidRPr="004B733C">
              <w:rPr>
                <w:sz w:val="22"/>
                <w:szCs w:val="22"/>
              </w:rPr>
              <w:br/>
              <w:t xml:space="preserve">ИНН/КПП 3702060711/370201001 </w:t>
            </w:r>
            <w:r w:rsidRPr="004B733C">
              <w:rPr>
                <w:sz w:val="22"/>
                <w:szCs w:val="22"/>
              </w:rPr>
              <w:br/>
              <w:t>ОГРН 1043700088948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F5" w:rsidRPr="004B733C" w:rsidRDefault="00FB45F5" w:rsidP="00FB45F5">
            <w:pPr>
              <w:ind w:firstLine="27"/>
              <w:jc w:val="center"/>
              <w:rPr>
                <w:sz w:val="22"/>
                <w:szCs w:val="22"/>
              </w:rPr>
            </w:pPr>
            <w:r w:rsidRPr="004B733C">
              <w:rPr>
                <w:sz w:val="22"/>
                <w:szCs w:val="22"/>
              </w:rPr>
              <w:t>6 918 078,7</w:t>
            </w:r>
          </w:p>
        </w:tc>
        <w:tc>
          <w:tcPr>
            <w:tcW w:w="1701" w:type="dxa"/>
          </w:tcPr>
          <w:p w:rsidR="00FB45F5" w:rsidRPr="004B733C" w:rsidRDefault="00FB45F5" w:rsidP="00FB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B733C">
              <w:rPr>
                <w:sz w:val="24"/>
                <w:szCs w:val="24"/>
              </w:rPr>
              <w:t>6 890 000,0</w:t>
            </w:r>
          </w:p>
        </w:tc>
      </w:tr>
      <w:tr w:rsidR="00FB45F5" w:rsidRPr="00664D4C" w:rsidTr="00FB45F5">
        <w:trPr>
          <w:trHeight w:val="424"/>
        </w:trPr>
        <w:tc>
          <w:tcPr>
            <w:tcW w:w="708" w:type="dxa"/>
          </w:tcPr>
          <w:p w:rsidR="00FB45F5" w:rsidRPr="00664D4C" w:rsidRDefault="00FB45F5" w:rsidP="00FB45F5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F5" w:rsidRPr="004A0AAB" w:rsidRDefault="00FB45F5" w:rsidP="00FB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30.09.2020 11:18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F5" w:rsidRPr="004A0AAB" w:rsidRDefault="00FB45F5" w:rsidP="00FB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 xml:space="preserve">ОБЩЕСТВО С ОГРАНИЧЕННОЙ ОТВЕТСТВЕННОСТЬЮ "БИСЕР" </w:t>
            </w:r>
            <w:r w:rsidRPr="004A0AAB">
              <w:rPr>
                <w:sz w:val="22"/>
                <w:szCs w:val="22"/>
              </w:rPr>
              <w:br/>
              <w:t xml:space="preserve">ИНН/КПП 3702161188/370201001 </w:t>
            </w:r>
            <w:r w:rsidRPr="004A0AAB">
              <w:rPr>
                <w:sz w:val="22"/>
                <w:szCs w:val="22"/>
              </w:rPr>
              <w:br/>
              <w:t>ОГРН 1163702074491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5F5" w:rsidRPr="004A0AAB" w:rsidRDefault="00FB45F5" w:rsidP="00FB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A0AAB">
              <w:rPr>
                <w:sz w:val="22"/>
                <w:szCs w:val="22"/>
              </w:rPr>
              <w:t>6 891</w:t>
            </w:r>
            <w:r w:rsidR="0071080B">
              <w:rPr>
                <w:sz w:val="22"/>
                <w:szCs w:val="22"/>
              </w:rPr>
              <w:t> </w:t>
            </w:r>
            <w:r w:rsidRPr="004A0AAB">
              <w:rPr>
                <w:sz w:val="22"/>
                <w:szCs w:val="22"/>
              </w:rPr>
              <w:t>049</w:t>
            </w:r>
            <w:r w:rsidR="0071080B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FB45F5" w:rsidRPr="00586927" w:rsidRDefault="0071080B" w:rsidP="00FB45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2" w:name="_GoBack"/>
            <w:r>
              <w:rPr>
                <w:sz w:val="24"/>
                <w:szCs w:val="24"/>
              </w:rPr>
              <w:t>6 884 123,0</w:t>
            </w:r>
            <w:bookmarkEnd w:id="2"/>
          </w:p>
        </w:tc>
      </w:tr>
    </w:tbl>
    <w:p w:rsidR="009E7B0D" w:rsidRDefault="009E7B0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B5ACC" w:rsidRDefault="00CB5ACC" w:rsidP="00CB5ACC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18"/>
        <w:gridCol w:w="890"/>
        <w:gridCol w:w="1277"/>
        <w:gridCol w:w="2551"/>
        <w:gridCol w:w="2797"/>
      </w:tblGrid>
      <w:tr w:rsidR="00A94360" w:rsidRPr="00A94360" w:rsidTr="00AD6C0B">
        <w:trPr>
          <w:trHeight w:val="394"/>
        </w:trPr>
        <w:tc>
          <w:tcPr>
            <w:tcW w:w="1099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125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76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94360" w:rsidRPr="00A94360" w:rsidRDefault="00A94360" w:rsidP="00A943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 w:rsidRPr="00A94360">
              <w:rPr>
                <w:sz w:val="24"/>
                <w:szCs w:val="24"/>
              </w:rPr>
              <w:br/>
              <w:t xml:space="preserve">(с учетом весового коэффициента значимости) </w:t>
            </w:r>
          </w:p>
        </w:tc>
      </w:tr>
      <w:tr w:rsidR="00AD6C0B" w:rsidRPr="00A94360" w:rsidTr="00AD6C0B">
        <w:trPr>
          <w:trHeight w:val="360"/>
        </w:trPr>
        <w:tc>
          <w:tcPr>
            <w:tcW w:w="1099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AD6C0B" w:rsidRPr="00A94360" w:rsidRDefault="00AD6C0B" w:rsidP="00AD6C0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D6C0B" w:rsidRPr="00A94360" w:rsidRDefault="00AD6C0B" w:rsidP="00AD6C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AD6C0B" w:rsidRPr="00A94360" w:rsidRDefault="00AD6C0B" w:rsidP="00AD6C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подкритерия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AD6C0B" w:rsidRPr="00353C82" w:rsidRDefault="00AD6C0B" w:rsidP="00AD6C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 xml:space="preserve">ООО " БИСЕР" </w:t>
            </w:r>
          </w:p>
        </w:tc>
        <w:tc>
          <w:tcPr>
            <w:tcW w:w="1452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AD6C0B" w:rsidRPr="00353C82" w:rsidRDefault="00AD6C0B" w:rsidP="00AD6C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ООО " РОСС- ПРОФИТ "</w:t>
            </w:r>
          </w:p>
        </w:tc>
      </w:tr>
      <w:tr w:rsidR="00AD6C0B" w:rsidRPr="00A94360" w:rsidTr="00AD6C0B">
        <w:trPr>
          <w:trHeight w:val="763"/>
        </w:trPr>
        <w:tc>
          <w:tcPr>
            <w:tcW w:w="1099" w:type="pct"/>
            <w:tcBorders>
              <w:left w:val="single" w:sz="2" w:space="0" w:color="auto"/>
            </w:tcBorders>
            <w:shd w:val="clear" w:color="auto" w:fill="FFFFFF"/>
          </w:tcPr>
          <w:p w:rsidR="00AD6C0B" w:rsidRPr="00A94360" w:rsidRDefault="00AD6C0B" w:rsidP="00AD6C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 xml:space="preserve">Критерий оценки 1: </w:t>
            </w:r>
            <w:r w:rsidRPr="00A94360">
              <w:rPr>
                <w:b/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62" w:type="pct"/>
            <w:shd w:val="clear" w:color="auto" w:fill="FFFFFF"/>
          </w:tcPr>
          <w:p w:rsidR="00AD6C0B" w:rsidRPr="00A94360" w:rsidRDefault="00AD6C0B" w:rsidP="00AD6C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90 %</w:t>
            </w:r>
          </w:p>
        </w:tc>
        <w:tc>
          <w:tcPr>
            <w:tcW w:w="663" w:type="pct"/>
            <w:shd w:val="clear" w:color="auto" w:fill="FFFFFF"/>
          </w:tcPr>
          <w:p w:rsidR="00AD6C0B" w:rsidRPr="00A94360" w:rsidRDefault="00AD6C0B" w:rsidP="00AD6C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</w:tcPr>
          <w:p w:rsidR="00AD6C0B" w:rsidRPr="00A679DD" w:rsidRDefault="00AD6C0B" w:rsidP="00AD6C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  <w:tc>
          <w:tcPr>
            <w:tcW w:w="1452" w:type="pct"/>
            <w:tcBorders>
              <w:right w:val="single" w:sz="4" w:space="0" w:color="auto"/>
            </w:tcBorders>
            <w:shd w:val="clear" w:color="auto" w:fill="FFFFFF"/>
          </w:tcPr>
          <w:p w:rsidR="00AD6C0B" w:rsidRPr="00A679DD" w:rsidRDefault="00AD6C0B" w:rsidP="00AD6C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</w:tc>
      </w:tr>
      <w:tr w:rsidR="00AD6C0B" w:rsidRPr="00A94360" w:rsidTr="00AD6C0B">
        <w:trPr>
          <w:trHeight w:val="1217"/>
        </w:trPr>
        <w:tc>
          <w:tcPr>
            <w:tcW w:w="1099" w:type="pct"/>
            <w:tcBorders>
              <w:left w:val="single" w:sz="2" w:space="0" w:color="auto"/>
            </w:tcBorders>
            <w:shd w:val="clear" w:color="auto" w:fill="FFFFFF"/>
          </w:tcPr>
          <w:p w:rsidR="00AD6C0B" w:rsidRPr="00A94360" w:rsidRDefault="00AD6C0B" w:rsidP="00AD6C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Критерий оценки 2: Деловая репутация (участие в судебных разбирательствах)</w:t>
            </w:r>
          </w:p>
        </w:tc>
        <w:tc>
          <w:tcPr>
            <w:tcW w:w="462" w:type="pct"/>
            <w:shd w:val="clear" w:color="auto" w:fill="FFFFFF"/>
          </w:tcPr>
          <w:p w:rsidR="00AD6C0B" w:rsidRPr="00A94360" w:rsidRDefault="00AD6C0B" w:rsidP="00AD6C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10 %</w:t>
            </w:r>
          </w:p>
        </w:tc>
        <w:tc>
          <w:tcPr>
            <w:tcW w:w="663" w:type="pct"/>
            <w:shd w:val="clear" w:color="auto" w:fill="FFFFFF"/>
          </w:tcPr>
          <w:p w:rsidR="00AD6C0B" w:rsidRPr="00A94360" w:rsidRDefault="00AD6C0B" w:rsidP="00AD6C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</w:tcPr>
          <w:p w:rsidR="00AD6C0B" w:rsidRPr="00A679DD" w:rsidRDefault="00AD6C0B" w:rsidP="00AD6C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52" w:type="pct"/>
            <w:tcBorders>
              <w:right w:val="single" w:sz="4" w:space="0" w:color="auto"/>
            </w:tcBorders>
            <w:shd w:val="clear" w:color="auto" w:fill="FFFFFF"/>
          </w:tcPr>
          <w:p w:rsidR="00AD6C0B" w:rsidRPr="00A679DD" w:rsidRDefault="00AD6C0B" w:rsidP="00AD6C0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AD6C0B" w:rsidRPr="00A94360" w:rsidTr="00E741C3">
        <w:trPr>
          <w:trHeight w:val="981"/>
        </w:trPr>
        <w:tc>
          <w:tcPr>
            <w:tcW w:w="222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AD6C0B" w:rsidRPr="00A94360" w:rsidRDefault="00AD6C0B" w:rsidP="00AD6C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94360">
              <w:rPr>
                <w:sz w:val="24"/>
                <w:szCs w:val="24"/>
              </w:rPr>
              <w:t xml:space="preserve">Итоговый балл заявки </w:t>
            </w:r>
            <w:r w:rsidRPr="00A94360">
              <w:rPr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1324" w:type="pct"/>
            <w:tcBorders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AD6C0B" w:rsidRPr="00A679DD" w:rsidRDefault="00AD6C0B" w:rsidP="00AD6C0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452" w:type="pct"/>
            <w:tcBorders>
              <w:left w:val="single" w:sz="4" w:space="0" w:color="auto"/>
              <w:bottom w:val="single" w:sz="2" w:space="0" w:color="auto"/>
            </w:tcBorders>
            <w:shd w:val="clear" w:color="auto" w:fill="FFFFFF"/>
          </w:tcPr>
          <w:p w:rsidR="00AD6C0B" w:rsidRPr="00A679DD" w:rsidRDefault="00AD6C0B" w:rsidP="00AD6C0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0,52</w:t>
            </w:r>
          </w:p>
        </w:tc>
      </w:tr>
    </w:tbl>
    <w:p w:rsidR="009E7B0D" w:rsidRDefault="009E7B0D" w:rsidP="009E7B0D">
      <w:pPr>
        <w:spacing w:line="240" w:lineRule="auto"/>
        <w:ind w:firstLine="0"/>
        <w:rPr>
          <w:sz w:val="24"/>
          <w:szCs w:val="24"/>
        </w:rPr>
      </w:pPr>
    </w:p>
    <w:p w:rsidR="009E7B0D" w:rsidRDefault="009E7B0D" w:rsidP="009E7B0D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701"/>
        <w:gridCol w:w="3544"/>
        <w:gridCol w:w="1736"/>
        <w:gridCol w:w="1382"/>
      </w:tblGrid>
      <w:tr w:rsidR="00A94360" w:rsidRPr="00455714" w:rsidTr="00A94360">
        <w:tc>
          <w:tcPr>
            <w:tcW w:w="1305" w:type="dxa"/>
            <w:shd w:val="clear" w:color="auto" w:fill="auto"/>
            <w:vAlign w:val="center"/>
          </w:tcPr>
          <w:p w:rsidR="00A94360" w:rsidRPr="00CB1296" w:rsidRDefault="00A94360" w:rsidP="00A943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B1296">
              <w:rPr>
                <w:sz w:val="20"/>
              </w:rPr>
              <w:t xml:space="preserve">Место в </w:t>
            </w:r>
            <w:proofErr w:type="spellStart"/>
            <w:r w:rsidRPr="00CB1296">
              <w:rPr>
                <w:sz w:val="20"/>
              </w:rPr>
              <w:t>ранжировке</w:t>
            </w:r>
            <w:proofErr w:type="spellEnd"/>
            <w:r w:rsidRPr="00CB1296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701" w:type="dxa"/>
            <w:vAlign w:val="center"/>
          </w:tcPr>
          <w:p w:rsidR="00A94360" w:rsidRPr="00CB1296" w:rsidRDefault="00A94360" w:rsidP="00A9436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B1296">
              <w:rPr>
                <w:sz w:val="20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A94360" w:rsidRPr="00CB1296" w:rsidRDefault="00A94360" w:rsidP="00A943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B1296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36" w:type="dxa"/>
            <w:vAlign w:val="center"/>
          </w:tcPr>
          <w:p w:rsidR="00A94360" w:rsidRPr="00CB1296" w:rsidRDefault="00A94360" w:rsidP="00A94360">
            <w:pPr>
              <w:spacing w:line="240" w:lineRule="auto"/>
              <w:ind w:right="73" w:firstLine="0"/>
              <w:jc w:val="center"/>
              <w:rPr>
                <w:sz w:val="20"/>
              </w:rPr>
            </w:pPr>
            <w:r w:rsidRPr="00CB1296">
              <w:rPr>
                <w:sz w:val="20"/>
              </w:rPr>
              <w:t xml:space="preserve">Итоговая цена заявки, </w:t>
            </w:r>
            <w:r w:rsidRPr="00CB1296">
              <w:rPr>
                <w:sz w:val="20"/>
              </w:rPr>
              <w:br/>
              <w:t>руб. без НДС</w:t>
            </w:r>
            <w:r w:rsidRPr="00CB1296" w:rsidDel="002711B2">
              <w:rPr>
                <w:sz w:val="20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A94360" w:rsidRPr="00CB1296" w:rsidRDefault="00A94360" w:rsidP="00A9436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B1296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AD6C0B" w:rsidRPr="00455714" w:rsidTr="00A94360">
        <w:trPr>
          <w:trHeight w:val="696"/>
        </w:trPr>
        <w:tc>
          <w:tcPr>
            <w:tcW w:w="1305" w:type="dxa"/>
            <w:shd w:val="clear" w:color="auto" w:fill="auto"/>
          </w:tcPr>
          <w:p w:rsidR="00AD6C0B" w:rsidRPr="001B60BF" w:rsidRDefault="00AD6C0B" w:rsidP="00AD6C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60BF">
              <w:rPr>
                <w:sz w:val="22"/>
                <w:szCs w:val="22"/>
              </w:rPr>
              <w:t xml:space="preserve">1 место (заявка № </w:t>
            </w:r>
            <w:r>
              <w:rPr>
                <w:sz w:val="22"/>
                <w:szCs w:val="22"/>
              </w:rPr>
              <w:t>2</w:t>
            </w:r>
            <w:r w:rsidRPr="001B60BF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0B" w:rsidRPr="00353C82" w:rsidRDefault="00AD6C0B" w:rsidP="00AD6C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01.10.2020 11:17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0B" w:rsidRPr="00353C82" w:rsidRDefault="00AD6C0B" w:rsidP="00AD6C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 xml:space="preserve">ОБЩЕСТВО С ОГРАНИЧЕННОЙ ОТВЕТСТВЕННОСТЬЮ "РОСС- ПРОФИТ" </w:t>
            </w:r>
            <w:r w:rsidRPr="00353C82">
              <w:rPr>
                <w:sz w:val="22"/>
                <w:szCs w:val="22"/>
              </w:rPr>
              <w:br/>
              <w:t xml:space="preserve">ИНН/КПП 3702060711/370201001 </w:t>
            </w:r>
            <w:r w:rsidRPr="00353C82">
              <w:rPr>
                <w:sz w:val="22"/>
                <w:szCs w:val="22"/>
              </w:rPr>
              <w:br/>
              <w:t>ОГРН 1043700088948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0B" w:rsidRPr="000867D0" w:rsidRDefault="00AD6C0B" w:rsidP="00AD6C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6 890 000,00</w:t>
            </w:r>
          </w:p>
        </w:tc>
        <w:tc>
          <w:tcPr>
            <w:tcW w:w="1382" w:type="dxa"/>
          </w:tcPr>
          <w:p w:rsidR="00AD6C0B" w:rsidRPr="00B13C80" w:rsidRDefault="00AD6C0B" w:rsidP="00AD6C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нет</w:t>
            </w:r>
          </w:p>
        </w:tc>
      </w:tr>
      <w:tr w:rsidR="00AD6C0B" w:rsidRPr="00455714" w:rsidTr="00A94360">
        <w:trPr>
          <w:trHeight w:val="696"/>
        </w:trPr>
        <w:tc>
          <w:tcPr>
            <w:tcW w:w="1305" w:type="dxa"/>
            <w:shd w:val="clear" w:color="auto" w:fill="auto"/>
          </w:tcPr>
          <w:p w:rsidR="00AD6C0B" w:rsidRPr="001B60BF" w:rsidRDefault="00AD6C0B" w:rsidP="00AD6C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B60BF">
              <w:rPr>
                <w:sz w:val="22"/>
                <w:szCs w:val="22"/>
              </w:rPr>
              <w:t xml:space="preserve">2 место (заявка № </w:t>
            </w:r>
            <w:r>
              <w:rPr>
                <w:sz w:val="22"/>
                <w:szCs w:val="22"/>
              </w:rPr>
              <w:t>1</w:t>
            </w:r>
            <w:r w:rsidRPr="001B60BF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0B" w:rsidRPr="00353C82" w:rsidRDefault="00AD6C0B" w:rsidP="00AD6C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>30.09.2020 11:18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C0B" w:rsidRPr="00353C82" w:rsidRDefault="00AD6C0B" w:rsidP="00AD6C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53C82">
              <w:rPr>
                <w:sz w:val="22"/>
                <w:szCs w:val="22"/>
              </w:rPr>
              <w:t xml:space="preserve">ОБЩЕСТВО С ОГРАНИЧЕННОЙ ОТВЕТСТВЕННОСТЬЮ "БИСЕР" </w:t>
            </w:r>
            <w:r w:rsidRPr="00353C82">
              <w:rPr>
                <w:sz w:val="22"/>
                <w:szCs w:val="22"/>
              </w:rPr>
              <w:br/>
              <w:t xml:space="preserve">ИНН/КПП 3702161188/370201001 </w:t>
            </w:r>
            <w:r w:rsidRPr="00353C82">
              <w:rPr>
                <w:sz w:val="22"/>
                <w:szCs w:val="22"/>
              </w:rPr>
              <w:br/>
              <w:t>ОГРН 1163702074491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C0B" w:rsidRPr="000867D0" w:rsidRDefault="0071080B" w:rsidP="00AD6C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6 884 123,00</w:t>
            </w:r>
          </w:p>
        </w:tc>
        <w:tc>
          <w:tcPr>
            <w:tcW w:w="1382" w:type="dxa"/>
          </w:tcPr>
          <w:p w:rsidR="00AD6C0B" w:rsidRPr="00B13C80" w:rsidRDefault="00AD6C0B" w:rsidP="00AD6C0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3C80">
              <w:rPr>
                <w:sz w:val="22"/>
                <w:szCs w:val="22"/>
              </w:rPr>
              <w:t>нет</w:t>
            </w:r>
          </w:p>
        </w:tc>
      </w:tr>
    </w:tbl>
    <w:p w:rsidR="00040AC7" w:rsidRDefault="00040AC7" w:rsidP="00040AC7">
      <w:pPr>
        <w:pStyle w:val="25"/>
        <w:tabs>
          <w:tab w:val="left" w:pos="426"/>
        </w:tabs>
        <w:ind w:firstLine="0"/>
        <w:rPr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D6C0B" w:rsidRPr="00286AD1" w:rsidRDefault="00CC0DAB" w:rsidP="00AD6C0B">
      <w:pPr>
        <w:pStyle w:val="ac"/>
        <w:numPr>
          <w:ilvl w:val="3"/>
          <w:numId w:val="29"/>
        </w:numPr>
        <w:tabs>
          <w:tab w:val="clear" w:pos="360"/>
          <w:tab w:val="num" w:pos="-3960"/>
          <w:tab w:val="num" w:pos="0"/>
          <w:tab w:val="left" w:pos="426"/>
        </w:tabs>
        <w:spacing w:line="240" w:lineRule="auto"/>
        <w:ind w:left="0" w:firstLine="426"/>
        <w:rPr>
          <w:sz w:val="24"/>
          <w:szCs w:val="24"/>
        </w:rPr>
      </w:pPr>
      <w:r w:rsidRPr="00F32BE2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F32BE2">
        <w:rPr>
          <w:sz w:val="24"/>
          <w:szCs w:val="24"/>
        </w:rPr>
        <w:t>ранжировке</w:t>
      </w:r>
      <w:proofErr w:type="spellEnd"/>
      <w:r w:rsidRPr="00F32BE2">
        <w:rPr>
          <w:sz w:val="24"/>
          <w:szCs w:val="24"/>
        </w:rPr>
        <w:t xml:space="preserve"> по степени предпочтительности для Заказчика:</w:t>
      </w:r>
      <w:r w:rsidRPr="00F32BE2">
        <w:rPr>
          <w:b/>
          <w:sz w:val="24"/>
          <w:szCs w:val="24"/>
        </w:rPr>
        <w:t xml:space="preserve"> </w:t>
      </w:r>
      <w:r w:rsidR="00AD6C0B" w:rsidRPr="00195E30">
        <w:rPr>
          <w:b/>
          <w:sz w:val="22"/>
          <w:szCs w:val="22"/>
        </w:rPr>
        <w:t>ОБЩЕСТВО С ОГРАНИЧЕННОЙ ОТВЕТСТВЕННОСТЬЮ "РОСС- ПРОФИТ"</w:t>
      </w:r>
      <w:r w:rsidR="00AD6C0B" w:rsidRPr="004A0AAB">
        <w:rPr>
          <w:sz w:val="22"/>
          <w:szCs w:val="22"/>
        </w:rPr>
        <w:t xml:space="preserve"> ИНН/КПП 3702060711/370201001 </w:t>
      </w:r>
      <w:r w:rsidR="00AD6C0B" w:rsidRPr="004A0AAB">
        <w:rPr>
          <w:sz w:val="22"/>
          <w:szCs w:val="22"/>
        </w:rPr>
        <w:br/>
        <w:t>ОГРН 1043700088948</w:t>
      </w:r>
      <w:r w:rsidR="00AD6C0B">
        <w:rPr>
          <w:sz w:val="24"/>
          <w:szCs w:val="24"/>
        </w:rPr>
        <w:t xml:space="preserve"> </w:t>
      </w:r>
      <w:r w:rsidR="00AD6C0B" w:rsidRPr="00286AD1">
        <w:rPr>
          <w:sz w:val="24"/>
          <w:szCs w:val="24"/>
        </w:rPr>
        <w:t xml:space="preserve">с ценой заявки не более </w:t>
      </w:r>
      <w:r w:rsidR="00AD6C0B">
        <w:rPr>
          <w:b/>
          <w:i/>
          <w:sz w:val="24"/>
          <w:szCs w:val="24"/>
        </w:rPr>
        <w:t>6 890 000,00</w:t>
      </w:r>
      <w:r w:rsidR="00AD6C0B" w:rsidRPr="00286AD1">
        <w:rPr>
          <w:sz w:val="24"/>
          <w:szCs w:val="24"/>
        </w:rPr>
        <w:t xml:space="preserve"> руб. без учета НДС. </w:t>
      </w:r>
    </w:p>
    <w:p w:rsidR="00AD6C0B" w:rsidRPr="00286AD1" w:rsidRDefault="00AD6C0B" w:rsidP="00AD6C0B">
      <w:pPr>
        <w:widowControl w:val="0"/>
        <w:shd w:val="clear" w:color="auto" w:fill="FFFFFF"/>
        <w:tabs>
          <w:tab w:val="left" w:pos="1418"/>
        </w:tabs>
        <w:autoSpaceDE w:val="0"/>
        <w:autoSpaceDN w:val="0"/>
        <w:spacing w:line="240" w:lineRule="auto"/>
        <w:rPr>
          <w:sz w:val="24"/>
          <w:szCs w:val="24"/>
        </w:rPr>
      </w:pPr>
      <w:r w:rsidRPr="00286AD1">
        <w:rPr>
          <w:i/>
          <w:sz w:val="24"/>
          <w:szCs w:val="24"/>
        </w:rPr>
        <w:t>Условия оплаты</w:t>
      </w:r>
      <w:r w:rsidRPr="00286AD1">
        <w:rPr>
          <w:sz w:val="24"/>
          <w:szCs w:val="24"/>
        </w:rPr>
        <w:t xml:space="preserve">: Расчёт за поставленный товар осуществляется: в течение 30 (тридцати) календарных дней / 15 (пятнадцати) рабочих дней (в случае если Поставщик является субъектом МСП) с даты подписания </w:t>
      </w:r>
      <w:r>
        <w:rPr>
          <w:sz w:val="24"/>
          <w:szCs w:val="24"/>
        </w:rPr>
        <w:t>Сторонами</w:t>
      </w:r>
      <w:r w:rsidRPr="00286AD1">
        <w:rPr>
          <w:sz w:val="24"/>
          <w:szCs w:val="24"/>
        </w:rPr>
        <w:t xml:space="preserve"> накладной (ТОРГ-12)</w:t>
      </w:r>
      <w:r>
        <w:rPr>
          <w:sz w:val="24"/>
          <w:szCs w:val="24"/>
        </w:rPr>
        <w:t>,</w:t>
      </w:r>
      <w:r w:rsidRPr="00286AD1">
        <w:rPr>
          <w:sz w:val="24"/>
          <w:szCs w:val="24"/>
        </w:rPr>
        <w:t xml:space="preserve"> на основании с</w:t>
      </w:r>
      <w:r>
        <w:rPr>
          <w:sz w:val="24"/>
          <w:szCs w:val="24"/>
        </w:rPr>
        <w:t>чета, выставленного Поставщиком</w:t>
      </w:r>
      <w:r w:rsidRPr="00286AD1">
        <w:rPr>
          <w:sz w:val="24"/>
          <w:szCs w:val="24"/>
        </w:rPr>
        <w:t>.</w:t>
      </w:r>
    </w:p>
    <w:p w:rsidR="00AD6C0B" w:rsidRPr="00286AD1" w:rsidRDefault="00AD6C0B" w:rsidP="00AD6C0B">
      <w:pPr>
        <w:widowControl w:val="0"/>
        <w:shd w:val="clear" w:color="auto" w:fill="FFFFFF"/>
        <w:tabs>
          <w:tab w:val="num" w:pos="1418"/>
        </w:tabs>
        <w:autoSpaceDE w:val="0"/>
        <w:autoSpaceDN w:val="0"/>
        <w:spacing w:line="240" w:lineRule="auto"/>
        <w:ind w:firstLine="0"/>
        <w:rPr>
          <w:bCs/>
          <w:sz w:val="24"/>
          <w:szCs w:val="24"/>
        </w:rPr>
      </w:pPr>
      <w:r w:rsidRPr="00286AD1">
        <w:rPr>
          <w:i/>
          <w:sz w:val="24"/>
          <w:szCs w:val="24"/>
        </w:rPr>
        <w:t xml:space="preserve">       Срок поставки</w:t>
      </w:r>
      <w:r w:rsidRPr="00286AD1">
        <w:rPr>
          <w:sz w:val="24"/>
          <w:szCs w:val="24"/>
        </w:rPr>
        <w:t xml:space="preserve">: </w:t>
      </w:r>
      <w:r w:rsidRPr="00286AD1">
        <w:rPr>
          <w:bCs/>
          <w:sz w:val="24"/>
          <w:szCs w:val="24"/>
        </w:rPr>
        <w:t xml:space="preserve">Начало – </w:t>
      </w:r>
      <w:r>
        <w:rPr>
          <w:bCs/>
          <w:sz w:val="24"/>
          <w:szCs w:val="24"/>
        </w:rPr>
        <w:t>с момента подписания договора</w:t>
      </w:r>
      <w:r w:rsidRPr="00286AD1">
        <w:rPr>
          <w:bCs/>
          <w:sz w:val="24"/>
          <w:szCs w:val="24"/>
        </w:rPr>
        <w:t>, но не ранее 01 января 2021 года.</w:t>
      </w:r>
      <w:r>
        <w:rPr>
          <w:bCs/>
          <w:sz w:val="24"/>
          <w:szCs w:val="24"/>
        </w:rPr>
        <w:t xml:space="preserve"> </w:t>
      </w:r>
      <w:r w:rsidRPr="00286AD1">
        <w:rPr>
          <w:bCs/>
          <w:sz w:val="24"/>
          <w:szCs w:val="24"/>
        </w:rPr>
        <w:t xml:space="preserve">Окончание – </w:t>
      </w:r>
      <w:r>
        <w:rPr>
          <w:bCs/>
          <w:sz w:val="24"/>
          <w:szCs w:val="24"/>
        </w:rPr>
        <w:t>в течение 90 рабочих дней с момента подписания договора</w:t>
      </w:r>
    </w:p>
    <w:p w:rsidR="00A94360" w:rsidRPr="00286AD1" w:rsidRDefault="00A94360" w:rsidP="00AD6C0B">
      <w:pPr>
        <w:pStyle w:val="ac"/>
        <w:numPr>
          <w:ilvl w:val="3"/>
          <w:numId w:val="29"/>
        </w:numPr>
        <w:tabs>
          <w:tab w:val="clear" w:pos="360"/>
          <w:tab w:val="num" w:pos="-3960"/>
          <w:tab w:val="num" w:pos="0"/>
          <w:tab w:val="left" w:pos="426"/>
        </w:tabs>
        <w:spacing w:line="240" w:lineRule="auto"/>
        <w:ind w:left="0" w:firstLine="426"/>
        <w:rPr>
          <w:sz w:val="24"/>
          <w:szCs w:val="24"/>
        </w:rPr>
      </w:pPr>
      <w:r w:rsidRPr="00286AD1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A94360" w:rsidRPr="00286AD1" w:rsidRDefault="00A94360" w:rsidP="00A94360">
      <w:pPr>
        <w:pStyle w:val="ac"/>
        <w:numPr>
          <w:ilvl w:val="3"/>
          <w:numId w:val="29"/>
        </w:numPr>
        <w:tabs>
          <w:tab w:val="clear" w:pos="360"/>
          <w:tab w:val="num" w:pos="567"/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4"/>
          <w:szCs w:val="24"/>
        </w:rPr>
      </w:pPr>
      <w:r w:rsidRPr="00286AD1">
        <w:rPr>
          <w:sz w:val="24"/>
          <w:szCs w:val="24"/>
        </w:rPr>
        <w:t xml:space="preserve"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</w:t>
      </w:r>
      <w:r w:rsidRPr="00286AD1">
        <w:rPr>
          <w:sz w:val="24"/>
          <w:szCs w:val="24"/>
        </w:rPr>
        <w:lastRenderedPageBreak/>
        <w:t>бенефициаров (в том числе конечных), по форме и с приложением подтверждающих документов согласно Документации о закупке.</w:t>
      </w:r>
    </w:p>
    <w:p w:rsidR="00A94360" w:rsidRPr="00286AD1" w:rsidRDefault="00A94360" w:rsidP="00A94360">
      <w:pPr>
        <w:tabs>
          <w:tab w:val="left" w:pos="426"/>
        </w:tabs>
        <w:suppressAutoHyphens/>
        <w:spacing w:line="240" w:lineRule="auto"/>
        <w:rPr>
          <w:rFonts w:eastAsiaTheme="minorHAnsi" w:cstheme="minorBidi"/>
          <w:snapToGrid/>
          <w:sz w:val="24"/>
          <w:szCs w:val="24"/>
          <w:lang w:eastAsia="en-US"/>
        </w:rPr>
      </w:pPr>
      <w:r w:rsidRPr="00286AD1">
        <w:rPr>
          <w:rFonts w:eastAsiaTheme="minorHAnsi" w:cstheme="minorBidi"/>
          <w:snapToGrid/>
          <w:sz w:val="24"/>
          <w:szCs w:val="24"/>
          <w:lang w:eastAsia="en-US"/>
        </w:rPr>
        <w:t>4. 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A94360" w:rsidRPr="00286AD1" w:rsidRDefault="00A94360" w:rsidP="00A94360">
      <w:pPr>
        <w:pStyle w:val="ac"/>
        <w:tabs>
          <w:tab w:val="left" w:pos="851"/>
        </w:tabs>
        <w:autoSpaceDE w:val="0"/>
        <w:autoSpaceDN w:val="0"/>
        <w:snapToGrid w:val="0"/>
        <w:spacing w:line="240" w:lineRule="auto"/>
        <w:ind w:left="142" w:firstLine="425"/>
        <w:rPr>
          <w:b/>
          <w:sz w:val="24"/>
          <w:szCs w:val="24"/>
        </w:rPr>
      </w:pPr>
      <w:r w:rsidRPr="00286AD1">
        <w:rPr>
          <w:rFonts w:eastAsiaTheme="minorHAnsi" w:cstheme="minorBidi"/>
          <w:snapToGrid/>
          <w:sz w:val="24"/>
          <w:szCs w:val="24"/>
          <w:lang w:eastAsia="en-US"/>
        </w:rPr>
        <w:t>5.</w:t>
      </w:r>
      <w:r w:rsidRPr="00286AD1">
        <w:rPr>
          <w:rFonts w:eastAsiaTheme="minorHAnsi" w:cstheme="minorBidi"/>
          <w:snapToGrid/>
          <w:sz w:val="24"/>
          <w:szCs w:val="24"/>
          <w:lang w:eastAsia="en-US"/>
        </w:rPr>
        <w:tab/>
        <w:t>Инициатору договора обеспечить контроль за соблюдением вышеуказанного пункта решения</w:t>
      </w:r>
    </w:p>
    <w:p w:rsidR="007F0F24" w:rsidRDefault="007F0F24" w:rsidP="005B3A26">
      <w:pPr>
        <w:pStyle w:val="ac"/>
        <w:tabs>
          <w:tab w:val="num" w:pos="0"/>
          <w:tab w:val="left" w:pos="426"/>
        </w:tabs>
        <w:spacing w:line="240" w:lineRule="auto"/>
        <w:ind w:left="426" w:firstLine="0"/>
        <w:rPr>
          <w:b/>
          <w:i/>
          <w:sz w:val="24"/>
          <w:szCs w:val="24"/>
        </w:rPr>
      </w:pPr>
    </w:p>
    <w:p w:rsidR="005B3A26" w:rsidRDefault="005B3A26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p w:rsidR="005B3A26" w:rsidRDefault="005B3A26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80F55" w:rsidP="007F0F2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</w:t>
      </w:r>
      <w:r w:rsidR="00CB5ACC">
        <w:rPr>
          <w:b/>
          <w:i/>
          <w:sz w:val="24"/>
          <w:szCs w:val="24"/>
        </w:rPr>
        <w:t>Г. М. Терёшкина</w:t>
      </w:r>
    </w:p>
    <w:p w:rsidR="005B3A26" w:rsidRDefault="005B3A26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p w:rsidR="005B3A26" w:rsidRPr="007F0F24" w:rsidRDefault="005B3A26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5B3A26" w:rsidRPr="007F0F24" w:rsidSect="00B94C33">
      <w:headerReference w:type="default" r:id="rId9"/>
      <w:footerReference w:type="default" r:id="rId10"/>
      <w:pgSz w:w="11906" w:h="16838"/>
      <w:pgMar w:top="851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0C5" w:rsidRDefault="002E70C5" w:rsidP="00355095">
      <w:pPr>
        <w:spacing w:line="240" w:lineRule="auto"/>
      </w:pPr>
      <w:r>
        <w:separator/>
      </w:r>
    </w:p>
  </w:endnote>
  <w:endnote w:type="continuationSeparator" w:id="0">
    <w:p w:rsidR="002E70C5" w:rsidRDefault="002E70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3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080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080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0C5" w:rsidRDefault="002E70C5" w:rsidP="00355095">
      <w:pPr>
        <w:spacing w:line="240" w:lineRule="auto"/>
      </w:pPr>
      <w:r>
        <w:separator/>
      </w:r>
    </w:p>
  </w:footnote>
  <w:footnote w:type="continuationSeparator" w:id="0">
    <w:p w:rsidR="002E70C5" w:rsidRDefault="002E70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1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7F0F24">
      <w:rPr>
        <w:i/>
        <w:sz w:val="20"/>
      </w:rPr>
      <w:t xml:space="preserve">лот </w:t>
    </w:r>
    <w:r w:rsidR="00A94360" w:rsidRPr="00401976">
      <w:rPr>
        <w:i/>
        <w:sz w:val="20"/>
      </w:rPr>
      <w:t xml:space="preserve">№ </w:t>
    </w:r>
    <w:r w:rsidR="00FB45F5">
      <w:rPr>
        <w:i/>
        <w:sz w:val="20"/>
      </w:rPr>
      <w:t>446</w:t>
    </w:r>
    <w:r w:rsidR="00A94360" w:rsidRPr="00401976">
      <w:rPr>
        <w:i/>
        <w:sz w:val="20"/>
      </w:rPr>
      <w:t>01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04F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D49CF"/>
    <w:multiLevelType w:val="multilevel"/>
    <w:tmpl w:val="F3D4CF86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1"/>
  </w:num>
  <w:num w:numId="10">
    <w:abstractNumId w:val="16"/>
  </w:num>
  <w:num w:numId="11">
    <w:abstractNumId w:val="23"/>
  </w:num>
  <w:num w:numId="12">
    <w:abstractNumId w:val="13"/>
  </w:num>
  <w:num w:numId="13">
    <w:abstractNumId w:val="20"/>
  </w:num>
  <w:num w:numId="14">
    <w:abstractNumId w:val="26"/>
  </w:num>
  <w:num w:numId="15">
    <w:abstractNumId w:val="22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3"/>
  </w:num>
  <w:num w:numId="26">
    <w:abstractNumId w:val="28"/>
  </w:num>
  <w:num w:numId="27">
    <w:abstractNumId w:val="25"/>
  </w:num>
  <w:num w:numId="28">
    <w:abstractNumId w:val="36"/>
  </w:num>
  <w:num w:numId="29">
    <w:abstractNumId w:val="24"/>
  </w:num>
  <w:num w:numId="30">
    <w:abstractNumId w:val="35"/>
  </w:num>
  <w:num w:numId="31">
    <w:abstractNumId w:val="6"/>
  </w:num>
  <w:num w:numId="32">
    <w:abstractNumId w:val="18"/>
  </w:num>
  <w:num w:numId="33">
    <w:abstractNumId w:val="5"/>
  </w:num>
  <w:num w:numId="34">
    <w:abstractNumId w:val="11"/>
  </w:num>
  <w:num w:numId="35">
    <w:abstractNumId w:val="37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9"/>
  </w:num>
  <w:num w:numId="40">
    <w:abstractNumId w:val="3"/>
  </w:num>
  <w:num w:numId="41">
    <w:abstractNumId w:val="32"/>
  </w:num>
  <w:num w:numId="4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AC7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26C8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3B12"/>
    <w:rsid w:val="0009662B"/>
    <w:rsid w:val="000A2A83"/>
    <w:rsid w:val="000A407E"/>
    <w:rsid w:val="000A643F"/>
    <w:rsid w:val="000C1263"/>
    <w:rsid w:val="000C17A4"/>
    <w:rsid w:val="000C51ED"/>
    <w:rsid w:val="000C6BD4"/>
    <w:rsid w:val="000D06B1"/>
    <w:rsid w:val="000D12B2"/>
    <w:rsid w:val="000D18F2"/>
    <w:rsid w:val="000D4713"/>
    <w:rsid w:val="000E01B8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752B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D30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1DAD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0C5"/>
    <w:rsid w:val="002E78C3"/>
    <w:rsid w:val="00303C9E"/>
    <w:rsid w:val="0030410E"/>
    <w:rsid w:val="00306C67"/>
    <w:rsid w:val="00310629"/>
    <w:rsid w:val="00310C8E"/>
    <w:rsid w:val="00311BA2"/>
    <w:rsid w:val="00312DF9"/>
    <w:rsid w:val="00322028"/>
    <w:rsid w:val="003223F3"/>
    <w:rsid w:val="00322EF8"/>
    <w:rsid w:val="00323179"/>
    <w:rsid w:val="0033009A"/>
    <w:rsid w:val="00330EBD"/>
    <w:rsid w:val="003360CF"/>
    <w:rsid w:val="00336DC5"/>
    <w:rsid w:val="00340BB7"/>
    <w:rsid w:val="00340D88"/>
    <w:rsid w:val="00341901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50E"/>
    <w:rsid w:val="003D4688"/>
    <w:rsid w:val="003D62C8"/>
    <w:rsid w:val="003D73C7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376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65603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A26"/>
    <w:rsid w:val="005B3F4A"/>
    <w:rsid w:val="005B41F9"/>
    <w:rsid w:val="005B5865"/>
    <w:rsid w:val="005C6E9D"/>
    <w:rsid w:val="005D40F5"/>
    <w:rsid w:val="005D6898"/>
    <w:rsid w:val="005D6BA1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A7E11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080B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0F24"/>
    <w:rsid w:val="007F3444"/>
    <w:rsid w:val="007F4FC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530FA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0A32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5E99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9E7B0D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44F9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4360"/>
    <w:rsid w:val="00A95BFA"/>
    <w:rsid w:val="00AA0FC2"/>
    <w:rsid w:val="00AA16F1"/>
    <w:rsid w:val="00AB317C"/>
    <w:rsid w:val="00AB4759"/>
    <w:rsid w:val="00AB53F8"/>
    <w:rsid w:val="00AC0DE7"/>
    <w:rsid w:val="00AC592B"/>
    <w:rsid w:val="00AC6401"/>
    <w:rsid w:val="00AD06F5"/>
    <w:rsid w:val="00AD0933"/>
    <w:rsid w:val="00AD2A07"/>
    <w:rsid w:val="00AD56AC"/>
    <w:rsid w:val="00AD6C0B"/>
    <w:rsid w:val="00AD6D2F"/>
    <w:rsid w:val="00AE02E2"/>
    <w:rsid w:val="00AE43E4"/>
    <w:rsid w:val="00AF01AB"/>
    <w:rsid w:val="00AF04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5ACC"/>
    <w:rsid w:val="00CC0DAB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4F24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4E1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0C73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5A91"/>
    <w:rsid w:val="00E9192A"/>
    <w:rsid w:val="00E944A1"/>
    <w:rsid w:val="00E9613D"/>
    <w:rsid w:val="00E973BF"/>
    <w:rsid w:val="00EA1C25"/>
    <w:rsid w:val="00EA23EA"/>
    <w:rsid w:val="00EB0EC9"/>
    <w:rsid w:val="00EB13B0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6481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365"/>
    <w:rsid w:val="00FB2CC4"/>
    <w:rsid w:val="00FB45F5"/>
    <w:rsid w:val="00FB4705"/>
    <w:rsid w:val="00FC5A20"/>
    <w:rsid w:val="00FC64CF"/>
    <w:rsid w:val="00FC7019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D4C33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aliases w:val="Table-Normal,RSHB_Table-Normal,Заголовок_3,Подпись рисунка"/>
    <w:basedOn w:val="a2"/>
    <w:link w:val="ad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e">
    <w:name w:val="Hyperlink"/>
    <w:semiHidden/>
    <w:unhideWhenUsed/>
    <w:rsid w:val="00C02479"/>
    <w:rPr>
      <w:color w:val="0000FF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1">
    <w:name w:val="header"/>
    <w:basedOn w:val="a2"/>
    <w:link w:val="af2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3">
    <w:name w:val="footer"/>
    <w:basedOn w:val="a2"/>
    <w:link w:val="af4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3"/>
    <w:link w:val="af3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5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6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5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Подподпункт"/>
    <w:basedOn w:val="a2"/>
    <w:link w:val="af8"/>
    <w:rsid w:val="00B67206"/>
    <w:pPr>
      <w:tabs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2"/>
    <w:link w:val="afb"/>
    <w:uiPriority w:val="99"/>
    <w:semiHidden/>
    <w:unhideWhenUsed/>
    <w:rsid w:val="009C277B"/>
    <w:pPr>
      <w:spacing w:after="120"/>
      <w:ind w:left="283"/>
    </w:pPr>
  </w:style>
  <w:style w:type="character" w:customStyle="1" w:styleId="afb">
    <w:name w:val="Основной текст с отступом Знак"/>
    <w:basedOn w:val="a3"/>
    <w:link w:val="afa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c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d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d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  <w:style w:type="paragraph" w:styleId="afe">
    <w:name w:val="footnote text"/>
    <w:basedOn w:val="a2"/>
    <w:link w:val="aff"/>
    <w:rsid w:val="009E7B0D"/>
    <w:pPr>
      <w:spacing w:line="240" w:lineRule="auto"/>
      <w:ind w:firstLine="0"/>
      <w:jc w:val="left"/>
    </w:pPr>
    <w:rPr>
      <w:snapToGrid/>
      <w:sz w:val="20"/>
    </w:rPr>
  </w:style>
  <w:style w:type="character" w:customStyle="1" w:styleId="aff">
    <w:name w:val="Текст сноски Знак"/>
    <w:basedOn w:val="a3"/>
    <w:link w:val="afe"/>
    <w:rsid w:val="009E7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aliases w:val="Table-Normal Знак,RSHB_Table-Normal Знак,Заголовок_3 Знак,Подпись рисунка Знак"/>
    <w:link w:val="ac"/>
    <w:uiPriority w:val="34"/>
    <w:locked/>
    <w:rsid w:val="00CB5AC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2F09-1252-4B02-9C03-8A6CF052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27</cp:revision>
  <cp:lastPrinted>2020-09-25T05:47:00Z</cp:lastPrinted>
  <dcterms:created xsi:type="dcterms:W3CDTF">2020-04-06T07:15:00Z</dcterms:created>
  <dcterms:modified xsi:type="dcterms:W3CDTF">2020-11-10T10:24:00Z</dcterms:modified>
</cp:coreProperties>
</file>