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9A40E" w14:textId="5C6D2A31" w:rsidR="00766105" w:rsidRPr="006E50D5" w:rsidRDefault="00766105" w:rsidP="005154EE">
      <w:pPr>
        <w:shd w:val="clear" w:color="auto" w:fill="FFFFFF"/>
        <w:tabs>
          <w:tab w:val="left" w:pos="6926"/>
        </w:tabs>
        <w:jc w:val="center"/>
        <w:rPr>
          <w:b/>
          <w:sz w:val="24"/>
          <w:szCs w:val="24"/>
        </w:rPr>
      </w:pPr>
      <w:bookmarkStart w:id="0" w:name="_GoBack"/>
      <w:bookmarkEnd w:id="0"/>
      <w:r w:rsidRPr="006E50D5">
        <w:rPr>
          <w:b/>
          <w:bCs/>
          <w:sz w:val="24"/>
          <w:szCs w:val="24"/>
        </w:rPr>
        <w:t xml:space="preserve">Договор </w:t>
      </w:r>
      <w:r w:rsidR="00C503DF" w:rsidRPr="006E50D5">
        <w:rPr>
          <w:b/>
          <w:bCs/>
          <w:sz w:val="24"/>
          <w:szCs w:val="24"/>
        </w:rPr>
        <w:t>поставки</w:t>
      </w:r>
    </w:p>
    <w:p w14:paraId="00479384" w14:textId="77777777" w:rsidR="00766105" w:rsidRPr="006E50D5" w:rsidRDefault="00766105" w:rsidP="005154EE">
      <w:pPr>
        <w:shd w:val="clear" w:color="auto" w:fill="FFFFFF"/>
        <w:rPr>
          <w:b/>
          <w:bCs/>
          <w:sz w:val="24"/>
          <w:szCs w:val="24"/>
        </w:rPr>
      </w:pPr>
    </w:p>
    <w:p w14:paraId="09D80E5A" w14:textId="7390B9AA" w:rsidR="00766105" w:rsidRDefault="00BF4EB6" w:rsidP="005154EE">
      <w:pPr>
        <w:shd w:val="clear" w:color="auto" w:fill="FFFFFF"/>
        <w:tabs>
          <w:tab w:val="right" w:pos="9639"/>
        </w:tabs>
        <w:jc w:val="right"/>
        <w:rPr>
          <w:bCs/>
          <w:sz w:val="24"/>
          <w:szCs w:val="24"/>
        </w:rPr>
      </w:pPr>
      <w:r w:rsidRPr="00BF4EB6">
        <w:rPr>
          <w:bCs/>
          <w:sz w:val="24"/>
          <w:szCs w:val="24"/>
        </w:rPr>
        <w:t xml:space="preserve">г. </w:t>
      </w:r>
      <w:r w:rsidR="00B24FBC">
        <w:rPr>
          <w:bCs/>
          <w:sz w:val="24"/>
          <w:szCs w:val="24"/>
        </w:rPr>
        <w:t>Благовещенск</w:t>
      </w:r>
      <w:r w:rsidRPr="00BF4EB6">
        <w:rPr>
          <w:bCs/>
          <w:sz w:val="24"/>
          <w:szCs w:val="24"/>
        </w:rPr>
        <w:tab/>
      </w:r>
      <w:r>
        <w:rPr>
          <w:bCs/>
          <w:sz w:val="24"/>
          <w:szCs w:val="24"/>
        </w:rPr>
        <w:t xml:space="preserve">  </w:t>
      </w:r>
      <w:r w:rsidRPr="00BF4EB6">
        <w:rPr>
          <w:bCs/>
          <w:sz w:val="24"/>
          <w:szCs w:val="24"/>
        </w:rPr>
        <w:t xml:space="preserve"> «___» _________ 20__ г.</w:t>
      </w:r>
    </w:p>
    <w:p w14:paraId="69AE8E41" w14:textId="77777777" w:rsidR="00BF4EB6" w:rsidRPr="006E50D5" w:rsidRDefault="00BF4EB6" w:rsidP="005154EE">
      <w:pPr>
        <w:shd w:val="clear" w:color="auto" w:fill="FFFFFF"/>
        <w:tabs>
          <w:tab w:val="right" w:pos="9639"/>
        </w:tabs>
        <w:jc w:val="right"/>
        <w:rPr>
          <w:bCs/>
          <w:sz w:val="24"/>
          <w:szCs w:val="24"/>
        </w:rPr>
      </w:pPr>
    </w:p>
    <w:p w14:paraId="37B56592" w14:textId="728FBF02" w:rsidR="00BF4EB6" w:rsidRDefault="00B07A95" w:rsidP="005154EE">
      <w:pPr>
        <w:ind w:firstLine="709"/>
        <w:jc w:val="both"/>
        <w:rPr>
          <w:spacing w:val="10"/>
          <w:sz w:val="24"/>
          <w:szCs w:val="24"/>
        </w:rPr>
      </w:pPr>
      <w:r>
        <w:rPr>
          <w:b/>
          <w:sz w:val="24"/>
          <w:szCs w:val="24"/>
        </w:rPr>
        <w:t xml:space="preserve">Акционерное общество «Дальневосточная распределительная сетевая компания» </w:t>
      </w:r>
      <w:r>
        <w:rPr>
          <w:sz w:val="24"/>
          <w:szCs w:val="24"/>
        </w:rPr>
        <w:t>(АО «ДРСК»)</w:t>
      </w:r>
      <w:r>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14:paraId="627983B6" w14:textId="204AAD1F"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14:paraId="046B0646" w14:textId="2D2B3FE8"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A63316">
        <w:rPr>
          <w:sz w:val="24"/>
          <w:szCs w:val="24"/>
          <w:lang w:eastAsia="en-US"/>
        </w:rPr>
        <w:t xml:space="preserve">по </w:t>
      </w:r>
      <w:r w:rsidR="003E3E40" w:rsidRPr="00A63316">
        <w:rPr>
          <w:sz w:val="24"/>
          <w:szCs w:val="24"/>
          <w:lang w:eastAsia="en-US"/>
        </w:rPr>
        <w:t xml:space="preserve">результатам </w:t>
      </w:r>
      <w:r w:rsidR="007120C4" w:rsidRPr="00A63316">
        <w:rPr>
          <w:sz w:val="24"/>
          <w:szCs w:val="24"/>
          <w:lang w:eastAsia="en-US"/>
        </w:rPr>
        <w:t xml:space="preserve">проведенной Покупателем </w:t>
      </w:r>
      <w:r w:rsidR="003E3E40" w:rsidRPr="00A63316">
        <w:rPr>
          <w:sz w:val="24"/>
          <w:szCs w:val="24"/>
          <w:lang w:eastAsia="en-US"/>
        </w:rPr>
        <w:t xml:space="preserve">конкурентной </w:t>
      </w:r>
      <w:r w:rsidR="008061C0" w:rsidRPr="00A63316">
        <w:rPr>
          <w:sz w:val="24"/>
          <w:szCs w:val="24"/>
          <w:lang w:eastAsia="en-US"/>
        </w:rPr>
        <w:t xml:space="preserve">процедуры </w:t>
      </w:r>
      <w:r w:rsidR="003E3E40" w:rsidRPr="00A63316">
        <w:rPr>
          <w:sz w:val="24"/>
          <w:szCs w:val="24"/>
          <w:lang w:eastAsia="en-US"/>
        </w:rPr>
        <w:t>по лоту</w:t>
      </w:r>
      <w:r w:rsidR="00BF4EB6" w:rsidRPr="00A63316">
        <w:rPr>
          <w:sz w:val="24"/>
          <w:szCs w:val="24"/>
          <w:lang w:eastAsia="en-US"/>
        </w:rPr>
        <w:t xml:space="preserve"> </w:t>
      </w:r>
      <w:r w:rsidR="003E3E40" w:rsidRPr="00A63316">
        <w:rPr>
          <w:sz w:val="24"/>
          <w:szCs w:val="24"/>
          <w:lang w:eastAsia="en-US"/>
        </w:rPr>
        <w:t>№ </w:t>
      </w:r>
      <w:r w:rsidR="008061C0" w:rsidRPr="00A63316">
        <w:rPr>
          <w:sz w:val="24"/>
          <w:szCs w:val="24"/>
          <w:lang w:eastAsia="en-US"/>
        </w:rPr>
        <w:t xml:space="preserve">____________ и на основании </w:t>
      </w:r>
      <w:r w:rsidR="00BF4EB6" w:rsidRPr="00A63316">
        <w:rPr>
          <w:sz w:val="24"/>
          <w:szCs w:val="24"/>
          <w:lang w:eastAsia="en-US"/>
        </w:rPr>
        <w:t xml:space="preserve">протокола </w:t>
      </w:r>
      <w:r w:rsidR="008061C0" w:rsidRPr="00A63316">
        <w:rPr>
          <w:sz w:val="24"/>
          <w:szCs w:val="24"/>
          <w:lang w:eastAsia="en-US"/>
        </w:rPr>
        <w:t>______</w:t>
      </w:r>
      <w:r w:rsidR="00BF4EB6" w:rsidRPr="00A63316">
        <w:rPr>
          <w:sz w:val="24"/>
          <w:szCs w:val="24"/>
          <w:lang w:eastAsia="en-US"/>
        </w:rPr>
        <w:t>____</w:t>
      </w:r>
      <w:r w:rsidR="008061C0" w:rsidRPr="00A63316">
        <w:rPr>
          <w:sz w:val="24"/>
          <w:szCs w:val="24"/>
          <w:lang w:eastAsia="en-US"/>
        </w:rPr>
        <w:t xml:space="preserve"> </w:t>
      </w:r>
      <w:r w:rsidR="00BF4EB6" w:rsidRPr="00A63316">
        <w:rPr>
          <w:sz w:val="24"/>
          <w:szCs w:val="24"/>
          <w:lang w:eastAsia="en-US"/>
        </w:rPr>
        <w:t>от «___» _________ г. №_______,</w:t>
      </w:r>
    </w:p>
    <w:p w14:paraId="18DC63C7" w14:textId="77777777"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14:paraId="59EC938C" w14:textId="77777777" w:rsidR="007A3442" w:rsidRPr="006E50D5" w:rsidRDefault="007A3442" w:rsidP="005154EE">
      <w:pPr>
        <w:shd w:val="clear" w:color="auto" w:fill="FFFFFF"/>
        <w:rPr>
          <w:bCs/>
          <w:sz w:val="24"/>
          <w:szCs w:val="24"/>
          <w:lang w:val="x-none"/>
        </w:rPr>
      </w:pPr>
    </w:p>
    <w:p w14:paraId="63E53BEC" w14:textId="77777777" w:rsidR="00863EBD" w:rsidRDefault="00863EBD" w:rsidP="005154EE">
      <w:pPr>
        <w:shd w:val="clear" w:color="auto" w:fill="FFFFFF"/>
        <w:jc w:val="center"/>
        <w:rPr>
          <w:b/>
          <w:bCs/>
          <w:sz w:val="24"/>
          <w:szCs w:val="24"/>
        </w:rPr>
      </w:pPr>
      <w:r w:rsidRPr="006E50D5">
        <w:rPr>
          <w:b/>
          <w:bCs/>
          <w:sz w:val="24"/>
          <w:szCs w:val="24"/>
        </w:rPr>
        <w:t>Термины и определения</w:t>
      </w:r>
    </w:p>
    <w:p w14:paraId="112A496E" w14:textId="4632EC05"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6C38B34F"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00813110" w:rsidRPr="006E50D5">
        <w:rPr>
          <w:sz w:val="24"/>
          <w:szCs w:val="24"/>
          <w:lang w:eastAsia="en-US"/>
        </w:rPr>
        <w:t>Товара</w:t>
      </w:r>
      <w:r w:rsidRPr="006E50D5">
        <w:rPr>
          <w:sz w:val="24"/>
          <w:szCs w:val="24"/>
          <w:lang w:eastAsia="en-US"/>
        </w:rPr>
        <w:t>.</w:t>
      </w:r>
    </w:p>
    <w:p w14:paraId="02B92EB5" w14:textId="269BC84B" w:rsidR="00580670" w:rsidRPr="006C789E" w:rsidRDefault="00971DDC"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6C789E">
        <w:rPr>
          <w:b/>
          <w:sz w:val="24"/>
          <w:szCs w:val="24"/>
          <w:lang w:eastAsia="en-US"/>
        </w:rPr>
        <w:t xml:space="preserve"> </w:t>
      </w:r>
      <w:r w:rsidR="00580670" w:rsidRPr="006C789E">
        <w:rPr>
          <w:b/>
          <w:sz w:val="24"/>
          <w:szCs w:val="24"/>
          <w:lang w:eastAsia="en-US"/>
        </w:rPr>
        <w:t>«Гарантийный срок»</w:t>
      </w:r>
      <w:r w:rsidR="00580670" w:rsidRPr="006C789E">
        <w:rPr>
          <w:sz w:val="24"/>
          <w:szCs w:val="24"/>
        </w:rPr>
        <w:t xml:space="preserve"> </w:t>
      </w:r>
      <w:r w:rsidR="00580670" w:rsidRPr="006C789E">
        <w:rPr>
          <w:sz w:val="24"/>
          <w:szCs w:val="24"/>
          <w:lang w:eastAsia="en-US"/>
        </w:rPr>
        <w:t xml:space="preserve">– период, в течение которого качество поставленного </w:t>
      </w:r>
      <w:r w:rsidR="00580670">
        <w:rPr>
          <w:sz w:val="24"/>
          <w:szCs w:val="24"/>
          <w:lang w:eastAsia="en-US"/>
        </w:rPr>
        <w:t xml:space="preserve">Товара </w:t>
      </w:r>
      <w:r w:rsidR="00580670" w:rsidRPr="006C789E">
        <w:rPr>
          <w:sz w:val="24"/>
          <w:szCs w:val="24"/>
          <w:lang w:eastAsia="en-US"/>
        </w:rPr>
        <w:t>должно соответствовать требованиям Договора</w:t>
      </w:r>
      <w:r w:rsidR="00580670">
        <w:rPr>
          <w:sz w:val="24"/>
          <w:szCs w:val="24"/>
          <w:lang w:eastAsia="en-US"/>
        </w:rPr>
        <w:t xml:space="preserve"> и </w:t>
      </w:r>
      <w:r w:rsidR="00580670" w:rsidRPr="006C789E">
        <w:rPr>
          <w:sz w:val="24"/>
          <w:szCs w:val="24"/>
          <w:lang w:eastAsia="en-US"/>
        </w:rPr>
        <w:t xml:space="preserve">Применимого права, и </w:t>
      </w:r>
      <w:r w:rsidR="00580670">
        <w:rPr>
          <w:sz w:val="24"/>
          <w:szCs w:val="24"/>
          <w:lang w:eastAsia="en-US"/>
        </w:rPr>
        <w:t xml:space="preserve">Поставщик </w:t>
      </w:r>
      <w:r w:rsidR="00580670" w:rsidRPr="006C789E">
        <w:rPr>
          <w:sz w:val="24"/>
          <w:szCs w:val="24"/>
          <w:lang w:eastAsia="en-US"/>
        </w:rPr>
        <w:t xml:space="preserve">обязуется устранять все выявленные </w:t>
      </w:r>
      <w:r w:rsidR="00580670">
        <w:rPr>
          <w:sz w:val="24"/>
          <w:szCs w:val="24"/>
          <w:lang w:eastAsia="en-US"/>
        </w:rPr>
        <w:t>Покупателем</w:t>
      </w:r>
      <w:r w:rsidR="00580670" w:rsidRPr="006C789E">
        <w:rPr>
          <w:sz w:val="24"/>
          <w:szCs w:val="24"/>
          <w:lang w:eastAsia="en-US"/>
        </w:rPr>
        <w:t xml:space="preserve">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14:paraId="154196F2" w14:textId="226CEE8E"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10487672"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14:paraId="46F4A431" w14:textId="77777777"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14:paraId="324BCF28"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228756C1" w14:textId="765014D0"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14:paraId="5D007D73" w14:textId="5CDA7F13" w:rsidR="00D7205C" w:rsidRPr="000A4FE8" w:rsidRDefault="00971DDC" w:rsidP="000C4D8D">
      <w:pPr>
        <w:tabs>
          <w:tab w:val="left" w:pos="0"/>
        </w:tabs>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14:paraId="418DA622" w14:textId="6904F3E9" w:rsidR="00D7205C" w:rsidRDefault="00AA19EB"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lastRenderedPageBreak/>
        <w:t xml:space="preserve"> </w:t>
      </w:r>
      <w:r w:rsidR="00D7205C" w:rsidRPr="00200F02">
        <w:rPr>
          <w:rFonts w:ascii="Times New Roman" w:hAnsi="Times New Roman"/>
          <w:color w:val="auto"/>
          <w:sz w:val="24"/>
          <w:szCs w:val="24"/>
          <w:lang w:val="ru-RU" w:eastAsia="en-US"/>
        </w:rPr>
        <w:t>«Цена Договора»</w:t>
      </w:r>
      <w:r w:rsidR="00D7205C" w:rsidRPr="00200F02">
        <w:rPr>
          <w:rFonts w:ascii="Times New Roman" w:hAnsi="Times New Roman"/>
          <w:b w:val="0"/>
          <w:color w:val="auto"/>
          <w:sz w:val="24"/>
          <w:szCs w:val="24"/>
          <w:lang w:val="ru-RU" w:eastAsia="en-US"/>
        </w:rPr>
        <w:t xml:space="preserve"> – определ</w:t>
      </w:r>
      <w:r w:rsidR="00D7205C"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00D7205C"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00D7205C"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00D7205C"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3E0765">
        <w:rPr>
          <w:rFonts w:ascii="Times New Roman" w:hAnsi="Times New Roman"/>
          <w:b w:val="0"/>
          <w:color w:val="auto"/>
          <w:sz w:val="24"/>
          <w:szCs w:val="24"/>
          <w:lang w:val="ru-RU" w:eastAsia="en-US"/>
        </w:rPr>
        <w:t>.</w:t>
      </w:r>
      <w:r w:rsidR="00D7205C" w:rsidRPr="00F10B89">
        <w:rPr>
          <w:rFonts w:ascii="Times New Roman" w:hAnsi="Times New Roman"/>
          <w:b w:val="0"/>
          <w:color w:val="auto"/>
          <w:sz w:val="24"/>
          <w:szCs w:val="24"/>
          <w:lang w:val="ru-RU" w:eastAsia="en-US"/>
        </w:rPr>
        <w:t xml:space="preserve"> </w:t>
      </w:r>
    </w:p>
    <w:p w14:paraId="722B2EE1" w14:textId="77777777" w:rsidR="00863EBD" w:rsidRPr="00200F02" w:rsidRDefault="00863EBD" w:rsidP="00E11D31">
      <w:pPr>
        <w:shd w:val="clear" w:color="auto" w:fill="FFFFFF"/>
        <w:ind w:firstLine="709"/>
        <w:jc w:val="center"/>
        <w:rPr>
          <w:bCs/>
          <w:sz w:val="24"/>
          <w:szCs w:val="24"/>
        </w:rPr>
      </w:pPr>
    </w:p>
    <w:p w14:paraId="7DB26758" w14:textId="77777777"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14:paraId="403393AE" w14:textId="2531F1E3"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AA19EB">
        <w:rPr>
          <w:b/>
          <w:i/>
          <w:snapToGrid w:val="0"/>
          <w:sz w:val="22"/>
          <w:szCs w:val="22"/>
          <w:lang w:eastAsia="en-US"/>
        </w:rPr>
        <w:t>у</w:t>
      </w:r>
      <w:r w:rsidR="00AA19EB" w:rsidRPr="00AA19EB">
        <w:rPr>
          <w:b/>
          <w:i/>
          <w:snapToGrid w:val="0"/>
          <w:sz w:val="22"/>
          <w:szCs w:val="22"/>
          <w:lang w:eastAsia="en-US"/>
        </w:rPr>
        <w:t>стройства защиты и управления</w:t>
      </w:r>
      <w:r w:rsidR="00AA19EB"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971DDC">
        <w:rPr>
          <w:bCs/>
          <w:sz w:val="24"/>
          <w:szCs w:val="24"/>
        </w:rPr>
        <w:t>в соответствии со Спецификацией</w:t>
      </w:r>
      <w:r w:rsidR="004959A8" w:rsidRPr="004959A8">
        <w:rPr>
          <w:bCs/>
          <w:sz w:val="24"/>
          <w:szCs w:val="24"/>
        </w:rPr>
        <w:t xml:space="preserve"> (Приложение № 1 к Договору) и Техническими </w:t>
      </w:r>
      <w:r w:rsidR="00971DDC">
        <w:rPr>
          <w:bCs/>
          <w:sz w:val="24"/>
          <w:szCs w:val="24"/>
        </w:rPr>
        <w:t xml:space="preserve">характеристиками </w:t>
      </w:r>
      <w:r w:rsidR="004959A8" w:rsidRPr="004959A8">
        <w:rPr>
          <w:bCs/>
          <w:sz w:val="24"/>
          <w:szCs w:val="24"/>
        </w:rPr>
        <w:t>(Приложение № 2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14:paraId="15B545AB" w14:textId="385E1E14"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ED68B7" w:rsidRPr="006E50D5">
        <w:rPr>
          <w:bCs/>
          <w:sz w:val="24"/>
          <w:szCs w:val="24"/>
        </w:rPr>
        <w:t xml:space="preserve">осуществляются </w:t>
      </w:r>
      <w:r w:rsidR="007A65C5" w:rsidRPr="006E50D5">
        <w:rPr>
          <w:bCs/>
          <w:sz w:val="24"/>
          <w:szCs w:val="24"/>
        </w:rPr>
        <w:t>для нужд</w:t>
      </w:r>
      <w:r w:rsidR="008E150C">
        <w:rPr>
          <w:bCs/>
          <w:sz w:val="24"/>
          <w:szCs w:val="24"/>
        </w:rPr>
        <w:t xml:space="preserve"> </w:t>
      </w:r>
      <w:r w:rsidR="00971DDC">
        <w:rPr>
          <w:bCs/>
          <w:sz w:val="24"/>
          <w:szCs w:val="24"/>
        </w:rPr>
        <w:t>филиала</w:t>
      </w:r>
      <w:r w:rsidR="00390198">
        <w:rPr>
          <w:bCs/>
          <w:sz w:val="24"/>
          <w:szCs w:val="24"/>
        </w:rPr>
        <w:t xml:space="preserve"> АО «ДРСК» </w:t>
      </w:r>
      <w:r w:rsidR="00971DDC">
        <w:rPr>
          <w:bCs/>
          <w:sz w:val="24"/>
          <w:szCs w:val="24"/>
        </w:rPr>
        <w:t>«</w:t>
      </w:r>
      <w:r w:rsidR="00AA19EB">
        <w:rPr>
          <w:bCs/>
          <w:sz w:val="24"/>
          <w:szCs w:val="24"/>
        </w:rPr>
        <w:t>Приморские</w:t>
      </w:r>
      <w:r w:rsidR="00971DDC">
        <w:rPr>
          <w:bCs/>
          <w:sz w:val="24"/>
          <w:szCs w:val="24"/>
        </w:rPr>
        <w:t xml:space="preserve"> ЭС»</w:t>
      </w:r>
      <w:r w:rsidR="00390198">
        <w:rPr>
          <w:bCs/>
          <w:sz w:val="24"/>
          <w:szCs w:val="24"/>
        </w:rPr>
        <w:t>.</w:t>
      </w:r>
    </w:p>
    <w:p w14:paraId="663E6139" w14:textId="4D3572F0" w:rsidR="0024702E" w:rsidRPr="00781089" w:rsidRDefault="007A65C5" w:rsidP="00377289">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p>
    <w:p w14:paraId="0224B914" w14:textId="7DDCD88F" w:rsidR="007A65C5" w:rsidRPr="00DC1E3A" w:rsidRDefault="0024702E" w:rsidP="00390198">
      <w:pPr>
        <w:numPr>
          <w:ilvl w:val="2"/>
          <w:numId w:val="1"/>
        </w:numPr>
        <w:shd w:val="clear" w:color="auto" w:fill="FFFFFF"/>
        <w:tabs>
          <w:tab w:val="num" w:pos="1418"/>
        </w:tabs>
        <w:ind w:left="0" w:firstLine="709"/>
        <w:jc w:val="both"/>
        <w:rPr>
          <w:bCs/>
          <w:sz w:val="24"/>
          <w:szCs w:val="24"/>
        </w:rPr>
      </w:pPr>
      <w:r w:rsidRPr="00DC1E3A">
        <w:rPr>
          <w:bCs/>
          <w:sz w:val="24"/>
          <w:szCs w:val="24"/>
        </w:rPr>
        <w:t xml:space="preserve">Место поставки </w:t>
      </w:r>
      <w:r w:rsidR="00ED68B7" w:rsidRPr="00DC1E3A">
        <w:rPr>
          <w:bCs/>
          <w:sz w:val="24"/>
          <w:szCs w:val="24"/>
        </w:rPr>
        <w:t>Товара</w:t>
      </w:r>
      <w:r w:rsidR="007A65C5" w:rsidRPr="00DC1E3A">
        <w:rPr>
          <w:bCs/>
          <w:sz w:val="24"/>
          <w:szCs w:val="24"/>
        </w:rPr>
        <w:t xml:space="preserve">: </w:t>
      </w:r>
      <w:r w:rsidR="00390198" w:rsidRPr="00390198">
        <w:rPr>
          <w:sz w:val="24"/>
          <w:szCs w:val="24"/>
        </w:rPr>
        <w:t>согласно спецификаци</w:t>
      </w:r>
      <w:r w:rsidR="00922F1F">
        <w:rPr>
          <w:sz w:val="24"/>
          <w:szCs w:val="24"/>
        </w:rPr>
        <w:t>и</w:t>
      </w:r>
      <w:r w:rsidR="00390198">
        <w:rPr>
          <w:sz w:val="24"/>
          <w:szCs w:val="24"/>
        </w:rPr>
        <w:t xml:space="preserve"> </w:t>
      </w:r>
      <w:r w:rsidR="00390198" w:rsidRPr="00390198">
        <w:rPr>
          <w:sz w:val="24"/>
          <w:szCs w:val="24"/>
        </w:rPr>
        <w:t>настоящего договора поставки</w:t>
      </w:r>
      <w:r w:rsidR="0097315E" w:rsidRPr="00DC1E3A">
        <w:rPr>
          <w:sz w:val="24"/>
          <w:szCs w:val="24"/>
        </w:rPr>
        <w:t xml:space="preserve"> </w:t>
      </w:r>
      <w:r w:rsidR="00766105" w:rsidRPr="00DC1E3A">
        <w:rPr>
          <w:sz w:val="24"/>
          <w:szCs w:val="24"/>
        </w:rPr>
        <w:t>(далее – «Место поставки»).</w:t>
      </w:r>
    </w:p>
    <w:p w14:paraId="15ADA178" w14:textId="5F2F7C42"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14:paraId="41183A02" w14:textId="05525C4D" w:rsidR="00A42F7E" w:rsidRPr="006E50D5" w:rsidRDefault="00A42F7E" w:rsidP="00B418A9">
      <w:pPr>
        <w:numPr>
          <w:ilvl w:val="2"/>
          <w:numId w:val="1"/>
        </w:numPr>
        <w:shd w:val="clear" w:color="auto" w:fill="FFFFFF"/>
        <w:tabs>
          <w:tab w:val="num" w:pos="0"/>
          <w:tab w:val="num" w:pos="1134"/>
          <w:tab w:val="num" w:pos="1418"/>
        </w:tabs>
        <w:ind w:left="0" w:firstLine="709"/>
        <w:jc w:val="both"/>
        <w:rPr>
          <w:bCs/>
          <w:sz w:val="24"/>
          <w:szCs w:val="24"/>
        </w:rPr>
      </w:pPr>
      <w:r w:rsidRPr="006E50D5">
        <w:rPr>
          <w:bCs/>
          <w:sz w:val="24"/>
          <w:szCs w:val="24"/>
        </w:rPr>
        <w:t xml:space="preserve">Начало – </w:t>
      </w:r>
      <w:r w:rsidR="00390198" w:rsidRPr="00390198">
        <w:rPr>
          <w:b/>
          <w:bCs/>
          <w:sz w:val="24"/>
          <w:szCs w:val="24"/>
        </w:rPr>
        <w:t>с даты заключения договора</w:t>
      </w:r>
      <w:r w:rsidR="003B3A0A">
        <w:rPr>
          <w:bCs/>
          <w:sz w:val="24"/>
          <w:szCs w:val="24"/>
        </w:rPr>
        <w:t>.</w:t>
      </w:r>
    </w:p>
    <w:p w14:paraId="59762828" w14:textId="28F65751" w:rsidR="00A42F7E" w:rsidRPr="00653EED" w:rsidRDefault="00A42F7E" w:rsidP="00653EED">
      <w:pPr>
        <w:numPr>
          <w:ilvl w:val="2"/>
          <w:numId w:val="1"/>
        </w:numPr>
        <w:shd w:val="clear" w:color="auto" w:fill="FFFFFF"/>
        <w:tabs>
          <w:tab w:val="num" w:pos="0"/>
          <w:tab w:val="num" w:pos="1134"/>
          <w:tab w:val="num" w:pos="1418"/>
        </w:tabs>
        <w:ind w:left="0" w:firstLine="709"/>
        <w:jc w:val="both"/>
        <w:rPr>
          <w:bCs/>
          <w:sz w:val="24"/>
          <w:szCs w:val="24"/>
        </w:rPr>
      </w:pPr>
      <w:r w:rsidRPr="006E50D5">
        <w:rPr>
          <w:bCs/>
          <w:sz w:val="24"/>
          <w:szCs w:val="24"/>
        </w:rPr>
        <w:t>Окончание –</w:t>
      </w:r>
      <w:r w:rsidR="00EE092F">
        <w:rPr>
          <w:bCs/>
          <w:sz w:val="24"/>
          <w:szCs w:val="24"/>
        </w:rPr>
        <w:t xml:space="preserve"> в течение </w:t>
      </w:r>
      <w:r w:rsidR="00B42673">
        <w:rPr>
          <w:bCs/>
          <w:sz w:val="24"/>
          <w:szCs w:val="24"/>
        </w:rPr>
        <w:t>80</w:t>
      </w:r>
      <w:r w:rsidR="00EE092F">
        <w:rPr>
          <w:bCs/>
          <w:sz w:val="24"/>
          <w:szCs w:val="24"/>
        </w:rPr>
        <w:t xml:space="preserve"> календарных дней.</w:t>
      </w:r>
    </w:p>
    <w:p w14:paraId="2AE8CCED" w14:textId="1C01D5D3" w:rsidR="0054035E" w:rsidRPr="00B24FBC" w:rsidRDefault="00653EED" w:rsidP="0054035E">
      <w:pPr>
        <w:numPr>
          <w:ilvl w:val="1"/>
          <w:numId w:val="1"/>
        </w:numPr>
        <w:shd w:val="clear" w:color="auto" w:fill="FFFFFF"/>
        <w:tabs>
          <w:tab w:val="num" w:pos="0"/>
          <w:tab w:val="num" w:pos="1134"/>
        </w:tabs>
        <w:ind w:left="0" w:firstLine="709"/>
        <w:jc w:val="both"/>
        <w:rPr>
          <w:bCs/>
          <w:sz w:val="24"/>
          <w:szCs w:val="24"/>
        </w:rPr>
      </w:pPr>
      <w:r>
        <w:rPr>
          <w:bCs/>
          <w:sz w:val="24"/>
          <w:szCs w:val="24"/>
        </w:rPr>
        <w:t>Грузополучателями</w:t>
      </w:r>
      <w:r w:rsidR="0054035E" w:rsidRPr="00B24FBC">
        <w:rPr>
          <w:bCs/>
          <w:sz w:val="24"/>
          <w:szCs w:val="24"/>
        </w:rPr>
        <w:t xml:space="preserve"> по </w:t>
      </w:r>
      <w:r>
        <w:rPr>
          <w:bCs/>
          <w:sz w:val="24"/>
          <w:szCs w:val="24"/>
        </w:rPr>
        <w:t>настоящему договору являются</w:t>
      </w:r>
      <w:r w:rsidR="0054035E" w:rsidRPr="00B24FBC">
        <w:rPr>
          <w:bCs/>
          <w:sz w:val="24"/>
          <w:szCs w:val="24"/>
        </w:rPr>
        <w:t xml:space="preserve"> филиал</w:t>
      </w:r>
      <w:r w:rsidR="00390198" w:rsidRPr="00B24FBC">
        <w:rPr>
          <w:color w:val="000000"/>
          <w:sz w:val="24"/>
          <w:szCs w:val="24"/>
        </w:rPr>
        <w:t xml:space="preserve"> АО «ДРСК»</w:t>
      </w:r>
      <w:r w:rsidR="00B24FBC">
        <w:rPr>
          <w:color w:val="000000"/>
          <w:sz w:val="24"/>
          <w:szCs w:val="24"/>
        </w:rPr>
        <w:t xml:space="preserve"> </w:t>
      </w:r>
      <w:r w:rsidR="00390198" w:rsidRPr="00B24FBC">
        <w:rPr>
          <w:color w:val="000000"/>
          <w:sz w:val="24"/>
          <w:szCs w:val="24"/>
        </w:rPr>
        <w:t>-</w:t>
      </w:r>
      <w:r w:rsidR="00971DDC">
        <w:rPr>
          <w:color w:val="000000"/>
          <w:sz w:val="24"/>
          <w:szCs w:val="24"/>
        </w:rPr>
        <w:t>«</w:t>
      </w:r>
      <w:r w:rsidR="00AA19EB">
        <w:rPr>
          <w:color w:val="000000"/>
          <w:sz w:val="24"/>
          <w:szCs w:val="24"/>
        </w:rPr>
        <w:t>Приморские</w:t>
      </w:r>
      <w:r w:rsidR="00971DDC">
        <w:rPr>
          <w:color w:val="000000"/>
          <w:sz w:val="24"/>
          <w:szCs w:val="24"/>
        </w:rPr>
        <w:t xml:space="preserve"> ЭС»</w:t>
      </w:r>
      <w:r w:rsidR="0054035E" w:rsidRPr="00B24FBC">
        <w:rPr>
          <w:color w:val="000000"/>
          <w:sz w:val="24"/>
          <w:szCs w:val="24"/>
        </w:rPr>
        <w:t>.</w:t>
      </w:r>
    </w:p>
    <w:p w14:paraId="0E5C6DAB" w14:textId="77777777" w:rsidR="00AB154E" w:rsidRPr="006E50D5" w:rsidRDefault="00AB154E" w:rsidP="005154EE">
      <w:pPr>
        <w:shd w:val="clear" w:color="auto" w:fill="FFFFFF"/>
        <w:tabs>
          <w:tab w:val="left" w:pos="540"/>
        </w:tabs>
        <w:ind w:left="1134"/>
        <w:jc w:val="both"/>
        <w:rPr>
          <w:sz w:val="24"/>
          <w:szCs w:val="24"/>
        </w:rPr>
      </w:pPr>
    </w:p>
    <w:p w14:paraId="0AE80208" w14:textId="7A0DC146"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14:paraId="01A29645" w14:textId="46B791F9"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403B68">
        <w:rPr>
          <w:sz w:val="24"/>
          <w:szCs w:val="24"/>
        </w:rPr>
        <w:t xml:space="preserve"> в соо</w:t>
      </w:r>
      <w:r w:rsidR="00971DDC">
        <w:rPr>
          <w:sz w:val="24"/>
          <w:szCs w:val="24"/>
        </w:rPr>
        <w:t>тветствии со Спецификацией</w:t>
      </w:r>
      <w:r w:rsidR="00FB4225">
        <w:rPr>
          <w:sz w:val="24"/>
          <w:szCs w:val="24"/>
        </w:rPr>
        <w:t xml:space="preserve">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2B19B4">
        <w:rPr>
          <w:sz w:val="24"/>
          <w:szCs w:val="24"/>
        </w:rPr>
        <w:t xml:space="preserve">) </w:t>
      </w:r>
      <w:r w:rsidR="000035F6" w:rsidRPr="00781089">
        <w:rPr>
          <w:bCs/>
          <w:sz w:val="24"/>
          <w:szCs w:val="24"/>
        </w:rPr>
        <w:t xml:space="preserve">является </w:t>
      </w:r>
      <w:r w:rsidR="000035F6" w:rsidRPr="00B24FBC">
        <w:rPr>
          <w:bCs/>
          <w:sz w:val="24"/>
          <w:szCs w:val="24"/>
        </w:rPr>
        <w:t>твердой</w:t>
      </w:r>
      <w:r w:rsidR="000035F6" w:rsidRPr="00781089">
        <w:rPr>
          <w:bCs/>
          <w:sz w:val="24"/>
          <w:szCs w:val="24"/>
        </w:rPr>
        <w:t xml:space="preserve"> и составляет </w:t>
      </w:r>
      <w:r w:rsidR="000035F6" w:rsidRPr="00B24FBC">
        <w:rPr>
          <w:sz w:val="24"/>
          <w:szCs w:val="24"/>
        </w:rPr>
        <w:t>_______</w:t>
      </w:r>
      <w:r w:rsidR="00B24FBC" w:rsidRPr="00B24FBC">
        <w:rPr>
          <w:sz w:val="24"/>
          <w:szCs w:val="24"/>
        </w:rPr>
        <w:t xml:space="preserve"> руб.</w:t>
      </w:r>
      <w:r w:rsidR="000035F6" w:rsidRPr="00B24FBC">
        <w:rPr>
          <w:bCs/>
          <w:sz w:val="24"/>
          <w:szCs w:val="24"/>
        </w:rPr>
        <w:t xml:space="preserve"> (</w:t>
      </w:r>
      <w:r w:rsidR="000035F6" w:rsidRPr="00B24FBC">
        <w:rPr>
          <w:sz w:val="24"/>
          <w:szCs w:val="24"/>
        </w:rPr>
        <w:t>__________________</w:t>
      </w:r>
      <w:r w:rsidR="000035F6" w:rsidRPr="00B24FBC">
        <w:rPr>
          <w:bCs/>
          <w:sz w:val="24"/>
          <w:szCs w:val="24"/>
        </w:rPr>
        <w:t xml:space="preserve"> рублей </w:t>
      </w:r>
      <w:r w:rsidR="000035F6" w:rsidRPr="00B24FBC">
        <w:rPr>
          <w:sz w:val="24"/>
          <w:szCs w:val="24"/>
        </w:rPr>
        <w:t>___</w:t>
      </w:r>
      <w:r w:rsidR="000035F6" w:rsidRPr="00B24FBC">
        <w:rPr>
          <w:bCs/>
          <w:sz w:val="24"/>
          <w:szCs w:val="24"/>
        </w:rPr>
        <w:t xml:space="preserve"> копеек</w:t>
      </w:r>
      <w:r w:rsidR="00B24FBC" w:rsidRPr="00B24FBC">
        <w:rPr>
          <w:bCs/>
          <w:sz w:val="24"/>
          <w:szCs w:val="24"/>
        </w:rPr>
        <w:t>)</w:t>
      </w:r>
      <w:r w:rsidR="00214DDD" w:rsidRPr="00B24FBC">
        <w:rPr>
          <w:bCs/>
          <w:sz w:val="24"/>
          <w:szCs w:val="24"/>
        </w:rPr>
        <w:t>,</w:t>
      </w:r>
      <w:r w:rsidR="000035F6" w:rsidRPr="00781089">
        <w:rPr>
          <w:bCs/>
          <w:sz w:val="24"/>
          <w:szCs w:val="24"/>
        </w:rPr>
        <w:t xml:space="preserve"> </w:t>
      </w:r>
      <w:r w:rsidR="00B24FBC">
        <w:rPr>
          <w:bCs/>
          <w:sz w:val="24"/>
          <w:szCs w:val="24"/>
        </w:rPr>
        <w:t>в том числе</w:t>
      </w:r>
      <w:r w:rsidR="00214DDD" w:rsidRPr="00214DDD">
        <w:rPr>
          <w:bCs/>
          <w:sz w:val="24"/>
          <w:szCs w:val="24"/>
        </w:rPr>
        <w:t xml:space="preserve"> НДС</w:t>
      </w:r>
      <w:r w:rsidR="00B24FBC">
        <w:rPr>
          <w:bCs/>
          <w:sz w:val="24"/>
          <w:szCs w:val="24"/>
        </w:rPr>
        <w:t xml:space="preserve"> 20 % - _____ руб.</w:t>
      </w:r>
    </w:p>
    <w:p w14:paraId="35556D4D" w14:textId="4045F93B"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14:paraId="055D3B63" w14:textId="577715B6"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14:paraId="4E7859FC" w14:textId="3BCEB897" w:rsidR="00C51ADE" w:rsidRDefault="00C51ADE" w:rsidP="00C51ADE">
      <w:pPr>
        <w:pStyle w:val="af2"/>
        <w:numPr>
          <w:ilvl w:val="2"/>
          <w:numId w:val="20"/>
        </w:numPr>
        <w:shd w:val="clear" w:color="auto" w:fill="FFFFFF"/>
        <w:tabs>
          <w:tab w:val="left" w:pos="1418"/>
        </w:tabs>
        <w:ind w:left="0" w:firstLine="709"/>
        <w:jc w:val="both"/>
        <w:rPr>
          <w:bCs/>
          <w:sz w:val="24"/>
          <w:szCs w:val="24"/>
        </w:rPr>
      </w:pPr>
      <w:r w:rsidRPr="00EA219B">
        <w:rPr>
          <w:bCs/>
          <w:sz w:val="24"/>
          <w:szCs w:val="24"/>
        </w:rPr>
        <w:t>транспортировку Товара до Места поставки, стоимость тары и упаковки, необходимых для ис</w:t>
      </w:r>
      <w:r w:rsidR="002C7E87">
        <w:rPr>
          <w:bCs/>
          <w:sz w:val="24"/>
          <w:szCs w:val="24"/>
        </w:rPr>
        <w:t>пользования Товара;</w:t>
      </w:r>
    </w:p>
    <w:p w14:paraId="27586BDC" w14:textId="41BA8369"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w:t>
      </w:r>
      <w:r w:rsidR="00BD1C88">
        <w:rPr>
          <w:bCs/>
          <w:sz w:val="24"/>
          <w:szCs w:val="24"/>
          <w:lang w:val="en-US"/>
        </w:rPr>
        <w:t>;</w:t>
      </w:r>
    </w:p>
    <w:p w14:paraId="54C6E61A" w14:textId="288AD26C"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все прочие затраты и расходы Поставщика, связанные с поставкой Товара</w:t>
      </w:r>
      <w:r w:rsidR="00BD1C88" w:rsidRPr="00BD1C88">
        <w:rPr>
          <w:bCs/>
          <w:sz w:val="24"/>
          <w:szCs w:val="24"/>
        </w:rPr>
        <w:t>,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14:paraId="729BCBDB" w14:textId="3CDAAE5F"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14:paraId="49083EBB" w14:textId="7FA0C6D6" w:rsidR="005A0F8A" w:rsidRPr="00B42673" w:rsidRDefault="00403B68" w:rsidP="00B42673">
      <w:pPr>
        <w:numPr>
          <w:ilvl w:val="1"/>
          <w:numId w:val="1"/>
        </w:numPr>
        <w:shd w:val="clear" w:color="auto" w:fill="FFFFFF"/>
        <w:tabs>
          <w:tab w:val="num" w:pos="0"/>
          <w:tab w:val="left" w:pos="1134"/>
        </w:tabs>
        <w:ind w:left="0" w:firstLine="709"/>
        <w:jc w:val="both"/>
        <w:rPr>
          <w:sz w:val="24"/>
          <w:szCs w:val="24"/>
        </w:rPr>
      </w:pPr>
      <w:r w:rsidRPr="007E308F">
        <w:rPr>
          <w:sz w:val="24"/>
          <w:szCs w:val="24"/>
        </w:rPr>
        <w:t xml:space="preserve">Оплата по Договору осуществляется Покупателем </w:t>
      </w:r>
      <w:r w:rsidR="005A0F8A" w:rsidRPr="00B42673">
        <w:rPr>
          <w:sz w:val="24"/>
          <w:szCs w:val="24"/>
        </w:rPr>
        <w:t>в</w:t>
      </w:r>
      <w:r w:rsidR="00B42673">
        <w:rPr>
          <w:sz w:val="24"/>
          <w:szCs w:val="24"/>
        </w:rPr>
        <w:t xml:space="preserve"> размере 10</w:t>
      </w:r>
      <w:r w:rsidR="005A0F8A" w:rsidRPr="00B42673">
        <w:rPr>
          <w:sz w:val="24"/>
          <w:szCs w:val="24"/>
        </w:rPr>
        <w:t>0 % (</w:t>
      </w:r>
      <w:r w:rsidR="00B42673">
        <w:rPr>
          <w:sz w:val="24"/>
          <w:szCs w:val="24"/>
        </w:rPr>
        <w:t xml:space="preserve">ста </w:t>
      </w:r>
      <w:r w:rsidR="005A0F8A" w:rsidRPr="00B42673">
        <w:rPr>
          <w:sz w:val="24"/>
          <w:szCs w:val="24"/>
        </w:rPr>
        <w:t>процентов) от стоимости Товара выплачиваются Поставщику</w:t>
      </w:r>
      <w:r w:rsidR="005A0F8A" w:rsidRPr="00B42673">
        <w:rPr>
          <w:sz w:val="24"/>
          <w:szCs w:val="22"/>
        </w:rPr>
        <w:t xml:space="preserve"> в течение 30 (тридцати) календарных дней</w:t>
      </w:r>
      <w:r w:rsidR="005A0F8A" w:rsidRPr="00A97F55">
        <w:rPr>
          <w:rStyle w:val="afc"/>
          <w:sz w:val="24"/>
          <w:szCs w:val="22"/>
        </w:rPr>
        <w:footnoteReference w:id="1"/>
      </w:r>
      <w:r w:rsidR="005A0F8A" w:rsidRPr="00B42673">
        <w:rPr>
          <w:sz w:val="24"/>
          <w:szCs w:val="22"/>
        </w:rPr>
        <w:t xml:space="preserve"> с даты подписания Сторонами накладной ТОРГ-12, на основании счета, выставленного По</w:t>
      </w:r>
      <w:r w:rsidR="00B42673">
        <w:rPr>
          <w:sz w:val="24"/>
          <w:szCs w:val="22"/>
        </w:rPr>
        <w:t>ставщиком</w:t>
      </w:r>
      <w:r w:rsidR="005A0F8A" w:rsidRPr="00B42673">
        <w:rPr>
          <w:sz w:val="24"/>
          <w:szCs w:val="22"/>
        </w:rPr>
        <w:t>.</w:t>
      </w:r>
    </w:p>
    <w:p w14:paraId="3FDC2674" w14:textId="77777777" w:rsidR="00403B68" w:rsidRPr="007E308F" w:rsidRDefault="00403B68" w:rsidP="00403B68">
      <w:pPr>
        <w:widowControl/>
        <w:numPr>
          <w:ilvl w:val="2"/>
          <w:numId w:val="1"/>
        </w:numPr>
        <w:shd w:val="clear" w:color="auto" w:fill="FFFFFF"/>
        <w:tabs>
          <w:tab w:val="num" w:pos="0"/>
          <w:tab w:val="left" w:pos="1418"/>
        </w:tabs>
        <w:autoSpaceDE/>
        <w:autoSpaceDN/>
        <w:ind w:left="0" w:firstLine="709"/>
        <w:contextualSpacing/>
        <w:jc w:val="both"/>
        <w:rPr>
          <w:sz w:val="24"/>
          <w:szCs w:val="24"/>
        </w:rPr>
      </w:pPr>
      <w:r w:rsidRPr="007E308F">
        <w:rPr>
          <w:sz w:val="24"/>
          <w:szCs w:val="24"/>
        </w:rPr>
        <w:t xml:space="preserve">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Покупателем не принимается и подлежит замене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w:t>
      </w:r>
      <w:r w:rsidRPr="007E308F">
        <w:rPr>
          <w:sz w:val="24"/>
          <w:szCs w:val="24"/>
        </w:rPr>
        <w:lastRenderedPageBreak/>
        <w:t>осуществляется в течение 10 (десяти) календарных дней с даты фактического получения счета Покупателем.</w:t>
      </w:r>
    </w:p>
    <w:p w14:paraId="7BBBFD50" w14:textId="77777777" w:rsidR="00403B68" w:rsidRPr="007E308F" w:rsidRDefault="00403B68" w:rsidP="00403B68">
      <w:pPr>
        <w:widowControl/>
        <w:numPr>
          <w:ilvl w:val="1"/>
          <w:numId w:val="1"/>
        </w:numPr>
        <w:shd w:val="clear" w:color="auto" w:fill="FFFFFF"/>
        <w:tabs>
          <w:tab w:val="num" w:pos="0"/>
          <w:tab w:val="left" w:pos="1134"/>
        </w:tabs>
        <w:autoSpaceDE/>
        <w:autoSpaceDN/>
        <w:ind w:left="0" w:firstLine="709"/>
        <w:contextualSpacing/>
        <w:jc w:val="both"/>
        <w:rPr>
          <w:bCs/>
          <w:sz w:val="24"/>
          <w:szCs w:val="24"/>
        </w:rPr>
      </w:pPr>
      <w:r w:rsidRPr="007E308F">
        <w:rPr>
          <w:bCs/>
          <w:sz w:val="24"/>
          <w:szCs w:val="24"/>
        </w:rPr>
        <w:t>Расчеты по Договору осуществляются в валюте Российской Федерации. Оплата производится Покупателем путем перечисления денежных средств на расчетный счет Поставщика, указанный в Договоре. Обязательство Покупателя по осуществлению платежа считается исполненным с даты списания денежных средств с расчетного счета Покупателя.</w:t>
      </w:r>
    </w:p>
    <w:p w14:paraId="75F1E9B5" w14:textId="77777777" w:rsidR="00403B68" w:rsidRPr="007E308F" w:rsidRDefault="00403B68" w:rsidP="00403B68">
      <w:pPr>
        <w:numPr>
          <w:ilvl w:val="1"/>
          <w:numId w:val="1"/>
        </w:numPr>
        <w:shd w:val="clear" w:color="auto" w:fill="FFFFFF"/>
        <w:tabs>
          <w:tab w:val="num" w:pos="0"/>
          <w:tab w:val="left" w:pos="567"/>
          <w:tab w:val="num" w:pos="716"/>
          <w:tab w:val="left" w:pos="1134"/>
        </w:tabs>
        <w:ind w:left="0" w:firstLine="709"/>
        <w:jc w:val="both"/>
        <w:rPr>
          <w:sz w:val="24"/>
          <w:szCs w:val="24"/>
        </w:rPr>
      </w:pPr>
      <w:r w:rsidRPr="007E308F">
        <w:rPr>
          <w:sz w:val="24"/>
          <w:szCs w:val="24"/>
        </w:rPr>
        <w:t>Индексация Цены Договора не допускается.</w:t>
      </w:r>
    </w:p>
    <w:p w14:paraId="121A9655" w14:textId="250998A0" w:rsidR="002B1618" w:rsidRDefault="002E5DB6" w:rsidP="00EE0669">
      <w:pPr>
        <w:numPr>
          <w:ilvl w:val="1"/>
          <w:numId w:val="1"/>
        </w:numPr>
        <w:shd w:val="clear" w:color="auto" w:fill="FFFFFF"/>
        <w:tabs>
          <w:tab w:val="clear" w:pos="1424"/>
          <w:tab w:val="num" w:pos="0"/>
          <w:tab w:val="left" w:pos="567"/>
          <w:tab w:val="num" w:pos="716"/>
          <w:tab w:val="left" w:pos="1134"/>
          <w:tab w:val="num" w:pos="1851"/>
        </w:tabs>
        <w:ind w:left="0" w:firstLine="709"/>
        <w:jc w:val="both"/>
        <w:rPr>
          <w:sz w:val="24"/>
          <w:szCs w:val="24"/>
        </w:rPr>
      </w:pPr>
      <w:r w:rsidRPr="00A306D0">
        <w:rPr>
          <w:sz w:val="24"/>
          <w:szCs w:val="24"/>
        </w:rPr>
        <w:t xml:space="preserve">Поставщик обязан представить Покупателю счета-фактуры,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p>
    <w:p w14:paraId="7C30FB07" w14:textId="77777777" w:rsidR="00A306D0" w:rsidRPr="00FF319C" w:rsidRDefault="00A306D0" w:rsidP="00A306D0">
      <w:pPr>
        <w:shd w:val="clear" w:color="auto" w:fill="FFFFFF"/>
        <w:tabs>
          <w:tab w:val="left" w:pos="567"/>
          <w:tab w:val="num" w:pos="716"/>
          <w:tab w:val="left" w:pos="1134"/>
          <w:tab w:val="num" w:pos="1851"/>
        </w:tabs>
        <w:ind w:left="709"/>
        <w:jc w:val="both"/>
        <w:rPr>
          <w:sz w:val="24"/>
          <w:szCs w:val="24"/>
        </w:rPr>
      </w:pPr>
    </w:p>
    <w:p w14:paraId="2105E6A4" w14:textId="3F576A6D"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14:paraId="7A6DD80C" w14:textId="6D879DF0"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791F08">
        <w:rPr>
          <w:sz w:val="24"/>
          <w:szCs w:val="24"/>
        </w:rPr>
        <w:t>4</w:t>
      </w:r>
      <w:r w:rsidRPr="006E50D5">
        <w:rPr>
          <w:sz w:val="24"/>
          <w:szCs w:val="24"/>
        </w:rPr>
        <w:t>.1 Договора.</w:t>
      </w:r>
    </w:p>
    <w:p w14:paraId="63064695" w14:textId="5A7C68A6"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xml:space="preserve">, </w:t>
      </w:r>
      <w:r w:rsidR="00E04C8A" w:rsidRPr="00E04C8A">
        <w:rPr>
          <w:rFonts w:eastAsia="Calibri"/>
          <w:bCs/>
          <w:sz w:val="24"/>
          <w:szCs w:val="24"/>
          <w:lang w:eastAsia="en-US"/>
        </w:rPr>
        <w:t>а также Применимого права</w:t>
      </w:r>
      <w:r>
        <w:rPr>
          <w:bCs/>
          <w:sz w:val="24"/>
          <w:szCs w:val="24"/>
        </w:rPr>
        <w:t>.</w:t>
      </w:r>
    </w:p>
    <w:p w14:paraId="02CEB6A5" w14:textId="706DDF96"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B4531">
        <w:rPr>
          <w:bCs/>
          <w:sz w:val="24"/>
          <w:szCs w:val="24"/>
        </w:rPr>
        <w:t xml:space="preserve">Поставляемый Товар </w:t>
      </w:r>
      <w:r w:rsidR="006005EA" w:rsidRPr="006B4531">
        <w:rPr>
          <w:bCs/>
          <w:sz w:val="24"/>
          <w:szCs w:val="24"/>
        </w:rPr>
        <w:t>должен</w:t>
      </w:r>
      <w:r w:rsidRPr="006B4531">
        <w:rPr>
          <w:bCs/>
          <w:sz w:val="24"/>
          <w:szCs w:val="24"/>
        </w:rPr>
        <w:t xml:space="preserve"> быть но</w:t>
      </w:r>
      <w:r w:rsidR="00CC6088">
        <w:rPr>
          <w:bCs/>
          <w:sz w:val="24"/>
          <w:szCs w:val="24"/>
        </w:rPr>
        <w:t xml:space="preserve">вым </w:t>
      </w:r>
      <w:r w:rsidR="00666CA2">
        <w:rPr>
          <w:bCs/>
          <w:sz w:val="24"/>
          <w:szCs w:val="24"/>
        </w:rPr>
        <w:t xml:space="preserve">2020 </w:t>
      </w:r>
      <w:r w:rsidR="0054035E" w:rsidRPr="006B4531">
        <w:rPr>
          <w:bCs/>
          <w:sz w:val="24"/>
          <w:szCs w:val="24"/>
        </w:rPr>
        <w:t xml:space="preserve">года </w:t>
      </w:r>
      <w:r w:rsidR="00666CA2" w:rsidRPr="006B4531">
        <w:rPr>
          <w:bCs/>
          <w:sz w:val="24"/>
          <w:szCs w:val="24"/>
        </w:rPr>
        <w:t>выпуска, 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14:paraId="4F419CBA" w14:textId="1281EA09"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14:paraId="1197A6A3" w14:textId="1A0FD0F7" w:rsidR="00863EBD" w:rsidRPr="00B418A9" w:rsidRDefault="00863EBD" w:rsidP="00B418A9">
      <w:pPr>
        <w:numPr>
          <w:ilvl w:val="0"/>
          <w:numId w:val="3"/>
        </w:numPr>
        <w:tabs>
          <w:tab w:val="clear" w:pos="1778"/>
          <w:tab w:val="left" w:pos="1418"/>
        </w:tabs>
        <w:ind w:left="0" w:firstLine="709"/>
        <w:jc w:val="both"/>
        <w:rPr>
          <w:sz w:val="24"/>
          <w:szCs w:val="24"/>
        </w:rPr>
      </w:pPr>
      <w:r w:rsidRPr="00B418A9">
        <w:rPr>
          <w:sz w:val="24"/>
          <w:szCs w:val="24"/>
        </w:rPr>
        <w:t>технический паспорт на русском языке;</w:t>
      </w:r>
    </w:p>
    <w:p w14:paraId="01E063D5" w14:textId="05332716" w:rsidR="00863EBD" w:rsidRPr="00B418A9" w:rsidRDefault="00863EBD" w:rsidP="00B418A9">
      <w:pPr>
        <w:numPr>
          <w:ilvl w:val="0"/>
          <w:numId w:val="3"/>
        </w:numPr>
        <w:tabs>
          <w:tab w:val="clear" w:pos="1778"/>
          <w:tab w:val="left" w:pos="1418"/>
        </w:tabs>
        <w:ind w:left="0" w:firstLine="709"/>
        <w:jc w:val="both"/>
        <w:rPr>
          <w:sz w:val="24"/>
          <w:szCs w:val="24"/>
        </w:rPr>
      </w:pPr>
      <w:r w:rsidRPr="00B418A9">
        <w:rPr>
          <w:sz w:val="24"/>
          <w:szCs w:val="24"/>
        </w:rPr>
        <w:t>инструкция по эксплуатации</w:t>
      </w:r>
      <w:r w:rsidR="00F24107" w:rsidRPr="00B418A9">
        <w:rPr>
          <w:sz w:val="24"/>
          <w:szCs w:val="24"/>
        </w:rPr>
        <w:t xml:space="preserve"> </w:t>
      </w:r>
      <w:r w:rsidR="00666CA2">
        <w:rPr>
          <w:sz w:val="24"/>
          <w:szCs w:val="24"/>
        </w:rPr>
        <w:t>на русском языке</w:t>
      </w:r>
      <w:r w:rsidRPr="00B418A9">
        <w:rPr>
          <w:sz w:val="24"/>
          <w:szCs w:val="24"/>
        </w:rPr>
        <w:t>;</w:t>
      </w:r>
    </w:p>
    <w:p w14:paraId="186280BA" w14:textId="6696637D" w:rsidR="00863EBD" w:rsidRDefault="00666CA2" w:rsidP="00B418A9">
      <w:pPr>
        <w:numPr>
          <w:ilvl w:val="0"/>
          <w:numId w:val="3"/>
        </w:numPr>
        <w:tabs>
          <w:tab w:val="clear" w:pos="1778"/>
          <w:tab w:val="left" w:pos="1418"/>
        </w:tabs>
        <w:ind w:left="0" w:firstLine="709"/>
        <w:jc w:val="both"/>
        <w:rPr>
          <w:sz w:val="24"/>
          <w:szCs w:val="24"/>
        </w:rPr>
      </w:pPr>
      <w:r>
        <w:rPr>
          <w:sz w:val="24"/>
          <w:szCs w:val="24"/>
        </w:rPr>
        <w:t>упаковочный лист</w:t>
      </w:r>
      <w:r w:rsidR="00863EBD" w:rsidRPr="00B418A9">
        <w:rPr>
          <w:sz w:val="24"/>
          <w:szCs w:val="24"/>
        </w:rPr>
        <w:t>;</w:t>
      </w:r>
    </w:p>
    <w:p w14:paraId="32739F35" w14:textId="59C63644" w:rsidR="00E04C8A" w:rsidRPr="00B418A9" w:rsidRDefault="00E04C8A" w:rsidP="00B418A9">
      <w:pPr>
        <w:numPr>
          <w:ilvl w:val="0"/>
          <w:numId w:val="3"/>
        </w:numPr>
        <w:tabs>
          <w:tab w:val="clear" w:pos="1778"/>
          <w:tab w:val="left" w:pos="1418"/>
        </w:tabs>
        <w:ind w:left="0" w:firstLine="709"/>
        <w:jc w:val="both"/>
        <w:rPr>
          <w:sz w:val="24"/>
          <w:szCs w:val="24"/>
        </w:rPr>
      </w:pPr>
      <w:r w:rsidRPr="007D7032">
        <w:rPr>
          <w:color w:val="000000"/>
          <w:sz w:val="24"/>
          <w:szCs w:val="24"/>
        </w:rPr>
        <w:t xml:space="preserve">иные документы (сертификат соответствия, сертификат безопасности, сертификат пожаробезопасности, </w:t>
      </w:r>
      <w:r w:rsidRPr="00E04C8A">
        <w:rPr>
          <w:color w:val="000000"/>
          <w:sz w:val="24"/>
          <w:szCs w:val="24"/>
        </w:rPr>
        <w:t>сертификат о происхождении товара</w:t>
      </w:r>
      <w:r w:rsidRPr="00F13B6B">
        <w:rPr>
          <w:color w:val="000000"/>
          <w:sz w:val="24"/>
          <w:szCs w:val="24"/>
        </w:rPr>
        <w:t xml:space="preserve"> и т.п.) в за</w:t>
      </w:r>
      <w:r w:rsidRPr="007D7032">
        <w:rPr>
          <w:color w:val="000000"/>
          <w:sz w:val="24"/>
          <w:szCs w:val="24"/>
        </w:rPr>
        <w:t>висимости от номенклатуры поставляемого Оборудования</w:t>
      </w:r>
    </w:p>
    <w:p w14:paraId="5FB356A8" w14:textId="03EC75E6" w:rsidR="00863EBD" w:rsidRPr="006E50D5" w:rsidRDefault="00863EBD" w:rsidP="00FB018F">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1-Т (для учета товарно-материальных ценностей и расчетов за их перевозки) или транспортная железнодор</w:t>
      </w:r>
      <w:r w:rsidR="00606F99">
        <w:rPr>
          <w:sz w:val="24"/>
          <w:szCs w:val="24"/>
        </w:rPr>
        <w:t>ожная накладная (форма № ГУ-27)</w:t>
      </w:r>
      <w:r w:rsidRPr="006E50D5">
        <w:rPr>
          <w:sz w:val="24"/>
          <w:szCs w:val="24"/>
        </w:rPr>
        <w:t>;</w:t>
      </w:r>
    </w:p>
    <w:p w14:paraId="7E105FFE" w14:textId="1C6A7619" w:rsidR="00863EBD" w:rsidRPr="006E50D5" w:rsidRDefault="00863EBD" w:rsidP="00EC3841">
      <w:pPr>
        <w:numPr>
          <w:ilvl w:val="0"/>
          <w:numId w:val="2"/>
        </w:numPr>
        <w:shd w:val="clear" w:color="auto" w:fill="FFFFFF"/>
        <w:tabs>
          <w:tab w:val="left" w:pos="1418"/>
        </w:tabs>
        <w:ind w:left="0" w:firstLine="709"/>
        <w:jc w:val="both"/>
        <w:rPr>
          <w:sz w:val="24"/>
          <w:szCs w:val="24"/>
        </w:rPr>
      </w:pPr>
      <w:r w:rsidRPr="006E50D5">
        <w:rPr>
          <w:sz w:val="24"/>
          <w:szCs w:val="24"/>
        </w:rPr>
        <w:t>накладная ТОРГ-12.</w:t>
      </w:r>
    </w:p>
    <w:p w14:paraId="6A22CD55" w14:textId="293D83EE" w:rsidR="00863EBD" w:rsidRPr="006E50D5" w:rsidRDefault="002F1BA1" w:rsidP="00791F08">
      <w:pPr>
        <w:pStyle w:val="af2"/>
        <w:widowControl/>
        <w:numPr>
          <w:ilvl w:val="1"/>
          <w:numId w:val="1"/>
        </w:numPr>
        <w:shd w:val="clear" w:color="auto" w:fill="FFFFFF"/>
        <w:tabs>
          <w:tab w:val="clear" w:pos="1424"/>
          <w:tab w:val="left" w:pos="1134"/>
          <w:tab w:val="left" w:pos="1418"/>
        </w:tabs>
        <w:autoSpaceDE/>
        <w:autoSpaceDN/>
        <w:ind w:left="0" w:firstLine="709"/>
        <w:jc w:val="both"/>
        <w:rPr>
          <w:bCs/>
          <w:sz w:val="24"/>
          <w:szCs w:val="24"/>
        </w:rPr>
      </w:pPr>
      <w:bookmarkStart w:id="1" w:name="_Ref361408474"/>
      <w:bookmarkStart w:id="2"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r w:rsidR="00606F99">
        <w:rPr>
          <w:bCs/>
          <w:sz w:val="24"/>
          <w:szCs w:val="24"/>
        </w:rPr>
        <w:t>порчи с учетом возможных перегрузок,</w:t>
      </w:r>
      <w:r w:rsidR="001953C9">
        <w:rPr>
          <w:bCs/>
          <w:sz w:val="24"/>
          <w:szCs w:val="24"/>
        </w:rPr>
        <w:t xml:space="preserve"> </w:t>
      </w:r>
      <w:r w:rsidR="00863EBD" w:rsidRPr="006E50D5">
        <w:rPr>
          <w:bCs/>
          <w:sz w:val="24"/>
          <w:szCs w:val="24"/>
        </w:rPr>
        <w:t>и длительного хранения.</w:t>
      </w:r>
      <w:bookmarkEnd w:id="1"/>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14:paraId="542C25F9" w14:textId="77777777"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xml:space="preserve">, указываются Сторонами в Спецификации (Приложение № </w:t>
      </w:r>
      <w:r w:rsidR="002F1BA1" w:rsidRPr="006E50D5">
        <w:rPr>
          <w:bCs/>
          <w:sz w:val="24"/>
          <w:szCs w:val="24"/>
        </w:rPr>
        <w:t>1</w:t>
      </w:r>
      <w:r w:rsidRPr="006E50D5">
        <w:rPr>
          <w:bCs/>
          <w:sz w:val="24"/>
          <w:szCs w:val="24"/>
        </w:rPr>
        <w:t xml:space="preserve"> к Договору). </w:t>
      </w:r>
    </w:p>
    <w:p w14:paraId="3CB9911B" w14:textId="77777777"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14:paraId="153DFC0A" w14:textId="6E5AD712" w:rsidR="00740CF5" w:rsidRPr="00522A4E" w:rsidRDefault="00740CF5" w:rsidP="007841B8">
      <w:pPr>
        <w:pStyle w:val="af2"/>
        <w:widowControl/>
        <w:numPr>
          <w:ilvl w:val="1"/>
          <w:numId w:val="1"/>
        </w:numPr>
        <w:shd w:val="clear" w:color="auto" w:fill="FFFFFF"/>
        <w:tabs>
          <w:tab w:val="clear" w:pos="1424"/>
          <w:tab w:val="left" w:pos="1134"/>
          <w:tab w:val="left" w:pos="1418"/>
        </w:tabs>
        <w:autoSpaceDE/>
        <w:autoSpaceDN/>
        <w:ind w:left="0" w:firstLine="709"/>
        <w:jc w:val="both"/>
        <w:rPr>
          <w:bCs/>
          <w:sz w:val="24"/>
          <w:szCs w:val="24"/>
        </w:rPr>
      </w:pPr>
      <w:r w:rsidRPr="00522A4E">
        <w:rPr>
          <w:bCs/>
          <w:sz w:val="24"/>
          <w:szCs w:val="24"/>
        </w:rPr>
        <w:t>Погрузка, доставка</w:t>
      </w:r>
      <w:r w:rsidR="00606F99">
        <w:rPr>
          <w:bCs/>
          <w:sz w:val="24"/>
          <w:szCs w:val="24"/>
        </w:rPr>
        <w:t xml:space="preserve"> </w:t>
      </w:r>
      <w:r w:rsidRPr="00522A4E">
        <w:rPr>
          <w:bCs/>
          <w:sz w:val="24"/>
          <w:szCs w:val="24"/>
        </w:rPr>
        <w:t>осуществляется Поставщиком</w:t>
      </w:r>
      <w:r w:rsidR="00606F99">
        <w:rPr>
          <w:bCs/>
          <w:sz w:val="24"/>
          <w:szCs w:val="24"/>
        </w:rPr>
        <w:t>. Стоимость погрузки, доставки</w:t>
      </w:r>
      <w:r w:rsidRPr="00B50156">
        <w:rPr>
          <w:sz w:val="24"/>
          <w:szCs w:val="24"/>
          <w:highlight w:val="lightGray"/>
        </w:rPr>
        <w:t xml:space="preserve"> </w:t>
      </w:r>
      <w:r w:rsidRPr="00606F99">
        <w:rPr>
          <w:sz w:val="24"/>
          <w:szCs w:val="24"/>
        </w:rPr>
        <w:t>Товара</w:t>
      </w:r>
      <w:r w:rsidRPr="00522A4E">
        <w:rPr>
          <w:bCs/>
          <w:sz w:val="24"/>
          <w:szCs w:val="24"/>
        </w:rPr>
        <w:t xml:space="preserve"> включена в стоимость Товара.</w:t>
      </w:r>
    </w:p>
    <w:p w14:paraId="4F82566A" w14:textId="77777777"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14:paraId="563A0882" w14:textId="5AC7F105" w:rsidR="00863EBD" w:rsidRPr="006E50D5" w:rsidRDefault="00863EBD" w:rsidP="00606F99">
      <w:pPr>
        <w:pStyle w:val="af2"/>
        <w:widowControl/>
        <w:numPr>
          <w:ilvl w:val="1"/>
          <w:numId w:val="1"/>
        </w:numPr>
        <w:shd w:val="clear" w:color="auto" w:fill="FFFFFF"/>
        <w:tabs>
          <w:tab w:val="left" w:pos="1134"/>
        </w:tabs>
        <w:autoSpaceDE/>
        <w:autoSpaceDN/>
        <w:ind w:left="0" w:firstLine="709"/>
        <w:jc w:val="both"/>
        <w:rPr>
          <w:sz w:val="24"/>
          <w:szCs w:val="24"/>
        </w:rPr>
      </w:pPr>
      <w:bookmarkStart w:id="3" w:name="_Ref361396594"/>
      <w:r w:rsidRPr="006E50D5">
        <w:rPr>
          <w:sz w:val="24"/>
          <w:szCs w:val="24"/>
        </w:rPr>
        <w:t>Датой поставки</w:t>
      </w:r>
      <w:r w:rsidR="00791F08">
        <w:rPr>
          <w:sz w:val="24"/>
          <w:szCs w:val="24"/>
        </w:rPr>
        <w:t xml:space="preserve">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bookmarkEnd w:id="3"/>
      <w:r w:rsidRPr="006E50D5">
        <w:rPr>
          <w:sz w:val="24"/>
          <w:szCs w:val="24"/>
        </w:rPr>
        <w:t xml:space="preserve"> </w:t>
      </w:r>
    </w:p>
    <w:p w14:paraId="0B654191" w14:textId="2572D680" w:rsidR="00863EBD" w:rsidRPr="006E50D5" w:rsidRDefault="00863EBD" w:rsidP="005154EE">
      <w:pPr>
        <w:pStyle w:val="af2"/>
        <w:widowControl/>
        <w:numPr>
          <w:ilvl w:val="1"/>
          <w:numId w:val="1"/>
        </w:numPr>
        <w:shd w:val="clear" w:color="auto" w:fill="FFFFFF"/>
        <w:tabs>
          <w:tab w:val="clear" w:pos="1424"/>
          <w:tab w:val="left" w:pos="1418"/>
        </w:tabs>
        <w:autoSpaceDE/>
        <w:autoSpaceDN/>
        <w:ind w:left="0" w:firstLine="709"/>
        <w:jc w:val="both"/>
        <w:rPr>
          <w:sz w:val="24"/>
          <w:szCs w:val="24"/>
        </w:rPr>
      </w:pPr>
      <w:r w:rsidRPr="006E50D5">
        <w:rPr>
          <w:sz w:val="24"/>
          <w:szCs w:val="24"/>
        </w:rPr>
        <w:lastRenderedPageBreak/>
        <w:t xml:space="preserve">Приемка </w:t>
      </w:r>
      <w:r w:rsidR="002F1BA1" w:rsidRPr="006E50D5">
        <w:rPr>
          <w:sz w:val="24"/>
          <w:szCs w:val="24"/>
        </w:rPr>
        <w:t>Товара</w:t>
      </w:r>
      <w:r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Pr="006E50D5">
        <w:rPr>
          <w:sz w:val="24"/>
          <w:szCs w:val="24"/>
        </w:rPr>
        <w:t xml:space="preserve">,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14:paraId="4690FF17" w14:textId="4983BEBD" w:rsidR="00863EBD" w:rsidRPr="006E50D5" w:rsidRDefault="00863EBD" w:rsidP="005154EE">
      <w:pPr>
        <w:pStyle w:val="af2"/>
        <w:widowControl/>
        <w:numPr>
          <w:ilvl w:val="1"/>
          <w:numId w:val="1"/>
        </w:numPr>
        <w:shd w:val="clear" w:color="auto" w:fill="FFFFFF"/>
        <w:tabs>
          <w:tab w:val="clear" w:pos="1424"/>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F846B8">
        <w:rPr>
          <w:sz w:val="24"/>
          <w:szCs w:val="24"/>
        </w:rPr>
        <w:t>3 (трех</w:t>
      </w:r>
      <w:r w:rsidRPr="006E50D5">
        <w:rPr>
          <w:sz w:val="24"/>
          <w:szCs w:val="24"/>
          <w:highlight w:val="lightGray"/>
        </w:rPr>
        <w:t>)</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w:t>
      </w:r>
      <w:r w:rsidR="002F1BA1" w:rsidRPr="006E50D5">
        <w:rPr>
          <w:sz w:val="24"/>
          <w:szCs w:val="24"/>
        </w:rPr>
        <w:t xml:space="preserve"> 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14:paraId="4396DDA9" w14:textId="1D707C2F"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2"/>
      <w:r w:rsidRPr="006E50D5">
        <w:rPr>
          <w:sz w:val="24"/>
          <w:szCs w:val="24"/>
        </w:rPr>
        <w:t xml:space="preserve"> </w:t>
      </w:r>
    </w:p>
    <w:p w14:paraId="02307BA4" w14:textId="77777777" w:rsidR="0054035E" w:rsidRPr="006B4531" w:rsidRDefault="0054035E" w:rsidP="0054035E">
      <w:pPr>
        <w:widowControl/>
        <w:shd w:val="clear" w:color="auto" w:fill="FFFFFF"/>
        <w:tabs>
          <w:tab w:val="left" w:pos="1134"/>
          <w:tab w:val="left" w:pos="1418"/>
        </w:tabs>
        <w:autoSpaceDE/>
        <w:autoSpaceDN/>
        <w:ind w:firstLine="709"/>
        <w:jc w:val="both"/>
        <w:rPr>
          <w:bCs/>
          <w:sz w:val="24"/>
          <w:szCs w:val="24"/>
        </w:rPr>
      </w:pPr>
      <w:r w:rsidRPr="006B4531">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14:paraId="1903E19A" w14:textId="77777777" w:rsidR="0054035E" w:rsidRPr="006E50D5" w:rsidRDefault="0054035E" w:rsidP="0054035E">
      <w:pPr>
        <w:pStyle w:val="af2"/>
        <w:shd w:val="clear" w:color="auto" w:fill="FFFFFF"/>
        <w:tabs>
          <w:tab w:val="left" w:pos="1134"/>
          <w:tab w:val="left" w:pos="1418"/>
        </w:tabs>
        <w:ind w:left="0" w:firstLine="709"/>
        <w:jc w:val="both"/>
        <w:rPr>
          <w:bCs/>
          <w:sz w:val="24"/>
          <w:szCs w:val="24"/>
        </w:rPr>
      </w:pPr>
      <w:r w:rsidRPr="006B4531">
        <w:rPr>
          <w:bCs/>
          <w:sz w:val="24"/>
          <w:szCs w:val="24"/>
        </w:rPr>
        <w:t>Оригинал доверенности представителя Поставщика подлежит передаче Покупателю.</w:t>
      </w:r>
    </w:p>
    <w:p w14:paraId="0DC2811A" w14:textId="6E80F1B7" w:rsidR="00863EBD" w:rsidRPr="006E50D5" w:rsidRDefault="00863EBD" w:rsidP="005154EE">
      <w:pPr>
        <w:pStyle w:val="af2"/>
        <w:widowControl/>
        <w:numPr>
          <w:ilvl w:val="1"/>
          <w:numId w:val="1"/>
        </w:numPr>
        <w:shd w:val="clear" w:color="auto" w:fill="FFFFFF"/>
        <w:tabs>
          <w:tab w:val="clear" w:pos="1424"/>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F846B8">
        <w:rPr>
          <w:sz w:val="24"/>
          <w:szCs w:val="24"/>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p>
    <w:p w14:paraId="4004FFA5" w14:textId="3F605A98" w:rsidR="00E90250" w:rsidRDefault="0012117F" w:rsidP="00E90250">
      <w:pPr>
        <w:numPr>
          <w:ilvl w:val="1"/>
          <w:numId w:val="1"/>
        </w:numPr>
        <w:shd w:val="clear" w:color="auto" w:fill="FFFFFF"/>
        <w:tabs>
          <w:tab w:val="clear" w:pos="1424"/>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14:paraId="3FC9F43A" w14:textId="46390893"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14:paraId="79DF7AB7" w14:textId="29BFC638"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14:paraId="049FE020" w14:textId="2F0A35C3" w:rsidR="00E90250" w:rsidRDefault="0012117F" w:rsidP="00536879">
      <w:pPr>
        <w:numPr>
          <w:ilvl w:val="1"/>
          <w:numId w:val="1"/>
        </w:numPr>
        <w:shd w:val="clear" w:color="auto" w:fill="FFFFFF"/>
        <w:tabs>
          <w:tab w:val="clear" w:pos="1424"/>
          <w:tab w:val="num" w:pos="1134"/>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922F1F">
        <w:rPr>
          <w:sz w:val="24"/>
          <w:szCs w:val="24"/>
        </w:rPr>
        <w:t>10</w:t>
      </w:r>
      <w:r w:rsidR="00B328AA">
        <w:rPr>
          <w:sz w:val="24"/>
          <w:szCs w:val="24"/>
        </w:rPr>
        <w:t>, 3.</w:t>
      </w:r>
      <w:r w:rsidR="00922F1F">
        <w:rPr>
          <w:sz w:val="24"/>
          <w:szCs w:val="24"/>
        </w:rPr>
        <w:t>12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14:paraId="0D73A822" w14:textId="4E3F6A5F"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14:paraId="2905D853" w14:textId="77777777" w:rsidR="000645F3" w:rsidRPr="007841B8" w:rsidRDefault="00863EBD" w:rsidP="007841B8">
      <w:pPr>
        <w:pStyle w:val="af2"/>
        <w:widowControl/>
        <w:numPr>
          <w:ilvl w:val="1"/>
          <w:numId w:val="1"/>
        </w:numPr>
        <w:shd w:val="clear" w:color="auto" w:fill="FFFFFF"/>
        <w:tabs>
          <w:tab w:val="clear" w:pos="1424"/>
          <w:tab w:val="left" w:pos="1134"/>
          <w:tab w:val="left" w:pos="1418"/>
        </w:tabs>
        <w:autoSpaceDE/>
        <w:autoSpaceDN/>
        <w:ind w:left="0" w:firstLine="709"/>
        <w:jc w:val="both"/>
        <w:rPr>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 xml:space="preserve">при Совете Министров СССР от 15.06.1965 № П-6 (за исключением пунктов 18, 21, 29-32), Инструкцией </w:t>
      </w:r>
      <w:r w:rsidRPr="006E50D5">
        <w:rPr>
          <w:sz w:val="24"/>
          <w:szCs w:val="24"/>
        </w:rPr>
        <w:lastRenderedPageBreak/>
        <w:t>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7841B8">
        <w:rPr>
          <w:sz w:val="24"/>
          <w:szCs w:val="24"/>
        </w:rPr>
        <w:t xml:space="preserve"> </w:t>
      </w:r>
    </w:p>
    <w:p w14:paraId="6048B5ED" w14:textId="77777777" w:rsidR="00E965CD" w:rsidRDefault="00E965CD" w:rsidP="007841B8">
      <w:pPr>
        <w:pStyle w:val="af2"/>
        <w:widowControl/>
        <w:numPr>
          <w:ilvl w:val="1"/>
          <w:numId w:val="1"/>
        </w:numPr>
        <w:shd w:val="clear" w:color="auto" w:fill="FFFFFF"/>
        <w:tabs>
          <w:tab w:val="clear" w:pos="1424"/>
          <w:tab w:val="left" w:pos="1134"/>
          <w:tab w:val="left" w:pos="1418"/>
        </w:tabs>
        <w:autoSpaceDE/>
        <w:autoSpaceDN/>
        <w:ind w:left="0" w:firstLine="709"/>
        <w:jc w:val="both"/>
        <w:rPr>
          <w:sz w:val="24"/>
          <w:szCs w:val="24"/>
        </w:rPr>
      </w:pPr>
      <w:r w:rsidRPr="006E50D5">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p>
    <w:p w14:paraId="35FFF39B" w14:textId="33B8D40D" w:rsidR="004E37E0" w:rsidRPr="00D53DD7" w:rsidRDefault="004E37E0" w:rsidP="004E37E0">
      <w:pPr>
        <w:pStyle w:val="af2"/>
        <w:numPr>
          <w:ilvl w:val="1"/>
          <w:numId w:val="1"/>
        </w:numPr>
        <w:tabs>
          <w:tab w:val="clear" w:pos="1424"/>
          <w:tab w:val="num" w:pos="1418"/>
        </w:tabs>
        <w:ind w:left="0" w:firstLine="709"/>
        <w:jc w:val="both"/>
        <w:rPr>
          <w:sz w:val="24"/>
          <w:szCs w:val="24"/>
        </w:rPr>
      </w:pPr>
      <w:r w:rsidRPr="00D53DD7">
        <w:rPr>
          <w:sz w:val="24"/>
          <w:szCs w:val="24"/>
        </w:rPr>
        <w:t xml:space="preserve">Поставщик обязан не более чем за 5 рабочих дней до даты начала отгрузки Товара (Оборудования)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составляется по форме </w:t>
      </w:r>
      <w:r w:rsidRPr="003302C2">
        <w:rPr>
          <w:sz w:val="24"/>
          <w:szCs w:val="24"/>
        </w:rPr>
        <w:t>приложения №</w:t>
      </w:r>
      <w:r w:rsidR="003302C2" w:rsidRPr="003302C2">
        <w:rPr>
          <w:sz w:val="24"/>
          <w:szCs w:val="24"/>
        </w:rPr>
        <w:t>5</w:t>
      </w:r>
      <w:r w:rsidR="00533C21">
        <w:rPr>
          <w:sz w:val="24"/>
          <w:szCs w:val="24"/>
        </w:rPr>
        <w:t xml:space="preserve"> </w:t>
      </w:r>
      <w:r w:rsidRPr="00D53DD7">
        <w:rPr>
          <w:sz w:val="24"/>
          <w:szCs w:val="24"/>
        </w:rPr>
        <w:t>к настоящему договору.</w:t>
      </w:r>
    </w:p>
    <w:p w14:paraId="3731524F" w14:textId="77777777" w:rsidR="004E37E0" w:rsidRPr="00D53DD7" w:rsidRDefault="004E37E0" w:rsidP="004E37E0">
      <w:pPr>
        <w:ind w:firstLine="709"/>
        <w:jc w:val="both"/>
        <w:rPr>
          <w:sz w:val="24"/>
          <w:szCs w:val="24"/>
        </w:rPr>
      </w:pPr>
      <w:r w:rsidRPr="00D53DD7">
        <w:rPr>
          <w:sz w:val="24"/>
          <w:szCs w:val="24"/>
        </w:rPr>
        <w:t>В случае поступления на склад Грузополучателя Товара (Оборудования) без вышеуказанного уведомления, Покупатель вправе:</w:t>
      </w:r>
    </w:p>
    <w:p w14:paraId="7A2F61BC" w14:textId="77777777" w:rsidR="004E37E0" w:rsidRPr="00D53DD7" w:rsidRDefault="004E37E0" w:rsidP="004E37E0">
      <w:pPr>
        <w:ind w:firstLine="709"/>
        <w:jc w:val="both"/>
        <w:rPr>
          <w:sz w:val="24"/>
          <w:szCs w:val="24"/>
        </w:rPr>
      </w:pPr>
      <w:r w:rsidRPr="00D53DD7">
        <w:rPr>
          <w:sz w:val="24"/>
          <w:szCs w:val="24"/>
        </w:rPr>
        <w:t>- принять Товар (Оборудование)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14:paraId="06C55C9E" w14:textId="77777777" w:rsidR="004E37E0" w:rsidRPr="00D53DD7" w:rsidRDefault="004E37E0" w:rsidP="004E37E0">
      <w:pPr>
        <w:ind w:firstLine="709"/>
        <w:jc w:val="both"/>
        <w:rPr>
          <w:sz w:val="24"/>
          <w:szCs w:val="24"/>
        </w:rPr>
      </w:pPr>
      <w:r w:rsidRPr="00D53DD7">
        <w:rPr>
          <w:sz w:val="24"/>
          <w:szCs w:val="24"/>
        </w:rPr>
        <w:t>либо</w:t>
      </w:r>
    </w:p>
    <w:p w14:paraId="5C7EBB7D" w14:textId="530510A7" w:rsidR="004E37E0" w:rsidRPr="00D53DD7" w:rsidRDefault="004E37E0" w:rsidP="004E37E0">
      <w:pPr>
        <w:ind w:firstLine="709"/>
        <w:jc w:val="both"/>
        <w:rPr>
          <w:color w:val="000000"/>
          <w:sz w:val="24"/>
          <w:szCs w:val="24"/>
        </w:rPr>
      </w:pPr>
      <w:r w:rsidRPr="00D53DD7">
        <w:rPr>
          <w:sz w:val="24"/>
          <w:szCs w:val="24"/>
        </w:rPr>
        <w:t xml:space="preserve">- принять Товар (Оборудование) в соответствии с условиями договора и предъявить Поставщику требование об уплате штрафа в размере </w:t>
      </w:r>
      <w:r w:rsidR="00AB767E">
        <w:rPr>
          <w:sz w:val="24"/>
          <w:szCs w:val="24"/>
        </w:rPr>
        <w:t>20%</w:t>
      </w:r>
      <w:r w:rsidRPr="00D53DD7">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14:paraId="04EB9D0E" w14:textId="77777777" w:rsidR="004E37E0" w:rsidRPr="006A07F6" w:rsidRDefault="004E37E0" w:rsidP="004E37E0">
      <w:pPr>
        <w:ind w:firstLine="709"/>
        <w:jc w:val="both"/>
        <w:rPr>
          <w:bCs/>
          <w:sz w:val="24"/>
          <w:szCs w:val="24"/>
        </w:rPr>
      </w:pPr>
      <w:r w:rsidRPr="00D53DD7">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D53DD7">
        <w:rPr>
          <w:sz w:val="24"/>
          <w:szCs w:val="24"/>
        </w:rPr>
        <w:t>Грузоотправителя Товара и Транспортной компании</w:t>
      </w:r>
      <w:r w:rsidRPr="00D53DD7">
        <w:rPr>
          <w:bCs/>
          <w:sz w:val="24"/>
          <w:szCs w:val="24"/>
        </w:rPr>
        <w:t>, Поставщик обязан компенсировать все убытки Покупателя, вызванные такими претензиями и требованиями.</w:t>
      </w:r>
    </w:p>
    <w:p w14:paraId="607833C4" w14:textId="77777777" w:rsidR="00D0076E" w:rsidRDefault="00D0076E" w:rsidP="00781089">
      <w:pPr>
        <w:shd w:val="clear" w:color="auto" w:fill="FFFFFF"/>
        <w:jc w:val="both"/>
        <w:rPr>
          <w:sz w:val="24"/>
          <w:szCs w:val="24"/>
        </w:rPr>
      </w:pPr>
    </w:p>
    <w:p w14:paraId="7E66CAE7" w14:textId="0F1673EB"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14:paraId="1C99B65D" w14:textId="5B7879B8" w:rsidR="009A6CFC" w:rsidRPr="002E5DB6" w:rsidRDefault="009557E6" w:rsidP="00FF319C">
      <w:pPr>
        <w:pStyle w:val="af2"/>
        <w:numPr>
          <w:ilvl w:val="1"/>
          <w:numId w:val="1"/>
        </w:numPr>
        <w:tabs>
          <w:tab w:val="num" w:pos="709"/>
          <w:tab w:val="left" w:pos="1134"/>
          <w:tab w:val="num" w:pos="1851"/>
        </w:tabs>
        <w:ind w:left="0" w:firstLine="709"/>
        <w:jc w:val="both"/>
        <w:rPr>
          <w:sz w:val="24"/>
          <w:szCs w:val="24"/>
        </w:rPr>
      </w:pPr>
      <w:r w:rsidRPr="002E5DB6">
        <w:rPr>
          <w:sz w:val="24"/>
          <w:szCs w:val="24"/>
        </w:rPr>
        <w:t xml:space="preserve">Гарантия на поставляемый Товар </w:t>
      </w:r>
      <w:r w:rsidRPr="002E5DB6">
        <w:rPr>
          <w:color w:val="000000"/>
          <w:sz w:val="24"/>
          <w:szCs w:val="24"/>
        </w:rPr>
        <w:t xml:space="preserve">____________месяцев (в соответствии с предложением участника, но не менее </w:t>
      </w:r>
      <w:r w:rsidR="00A306D0">
        <w:rPr>
          <w:color w:val="000000"/>
          <w:sz w:val="24"/>
          <w:szCs w:val="24"/>
        </w:rPr>
        <w:t>60</w:t>
      </w:r>
      <w:r w:rsidRPr="002E5DB6">
        <w:rPr>
          <w:color w:val="000000"/>
          <w:sz w:val="24"/>
          <w:szCs w:val="24"/>
        </w:rPr>
        <w:t xml:space="preserve"> месяцев). Время начала исчисления гарантийного срока – с момента ввода Това</w:t>
      </w:r>
      <w:r w:rsidR="00A306D0">
        <w:rPr>
          <w:color w:val="000000"/>
          <w:sz w:val="24"/>
          <w:szCs w:val="24"/>
        </w:rPr>
        <w:t>ра в эксплуатацию, но не более 7</w:t>
      </w:r>
      <w:r w:rsidRPr="002E5DB6">
        <w:rPr>
          <w:color w:val="000000"/>
          <w:sz w:val="24"/>
          <w:szCs w:val="24"/>
        </w:rPr>
        <w:t>2 месяцев с момента поставки.</w:t>
      </w:r>
      <w:r w:rsidRPr="002E5DB6">
        <w:rPr>
          <w:color w:val="000000"/>
          <w:sz w:val="22"/>
          <w:szCs w:val="22"/>
        </w:rPr>
        <w:t xml:space="preserve"> </w:t>
      </w:r>
      <w:r w:rsidR="009A6CFC" w:rsidRPr="002E5DB6">
        <w:rPr>
          <w:sz w:val="24"/>
          <w:szCs w:val="24"/>
        </w:rPr>
        <w:t>Установленный в отношении Товара гарантийный срок распространяется на все составные части и комплектующие Товара.</w:t>
      </w:r>
    </w:p>
    <w:p w14:paraId="65606EBB" w14:textId="78666709" w:rsidR="00B40909" w:rsidRPr="006E50D5" w:rsidRDefault="00B40909" w:rsidP="00536879">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14:paraId="46DFF939" w14:textId="71C2DF79" w:rsidR="00740CF5" w:rsidRPr="00EA219B" w:rsidRDefault="00740CF5" w:rsidP="00536879">
      <w:pPr>
        <w:numPr>
          <w:ilvl w:val="1"/>
          <w:numId w:val="1"/>
        </w:numPr>
        <w:shd w:val="clear" w:color="auto" w:fill="FFFFFF"/>
        <w:tabs>
          <w:tab w:val="left"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536879">
        <w:rPr>
          <w:sz w:val="24"/>
          <w:szCs w:val="24"/>
        </w:rPr>
        <w:t xml:space="preserve"> </w:t>
      </w:r>
      <w:r w:rsidRPr="00EA219B">
        <w:rPr>
          <w:sz w:val="24"/>
          <w:szCs w:val="24"/>
        </w:rPr>
        <w:t>/</w:t>
      </w:r>
      <w:r w:rsidR="00536879">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536879">
        <w:rPr>
          <w:sz w:val="24"/>
          <w:szCs w:val="24"/>
        </w:rPr>
        <w:t xml:space="preserve"> </w:t>
      </w:r>
      <w:r w:rsidRPr="00EA219B">
        <w:rPr>
          <w:sz w:val="24"/>
          <w:szCs w:val="24"/>
        </w:rPr>
        <w:t>/</w:t>
      </w:r>
      <w:r w:rsidR="00536879">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14:paraId="7F365A3E" w14:textId="0D0C20B1" w:rsidR="009A6CFC" w:rsidRDefault="009A6CFC" w:rsidP="00536879">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4"/>
      <w:bookmarkEnd w:id="5"/>
      <w:r w:rsidR="009E2589" w:rsidRPr="006E50D5">
        <w:rPr>
          <w:sz w:val="24"/>
          <w:szCs w:val="24"/>
        </w:rPr>
        <w:t xml:space="preserve">, путем замены </w:t>
      </w:r>
      <w:r w:rsidR="009E2589" w:rsidRPr="006E50D5">
        <w:rPr>
          <w:sz w:val="24"/>
          <w:szCs w:val="24"/>
        </w:rPr>
        <w:lastRenderedPageBreak/>
        <w:t xml:space="preserve">или ремонта Товара. </w:t>
      </w:r>
    </w:p>
    <w:p w14:paraId="67BBEB12" w14:textId="34FFF952"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14:paraId="2F3608D4" w14:textId="1DA5892A" w:rsidR="00B40909" w:rsidRPr="006E50D5" w:rsidRDefault="00B40909" w:rsidP="007841B8">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14:paraId="46FD6716" w14:textId="6DF0DCF1"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14:paraId="02688812" w14:textId="04F9A229"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14:paraId="7F38BC2E" w14:textId="77777777" w:rsidR="00B40909" w:rsidRPr="00781089" w:rsidRDefault="00B40909" w:rsidP="005154EE">
      <w:pPr>
        <w:shd w:val="clear" w:color="auto" w:fill="FFFFFF"/>
        <w:tabs>
          <w:tab w:val="num" w:pos="1283"/>
        </w:tabs>
        <w:jc w:val="both"/>
        <w:rPr>
          <w:b/>
          <w:snapToGrid w:val="0"/>
          <w:sz w:val="24"/>
          <w:szCs w:val="24"/>
        </w:rPr>
      </w:pPr>
    </w:p>
    <w:p w14:paraId="0F0B6BEA" w14:textId="77777777" w:rsidR="00080C1E" w:rsidRPr="006E50D5" w:rsidRDefault="00080C1E" w:rsidP="005154EE">
      <w:pPr>
        <w:shd w:val="clear" w:color="auto" w:fill="FFFFFF"/>
        <w:rPr>
          <w:b/>
          <w:sz w:val="24"/>
          <w:szCs w:val="24"/>
        </w:rPr>
      </w:pPr>
    </w:p>
    <w:p w14:paraId="44379685" w14:textId="779F8AF9" w:rsidR="00A264B0" w:rsidRPr="006E50D5" w:rsidRDefault="00A264B0" w:rsidP="003453D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Ответственность </w:t>
      </w:r>
      <w:r w:rsidR="0083668F">
        <w:rPr>
          <w:b/>
          <w:bCs/>
          <w:sz w:val="24"/>
          <w:szCs w:val="24"/>
        </w:rPr>
        <w:t>Сторон</w:t>
      </w:r>
    </w:p>
    <w:p w14:paraId="0AAC7F04" w14:textId="77777777" w:rsidR="00547B96" w:rsidRPr="0083668F" w:rsidRDefault="00547B96" w:rsidP="00547B96">
      <w:pPr>
        <w:pStyle w:val="af2"/>
        <w:numPr>
          <w:ilvl w:val="1"/>
          <w:numId w:val="1"/>
        </w:numPr>
        <w:tabs>
          <w:tab w:val="left" w:pos="1134"/>
        </w:tabs>
        <w:ind w:left="0" w:firstLine="709"/>
        <w:jc w:val="both"/>
        <w:rPr>
          <w:sz w:val="24"/>
          <w:szCs w:val="24"/>
        </w:rPr>
      </w:pPr>
      <w:r w:rsidRPr="0083668F">
        <w:rPr>
          <w:sz w:val="24"/>
          <w:szCs w:val="24"/>
        </w:rPr>
        <w:t xml:space="preserve">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14:paraId="16916B70" w14:textId="77777777" w:rsidR="00547B96" w:rsidRPr="001D10A2" w:rsidRDefault="00547B96" w:rsidP="00547B96">
      <w:pPr>
        <w:widowControl/>
        <w:numPr>
          <w:ilvl w:val="1"/>
          <w:numId w:val="1"/>
        </w:numPr>
        <w:shd w:val="clear" w:color="auto" w:fill="FFFFFF"/>
        <w:tabs>
          <w:tab w:val="left" w:pos="1134"/>
        </w:tabs>
        <w:autoSpaceDE/>
        <w:autoSpaceDN/>
        <w:ind w:left="0" w:firstLine="709"/>
        <w:jc w:val="both"/>
        <w:rPr>
          <w:bCs/>
          <w:sz w:val="24"/>
          <w:szCs w:val="24"/>
        </w:rPr>
      </w:pPr>
      <w:r w:rsidRPr="001D10A2">
        <w:rPr>
          <w:kern w:val="36"/>
          <w:sz w:val="24"/>
          <w:szCs w:val="24"/>
        </w:rPr>
        <w:t xml:space="preserve">Неустойка и / или иные штрафные санкции за неисполнение (ненадлежащее исполнение) </w:t>
      </w:r>
      <w:r>
        <w:rPr>
          <w:kern w:val="36"/>
          <w:sz w:val="24"/>
          <w:szCs w:val="24"/>
        </w:rPr>
        <w:t>Покупателем</w:t>
      </w:r>
      <w:r w:rsidRPr="001D10A2">
        <w:rPr>
          <w:kern w:val="36"/>
          <w:sz w:val="24"/>
          <w:szCs w:val="24"/>
        </w:rPr>
        <w:t xml:space="preserve"> обязательств по внесению предварительной оплаты (аванса) не устанавливаются</w:t>
      </w:r>
      <w:r w:rsidRPr="001D10A2">
        <w:rPr>
          <w:bCs/>
          <w:sz w:val="24"/>
          <w:szCs w:val="24"/>
        </w:rPr>
        <w:t>. В случае нарушения Покупателем сроков выплаты авансовых платежей Поставщик имеет право приостановить поставку Товара по Договору при условии предварительного письменного уведомления Покупателя о таком приостановлении.</w:t>
      </w:r>
    </w:p>
    <w:p w14:paraId="63D356E4" w14:textId="77777777" w:rsidR="00547B96" w:rsidRPr="001D10A2" w:rsidRDefault="00547B96" w:rsidP="00547B96">
      <w:pPr>
        <w:widowControl/>
        <w:numPr>
          <w:ilvl w:val="1"/>
          <w:numId w:val="1"/>
        </w:numPr>
        <w:tabs>
          <w:tab w:val="left" w:pos="1134"/>
        </w:tabs>
        <w:autoSpaceDE/>
        <w:autoSpaceDN/>
        <w:ind w:left="0" w:firstLine="709"/>
        <w:jc w:val="both"/>
        <w:rPr>
          <w:bCs/>
          <w:sz w:val="24"/>
          <w:szCs w:val="24"/>
        </w:rPr>
      </w:pPr>
      <w:r w:rsidRPr="001D10A2">
        <w:rPr>
          <w:bCs/>
          <w:sz w:val="24"/>
          <w:szCs w:val="24"/>
        </w:rPr>
        <w:t xml:space="preserve">В случае нарушения Покупателем сроков оплаты, установленных разделом 2 Договора, Поставщик вправе потребовать уплаты Покупателем исключительной неустойки в размере 0,1 % (ноль целых и одна десятая процента) от несвоевременно оплаченной суммы за каждый день просрочки, но, несмотря на любые иные условия, не более 5 % (пяти процентов) от несвоевременно оплаченной суммы. </w:t>
      </w:r>
    </w:p>
    <w:p w14:paraId="3DB9534D" w14:textId="77777777" w:rsidR="00547B96" w:rsidRDefault="00547B96" w:rsidP="00547B96">
      <w:pPr>
        <w:pStyle w:val="af2"/>
        <w:numPr>
          <w:ilvl w:val="1"/>
          <w:numId w:val="1"/>
        </w:numPr>
        <w:tabs>
          <w:tab w:val="num" w:pos="1134"/>
        </w:tabs>
        <w:ind w:left="0" w:firstLine="709"/>
        <w:jc w:val="both"/>
        <w:rPr>
          <w:bCs/>
          <w:sz w:val="24"/>
          <w:szCs w:val="24"/>
        </w:rPr>
      </w:pPr>
      <w:r w:rsidRPr="001D10A2">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14:paraId="09BD8F16" w14:textId="6E7D55A6" w:rsidR="00547B96" w:rsidRPr="0059751B" w:rsidRDefault="00A306D0" w:rsidP="00547B96">
      <w:pPr>
        <w:jc w:val="both"/>
        <w:rPr>
          <w:bCs/>
          <w:sz w:val="24"/>
          <w:szCs w:val="24"/>
        </w:rPr>
      </w:pPr>
      <w:r>
        <w:rPr>
          <w:bCs/>
          <w:sz w:val="24"/>
          <w:szCs w:val="24"/>
        </w:rPr>
        <w:t xml:space="preserve">            5</w:t>
      </w:r>
      <w:r w:rsidR="00547B96">
        <w:rPr>
          <w:bCs/>
          <w:sz w:val="24"/>
          <w:szCs w:val="24"/>
        </w:rPr>
        <w:t>.5</w:t>
      </w:r>
      <w:r w:rsidR="00547B96" w:rsidRPr="0059751B">
        <w:rPr>
          <w:bCs/>
          <w:sz w:val="24"/>
          <w:szCs w:val="24"/>
        </w:rPr>
        <w:t>.</w:t>
      </w:r>
      <w:r w:rsidR="00547B96" w:rsidRPr="0059751B">
        <w:rPr>
          <w:bCs/>
          <w:sz w:val="24"/>
          <w:szCs w:val="24"/>
        </w:rPr>
        <w:tab/>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 </w:t>
      </w:r>
    </w:p>
    <w:p w14:paraId="4826F7DD" w14:textId="335066FF" w:rsidR="00547B96" w:rsidRPr="0059751B" w:rsidRDefault="00A306D0" w:rsidP="00547B96">
      <w:pPr>
        <w:jc w:val="both"/>
        <w:rPr>
          <w:bCs/>
          <w:sz w:val="24"/>
          <w:szCs w:val="24"/>
        </w:rPr>
      </w:pPr>
      <w:r>
        <w:rPr>
          <w:bCs/>
          <w:sz w:val="24"/>
          <w:szCs w:val="24"/>
        </w:rPr>
        <w:t xml:space="preserve">            5</w:t>
      </w:r>
      <w:r w:rsidR="00547B96">
        <w:rPr>
          <w:bCs/>
          <w:sz w:val="24"/>
          <w:szCs w:val="24"/>
        </w:rPr>
        <w:t>.6</w:t>
      </w:r>
      <w:r w:rsidR="00547B96" w:rsidRPr="0059751B">
        <w:rPr>
          <w:bCs/>
          <w:sz w:val="24"/>
          <w:szCs w:val="24"/>
        </w:rPr>
        <w:t>. В случае несвоевременного устранения Поставщиком выявленных недостатков товара, Покупатель вправе потребовать уплаты Поставщиком:</w:t>
      </w:r>
    </w:p>
    <w:p w14:paraId="19FFADF5" w14:textId="77777777" w:rsidR="00547B96" w:rsidRPr="0059751B" w:rsidRDefault="00547B96" w:rsidP="00547B96">
      <w:pPr>
        <w:jc w:val="both"/>
        <w:rPr>
          <w:bCs/>
          <w:sz w:val="24"/>
          <w:szCs w:val="24"/>
        </w:rPr>
      </w:pPr>
      <w:r>
        <w:rPr>
          <w:bCs/>
          <w:sz w:val="24"/>
          <w:szCs w:val="24"/>
        </w:rPr>
        <w:t xml:space="preserve">             </w:t>
      </w:r>
      <w:r w:rsidRPr="0059751B">
        <w:rPr>
          <w:bCs/>
          <w:sz w:val="24"/>
          <w:szCs w:val="24"/>
        </w:rPr>
        <w:t xml:space="preserve">- штрафной неустойки в размере 0,1 (ноль целых и одна десятая) процента от цены </w:t>
      </w:r>
      <w:r>
        <w:rPr>
          <w:bCs/>
          <w:sz w:val="24"/>
          <w:szCs w:val="24"/>
        </w:rPr>
        <w:t xml:space="preserve"> </w:t>
      </w:r>
      <w:r w:rsidRPr="0059751B">
        <w:rPr>
          <w:bCs/>
          <w:sz w:val="24"/>
          <w:szCs w:val="24"/>
        </w:rPr>
        <w:t>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14:paraId="00C14D39" w14:textId="77777777" w:rsidR="00547B96" w:rsidRPr="0059751B" w:rsidRDefault="00547B96" w:rsidP="00547B96">
      <w:pPr>
        <w:jc w:val="both"/>
        <w:rPr>
          <w:bCs/>
          <w:sz w:val="24"/>
          <w:szCs w:val="24"/>
        </w:rPr>
      </w:pPr>
      <w:r>
        <w:rPr>
          <w:bCs/>
          <w:sz w:val="24"/>
          <w:szCs w:val="24"/>
        </w:rPr>
        <w:t xml:space="preserve">              </w:t>
      </w:r>
      <w:r w:rsidRPr="0059751B">
        <w:rPr>
          <w:bCs/>
          <w:sz w:val="24"/>
          <w:szCs w:val="24"/>
        </w:rPr>
        <w:t xml:space="preserve">- штрафной неустойки в размере 0,1 (ноль целых и одна десятая) процента от </w:t>
      </w:r>
      <w:r w:rsidRPr="0059751B">
        <w:rPr>
          <w:bCs/>
          <w:sz w:val="24"/>
          <w:szCs w:val="24"/>
        </w:rPr>
        <w:lastRenderedPageBreak/>
        <w:t>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14:paraId="5BEB1D3C" w14:textId="2646A782" w:rsidR="00547B96" w:rsidRPr="006D7220" w:rsidRDefault="00A306D0" w:rsidP="00547B96">
      <w:pPr>
        <w:widowControl/>
        <w:shd w:val="clear" w:color="auto" w:fill="FFFFFF"/>
        <w:autoSpaceDE/>
        <w:autoSpaceDN/>
        <w:jc w:val="both"/>
        <w:rPr>
          <w:bCs/>
          <w:sz w:val="24"/>
          <w:szCs w:val="24"/>
        </w:rPr>
      </w:pPr>
      <w:r>
        <w:rPr>
          <w:bCs/>
          <w:sz w:val="24"/>
          <w:szCs w:val="24"/>
        </w:rPr>
        <w:t xml:space="preserve">            5.7</w:t>
      </w:r>
      <w:r w:rsidR="00547B96">
        <w:rPr>
          <w:bCs/>
          <w:sz w:val="24"/>
          <w:szCs w:val="24"/>
        </w:rPr>
        <w:t>.</w:t>
      </w:r>
      <w:r w:rsidR="00547B96" w:rsidRPr="0059751B">
        <w:rPr>
          <w:bCs/>
          <w:sz w:val="24"/>
          <w:szCs w:val="24"/>
        </w:rPr>
        <w:t xml:space="preserve">В случае нарушения Поставщиком требований пропускного и внутриобъектового режима, требований охраны труда, пожарной 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w:t>
      </w:r>
      <w:r w:rsidR="00516A7E" w:rsidRPr="00516A7E">
        <w:rPr>
          <w:bCs/>
          <w:sz w:val="24"/>
          <w:szCs w:val="24"/>
        </w:rPr>
        <w:t xml:space="preserve">установленных </w:t>
      </w:r>
      <w:r w:rsidR="003302C2" w:rsidRPr="003302C2">
        <w:rPr>
          <w:bCs/>
          <w:sz w:val="24"/>
          <w:szCs w:val="24"/>
        </w:rPr>
        <w:t>Приложением № 4</w:t>
      </w:r>
      <w:r w:rsidR="00547B96" w:rsidRPr="00516A7E">
        <w:rPr>
          <w:bCs/>
          <w:sz w:val="24"/>
          <w:szCs w:val="24"/>
        </w:rPr>
        <w:t xml:space="preserve"> к</w:t>
      </w:r>
      <w:r w:rsidR="00547B96" w:rsidRPr="006D7220">
        <w:rPr>
          <w:bCs/>
          <w:sz w:val="24"/>
          <w:szCs w:val="24"/>
        </w:rPr>
        <w:t xml:space="preserve"> Договору. </w:t>
      </w:r>
    </w:p>
    <w:p w14:paraId="65CD6ADD" w14:textId="56F3A02A" w:rsidR="00547B96" w:rsidRPr="0059751B" w:rsidRDefault="00A306D0" w:rsidP="00547B96">
      <w:pPr>
        <w:widowControl/>
        <w:shd w:val="clear" w:color="auto" w:fill="FFFFFF"/>
        <w:tabs>
          <w:tab w:val="left" w:pos="1134"/>
        </w:tabs>
        <w:autoSpaceDE/>
        <w:autoSpaceDN/>
        <w:jc w:val="both"/>
        <w:rPr>
          <w:bCs/>
          <w:sz w:val="24"/>
          <w:szCs w:val="24"/>
        </w:rPr>
      </w:pPr>
      <w:r>
        <w:rPr>
          <w:bCs/>
          <w:sz w:val="24"/>
          <w:szCs w:val="24"/>
        </w:rPr>
        <w:t xml:space="preserve">            5.8</w:t>
      </w:r>
      <w:r w:rsidR="00547B96">
        <w:rPr>
          <w:bCs/>
          <w:sz w:val="24"/>
          <w:szCs w:val="24"/>
        </w:rPr>
        <w:t>.</w:t>
      </w:r>
      <w:r w:rsidR="00547B96" w:rsidRPr="0059751B">
        <w:rPr>
          <w:bCs/>
          <w:sz w:val="24"/>
          <w:szCs w:val="24"/>
        </w:rPr>
        <w:t xml:space="preserve">Если в результате составления и выставления Поставщиком счетов-фактур или УПД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00547B96" w:rsidRPr="0059751B">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00547B96" w:rsidRPr="0059751B">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14:paraId="14897D33" w14:textId="77777777" w:rsidR="00547B96" w:rsidRPr="001D10A2" w:rsidRDefault="00547B96" w:rsidP="00547B96">
      <w:pPr>
        <w:pStyle w:val="af2"/>
        <w:widowControl/>
        <w:shd w:val="clear" w:color="auto" w:fill="FFFFFF"/>
        <w:tabs>
          <w:tab w:val="left" w:pos="1134"/>
        </w:tabs>
        <w:autoSpaceDE/>
        <w:autoSpaceDN/>
        <w:ind w:left="0" w:firstLine="709"/>
        <w:jc w:val="both"/>
        <w:rPr>
          <w:bCs/>
          <w:sz w:val="24"/>
          <w:szCs w:val="24"/>
        </w:rPr>
      </w:pPr>
      <w:r w:rsidRPr="001D10A2">
        <w:rPr>
          <w:bCs/>
          <w:sz w:val="24"/>
          <w:szCs w:val="24"/>
        </w:rPr>
        <w:t>В случае нарушения Поставщиком сроков предоставления счетов-фактур</w:t>
      </w:r>
      <w:r>
        <w:rPr>
          <w:bCs/>
          <w:sz w:val="24"/>
          <w:szCs w:val="24"/>
        </w:rPr>
        <w:t xml:space="preserve"> или УПД</w:t>
      </w:r>
      <w:r w:rsidRPr="001D10A2">
        <w:rPr>
          <w:bCs/>
          <w:sz w:val="24"/>
          <w:szCs w:val="24"/>
        </w:rPr>
        <w:t>, установленных пунктом 2.</w:t>
      </w:r>
      <w:r>
        <w:rPr>
          <w:bCs/>
          <w:sz w:val="24"/>
          <w:szCs w:val="24"/>
        </w:rPr>
        <w:t>7</w:t>
      </w:r>
      <w:r w:rsidRPr="001D10A2">
        <w:rPr>
          <w:bCs/>
          <w:sz w:val="24"/>
          <w:szCs w:val="24"/>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p>
    <w:p w14:paraId="7994C9FE" w14:textId="6AB99B8F" w:rsidR="00547B96" w:rsidRPr="0059751B" w:rsidRDefault="00A306D0" w:rsidP="00547B96">
      <w:pPr>
        <w:widowControl/>
        <w:shd w:val="clear" w:color="auto" w:fill="FFFFFF"/>
        <w:autoSpaceDE/>
        <w:autoSpaceDN/>
        <w:jc w:val="both"/>
        <w:rPr>
          <w:bCs/>
          <w:sz w:val="24"/>
          <w:szCs w:val="24"/>
        </w:rPr>
      </w:pPr>
      <w:r>
        <w:rPr>
          <w:bCs/>
          <w:sz w:val="24"/>
          <w:szCs w:val="24"/>
        </w:rPr>
        <w:t xml:space="preserve">           5.9</w:t>
      </w:r>
      <w:r w:rsidR="00547B96">
        <w:rPr>
          <w:bCs/>
          <w:sz w:val="24"/>
          <w:szCs w:val="24"/>
        </w:rPr>
        <w:t xml:space="preserve">. </w:t>
      </w:r>
      <w:r w:rsidR="00547B96" w:rsidRPr="0059751B">
        <w:rPr>
          <w:bCs/>
          <w:sz w:val="24"/>
          <w:szCs w:val="24"/>
        </w:rPr>
        <w:t>Поставщик несет ответственность перед Покупателем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14:paraId="5C160584" w14:textId="02FDE8C0" w:rsidR="00547B96" w:rsidRPr="0059751B" w:rsidRDefault="00A306D0" w:rsidP="00547B96">
      <w:pPr>
        <w:widowControl/>
        <w:shd w:val="clear" w:color="auto" w:fill="FFFFFF"/>
        <w:tabs>
          <w:tab w:val="left" w:pos="1276"/>
        </w:tabs>
        <w:autoSpaceDE/>
        <w:autoSpaceDN/>
        <w:jc w:val="both"/>
        <w:rPr>
          <w:kern w:val="36"/>
          <w:sz w:val="24"/>
          <w:szCs w:val="24"/>
        </w:rPr>
      </w:pPr>
      <w:r>
        <w:rPr>
          <w:kern w:val="36"/>
          <w:sz w:val="24"/>
          <w:szCs w:val="24"/>
        </w:rPr>
        <w:t xml:space="preserve">           5.10</w:t>
      </w:r>
      <w:r w:rsidR="00547B96">
        <w:rPr>
          <w:kern w:val="36"/>
          <w:sz w:val="24"/>
          <w:szCs w:val="24"/>
        </w:rPr>
        <w:t xml:space="preserve">. </w:t>
      </w:r>
      <w:r w:rsidR="00547B96" w:rsidRPr="0059751B">
        <w:rPr>
          <w:kern w:val="36"/>
          <w:sz w:val="24"/>
          <w:szCs w:val="24"/>
        </w:rPr>
        <w:t>В случае если неисполнение / ненадлежащее исполнение Поставщиком обязательств по Договору повлекло за собой нарушение Покупателем обязательств на 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53DE76B0" w14:textId="77777777" w:rsidR="00547B96" w:rsidRPr="001D10A2" w:rsidRDefault="00547B96" w:rsidP="00547B96">
      <w:pPr>
        <w:widowControl/>
        <w:shd w:val="clear" w:color="auto" w:fill="FFFFFF"/>
        <w:tabs>
          <w:tab w:val="num" w:pos="1134"/>
        </w:tabs>
        <w:autoSpaceDE/>
        <w:autoSpaceDN/>
        <w:ind w:firstLine="709"/>
        <w:jc w:val="both"/>
        <w:rPr>
          <w:bCs/>
          <w:sz w:val="24"/>
          <w:szCs w:val="24"/>
        </w:rPr>
      </w:pPr>
      <w:r w:rsidRPr="001D10A2">
        <w:rPr>
          <w:kern w:val="36"/>
          <w:sz w:val="24"/>
          <w:szCs w:val="24"/>
        </w:rPr>
        <w:t>Предусмотренный настоящим пунктом ущерб Покупателя компенсируется Поставщиком в полной сумме сверх неустойки</w:t>
      </w:r>
      <w:r w:rsidRPr="001D10A2">
        <w:rPr>
          <w:bCs/>
          <w:sz w:val="24"/>
          <w:szCs w:val="24"/>
        </w:rPr>
        <w:t xml:space="preserve">. </w:t>
      </w:r>
    </w:p>
    <w:p w14:paraId="187C20B2" w14:textId="441BBABE" w:rsidR="00547B96" w:rsidRPr="0059751B" w:rsidRDefault="00547B96" w:rsidP="00547B96">
      <w:pPr>
        <w:widowControl/>
        <w:shd w:val="clear" w:color="auto" w:fill="FFFFFF"/>
        <w:autoSpaceDE/>
        <w:autoSpaceDN/>
        <w:jc w:val="both"/>
        <w:rPr>
          <w:bCs/>
          <w:sz w:val="24"/>
          <w:szCs w:val="24"/>
        </w:rPr>
      </w:pPr>
      <w:r>
        <w:rPr>
          <w:kern w:val="36"/>
          <w:sz w:val="24"/>
          <w:szCs w:val="24"/>
        </w:rPr>
        <w:t xml:space="preserve">      </w:t>
      </w:r>
      <w:r w:rsidR="00A306D0">
        <w:rPr>
          <w:kern w:val="36"/>
          <w:sz w:val="24"/>
          <w:szCs w:val="24"/>
        </w:rPr>
        <w:t xml:space="preserve">     5.11</w:t>
      </w:r>
      <w:r>
        <w:rPr>
          <w:kern w:val="36"/>
          <w:sz w:val="24"/>
          <w:szCs w:val="24"/>
        </w:rPr>
        <w:t xml:space="preserve">. </w:t>
      </w:r>
      <w:r w:rsidRPr="0059751B">
        <w:rPr>
          <w:kern w:val="36"/>
          <w:sz w:val="24"/>
          <w:szCs w:val="24"/>
        </w:rPr>
        <w:t>Предусмотренная Договором неустойка является штрафной. Убытки подлежат возмещению в полной сумме сверх неустойки</w:t>
      </w:r>
      <w:r w:rsidRPr="0059751B">
        <w:rPr>
          <w:bCs/>
          <w:sz w:val="24"/>
          <w:szCs w:val="24"/>
        </w:rPr>
        <w:t>.</w:t>
      </w:r>
    </w:p>
    <w:p w14:paraId="6CFF0F93" w14:textId="05C82346" w:rsidR="00547B96" w:rsidRPr="0059751B" w:rsidRDefault="00A306D0" w:rsidP="00547B96">
      <w:pPr>
        <w:widowControl/>
        <w:shd w:val="clear" w:color="auto" w:fill="FFFFFF"/>
        <w:tabs>
          <w:tab w:val="left" w:pos="1134"/>
        </w:tabs>
        <w:autoSpaceDE/>
        <w:autoSpaceDN/>
        <w:jc w:val="both"/>
        <w:rPr>
          <w:bCs/>
          <w:sz w:val="24"/>
          <w:szCs w:val="24"/>
        </w:rPr>
      </w:pPr>
      <w:r>
        <w:rPr>
          <w:bCs/>
          <w:sz w:val="24"/>
          <w:szCs w:val="24"/>
        </w:rPr>
        <w:t xml:space="preserve">            5.12</w:t>
      </w:r>
      <w:r w:rsidR="00547B96">
        <w:rPr>
          <w:bCs/>
          <w:sz w:val="24"/>
          <w:szCs w:val="24"/>
        </w:rPr>
        <w:t xml:space="preserve">. </w:t>
      </w:r>
      <w:r w:rsidR="00547B96" w:rsidRPr="0059751B">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0055C1D" w14:textId="041F6F4F" w:rsidR="00547B96" w:rsidRPr="0059751B" w:rsidRDefault="00A306D0" w:rsidP="00547B96">
      <w:pPr>
        <w:widowControl/>
        <w:shd w:val="clear" w:color="auto" w:fill="FFFFFF"/>
        <w:tabs>
          <w:tab w:val="left" w:pos="1134"/>
        </w:tabs>
        <w:autoSpaceDE/>
        <w:autoSpaceDN/>
        <w:jc w:val="both"/>
        <w:rPr>
          <w:bCs/>
          <w:sz w:val="24"/>
          <w:szCs w:val="24"/>
        </w:rPr>
      </w:pPr>
      <w:r>
        <w:rPr>
          <w:bCs/>
          <w:sz w:val="24"/>
          <w:szCs w:val="24"/>
        </w:rPr>
        <w:t xml:space="preserve">             5.13</w:t>
      </w:r>
      <w:r w:rsidR="00547B96">
        <w:rPr>
          <w:bCs/>
          <w:sz w:val="24"/>
          <w:szCs w:val="24"/>
        </w:rPr>
        <w:t xml:space="preserve">. </w:t>
      </w:r>
      <w:r w:rsidR="00547B96" w:rsidRPr="0059751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38AB729E" w14:textId="6C7F397A" w:rsidR="00547B96" w:rsidRPr="0059751B" w:rsidRDefault="00A306D0" w:rsidP="00547B96">
      <w:pPr>
        <w:widowControl/>
        <w:shd w:val="clear" w:color="auto" w:fill="FFFFFF"/>
        <w:tabs>
          <w:tab w:val="left" w:pos="1134"/>
        </w:tabs>
        <w:autoSpaceDE/>
        <w:autoSpaceDN/>
        <w:jc w:val="both"/>
        <w:rPr>
          <w:b/>
          <w:sz w:val="24"/>
          <w:szCs w:val="24"/>
        </w:rPr>
      </w:pPr>
      <w:r>
        <w:rPr>
          <w:bCs/>
          <w:sz w:val="24"/>
          <w:szCs w:val="24"/>
        </w:rPr>
        <w:t xml:space="preserve">              5.14</w:t>
      </w:r>
      <w:r w:rsidR="00547B96">
        <w:rPr>
          <w:bCs/>
          <w:sz w:val="24"/>
          <w:szCs w:val="24"/>
        </w:rPr>
        <w:t xml:space="preserve">. </w:t>
      </w:r>
      <w:r w:rsidR="00547B96" w:rsidRPr="0059751B">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2458E613" w14:textId="76070D56" w:rsidR="00547B96" w:rsidRPr="0059751B" w:rsidRDefault="00A306D0" w:rsidP="00547B96">
      <w:pPr>
        <w:widowControl/>
        <w:shd w:val="clear" w:color="auto" w:fill="FFFFFF"/>
        <w:tabs>
          <w:tab w:val="left" w:pos="1134"/>
        </w:tabs>
        <w:autoSpaceDE/>
        <w:autoSpaceDN/>
        <w:jc w:val="both"/>
        <w:rPr>
          <w:b/>
          <w:sz w:val="24"/>
          <w:szCs w:val="24"/>
        </w:rPr>
      </w:pPr>
      <w:r>
        <w:rPr>
          <w:sz w:val="24"/>
          <w:szCs w:val="24"/>
        </w:rPr>
        <w:t xml:space="preserve">              5.15</w:t>
      </w:r>
      <w:r w:rsidR="00547B96">
        <w:rPr>
          <w:sz w:val="24"/>
          <w:szCs w:val="24"/>
        </w:rPr>
        <w:t xml:space="preserve">. </w:t>
      </w:r>
      <w:r w:rsidR="00547B96" w:rsidRPr="0059751B">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14:paraId="585653C0" w14:textId="77777777" w:rsidR="00465D82" w:rsidRPr="00465D82" w:rsidRDefault="00465D82" w:rsidP="00465D82">
      <w:pPr>
        <w:shd w:val="clear" w:color="auto" w:fill="FFFFFF"/>
        <w:ind w:firstLine="709"/>
        <w:jc w:val="both"/>
        <w:rPr>
          <w:sz w:val="24"/>
          <w:szCs w:val="24"/>
        </w:rPr>
      </w:pPr>
    </w:p>
    <w:p w14:paraId="3CB362A7" w14:textId="77777777"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14:paraId="48DC6620" w14:textId="77777777"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lastRenderedPageBreak/>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14:paraId="4A46C213" w14:textId="77777777"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14:paraId="179034B0" w14:textId="77777777"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14:paraId="1241F8FD"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14:paraId="07F9CC78" w14:textId="439F88C9"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w:t>
      </w:r>
      <w:r w:rsidR="00533C21">
        <w:rPr>
          <w:bCs/>
          <w:sz w:val="24"/>
          <w:szCs w:val="24"/>
        </w:rPr>
        <w:t>и</w:t>
      </w:r>
      <w:r w:rsidRPr="006E50D5">
        <w:rPr>
          <w:bCs/>
          <w:sz w:val="24"/>
          <w:szCs w:val="24"/>
        </w:rPr>
        <w:t xml:space="preserve"> и других документах, оформленных как на бумажных, так и на электронных носителях.</w:t>
      </w:r>
    </w:p>
    <w:p w14:paraId="1525C0CF"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14:paraId="646274ED"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14:paraId="302C9CFD"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14:paraId="3A8F572C"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14:paraId="281014D8"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14:paraId="0BFC5E7D"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14:paraId="6BC1A7D7"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14:paraId="7F50D96A"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14:paraId="5BB1B084"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14:paraId="4ACD9F47"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14:paraId="4D645324"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14:paraId="1CD65895" w14:textId="77777777"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14:paraId="66111110" w14:textId="363FD1B2"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раскрывать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A306D0">
        <w:rPr>
          <w:bCs/>
          <w:sz w:val="24"/>
          <w:szCs w:val="24"/>
        </w:rPr>
        <w:t>6</w:t>
      </w:r>
      <w:r w:rsidRPr="006E50D5">
        <w:rPr>
          <w:bCs/>
          <w:sz w:val="24"/>
          <w:szCs w:val="24"/>
        </w:rPr>
        <w:t>.6.7 Договора.</w:t>
      </w:r>
    </w:p>
    <w:p w14:paraId="37C870D9" w14:textId="4EC48A66"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14:paraId="1F9E0D1A" w14:textId="77777777" w:rsidR="0024071C" w:rsidRPr="006E50D5" w:rsidRDefault="0024071C" w:rsidP="00C62CC9">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14:paraId="0D6950E0" w14:textId="77777777"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lastRenderedPageBreak/>
        <w:t xml:space="preserve">Не осуществлять действий (бездействия), результатом которых может быть несанкционированное раскрытие Информации третьим лицам. </w:t>
      </w:r>
    </w:p>
    <w:p w14:paraId="1C505E38" w14:textId="77777777"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14:paraId="523B50B3" w14:textId="77777777" w:rsidR="0024071C" w:rsidRPr="006E50D5" w:rsidRDefault="0024071C" w:rsidP="00DD51A8">
      <w:pPr>
        <w:pStyle w:val="af2"/>
        <w:widowControl/>
        <w:numPr>
          <w:ilvl w:val="2"/>
          <w:numId w:val="1"/>
        </w:numPr>
        <w:shd w:val="clear" w:color="auto" w:fill="FFFFFF"/>
        <w:tabs>
          <w:tab w:val="num" w:pos="0"/>
          <w:tab w:val="left" w:pos="1134"/>
          <w:tab w:val="left" w:pos="1701"/>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14:paraId="4893D25F" w14:textId="1B208C7F" w:rsidR="0024071C" w:rsidRPr="006E50D5" w:rsidRDefault="0024071C" w:rsidP="00DD51A8">
      <w:pPr>
        <w:pStyle w:val="af2"/>
        <w:widowControl/>
        <w:numPr>
          <w:ilvl w:val="2"/>
          <w:numId w:val="1"/>
        </w:numPr>
        <w:shd w:val="clear" w:color="auto" w:fill="FFFFFF"/>
        <w:tabs>
          <w:tab w:val="num" w:pos="0"/>
          <w:tab w:val="left" w:pos="1134"/>
          <w:tab w:val="left" w:pos="1701"/>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14:paraId="69FA5D34" w14:textId="77777777" w:rsidR="0024071C" w:rsidRPr="006E50D5" w:rsidRDefault="0024071C" w:rsidP="00DD51A8">
      <w:pPr>
        <w:pStyle w:val="af2"/>
        <w:widowControl/>
        <w:numPr>
          <w:ilvl w:val="2"/>
          <w:numId w:val="1"/>
        </w:numPr>
        <w:shd w:val="clear" w:color="auto" w:fill="FFFFFF"/>
        <w:tabs>
          <w:tab w:val="num" w:pos="0"/>
          <w:tab w:val="left" w:pos="1701"/>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14:paraId="44D673CD" w14:textId="0AE9E384" w:rsidR="0024071C" w:rsidRPr="006E50D5" w:rsidRDefault="00103684" w:rsidP="00DD51A8">
      <w:pPr>
        <w:pStyle w:val="af2"/>
        <w:widowControl/>
        <w:numPr>
          <w:ilvl w:val="1"/>
          <w:numId w:val="1"/>
        </w:numPr>
        <w:shd w:val="clear" w:color="auto" w:fill="FFFFFF"/>
        <w:tabs>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14:paraId="72254621" w14:textId="77777777" w:rsidR="0024071C" w:rsidRPr="006E50D5" w:rsidRDefault="0024071C" w:rsidP="00DD51A8">
      <w:pPr>
        <w:numPr>
          <w:ilvl w:val="1"/>
          <w:numId w:val="1"/>
        </w:numPr>
        <w:shd w:val="clear" w:color="auto" w:fill="FFFFFF"/>
        <w:tabs>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14:paraId="1B0044D8" w14:textId="77777777" w:rsidR="0024071C" w:rsidRPr="006E50D5" w:rsidRDefault="0024071C" w:rsidP="005154EE">
      <w:pPr>
        <w:shd w:val="clear" w:color="auto" w:fill="FFFFFF"/>
        <w:jc w:val="both"/>
        <w:rPr>
          <w:bCs/>
          <w:sz w:val="24"/>
          <w:szCs w:val="24"/>
        </w:rPr>
      </w:pPr>
    </w:p>
    <w:p w14:paraId="3D486ADF" w14:textId="77777777"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Антикоррупционная оговорка</w:t>
      </w:r>
    </w:p>
    <w:p w14:paraId="1E38D28B" w14:textId="50C769B6" w:rsidR="00F65A0B" w:rsidRPr="006E50D5" w:rsidRDefault="00F65A0B" w:rsidP="00C62CC9">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sz w:val="24"/>
          <w:szCs w:val="24"/>
        </w:rPr>
        <w:t xml:space="preserve">Стороны обязуются обеспечить, чтобы при исполнении обязательств, возникающих по </w:t>
      </w:r>
      <w:r w:rsidR="00DD51A8" w:rsidRPr="006E50D5">
        <w:rPr>
          <w:sz w:val="24"/>
          <w:szCs w:val="24"/>
        </w:rPr>
        <w:t>Договор</w:t>
      </w:r>
      <w:r w:rsidR="00DD51A8">
        <w:rPr>
          <w:sz w:val="24"/>
          <w:szCs w:val="24"/>
        </w:rPr>
        <w:t xml:space="preserve">у </w:t>
      </w:r>
      <w:r w:rsidRPr="006E50D5">
        <w:rPr>
          <w:sz w:val="24"/>
          <w:szCs w:val="24"/>
        </w:rPr>
        <w:t xml:space="preserve">или в связи с ним, их аффилированные лица, работники и / или представители не выплачивали, прямо или косвенно не </w:t>
      </w:r>
      <w:r w:rsidRPr="006E50D5">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6E50D5">
        <w:rPr>
          <w:bCs/>
          <w:sz w:val="24"/>
          <w:szCs w:val="24"/>
        </w:rPr>
        <w:br/>
        <w:t xml:space="preserve">и / или представителям другой Стороны, а также лицам, аффилированным по отношению </w:t>
      </w:r>
      <w:r w:rsidRPr="006E50D5">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6E50D5">
        <w:rPr>
          <w:sz w:val="24"/>
          <w:szCs w:val="24"/>
        </w:rPr>
        <w:t xml:space="preserve">для себя </w:t>
      </w:r>
      <w:r w:rsidRPr="006E50D5">
        <w:rPr>
          <w:bCs/>
          <w:sz w:val="24"/>
          <w:szCs w:val="24"/>
        </w:rPr>
        <w:t>какие-либо неправомерные преимущества или иные выгоды.</w:t>
      </w:r>
    </w:p>
    <w:p w14:paraId="04F1D6B2" w14:textId="69DF97E3" w:rsidR="00F65A0B" w:rsidRPr="006E50D5" w:rsidRDefault="00F65A0B" w:rsidP="00C62CC9">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 xml:space="preserve">При исполнении своих обязательств по Договору, Стороны, </w:t>
      </w:r>
      <w:r w:rsidRPr="006E50D5">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4CC626FB" w14:textId="77777777" w:rsidR="00F65A0B" w:rsidRPr="006E50D5" w:rsidRDefault="00F65A0B" w:rsidP="00C62CC9">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 xml:space="preserve">В случае возникновения у любой Стороны обоснованных предположений, </w:t>
      </w:r>
      <w:r w:rsidRPr="006E50D5">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Pr>
          <w:bCs/>
          <w:sz w:val="24"/>
          <w:szCs w:val="24"/>
        </w:rPr>
        <w:t xml:space="preserve"> Договора</w:t>
      </w:r>
      <w:r w:rsidRPr="006E50D5">
        <w:rPr>
          <w:bCs/>
          <w:sz w:val="24"/>
          <w:szCs w:val="24"/>
        </w:rPr>
        <w:t>.</w:t>
      </w:r>
    </w:p>
    <w:p w14:paraId="68D24D7D" w14:textId="77777777" w:rsidR="00F65A0B" w:rsidRPr="006E50D5" w:rsidRDefault="00F65A0B" w:rsidP="00C62CC9">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66F39A3C" w14:textId="77777777" w:rsidR="00F65A0B" w:rsidRPr="006E50D5" w:rsidRDefault="00F65A0B" w:rsidP="00DD51A8">
      <w:pPr>
        <w:pStyle w:val="af2"/>
        <w:shd w:val="clear" w:color="auto" w:fill="FFFFFF"/>
        <w:tabs>
          <w:tab w:val="left" w:pos="0"/>
          <w:tab w:val="left" w:pos="567"/>
          <w:tab w:val="left" w:pos="1418"/>
        </w:tabs>
        <w:ind w:left="0" w:firstLine="709"/>
        <w:jc w:val="both"/>
        <w:rPr>
          <w:sz w:val="24"/>
          <w:szCs w:val="24"/>
        </w:rPr>
      </w:pPr>
      <w:r w:rsidRPr="006E50D5">
        <w:rPr>
          <w:sz w:val="24"/>
          <w:szCs w:val="24"/>
        </w:rPr>
        <w:t xml:space="preserve">Каналы связи «Линия доверия» ПАО «РусГидро»: </w:t>
      </w:r>
    </w:p>
    <w:p w14:paraId="2A70EA3B" w14:textId="706D2F07" w:rsidR="00F65A0B" w:rsidRPr="006E50D5" w:rsidRDefault="00F65A0B" w:rsidP="00DD51A8">
      <w:pPr>
        <w:pStyle w:val="af2"/>
        <w:shd w:val="clear" w:color="auto" w:fill="FFFFFF"/>
        <w:tabs>
          <w:tab w:val="left" w:pos="0"/>
          <w:tab w:val="left" w:pos="284"/>
          <w:tab w:val="left" w:pos="567"/>
          <w:tab w:val="left" w:pos="1418"/>
        </w:tabs>
        <w:ind w:left="0" w:firstLine="709"/>
        <w:jc w:val="both"/>
        <w:rPr>
          <w:rStyle w:val="aff2"/>
          <w:color w:val="auto"/>
          <w:sz w:val="24"/>
          <w:szCs w:val="24"/>
        </w:rPr>
      </w:pPr>
      <w:r w:rsidRPr="006E50D5">
        <w:rPr>
          <w:sz w:val="24"/>
          <w:szCs w:val="24"/>
        </w:rPr>
        <w:lastRenderedPageBreak/>
        <w:t xml:space="preserve">Телефон автоответчика: +7 (495) </w:t>
      </w:r>
      <w:r w:rsidR="00D53DD7" w:rsidRPr="0095570E">
        <w:rPr>
          <w:color w:val="000000"/>
          <w:sz w:val="24"/>
          <w:szCs w:val="24"/>
        </w:rPr>
        <w:t>785-09-37</w:t>
      </w:r>
      <w:r w:rsidRPr="006E50D5">
        <w:rPr>
          <w:sz w:val="24"/>
          <w:szCs w:val="24"/>
        </w:rPr>
        <w:t xml:space="preserve"> и форма обратной связи на сайте </w:t>
      </w:r>
      <w:hyperlink r:id="rId8" w:history="1">
        <w:r w:rsidRPr="006E50D5">
          <w:rPr>
            <w:rStyle w:val="aff2"/>
            <w:color w:val="auto"/>
            <w:sz w:val="24"/>
            <w:szCs w:val="24"/>
          </w:rPr>
          <w:t>http://www.rushydro.ru.</w:t>
        </w:r>
      </w:hyperlink>
    </w:p>
    <w:p w14:paraId="48D6ABA1" w14:textId="77777777"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14:paraId="6E83234A" w14:textId="77777777"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14:paraId="37EDCBFD" w14:textId="3C103BE5" w:rsidR="00F65A0B" w:rsidRPr="006E50D5" w:rsidRDefault="00F65A0B" w:rsidP="00DD51A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38B7775C" w14:textId="77777777" w:rsidR="00F65A0B" w:rsidRPr="006E50D5" w:rsidRDefault="00F65A0B" w:rsidP="00DD51A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14:paraId="716AE514" w14:textId="77777777" w:rsidR="00F65A0B" w:rsidRPr="006E50D5" w:rsidRDefault="00F65A0B" w:rsidP="00DD51A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14:paraId="2CE3163F" w14:textId="330A4823" w:rsidR="00F65A0B" w:rsidRPr="00465D82" w:rsidRDefault="00465D82" w:rsidP="00DD51A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465D82">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F65A0B" w:rsidRPr="00465D82">
        <w:rPr>
          <w:bCs/>
          <w:sz w:val="24"/>
          <w:szCs w:val="24"/>
        </w:rPr>
        <w:t>.</w:t>
      </w:r>
    </w:p>
    <w:p w14:paraId="1ED92A9B" w14:textId="77777777" w:rsidR="00F65A0B" w:rsidRPr="006E50D5" w:rsidRDefault="00F65A0B" w:rsidP="00DD51A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0C444D3C" w14:textId="77777777" w:rsidR="00F65A0B" w:rsidRPr="006E50D5" w:rsidRDefault="00F65A0B" w:rsidP="00DD51A8">
      <w:pPr>
        <w:pStyle w:val="af2"/>
        <w:widowControl/>
        <w:numPr>
          <w:ilvl w:val="1"/>
          <w:numId w:val="1"/>
        </w:numPr>
        <w:shd w:val="clear" w:color="auto" w:fill="FFFFFF"/>
        <w:tabs>
          <w:tab w:val="clear" w:pos="1424"/>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3353B0DE" w14:textId="77777777"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14:paraId="2CB505B9" w14:textId="78AC51E6" w:rsidR="00F65A0B" w:rsidRDefault="00F65A0B" w:rsidP="005154EE">
      <w:pPr>
        <w:shd w:val="clear" w:color="auto" w:fill="FFFFFF"/>
        <w:jc w:val="both"/>
        <w:rPr>
          <w:sz w:val="24"/>
          <w:szCs w:val="24"/>
        </w:rPr>
      </w:pPr>
    </w:p>
    <w:p w14:paraId="05CED207" w14:textId="77777777" w:rsidR="00AB767E" w:rsidRPr="006E50D5" w:rsidRDefault="00AB767E" w:rsidP="005154EE">
      <w:pPr>
        <w:shd w:val="clear" w:color="auto" w:fill="FFFFFF"/>
        <w:jc w:val="both"/>
        <w:rPr>
          <w:sz w:val="24"/>
          <w:szCs w:val="24"/>
        </w:rPr>
      </w:pPr>
    </w:p>
    <w:p w14:paraId="37A95237" w14:textId="77777777"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14:paraId="75C3D0CF" w14:textId="77777777" w:rsidR="00F65A0B" w:rsidRPr="006E50D5" w:rsidRDefault="00F65A0B" w:rsidP="00DD51A8">
      <w:pPr>
        <w:pStyle w:val="af2"/>
        <w:widowControl/>
        <w:numPr>
          <w:ilvl w:val="1"/>
          <w:numId w:val="1"/>
        </w:numPr>
        <w:shd w:val="clear" w:color="auto" w:fill="FFFFFF"/>
        <w:tabs>
          <w:tab w:val="clear" w:pos="1424"/>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w:t>
      </w:r>
      <w:r w:rsidRPr="006E50D5">
        <w:rPr>
          <w:bCs/>
          <w:sz w:val="24"/>
          <w:szCs w:val="24"/>
        </w:rPr>
        <w:lastRenderedPageBreak/>
        <w:t xml:space="preserve">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742E8451" w14:textId="54E61FFE" w:rsidR="00F65A0B" w:rsidRPr="006E50D5" w:rsidRDefault="00F65A0B" w:rsidP="00DD51A8">
      <w:pPr>
        <w:pStyle w:val="af2"/>
        <w:widowControl/>
        <w:numPr>
          <w:ilvl w:val="1"/>
          <w:numId w:val="1"/>
        </w:numPr>
        <w:shd w:val="clear" w:color="auto" w:fill="FFFFFF"/>
        <w:tabs>
          <w:tab w:val="clear" w:pos="1424"/>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C62CC9">
        <w:rPr>
          <w:bCs/>
          <w:sz w:val="24"/>
          <w:szCs w:val="24"/>
        </w:rPr>
        <w:t>ункте</w:t>
      </w:r>
      <w:r w:rsidR="00C62CC9" w:rsidRPr="006E50D5">
        <w:rPr>
          <w:bCs/>
          <w:sz w:val="24"/>
          <w:szCs w:val="24"/>
        </w:rPr>
        <w:t xml:space="preserve"> </w:t>
      </w:r>
      <w:r w:rsidR="003302C2">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14:paraId="3796FFA7" w14:textId="1FF1B754" w:rsidR="00F65A0B" w:rsidRPr="00B418A9" w:rsidRDefault="00F65A0B" w:rsidP="00B418A9">
      <w:pPr>
        <w:pStyle w:val="af2"/>
        <w:widowControl/>
        <w:numPr>
          <w:ilvl w:val="1"/>
          <w:numId w:val="1"/>
        </w:numPr>
        <w:shd w:val="clear" w:color="auto" w:fill="FFFFFF"/>
        <w:tabs>
          <w:tab w:val="clear" w:pos="1424"/>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3302C2">
        <w:rPr>
          <w:bCs/>
          <w:sz w:val="24"/>
          <w:szCs w:val="24"/>
        </w:rPr>
        <w:t>9</w:t>
      </w:r>
      <w:r w:rsidRPr="006E50D5">
        <w:rPr>
          <w:bCs/>
          <w:sz w:val="24"/>
          <w:szCs w:val="24"/>
        </w:rPr>
        <w:t xml:space="preserve">.1, </w:t>
      </w:r>
      <w:r w:rsidR="003302C2">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14:paraId="36DA769F" w14:textId="4FA605BC" w:rsidR="00F65A0B" w:rsidRPr="006E50D5" w:rsidRDefault="00F65A0B" w:rsidP="00DD51A8">
      <w:pPr>
        <w:pStyle w:val="af2"/>
        <w:widowControl/>
        <w:numPr>
          <w:ilvl w:val="1"/>
          <w:numId w:val="1"/>
        </w:numPr>
        <w:shd w:val="clear" w:color="auto" w:fill="FFFFFF"/>
        <w:tabs>
          <w:tab w:val="clear" w:pos="1424"/>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3302C2">
        <w:rPr>
          <w:bCs/>
          <w:sz w:val="24"/>
          <w:szCs w:val="24"/>
        </w:rPr>
        <w:t>9</w:t>
      </w:r>
      <w:r w:rsidRPr="006E50D5">
        <w:rPr>
          <w:bCs/>
          <w:sz w:val="24"/>
          <w:szCs w:val="24"/>
        </w:rPr>
        <w:t xml:space="preserve">.1, </w:t>
      </w:r>
      <w:r w:rsidR="003302C2">
        <w:rPr>
          <w:bCs/>
          <w:sz w:val="24"/>
          <w:szCs w:val="24"/>
        </w:rPr>
        <w:t>9</w:t>
      </w:r>
      <w:r w:rsidRPr="006E50D5">
        <w:rPr>
          <w:bCs/>
          <w:sz w:val="24"/>
          <w:szCs w:val="24"/>
        </w:rPr>
        <w:t>.2 Договора.</w:t>
      </w:r>
    </w:p>
    <w:p w14:paraId="76057A24" w14:textId="3DB78988" w:rsidR="00F65A0B" w:rsidRPr="006E50D5" w:rsidRDefault="00F65A0B" w:rsidP="00DD51A8">
      <w:pPr>
        <w:pStyle w:val="af2"/>
        <w:widowControl/>
        <w:numPr>
          <w:ilvl w:val="1"/>
          <w:numId w:val="1"/>
        </w:numPr>
        <w:shd w:val="clear" w:color="auto" w:fill="FFFFFF"/>
        <w:tabs>
          <w:tab w:val="clear" w:pos="1424"/>
          <w:tab w:val="left" w:pos="0"/>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3302C2">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Покупателя</w:t>
      </w:r>
      <w:r w:rsidRPr="006E50D5">
        <w:rPr>
          <w:bCs/>
          <w:sz w:val="24"/>
          <w:szCs w:val="24"/>
        </w:rPr>
        <w:t xml:space="preserve">. Покупатель вправе предъявить требование об уплате штрафа </w:t>
      </w:r>
      <w:r w:rsidR="00FA5038">
        <w:rPr>
          <w:bCs/>
          <w:sz w:val="24"/>
          <w:szCs w:val="24"/>
        </w:rPr>
        <w:t>вне зависимости о</w:t>
      </w:r>
      <w:r w:rsidRPr="006E50D5">
        <w:rPr>
          <w:bCs/>
          <w:sz w:val="24"/>
          <w:szCs w:val="24"/>
        </w:rPr>
        <w:t xml:space="preserve">т </w:t>
      </w:r>
      <w:r w:rsidR="00FA5038">
        <w:rPr>
          <w:bCs/>
          <w:sz w:val="24"/>
          <w:szCs w:val="24"/>
        </w:rPr>
        <w:t>направления уведомления об отказе от Договора (исполнения</w:t>
      </w:r>
      <w:r w:rsidRPr="006E50D5">
        <w:rPr>
          <w:bCs/>
          <w:sz w:val="24"/>
          <w:szCs w:val="24"/>
        </w:rPr>
        <w:t xml:space="preserve"> Договора</w:t>
      </w:r>
      <w:r w:rsidR="00FA5038">
        <w:rPr>
          <w:bCs/>
          <w:sz w:val="24"/>
          <w:szCs w:val="24"/>
        </w:rPr>
        <w:t>), предусмотренного</w:t>
      </w:r>
      <w:r w:rsidRPr="006E50D5">
        <w:rPr>
          <w:bCs/>
          <w:sz w:val="24"/>
          <w:szCs w:val="24"/>
        </w:rPr>
        <w:t xml:space="preserve"> </w:t>
      </w:r>
      <w:r w:rsidR="00FA5038">
        <w:rPr>
          <w:bCs/>
          <w:sz w:val="24"/>
          <w:szCs w:val="24"/>
        </w:rPr>
        <w:t xml:space="preserve">пунктом </w:t>
      </w:r>
      <w:r w:rsidR="003302C2">
        <w:rPr>
          <w:bCs/>
          <w:sz w:val="24"/>
          <w:szCs w:val="24"/>
        </w:rPr>
        <w:t>9</w:t>
      </w:r>
      <w:r w:rsidRPr="006E50D5">
        <w:rPr>
          <w:bCs/>
          <w:sz w:val="24"/>
          <w:szCs w:val="24"/>
        </w:rPr>
        <w:t>.3 Договора.</w:t>
      </w:r>
    </w:p>
    <w:p w14:paraId="4B2BA2C0" w14:textId="5E0975B5" w:rsidR="00F65A0B" w:rsidRPr="006E50D5" w:rsidRDefault="00F65A0B" w:rsidP="00DD51A8">
      <w:pPr>
        <w:pStyle w:val="af2"/>
        <w:widowControl/>
        <w:numPr>
          <w:ilvl w:val="1"/>
          <w:numId w:val="1"/>
        </w:numPr>
        <w:shd w:val="clear" w:color="auto" w:fill="FFFFFF"/>
        <w:tabs>
          <w:tab w:val="clear" w:pos="1424"/>
          <w:tab w:val="left" w:pos="0"/>
          <w:tab w:val="left" w:pos="568"/>
          <w:tab w:val="num" w:pos="1418"/>
        </w:tabs>
        <w:autoSpaceDE/>
        <w:autoSpaceDN/>
        <w:ind w:left="0" w:firstLine="709"/>
        <w:jc w:val="both"/>
        <w:rPr>
          <w:bCs/>
          <w:sz w:val="24"/>
          <w:szCs w:val="24"/>
        </w:rPr>
      </w:pPr>
      <w:r w:rsidRPr="006E50D5">
        <w:rPr>
          <w:bCs/>
          <w:sz w:val="24"/>
          <w:szCs w:val="24"/>
        </w:rPr>
        <w:t xml:space="preserve">Покупатель вправе приостановить осуществление </w:t>
      </w:r>
      <w:r w:rsidR="00FA5038">
        <w:rPr>
          <w:bCs/>
          <w:sz w:val="24"/>
          <w:szCs w:val="24"/>
        </w:rPr>
        <w:t xml:space="preserve">любых </w:t>
      </w:r>
      <w:r w:rsidRPr="006E50D5">
        <w:rPr>
          <w:bCs/>
          <w:sz w:val="24"/>
          <w:szCs w:val="24"/>
        </w:rPr>
        <w:t>платежей</w:t>
      </w:r>
      <w:r w:rsidR="00FA5038">
        <w:rPr>
          <w:bCs/>
          <w:sz w:val="24"/>
          <w:szCs w:val="24"/>
        </w:rPr>
        <w:t xml:space="preserve"> по Договору</w:t>
      </w:r>
      <w:r w:rsidRPr="006E50D5">
        <w:rPr>
          <w:bCs/>
          <w:sz w:val="24"/>
          <w:szCs w:val="24"/>
        </w:rPr>
        <w:t xml:space="preserve">, причитающихся Поставщику, независимо от наличия оснований и наступления сроков таких платежей, до уплаты </w:t>
      </w:r>
      <w:r w:rsidR="00FA5038">
        <w:rPr>
          <w:bCs/>
          <w:sz w:val="24"/>
          <w:szCs w:val="24"/>
        </w:rPr>
        <w:t xml:space="preserve">Поставщиком </w:t>
      </w:r>
      <w:r w:rsidRPr="006E50D5">
        <w:rPr>
          <w:bCs/>
          <w:sz w:val="24"/>
          <w:szCs w:val="24"/>
        </w:rPr>
        <w:t>штрафа, предусмотренного п</w:t>
      </w:r>
      <w:r w:rsidR="00FA5038">
        <w:rPr>
          <w:bCs/>
          <w:sz w:val="24"/>
          <w:szCs w:val="24"/>
        </w:rPr>
        <w:t xml:space="preserve">унктом </w:t>
      </w:r>
      <w:r w:rsidR="003302C2">
        <w:rPr>
          <w:bCs/>
          <w:sz w:val="24"/>
          <w:szCs w:val="24"/>
        </w:rPr>
        <w:t>9</w:t>
      </w:r>
      <w:r w:rsidRPr="006E50D5">
        <w:rPr>
          <w:bCs/>
          <w:sz w:val="24"/>
          <w:szCs w:val="24"/>
        </w:rPr>
        <w:t>.4 Договора</w:t>
      </w:r>
      <w:r w:rsidR="00FA5038">
        <w:rPr>
          <w:bCs/>
          <w:sz w:val="24"/>
          <w:szCs w:val="24"/>
        </w:rPr>
        <w:t>.</w:t>
      </w:r>
      <w:r w:rsidR="00FA5038" w:rsidRPr="006E50D5">
        <w:rPr>
          <w:bCs/>
          <w:sz w:val="24"/>
          <w:szCs w:val="24"/>
        </w:rPr>
        <w:t xml:space="preserve"> </w:t>
      </w:r>
      <w:r w:rsidR="00FA5038">
        <w:rPr>
          <w:bCs/>
          <w:sz w:val="24"/>
          <w:szCs w:val="24"/>
        </w:rPr>
        <w:t>П</w:t>
      </w:r>
      <w:r w:rsidRPr="006E50D5">
        <w:rPr>
          <w:bCs/>
          <w:sz w:val="24"/>
          <w:szCs w:val="24"/>
        </w:rPr>
        <w:t>ри этом Покупатель не будет считаться просрочившим и</w:t>
      </w:r>
      <w:r w:rsidR="00FA5038">
        <w:rPr>
          <w:bCs/>
          <w:sz w:val="24"/>
          <w:szCs w:val="24"/>
        </w:rPr>
        <w:t xml:space="preserve"> </w:t>
      </w:r>
      <w:r w:rsidRPr="006E50D5">
        <w:rPr>
          <w:bCs/>
          <w:sz w:val="24"/>
          <w:szCs w:val="24"/>
        </w:rPr>
        <w:t>/</w:t>
      </w:r>
      <w:r w:rsidR="00FA5038">
        <w:rPr>
          <w:bCs/>
          <w:sz w:val="24"/>
          <w:szCs w:val="24"/>
        </w:rPr>
        <w:t xml:space="preserve"> </w:t>
      </w:r>
      <w:r w:rsidRPr="006E50D5">
        <w:rPr>
          <w:bCs/>
          <w:sz w:val="24"/>
          <w:szCs w:val="24"/>
        </w:rPr>
        <w:t>или нарушившим свои обязательства по Договору.</w:t>
      </w:r>
    </w:p>
    <w:p w14:paraId="640F7A56" w14:textId="061886B6" w:rsidR="00F65A0B" w:rsidRPr="006E50D5" w:rsidRDefault="00F65A0B" w:rsidP="00DD51A8">
      <w:pPr>
        <w:pStyle w:val="af2"/>
        <w:widowControl/>
        <w:numPr>
          <w:ilvl w:val="1"/>
          <w:numId w:val="1"/>
        </w:numPr>
        <w:shd w:val="clear" w:color="auto" w:fill="FFFFFF"/>
        <w:tabs>
          <w:tab w:val="clear" w:pos="1424"/>
          <w:tab w:val="left" w:pos="0"/>
          <w:tab w:val="left" w:pos="568"/>
          <w:tab w:val="num" w:pos="1418"/>
        </w:tabs>
        <w:autoSpaceDE/>
        <w:autoSpaceDN/>
        <w:ind w:left="0" w:firstLine="709"/>
        <w:jc w:val="both"/>
        <w:rPr>
          <w:bCs/>
          <w:sz w:val="24"/>
          <w:szCs w:val="24"/>
        </w:rPr>
      </w:pPr>
      <w:r w:rsidRPr="006E50D5">
        <w:rPr>
          <w:bCs/>
          <w:sz w:val="24"/>
          <w:szCs w:val="24"/>
        </w:rPr>
        <w:t>Независимо от других положен</w:t>
      </w:r>
      <w:r w:rsidR="00DB3B4E">
        <w:rPr>
          <w:bCs/>
          <w:sz w:val="24"/>
          <w:szCs w:val="24"/>
        </w:rPr>
        <w:t xml:space="preserve">ий Договора, </w:t>
      </w:r>
      <w:r w:rsidR="00FA5038">
        <w:rPr>
          <w:bCs/>
          <w:sz w:val="24"/>
          <w:szCs w:val="24"/>
        </w:rPr>
        <w:t>положения пунктов</w:t>
      </w:r>
      <w:r w:rsidRPr="006E50D5">
        <w:rPr>
          <w:bCs/>
          <w:sz w:val="24"/>
          <w:szCs w:val="24"/>
        </w:rPr>
        <w:t xml:space="preserve"> </w:t>
      </w:r>
      <w:r w:rsidR="003302C2">
        <w:rPr>
          <w:bCs/>
          <w:sz w:val="24"/>
          <w:szCs w:val="24"/>
        </w:rPr>
        <w:t>9</w:t>
      </w:r>
      <w:r w:rsidRPr="006E50D5">
        <w:rPr>
          <w:bCs/>
          <w:sz w:val="24"/>
          <w:szCs w:val="24"/>
        </w:rPr>
        <w:t xml:space="preserve">.4, </w:t>
      </w:r>
      <w:r w:rsidR="003302C2">
        <w:rPr>
          <w:bCs/>
          <w:sz w:val="24"/>
          <w:szCs w:val="24"/>
        </w:rPr>
        <w:t>9</w:t>
      </w:r>
      <w:r w:rsidRPr="006E50D5">
        <w:rPr>
          <w:bCs/>
          <w:sz w:val="24"/>
          <w:szCs w:val="24"/>
        </w:rPr>
        <w:t xml:space="preserve">.5 </w:t>
      </w:r>
      <w:r w:rsidR="00FA5038">
        <w:rPr>
          <w:bCs/>
          <w:sz w:val="24"/>
          <w:szCs w:val="24"/>
        </w:rPr>
        <w:t xml:space="preserve">Договора </w:t>
      </w:r>
      <w:r w:rsidRPr="006E50D5">
        <w:rPr>
          <w:bCs/>
          <w:sz w:val="24"/>
          <w:szCs w:val="24"/>
        </w:rPr>
        <w:t xml:space="preserve">продолжают действовать в течение 4 (четырех) лет после </w:t>
      </w:r>
      <w:r w:rsidR="00FA5038">
        <w:rPr>
          <w:bCs/>
          <w:sz w:val="24"/>
          <w:szCs w:val="24"/>
        </w:rPr>
        <w:t>его прекращения (расторжения) или исполнения</w:t>
      </w:r>
      <w:r w:rsidRPr="006E50D5">
        <w:rPr>
          <w:bCs/>
          <w:sz w:val="24"/>
          <w:szCs w:val="24"/>
        </w:rPr>
        <w:t>.</w:t>
      </w:r>
    </w:p>
    <w:p w14:paraId="40D5263C" w14:textId="77777777" w:rsidR="009F4E0C" w:rsidRPr="006E50D5" w:rsidRDefault="009F4E0C" w:rsidP="005154EE">
      <w:pPr>
        <w:shd w:val="clear" w:color="auto" w:fill="FFFFFF"/>
        <w:jc w:val="both"/>
        <w:rPr>
          <w:sz w:val="24"/>
          <w:szCs w:val="24"/>
        </w:rPr>
      </w:pPr>
    </w:p>
    <w:p w14:paraId="4C28A257" w14:textId="77777777" w:rsidR="00D618F4" w:rsidRPr="006E50D5" w:rsidRDefault="00D618F4" w:rsidP="00FA5038">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14:paraId="4DE8B594" w14:textId="77777777" w:rsidR="00D618F4" w:rsidRPr="006E50D5" w:rsidRDefault="00D618F4" w:rsidP="00FA5038">
      <w:pPr>
        <w:pStyle w:val="af2"/>
        <w:widowControl/>
        <w:numPr>
          <w:ilvl w:val="1"/>
          <w:numId w:val="1"/>
        </w:numPr>
        <w:shd w:val="clear" w:color="auto" w:fill="FFFFFF"/>
        <w:tabs>
          <w:tab w:val="clear" w:pos="1424"/>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14:paraId="738ABDAA"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14:paraId="2C9B06DD"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14:paraId="52631989" w14:textId="035A79FB"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14:paraId="3ED78106"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14:paraId="6C7D9E5D" w14:textId="4147A08A"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2A315829" w14:textId="77777777" w:rsidR="00D618F4" w:rsidRPr="006E50D5" w:rsidRDefault="00103684" w:rsidP="00FA503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14:paraId="420FF8D5" w14:textId="77777777"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14:paraId="79C9D858" w14:textId="77777777"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14:paraId="4F7DA76C" w14:textId="77777777"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14:paraId="228CB307" w14:textId="77777777"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14:paraId="0ABCD063" w14:textId="77777777"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14:paraId="08932C54" w14:textId="77777777"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 и Услуг</w:t>
      </w:r>
      <w:r w:rsidR="00D618F4" w:rsidRPr="00D12E09">
        <w:rPr>
          <w:sz w:val="24"/>
          <w:szCs w:val="24"/>
        </w:rPr>
        <w:t xml:space="preserve">, полностью ознакомлен со всеми условиями </w:t>
      </w:r>
      <w:r w:rsidR="00A054CC" w:rsidRPr="00D12E09">
        <w:rPr>
          <w:sz w:val="24"/>
          <w:szCs w:val="24"/>
        </w:rPr>
        <w:t xml:space="preserve">поставки Товара </w:t>
      </w:r>
      <w:r w:rsidR="00A054CC" w:rsidRPr="00781089">
        <w:rPr>
          <w:sz w:val="24"/>
          <w:szCs w:val="24"/>
        </w:rPr>
        <w:t>и оказания Услуг</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14:paraId="11183523" w14:textId="77777777"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14:paraId="68BB300B" w14:textId="77777777"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14:paraId="702EF5E7" w14:textId="77777777" w:rsidR="00D618F4" w:rsidRPr="006E50D5" w:rsidRDefault="00D618F4" w:rsidP="00FA5038">
      <w:pPr>
        <w:widowControl/>
        <w:numPr>
          <w:ilvl w:val="1"/>
          <w:numId w:val="1"/>
        </w:numPr>
        <w:tabs>
          <w:tab w:val="clear" w:pos="1424"/>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14:paraId="549C8BF0" w14:textId="69BEDDB9" w:rsidR="00D618F4" w:rsidRPr="006E50D5" w:rsidRDefault="00D618F4" w:rsidP="00FA503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140980">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14:paraId="14B15B1E" w14:textId="526B93FA" w:rsidR="00D618F4" w:rsidRPr="006E50D5" w:rsidRDefault="00D618F4" w:rsidP="00FA503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73015B12" w14:textId="77777777"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14:paraId="160FC531" w14:textId="77777777"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14:paraId="760CA1D1" w14:textId="56DF7B34" w:rsidR="00D618F4" w:rsidRPr="006E50D5" w:rsidRDefault="00D618F4" w:rsidP="00FA503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7A2A76">
        <w:rPr>
          <w:sz w:val="24"/>
          <w:szCs w:val="24"/>
        </w:rPr>
        <w:t>1</w:t>
      </w:r>
      <w:r w:rsidR="003302C2">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14:paraId="5DA8D7E5" w14:textId="20157DC1" w:rsidR="00D618F4" w:rsidRPr="006E50D5" w:rsidRDefault="00D618F4" w:rsidP="00FA503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w:t>
      </w:r>
      <w:r w:rsidRPr="006E50D5">
        <w:rPr>
          <w:sz w:val="24"/>
          <w:szCs w:val="24"/>
        </w:rPr>
        <w:lastRenderedPageBreak/>
        <w:t xml:space="preserve">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14:paraId="316F4788" w14:textId="77777777"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14:paraId="1517EFFF" w14:textId="77777777" w:rsidR="00D618F4" w:rsidRPr="00781089" w:rsidRDefault="00D618F4" w:rsidP="00FA503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14:paraId="525EB6F8" w14:textId="6419244E"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общего срока поставки Товара и оказания Услуг</w:t>
      </w:r>
      <w:r w:rsidR="00A054CC" w:rsidRPr="00D12E09">
        <w:rPr>
          <w:sz w:val="24"/>
          <w:szCs w:val="24"/>
        </w:rPr>
        <w:t xml:space="preserve">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 и оказания Услуг</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14:paraId="169E1DD1"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Товара, Услуг</w:t>
      </w:r>
      <w:r w:rsidRPr="00781089">
        <w:rPr>
          <w:sz w:val="24"/>
          <w:szCs w:val="24"/>
        </w:rPr>
        <w:t>,</w:t>
      </w:r>
      <w:r w:rsidRPr="00D12E09">
        <w:rPr>
          <w:sz w:val="24"/>
          <w:szCs w:val="24"/>
        </w:rPr>
        <w:t xml:space="preserve"> 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Товара, Услуг</w:t>
      </w:r>
      <w:r w:rsidRPr="00D12E09">
        <w:rPr>
          <w:sz w:val="24"/>
          <w:szCs w:val="24"/>
        </w:rPr>
        <w:t xml:space="preserve"> влечет нарушение сроков </w:t>
      </w:r>
      <w:r w:rsidR="00A054CC" w:rsidRPr="00D12E09">
        <w:rPr>
          <w:sz w:val="24"/>
          <w:szCs w:val="24"/>
        </w:rPr>
        <w:t>поставки Товара</w:t>
      </w:r>
      <w:r w:rsidR="00A054CC" w:rsidRPr="00781089">
        <w:rPr>
          <w:sz w:val="24"/>
          <w:szCs w:val="24"/>
        </w:rPr>
        <w:t>, оказания Услуг</w:t>
      </w:r>
      <w:r w:rsidRPr="00D12E09">
        <w:rPr>
          <w:sz w:val="24"/>
          <w:szCs w:val="24"/>
        </w:rPr>
        <w:t xml:space="preserve"> 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14:paraId="4AEA869C"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14:paraId="223AE48B"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14:paraId="485E621E" w14:textId="654CCFCD"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7A2A76" w:rsidRPr="00781089">
        <w:rPr>
          <w:sz w:val="24"/>
          <w:szCs w:val="24"/>
        </w:rPr>
        <w:t>1</w:t>
      </w:r>
      <w:r w:rsidR="003302C2">
        <w:rPr>
          <w:sz w:val="24"/>
          <w:szCs w:val="24"/>
        </w:rPr>
        <w:t>0</w:t>
      </w:r>
      <w:r w:rsidR="00553C38"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14:paraId="67E6E686" w14:textId="30B8F2B8" w:rsidR="00D618F4" w:rsidRPr="00781089" w:rsidRDefault="00D618F4" w:rsidP="00571FF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7A2A76" w:rsidRPr="00781089">
        <w:rPr>
          <w:sz w:val="24"/>
          <w:szCs w:val="24"/>
        </w:rPr>
        <w:t>1</w:t>
      </w:r>
      <w:r w:rsidR="003302C2">
        <w:rPr>
          <w:sz w:val="24"/>
          <w:szCs w:val="24"/>
        </w:rPr>
        <w:t>1</w:t>
      </w:r>
      <w:r w:rsidR="004845F2" w:rsidRPr="00781089">
        <w:rPr>
          <w:sz w:val="24"/>
          <w:szCs w:val="24"/>
        </w:rPr>
        <w:t xml:space="preserve">.2, </w:t>
      </w:r>
      <w:r w:rsidR="007A2A76" w:rsidRPr="00781089">
        <w:rPr>
          <w:sz w:val="24"/>
          <w:szCs w:val="24"/>
        </w:rPr>
        <w:t>1</w:t>
      </w:r>
      <w:r w:rsidR="003302C2">
        <w:rPr>
          <w:sz w:val="24"/>
          <w:szCs w:val="24"/>
        </w:rPr>
        <w:t>1</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14:paraId="2026836A" w14:textId="77777777" w:rsidR="00D618F4" w:rsidRPr="00D12E09" w:rsidRDefault="00D618F4" w:rsidP="00571FF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 оказание Услуг</w:t>
      </w:r>
      <w:r w:rsidRPr="00D12E09">
        <w:rPr>
          <w:sz w:val="24"/>
          <w:szCs w:val="24"/>
        </w:rPr>
        <w:t>.</w:t>
      </w:r>
    </w:p>
    <w:p w14:paraId="008C4018" w14:textId="5EC6AEF1" w:rsidR="00D618F4" w:rsidRPr="006E50D5" w:rsidRDefault="00D618F4" w:rsidP="00571FF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14:paraId="1F83903E" w14:textId="77777777" w:rsidR="00D618F4" w:rsidRPr="006E50D5" w:rsidRDefault="00D618F4" w:rsidP="005154EE">
      <w:pPr>
        <w:pStyle w:val="af2"/>
        <w:widowControl/>
        <w:shd w:val="clear" w:color="auto" w:fill="FFFFFF"/>
        <w:tabs>
          <w:tab w:val="left" w:pos="1134"/>
        </w:tabs>
        <w:autoSpaceDE/>
        <w:autoSpaceDN/>
        <w:ind w:left="709"/>
        <w:jc w:val="both"/>
        <w:rPr>
          <w:sz w:val="24"/>
          <w:szCs w:val="24"/>
        </w:rPr>
      </w:pPr>
    </w:p>
    <w:p w14:paraId="154164DB" w14:textId="77777777"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14:paraId="08C6EBBC" w14:textId="77777777" w:rsidR="00D618F4" w:rsidRPr="006E50D5" w:rsidRDefault="00D618F4" w:rsidP="00571FF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524E2FAC" w14:textId="55D478F4" w:rsidR="00D618F4" w:rsidRPr="006E50D5" w:rsidRDefault="00DB3B4E" w:rsidP="00571FF8">
      <w:pPr>
        <w:pStyle w:val="af2"/>
        <w:widowControl/>
        <w:numPr>
          <w:ilvl w:val="1"/>
          <w:numId w:val="1"/>
        </w:numPr>
        <w:shd w:val="clear" w:color="auto" w:fill="FFFFFF"/>
        <w:tabs>
          <w:tab w:val="clear" w:pos="1424"/>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A2A76">
        <w:rPr>
          <w:bCs/>
          <w:sz w:val="24"/>
          <w:szCs w:val="24"/>
        </w:rPr>
        <w:t>1</w:t>
      </w:r>
      <w:r w:rsidR="003302C2">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737D9F">
        <w:rPr>
          <w:bCs/>
          <w:sz w:val="24"/>
          <w:szCs w:val="24"/>
        </w:rPr>
        <w:t xml:space="preserve">Приморского края в </w:t>
      </w:r>
      <w:r w:rsidR="00D618F4" w:rsidRPr="006E50D5">
        <w:rPr>
          <w:bCs/>
          <w:sz w:val="24"/>
          <w:szCs w:val="24"/>
        </w:rPr>
        <w:t xml:space="preserve"> соответствии с законодательством Российской Федерации</w:t>
      </w:r>
      <w:r w:rsidR="005761A6">
        <w:rPr>
          <w:bCs/>
          <w:sz w:val="24"/>
          <w:szCs w:val="24"/>
        </w:rPr>
        <w:t>.</w:t>
      </w:r>
    </w:p>
    <w:p w14:paraId="1C87CDAA" w14:textId="53767BD5" w:rsidR="00D618F4" w:rsidRPr="006E50D5" w:rsidRDefault="00D618F4" w:rsidP="00571FF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Pr="006E50D5">
        <w:rPr>
          <w:bCs/>
          <w:sz w:val="24"/>
          <w:szCs w:val="24"/>
        </w:rPr>
        <w:lastRenderedPageBreak/>
        <w:t>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A2A76" w:rsidRPr="006E50D5">
        <w:rPr>
          <w:bCs/>
          <w:sz w:val="24"/>
          <w:szCs w:val="24"/>
        </w:rPr>
        <w:t>1</w:t>
      </w:r>
      <w:r w:rsidR="003302C2">
        <w:rPr>
          <w:bCs/>
          <w:sz w:val="24"/>
          <w:szCs w:val="24"/>
        </w:rPr>
        <w:t>3</w:t>
      </w:r>
      <w:r w:rsidRPr="006E50D5">
        <w:rPr>
          <w:bCs/>
          <w:sz w:val="24"/>
          <w:szCs w:val="24"/>
        </w:rPr>
        <w:t>.7 Договора.</w:t>
      </w:r>
    </w:p>
    <w:p w14:paraId="20E9AB68" w14:textId="77777777" w:rsidR="00D618F4" w:rsidRPr="006E50D5" w:rsidRDefault="00D618F4" w:rsidP="00571FF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14:paraId="3F61748C" w14:textId="77777777" w:rsidR="00D618F4" w:rsidRPr="006E50D5" w:rsidRDefault="00D618F4" w:rsidP="00571FF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14:paraId="18C0E871" w14:textId="77777777" w:rsidR="00935271" w:rsidRPr="006E50D5" w:rsidRDefault="00935271" w:rsidP="005154EE">
      <w:pPr>
        <w:pStyle w:val="af2"/>
        <w:widowControl/>
        <w:shd w:val="clear" w:color="auto" w:fill="FFFFFF"/>
        <w:tabs>
          <w:tab w:val="left" w:pos="0"/>
        </w:tabs>
        <w:autoSpaceDE/>
        <w:autoSpaceDN/>
        <w:ind w:left="709"/>
        <w:jc w:val="both"/>
        <w:rPr>
          <w:bCs/>
          <w:sz w:val="24"/>
          <w:szCs w:val="24"/>
        </w:rPr>
      </w:pPr>
    </w:p>
    <w:p w14:paraId="3BA1F8C3" w14:textId="77777777"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14:paraId="3D88C912" w14:textId="4064BFB3" w:rsidR="00BE4443" w:rsidRPr="00994D6C" w:rsidRDefault="00BE4443" w:rsidP="00BE4443">
      <w:pPr>
        <w:pStyle w:val="af2"/>
        <w:widowControl/>
        <w:numPr>
          <w:ilvl w:val="1"/>
          <w:numId w:val="1"/>
        </w:numPr>
        <w:shd w:val="clear" w:color="auto" w:fill="FFFFFF"/>
        <w:tabs>
          <w:tab w:val="clear" w:pos="1424"/>
          <w:tab w:val="left" w:pos="0"/>
          <w:tab w:val="left" w:pos="1418"/>
          <w:tab w:val="num" w:pos="1851"/>
        </w:tabs>
        <w:autoSpaceDE/>
        <w:autoSpaceDN/>
        <w:ind w:left="0" w:firstLine="709"/>
        <w:jc w:val="both"/>
        <w:rPr>
          <w:sz w:val="24"/>
          <w:szCs w:val="24"/>
        </w:rPr>
      </w:pPr>
      <w:r w:rsidRPr="00994D6C">
        <w:rPr>
          <w:sz w:val="24"/>
          <w:szCs w:val="24"/>
        </w:rPr>
        <w:t xml:space="preserve">Договор вступает в силу с даты его подписания Сторонами и действует </w:t>
      </w:r>
      <w:r w:rsidRPr="00994D6C">
        <w:rPr>
          <w:sz w:val="24"/>
          <w:szCs w:val="24"/>
        </w:rPr>
        <w:br/>
        <w:t xml:space="preserve">до полного исполнения ими принятых на себя обязательств. </w:t>
      </w:r>
    </w:p>
    <w:p w14:paraId="1203D633" w14:textId="77777777" w:rsidR="00BE4443" w:rsidRPr="00994D6C" w:rsidRDefault="00BE4443" w:rsidP="00BE4443">
      <w:pPr>
        <w:pStyle w:val="af2"/>
        <w:widowControl/>
        <w:numPr>
          <w:ilvl w:val="1"/>
          <w:numId w:val="1"/>
        </w:numPr>
        <w:shd w:val="clear" w:color="auto" w:fill="FFFFFF"/>
        <w:tabs>
          <w:tab w:val="clear" w:pos="1424"/>
          <w:tab w:val="left" w:pos="0"/>
          <w:tab w:val="left" w:pos="1418"/>
          <w:tab w:val="num" w:pos="1851"/>
        </w:tabs>
        <w:autoSpaceDE/>
        <w:autoSpaceDN/>
        <w:ind w:left="0" w:firstLine="709"/>
        <w:jc w:val="both"/>
        <w:rPr>
          <w:sz w:val="24"/>
          <w:szCs w:val="24"/>
        </w:rPr>
      </w:pPr>
      <w:r w:rsidRPr="00994D6C">
        <w:rPr>
          <w:sz w:val="24"/>
          <w:szCs w:val="24"/>
        </w:rPr>
        <w:t>Все приложения к Договору, а также любые изменения и дополнения, оформленные надлежащим образом, являются неотъемлемой частью Договора.</w:t>
      </w:r>
    </w:p>
    <w:p w14:paraId="383D14BB" w14:textId="77777777" w:rsidR="00BE4443" w:rsidRPr="00994D6C" w:rsidRDefault="00BE4443" w:rsidP="00BE4443">
      <w:pPr>
        <w:pStyle w:val="af2"/>
        <w:widowControl/>
        <w:numPr>
          <w:ilvl w:val="1"/>
          <w:numId w:val="1"/>
        </w:numPr>
        <w:shd w:val="clear" w:color="auto" w:fill="FFFFFF"/>
        <w:tabs>
          <w:tab w:val="clear" w:pos="1424"/>
          <w:tab w:val="left" w:pos="0"/>
          <w:tab w:val="left" w:pos="1418"/>
          <w:tab w:val="num" w:pos="1851"/>
        </w:tabs>
        <w:autoSpaceDE/>
        <w:autoSpaceDN/>
        <w:ind w:left="0" w:firstLine="709"/>
        <w:jc w:val="both"/>
        <w:rPr>
          <w:sz w:val="24"/>
          <w:szCs w:val="24"/>
        </w:rPr>
      </w:pPr>
      <w:r w:rsidRPr="00994D6C">
        <w:rPr>
          <w:sz w:val="24"/>
          <w:szCs w:val="24"/>
        </w:rPr>
        <w:t xml:space="preserve">В случае наличия любых расхождений между содержанием Договора </w:t>
      </w:r>
      <w:r w:rsidRPr="00994D6C">
        <w:rPr>
          <w:sz w:val="24"/>
          <w:szCs w:val="24"/>
        </w:rPr>
        <w:br/>
        <w:t>и приложений к нему, приоритет имеет текст Договора.</w:t>
      </w:r>
    </w:p>
    <w:p w14:paraId="1A51183C" w14:textId="54B1B1BC" w:rsidR="00BE4443" w:rsidRPr="00994D6C" w:rsidRDefault="00BE4443" w:rsidP="00BE4443">
      <w:pPr>
        <w:pStyle w:val="af2"/>
        <w:widowControl/>
        <w:numPr>
          <w:ilvl w:val="1"/>
          <w:numId w:val="1"/>
        </w:numPr>
        <w:shd w:val="clear" w:color="auto" w:fill="FFFFFF"/>
        <w:tabs>
          <w:tab w:val="clear" w:pos="1424"/>
          <w:tab w:val="left" w:pos="0"/>
          <w:tab w:val="left" w:pos="1418"/>
          <w:tab w:val="num" w:pos="1851"/>
        </w:tabs>
        <w:autoSpaceDE/>
        <w:autoSpaceDN/>
        <w:ind w:left="0" w:firstLine="709"/>
        <w:jc w:val="both"/>
        <w:rPr>
          <w:sz w:val="24"/>
          <w:szCs w:val="24"/>
        </w:rPr>
      </w:pPr>
      <w:r w:rsidRPr="00994D6C">
        <w:rPr>
          <w:sz w:val="24"/>
          <w:szCs w:val="24"/>
        </w:rPr>
        <w:t xml:space="preserve">Обмен информацией между Сторонами по любым вопросам, связанным </w:t>
      </w:r>
      <w:r w:rsidRPr="00994D6C">
        <w:rPr>
          <w:sz w:val="24"/>
          <w:szCs w:val="24"/>
        </w:rPr>
        <w:br/>
        <w:t xml:space="preserve">с исполнением Договора, включая уведомления и иные сообщения, осуществляется только </w:t>
      </w:r>
      <w:r w:rsidRPr="00994D6C">
        <w:rPr>
          <w:sz w:val="24"/>
          <w:szCs w:val="24"/>
        </w:rPr>
        <w:br/>
        <w:t>в письменной форме в порядке, предусмотренном пунктом 1</w:t>
      </w:r>
      <w:r w:rsidR="003302C2">
        <w:rPr>
          <w:sz w:val="24"/>
          <w:szCs w:val="24"/>
        </w:rPr>
        <w:t>3</w:t>
      </w:r>
      <w:r w:rsidRPr="00994D6C">
        <w:rPr>
          <w:sz w:val="24"/>
          <w:szCs w:val="24"/>
        </w:rPr>
        <w:t>.8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341B8885" w14:textId="6FD31FBE" w:rsidR="00BE4443" w:rsidRPr="00994D6C" w:rsidRDefault="00BE4443" w:rsidP="00BE4443">
      <w:pPr>
        <w:pStyle w:val="af2"/>
        <w:widowControl/>
        <w:numPr>
          <w:ilvl w:val="1"/>
          <w:numId w:val="1"/>
        </w:numPr>
        <w:shd w:val="clear" w:color="auto" w:fill="FFFFFF"/>
        <w:tabs>
          <w:tab w:val="clear" w:pos="1424"/>
          <w:tab w:val="left" w:pos="0"/>
          <w:tab w:val="left" w:pos="1418"/>
          <w:tab w:val="num" w:pos="1851"/>
        </w:tabs>
        <w:autoSpaceDE/>
        <w:autoSpaceDN/>
        <w:ind w:left="0" w:firstLine="709"/>
        <w:jc w:val="both"/>
        <w:rPr>
          <w:sz w:val="24"/>
          <w:szCs w:val="24"/>
        </w:rPr>
      </w:pPr>
      <w:bookmarkStart w:id="9" w:name="_Ref361338004"/>
      <w:r w:rsidRPr="00994D6C">
        <w:rPr>
          <w:sz w:val="24"/>
          <w:szCs w:val="24"/>
        </w:rPr>
        <w:t>Стороны обязуются уведомлять друг друга об изменении адреса и / или реквизитов, указанных в разделе 1</w:t>
      </w:r>
      <w:r w:rsidR="003302C2">
        <w:rPr>
          <w:sz w:val="24"/>
          <w:szCs w:val="24"/>
        </w:rPr>
        <w:t>5</w:t>
      </w:r>
      <w:r w:rsidRPr="00994D6C">
        <w:rPr>
          <w:sz w:val="24"/>
          <w:szCs w:val="24"/>
        </w:rPr>
        <w:t xml:space="preserve"> Договора, не позднее 3 (трех) рабочих дней после такого изменения в порядке, установленном пунктом 1</w:t>
      </w:r>
      <w:r w:rsidR="003302C2">
        <w:rPr>
          <w:sz w:val="24"/>
          <w:szCs w:val="24"/>
        </w:rPr>
        <w:t>3</w:t>
      </w:r>
      <w:r w:rsidRPr="00994D6C">
        <w:rPr>
          <w:sz w:val="24"/>
          <w:szCs w:val="24"/>
        </w:rPr>
        <w:t>.8 Договора.</w:t>
      </w:r>
      <w:bookmarkEnd w:id="9"/>
      <w:r w:rsidRPr="00994D6C">
        <w:rPr>
          <w:sz w:val="24"/>
          <w:szCs w:val="24"/>
        </w:rPr>
        <w:t xml:space="preserve"> </w:t>
      </w:r>
    </w:p>
    <w:p w14:paraId="1F511E2D" w14:textId="170E895C" w:rsidR="00BE4443" w:rsidRPr="00994D6C" w:rsidRDefault="00BE4443" w:rsidP="00BE4443">
      <w:pPr>
        <w:pStyle w:val="af2"/>
        <w:widowControl/>
        <w:numPr>
          <w:ilvl w:val="1"/>
          <w:numId w:val="1"/>
        </w:numPr>
        <w:shd w:val="clear" w:color="auto" w:fill="FFFFFF"/>
        <w:tabs>
          <w:tab w:val="clear" w:pos="1424"/>
          <w:tab w:val="left" w:pos="0"/>
          <w:tab w:val="left" w:pos="1418"/>
          <w:tab w:val="num" w:pos="1851"/>
        </w:tabs>
        <w:autoSpaceDE/>
        <w:autoSpaceDN/>
        <w:ind w:left="0" w:firstLine="709"/>
        <w:jc w:val="both"/>
        <w:rPr>
          <w:bCs/>
          <w:sz w:val="24"/>
          <w:szCs w:val="24"/>
        </w:rPr>
      </w:pPr>
      <w:bookmarkStart w:id="10" w:name="_Ref361338019"/>
      <w:r w:rsidRPr="00994D6C">
        <w:rPr>
          <w:sz w:val="24"/>
          <w:szCs w:val="24"/>
        </w:rPr>
        <w:t xml:space="preserve">Письма, уведомления и / или сообщения направляются Стороне-получателю </w:t>
      </w:r>
      <w:r w:rsidRPr="00994D6C">
        <w:rPr>
          <w:sz w:val="24"/>
          <w:szCs w:val="24"/>
        </w:rPr>
        <w:br/>
        <w:t>по адресу ее места нахождения, указанному в разделе 1</w:t>
      </w:r>
      <w:r w:rsidR="003302C2">
        <w:rPr>
          <w:sz w:val="24"/>
          <w:szCs w:val="24"/>
        </w:rPr>
        <w:t>5</w:t>
      </w:r>
      <w:r w:rsidRPr="00994D6C">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994D6C">
        <w:rPr>
          <w:bCs/>
          <w:sz w:val="24"/>
          <w:szCs w:val="24"/>
        </w:rPr>
        <w:t xml:space="preserve"> будет считаться полученным:</w:t>
      </w:r>
      <w:bookmarkEnd w:id="10"/>
    </w:p>
    <w:p w14:paraId="05FF5F3F" w14:textId="77777777" w:rsidR="00BE4443" w:rsidRPr="00994D6C" w:rsidRDefault="00BE4443" w:rsidP="00BE4443">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994D6C">
        <w:rPr>
          <w:bCs/>
          <w:sz w:val="24"/>
          <w:szCs w:val="24"/>
        </w:rPr>
        <w:t>.</w:t>
      </w:r>
    </w:p>
    <w:p w14:paraId="30F59E86" w14:textId="77777777" w:rsidR="00BE4443" w:rsidRPr="00994D6C" w:rsidRDefault="00BE4443" w:rsidP="00BE4443">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994D6C">
        <w:rPr>
          <w:bCs/>
          <w:sz w:val="24"/>
          <w:szCs w:val="24"/>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11"/>
    </w:p>
    <w:p w14:paraId="59CF3BB7" w14:textId="77777777" w:rsidR="00BE4443" w:rsidRPr="00994D6C" w:rsidRDefault="00BE4443" w:rsidP="00BE4443">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Pr="00994D6C">
        <w:rPr>
          <w:bCs/>
          <w:sz w:val="24"/>
          <w:szCs w:val="24"/>
        </w:rPr>
        <w:t xml:space="preserve">. </w:t>
      </w:r>
    </w:p>
    <w:p w14:paraId="7E32CECB" w14:textId="64301ED1" w:rsidR="00BE4443" w:rsidRPr="00994D6C" w:rsidRDefault="00BE4443" w:rsidP="00BE4443">
      <w:pPr>
        <w:pStyle w:val="af2"/>
        <w:shd w:val="clear" w:color="auto" w:fill="FFFFFF"/>
        <w:tabs>
          <w:tab w:val="left" w:pos="0"/>
          <w:tab w:val="left" w:pos="1418"/>
          <w:tab w:val="left" w:pos="1701"/>
        </w:tabs>
        <w:ind w:left="0" w:firstLine="709"/>
        <w:jc w:val="both"/>
        <w:rPr>
          <w:bCs/>
          <w:sz w:val="24"/>
          <w:szCs w:val="24"/>
        </w:rPr>
      </w:pPr>
      <w:r w:rsidRPr="00994D6C">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3302C2">
        <w:rPr>
          <w:bCs/>
          <w:sz w:val="24"/>
          <w:szCs w:val="24"/>
        </w:rPr>
        <w:t>3</w:t>
      </w:r>
      <w:r w:rsidR="00CD6010">
        <w:rPr>
          <w:bCs/>
          <w:sz w:val="24"/>
          <w:szCs w:val="24"/>
        </w:rPr>
        <w:t>.6</w:t>
      </w:r>
      <w:r w:rsidRPr="00994D6C">
        <w:rPr>
          <w:bCs/>
          <w:sz w:val="24"/>
          <w:szCs w:val="24"/>
        </w:rPr>
        <w:t>.1 – 1</w:t>
      </w:r>
      <w:r w:rsidR="003302C2">
        <w:rPr>
          <w:bCs/>
          <w:sz w:val="24"/>
          <w:szCs w:val="24"/>
        </w:rPr>
        <w:t>3</w:t>
      </w:r>
      <w:r w:rsidR="00CD6010">
        <w:rPr>
          <w:bCs/>
          <w:sz w:val="24"/>
          <w:szCs w:val="24"/>
        </w:rPr>
        <w:t>.6</w:t>
      </w:r>
      <w:r w:rsidRPr="00994D6C">
        <w:rPr>
          <w:bCs/>
          <w:sz w:val="24"/>
          <w:szCs w:val="24"/>
        </w:rPr>
        <w:t xml:space="preserve">.2 Договора. </w:t>
      </w:r>
    </w:p>
    <w:p w14:paraId="7E34307D" w14:textId="77777777" w:rsidR="00BE4443" w:rsidRDefault="00BE4443" w:rsidP="00BE4443">
      <w:pPr>
        <w:widowControl/>
        <w:numPr>
          <w:ilvl w:val="1"/>
          <w:numId w:val="1"/>
        </w:numPr>
        <w:tabs>
          <w:tab w:val="clear" w:pos="1424"/>
          <w:tab w:val="left" w:pos="0"/>
          <w:tab w:val="left" w:pos="1418"/>
          <w:tab w:val="num" w:pos="1851"/>
        </w:tabs>
        <w:autoSpaceDE/>
        <w:autoSpaceDN/>
        <w:ind w:left="0" w:firstLine="709"/>
        <w:jc w:val="both"/>
        <w:rPr>
          <w:bCs/>
          <w:sz w:val="24"/>
          <w:szCs w:val="24"/>
        </w:rPr>
      </w:pPr>
      <w:r w:rsidRPr="00CE5E2D">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3335173C" w14:textId="51A4B711" w:rsidR="00BE4443" w:rsidRPr="00CE5E2D" w:rsidRDefault="00BE4443" w:rsidP="00BE4443">
      <w:pPr>
        <w:widowControl/>
        <w:numPr>
          <w:ilvl w:val="1"/>
          <w:numId w:val="1"/>
        </w:numPr>
        <w:tabs>
          <w:tab w:val="clear" w:pos="1424"/>
          <w:tab w:val="left" w:pos="0"/>
          <w:tab w:val="left" w:pos="1418"/>
          <w:tab w:val="num" w:pos="1851"/>
        </w:tabs>
        <w:autoSpaceDE/>
        <w:autoSpaceDN/>
        <w:ind w:left="0" w:firstLine="709"/>
        <w:jc w:val="both"/>
        <w:rPr>
          <w:bCs/>
          <w:sz w:val="24"/>
          <w:szCs w:val="24"/>
        </w:rPr>
      </w:pPr>
      <w:r w:rsidRPr="00CE5E2D">
        <w:rPr>
          <w:bCs/>
          <w:sz w:val="24"/>
          <w:szCs w:val="24"/>
        </w:rPr>
        <w:t>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условии предварительного письменного согласия Покупателя и оформляется трёхсторонним договором.</w:t>
      </w:r>
    </w:p>
    <w:p w14:paraId="16C91AF6" w14:textId="77777777" w:rsidR="00BE4443" w:rsidRPr="00CE5E2D" w:rsidRDefault="00BE4443" w:rsidP="00BE4443">
      <w:pPr>
        <w:pStyle w:val="af2"/>
        <w:numPr>
          <w:ilvl w:val="1"/>
          <w:numId w:val="1"/>
        </w:numPr>
        <w:tabs>
          <w:tab w:val="clear" w:pos="1424"/>
        </w:tabs>
        <w:ind w:left="0" w:firstLine="709"/>
        <w:jc w:val="both"/>
        <w:rPr>
          <w:sz w:val="24"/>
          <w:szCs w:val="24"/>
        </w:rPr>
      </w:pPr>
      <w:r w:rsidRPr="00CE5E2D">
        <w:rPr>
          <w:sz w:val="24"/>
          <w:szCs w:val="24"/>
        </w:rPr>
        <w:t xml:space="preserve">Во всем остальном, что не урегулировано Договором, Стороны руководствуются законодательством Российской Федерации. </w:t>
      </w:r>
    </w:p>
    <w:p w14:paraId="3C1C11C1" w14:textId="77777777" w:rsidR="00BE4443" w:rsidRPr="00CE5E2D" w:rsidRDefault="00BE4443" w:rsidP="00BE4443">
      <w:pPr>
        <w:pStyle w:val="af2"/>
        <w:numPr>
          <w:ilvl w:val="1"/>
          <w:numId w:val="1"/>
        </w:numPr>
        <w:tabs>
          <w:tab w:val="clear" w:pos="1424"/>
        </w:tabs>
        <w:ind w:left="0" w:firstLine="709"/>
        <w:jc w:val="both"/>
        <w:rPr>
          <w:sz w:val="24"/>
          <w:szCs w:val="24"/>
        </w:rPr>
      </w:pPr>
      <w:r w:rsidRPr="00CE5E2D">
        <w:rPr>
          <w:sz w:val="24"/>
          <w:szCs w:val="24"/>
        </w:rPr>
        <w:t>Договор составлен в 2 (двух) оригинальных экземплярах, имеющих равную юридическую силу, по 1 (одному) для каждой из Сторон.</w:t>
      </w:r>
    </w:p>
    <w:p w14:paraId="1BE1F068" w14:textId="77777777" w:rsidR="00BE4443" w:rsidRPr="00994D6C" w:rsidRDefault="00BE4443" w:rsidP="00BE4443">
      <w:pPr>
        <w:shd w:val="clear" w:color="auto" w:fill="FFFFFF"/>
        <w:ind w:firstLine="567"/>
        <w:jc w:val="both"/>
        <w:rPr>
          <w:sz w:val="24"/>
          <w:szCs w:val="24"/>
        </w:rPr>
      </w:pPr>
    </w:p>
    <w:p w14:paraId="45D64CB2" w14:textId="11CB980C"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14:paraId="49491D1C" w14:textId="2A8FA802"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516A7E">
        <w:rPr>
          <w:rFonts w:eastAsia="Calibri"/>
          <w:sz w:val="24"/>
          <w:szCs w:val="24"/>
          <w:lang w:eastAsia="en-US"/>
        </w:rPr>
        <w:t>Спецификация</w:t>
      </w:r>
      <w:r w:rsidR="00DA4478" w:rsidRPr="00F32716">
        <w:rPr>
          <w:rFonts w:eastAsia="Calibri"/>
          <w:sz w:val="24"/>
          <w:szCs w:val="24"/>
          <w:lang w:eastAsia="en-US"/>
        </w:rPr>
        <w:t>.</w:t>
      </w:r>
    </w:p>
    <w:p w14:paraId="14EE89D9" w14:textId="6659D11E"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 xml:space="preserve">Технические </w:t>
      </w:r>
      <w:r w:rsidR="00516A7E">
        <w:rPr>
          <w:sz w:val="24"/>
          <w:szCs w:val="24"/>
          <w:lang w:eastAsia="x-none"/>
        </w:rPr>
        <w:t>характеристики</w:t>
      </w:r>
      <w:r w:rsidR="008617F4" w:rsidRPr="00D40415">
        <w:rPr>
          <w:sz w:val="24"/>
          <w:szCs w:val="24"/>
          <w:lang w:eastAsia="x-none"/>
        </w:rPr>
        <w:t>.</w:t>
      </w:r>
    </w:p>
    <w:p w14:paraId="1E2B1909" w14:textId="28E4EC68" w:rsidR="00AB154E" w:rsidRPr="00D12E09" w:rsidRDefault="00AB154E" w:rsidP="00D40415">
      <w:pPr>
        <w:widowControl/>
        <w:shd w:val="clear" w:color="auto" w:fill="FFFFFF"/>
        <w:tabs>
          <w:tab w:val="left" w:pos="0"/>
          <w:tab w:val="left" w:pos="2694"/>
        </w:tabs>
        <w:suppressAutoHyphens/>
        <w:autoSpaceDE/>
        <w:autoSpaceDN/>
        <w:ind w:firstLine="709"/>
        <w:jc w:val="both"/>
        <w:rPr>
          <w:sz w:val="24"/>
          <w:szCs w:val="24"/>
          <w:lang w:eastAsia="x-none"/>
        </w:rPr>
      </w:pPr>
      <w:r w:rsidRPr="00D12E09">
        <w:rPr>
          <w:sz w:val="24"/>
          <w:szCs w:val="24"/>
          <w:lang w:eastAsia="x-none"/>
        </w:rPr>
        <w:t xml:space="preserve">Приложение № </w:t>
      </w:r>
      <w:r w:rsidR="0067234E" w:rsidRPr="00781089">
        <w:rPr>
          <w:sz w:val="24"/>
          <w:szCs w:val="24"/>
          <w:lang w:eastAsia="x-none"/>
        </w:rPr>
        <w:t>3</w:t>
      </w:r>
      <w:r w:rsidRPr="00781089">
        <w:rPr>
          <w:sz w:val="24"/>
          <w:szCs w:val="24"/>
          <w:lang w:eastAsia="x-none"/>
        </w:rPr>
        <w:t xml:space="preserve"> –</w:t>
      </w:r>
      <w:r w:rsidR="008617F4" w:rsidRPr="00781089">
        <w:rPr>
          <w:rFonts w:eastAsia="Calibri"/>
          <w:sz w:val="24"/>
          <w:szCs w:val="24"/>
          <w:lang w:eastAsia="en-US"/>
        </w:rPr>
        <w:t xml:space="preserve"> Календарный график поставки Товара</w:t>
      </w:r>
      <w:r w:rsidR="00416F8F">
        <w:rPr>
          <w:rFonts w:eastAsia="Calibri"/>
          <w:sz w:val="24"/>
          <w:szCs w:val="24"/>
          <w:lang w:eastAsia="en-US"/>
        </w:rPr>
        <w:t>.</w:t>
      </w:r>
    </w:p>
    <w:bookmarkEnd w:id="12"/>
    <w:p w14:paraId="5B320B97" w14:textId="25106563" w:rsidR="004A2840" w:rsidRPr="00D40415" w:rsidRDefault="001515BB" w:rsidP="00D40415">
      <w:pPr>
        <w:ind w:firstLine="709"/>
        <w:jc w:val="both"/>
        <w:rPr>
          <w:bCs/>
          <w:sz w:val="24"/>
          <w:szCs w:val="24"/>
        </w:rPr>
      </w:pPr>
      <w:r w:rsidRPr="00D40415">
        <w:rPr>
          <w:bCs/>
          <w:sz w:val="24"/>
          <w:szCs w:val="24"/>
        </w:rPr>
        <w:t xml:space="preserve">Приложение № </w:t>
      </w:r>
      <w:r w:rsidR="003302C2">
        <w:rPr>
          <w:bCs/>
          <w:sz w:val="24"/>
          <w:szCs w:val="24"/>
        </w:rPr>
        <w:t>4</w:t>
      </w:r>
      <w:r w:rsidRPr="00D40415">
        <w:rPr>
          <w:bCs/>
          <w:sz w:val="24"/>
          <w:szCs w:val="24"/>
        </w:rPr>
        <w:t xml:space="preserve"> </w:t>
      </w:r>
      <w:r w:rsidR="008B6BDC" w:rsidRPr="00F32716">
        <w:rPr>
          <w:rFonts w:eastAsia="Calibri"/>
          <w:sz w:val="24"/>
          <w:szCs w:val="24"/>
          <w:lang w:eastAsia="en-US"/>
        </w:rPr>
        <w:t>–</w:t>
      </w:r>
      <w:r w:rsidRPr="00D40415">
        <w:rPr>
          <w:bCs/>
          <w:sz w:val="24"/>
          <w:szCs w:val="24"/>
        </w:rPr>
        <w:t xml:space="preserve"> 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r w:rsidR="005F7BA7" w:rsidRPr="00D40415">
        <w:rPr>
          <w:bCs/>
          <w:sz w:val="24"/>
          <w:szCs w:val="24"/>
        </w:rPr>
        <w:t>.</w:t>
      </w:r>
    </w:p>
    <w:p w14:paraId="699D215C" w14:textId="5654A622" w:rsidR="000323E7" w:rsidRPr="001070B6" w:rsidRDefault="000323E7" w:rsidP="001070B6">
      <w:pPr>
        <w:ind w:firstLine="709"/>
        <w:jc w:val="both"/>
        <w:rPr>
          <w:bCs/>
          <w:sz w:val="24"/>
          <w:szCs w:val="24"/>
        </w:rPr>
      </w:pPr>
      <w:r w:rsidRPr="00D53DD7">
        <w:rPr>
          <w:bCs/>
          <w:sz w:val="24"/>
          <w:szCs w:val="24"/>
        </w:rPr>
        <w:t xml:space="preserve">Приложение № </w:t>
      </w:r>
      <w:r w:rsidR="003302C2">
        <w:rPr>
          <w:bCs/>
          <w:sz w:val="24"/>
          <w:szCs w:val="24"/>
        </w:rPr>
        <w:t>5</w:t>
      </w:r>
      <w:r w:rsidRPr="00D53DD7">
        <w:rPr>
          <w:bCs/>
          <w:sz w:val="24"/>
          <w:szCs w:val="24"/>
        </w:rPr>
        <w:t xml:space="preserve"> – Уведомление (форма).</w:t>
      </w:r>
    </w:p>
    <w:p w14:paraId="32EA3FC6" w14:textId="44981D88" w:rsidR="005F7BA7" w:rsidRPr="001070B6" w:rsidRDefault="00CA07C5" w:rsidP="001070B6">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tbl>
      <w:tblPr>
        <w:tblW w:w="9890" w:type="dxa"/>
        <w:tblLook w:val="01E0" w:firstRow="1" w:lastRow="1" w:firstColumn="1" w:lastColumn="1" w:noHBand="0" w:noVBand="0"/>
      </w:tblPr>
      <w:tblGrid>
        <w:gridCol w:w="4785"/>
        <w:gridCol w:w="143"/>
        <w:gridCol w:w="4643"/>
        <w:gridCol w:w="319"/>
      </w:tblGrid>
      <w:tr w:rsidR="00EF4D0A" w:rsidRPr="006B726B" w14:paraId="782DF880" w14:textId="77777777" w:rsidTr="00657AFF">
        <w:tc>
          <w:tcPr>
            <w:tcW w:w="4928" w:type="dxa"/>
            <w:gridSpan w:val="2"/>
          </w:tcPr>
          <w:p w14:paraId="5F9D4AA5" w14:textId="77777777" w:rsidR="00CA07C5" w:rsidRPr="006B726B" w:rsidRDefault="00CA07C5" w:rsidP="005154EE">
            <w:pPr>
              <w:rPr>
                <w:sz w:val="24"/>
                <w:szCs w:val="24"/>
              </w:rPr>
            </w:pPr>
            <w:r w:rsidRPr="006B726B">
              <w:rPr>
                <w:sz w:val="24"/>
                <w:szCs w:val="24"/>
              </w:rPr>
              <w:t>ПОКУПАТЕЛЬ:</w:t>
            </w:r>
          </w:p>
        </w:tc>
        <w:tc>
          <w:tcPr>
            <w:tcW w:w="4962" w:type="dxa"/>
            <w:gridSpan w:val="2"/>
          </w:tcPr>
          <w:p w14:paraId="3045933B" w14:textId="77777777" w:rsidR="00CA07C5" w:rsidRPr="006B726B" w:rsidRDefault="00CA07C5" w:rsidP="005154EE">
            <w:pPr>
              <w:rPr>
                <w:sz w:val="24"/>
                <w:szCs w:val="24"/>
              </w:rPr>
            </w:pPr>
            <w:r w:rsidRPr="006B726B">
              <w:rPr>
                <w:sz w:val="24"/>
                <w:szCs w:val="24"/>
              </w:rPr>
              <w:t>ПОСТАВЩИК:</w:t>
            </w:r>
          </w:p>
        </w:tc>
      </w:tr>
      <w:tr w:rsidR="00CA07D7" w:rsidRPr="006B726B" w14:paraId="3E04D9A6" w14:textId="77777777" w:rsidTr="006B726B">
        <w:tc>
          <w:tcPr>
            <w:tcW w:w="4928" w:type="dxa"/>
            <w:gridSpan w:val="2"/>
            <w:shd w:val="clear" w:color="auto" w:fill="auto"/>
          </w:tcPr>
          <w:p w14:paraId="31D436F0" w14:textId="7C53AF2D" w:rsidR="000821E9" w:rsidRPr="006B726B" w:rsidRDefault="000821E9" w:rsidP="000821E9">
            <w:pPr>
              <w:rPr>
                <w:sz w:val="24"/>
                <w:szCs w:val="24"/>
              </w:rPr>
            </w:pPr>
          </w:p>
          <w:p w14:paraId="354C53FA" w14:textId="77777777" w:rsidR="000821E9" w:rsidRPr="006B726B" w:rsidRDefault="000821E9" w:rsidP="000821E9">
            <w:pPr>
              <w:rPr>
                <w:b/>
                <w:sz w:val="24"/>
                <w:szCs w:val="24"/>
              </w:rPr>
            </w:pPr>
            <w:r w:rsidRPr="006B726B">
              <w:rPr>
                <w:b/>
                <w:sz w:val="24"/>
                <w:szCs w:val="24"/>
              </w:rPr>
              <w:t>Акционерное общество</w:t>
            </w:r>
          </w:p>
          <w:p w14:paraId="4C3E7FE7" w14:textId="77777777" w:rsidR="000821E9" w:rsidRPr="006B726B" w:rsidRDefault="000821E9" w:rsidP="000821E9">
            <w:pPr>
              <w:rPr>
                <w:b/>
                <w:sz w:val="24"/>
                <w:szCs w:val="24"/>
              </w:rPr>
            </w:pPr>
            <w:r w:rsidRPr="006B726B">
              <w:rPr>
                <w:b/>
                <w:sz w:val="24"/>
                <w:szCs w:val="24"/>
              </w:rPr>
              <w:t>«Дальневосточная распределительная сетевая компания» (АО «ДРСК»)</w:t>
            </w:r>
          </w:p>
          <w:p w14:paraId="14BD91D8" w14:textId="77777777" w:rsidR="000821E9" w:rsidRPr="006B726B" w:rsidRDefault="000821E9" w:rsidP="000821E9">
            <w:pPr>
              <w:rPr>
                <w:sz w:val="24"/>
                <w:szCs w:val="24"/>
              </w:rPr>
            </w:pPr>
          </w:p>
          <w:p w14:paraId="4790C58A" w14:textId="77777777" w:rsidR="000821E9" w:rsidRPr="006B726B" w:rsidRDefault="000821E9" w:rsidP="000821E9">
            <w:pPr>
              <w:rPr>
                <w:sz w:val="24"/>
                <w:szCs w:val="24"/>
              </w:rPr>
            </w:pPr>
            <w:r w:rsidRPr="006B726B">
              <w:rPr>
                <w:sz w:val="24"/>
                <w:szCs w:val="24"/>
              </w:rPr>
              <w:t>Место нахождения:</w:t>
            </w:r>
          </w:p>
          <w:p w14:paraId="17F71035" w14:textId="77777777" w:rsidR="000821E9" w:rsidRPr="006B726B" w:rsidRDefault="000821E9" w:rsidP="000821E9">
            <w:pPr>
              <w:rPr>
                <w:sz w:val="24"/>
                <w:szCs w:val="24"/>
              </w:rPr>
            </w:pPr>
            <w:r w:rsidRPr="006B726B">
              <w:rPr>
                <w:sz w:val="24"/>
                <w:szCs w:val="24"/>
              </w:rPr>
              <w:t>_________________________________</w:t>
            </w:r>
          </w:p>
          <w:p w14:paraId="7C358942" w14:textId="77777777" w:rsidR="000821E9" w:rsidRPr="006B726B" w:rsidRDefault="000821E9" w:rsidP="000821E9">
            <w:pPr>
              <w:rPr>
                <w:sz w:val="24"/>
                <w:szCs w:val="24"/>
              </w:rPr>
            </w:pPr>
          </w:p>
          <w:p w14:paraId="2CDF982C" w14:textId="77777777" w:rsidR="000821E9" w:rsidRPr="006B726B" w:rsidRDefault="000821E9" w:rsidP="000821E9">
            <w:pPr>
              <w:rPr>
                <w:sz w:val="24"/>
                <w:szCs w:val="24"/>
              </w:rPr>
            </w:pPr>
          </w:p>
          <w:p w14:paraId="083972D0" w14:textId="77777777" w:rsidR="000821E9" w:rsidRPr="006B726B" w:rsidRDefault="000821E9" w:rsidP="000821E9">
            <w:pPr>
              <w:rPr>
                <w:sz w:val="24"/>
                <w:szCs w:val="24"/>
              </w:rPr>
            </w:pPr>
            <w:r w:rsidRPr="006B726B">
              <w:rPr>
                <w:sz w:val="24"/>
                <w:szCs w:val="24"/>
              </w:rPr>
              <w:t>Почтовый адрес:</w:t>
            </w:r>
          </w:p>
          <w:p w14:paraId="1EF65B79" w14:textId="77777777" w:rsidR="000821E9" w:rsidRPr="006B726B" w:rsidRDefault="000821E9" w:rsidP="000821E9">
            <w:pPr>
              <w:rPr>
                <w:sz w:val="24"/>
                <w:szCs w:val="24"/>
              </w:rPr>
            </w:pPr>
            <w:r w:rsidRPr="006B726B">
              <w:rPr>
                <w:sz w:val="24"/>
                <w:szCs w:val="24"/>
              </w:rPr>
              <w:t>_________________________________</w:t>
            </w:r>
          </w:p>
          <w:p w14:paraId="6C1FF67D" w14:textId="77777777" w:rsidR="000821E9" w:rsidRPr="006B726B" w:rsidRDefault="000821E9" w:rsidP="000821E9">
            <w:pPr>
              <w:rPr>
                <w:sz w:val="24"/>
                <w:szCs w:val="24"/>
              </w:rPr>
            </w:pPr>
            <w:r w:rsidRPr="006B726B">
              <w:rPr>
                <w:sz w:val="24"/>
                <w:szCs w:val="24"/>
              </w:rPr>
              <w:t>ОГРН ___________________________</w:t>
            </w:r>
          </w:p>
          <w:p w14:paraId="214008D5" w14:textId="77777777" w:rsidR="000821E9" w:rsidRPr="006B726B" w:rsidRDefault="000821E9" w:rsidP="000821E9">
            <w:pPr>
              <w:rPr>
                <w:sz w:val="24"/>
                <w:szCs w:val="24"/>
              </w:rPr>
            </w:pPr>
            <w:r w:rsidRPr="006B726B">
              <w:rPr>
                <w:sz w:val="24"/>
                <w:szCs w:val="24"/>
              </w:rPr>
              <w:t>ИНН ____________ / КПП___________</w:t>
            </w:r>
          </w:p>
          <w:p w14:paraId="309F8AC1" w14:textId="77777777" w:rsidR="000821E9" w:rsidRPr="006B726B" w:rsidRDefault="000821E9" w:rsidP="000821E9">
            <w:pPr>
              <w:rPr>
                <w:sz w:val="24"/>
                <w:szCs w:val="24"/>
              </w:rPr>
            </w:pPr>
            <w:r w:rsidRPr="006B726B">
              <w:rPr>
                <w:sz w:val="24"/>
                <w:szCs w:val="24"/>
              </w:rPr>
              <w:t>_________________________________</w:t>
            </w:r>
          </w:p>
          <w:p w14:paraId="739ACA81" w14:textId="77777777" w:rsidR="000821E9" w:rsidRPr="006B726B" w:rsidRDefault="000821E9" w:rsidP="000821E9">
            <w:pPr>
              <w:rPr>
                <w:sz w:val="24"/>
                <w:szCs w:val="24"/>
              </w:rPr>
            </w:pPr>
            <w:r w:rsidRPr="006B726B">
              <w:rPr>
                <w:sz w:val="24"/>
                <w:szCs w:val="24"/>
              </w:rPr>
              <w:t xml:space="preserve"> (номер расчетного счета)</w:t>
            </w:r>
          </w:p>
          <w:p w14:paraId="1457A024" w14:textId="77777777" w:rsidR="000821E9" w:rsidRPr="006B726B" w:rsidRDefault="000821E9" w:rsidP="000821E9">
            <w:pPr>
              <w:rPr>
                <w:sz w:val="24"/>
                <w:szCs w:val="24"/>
              </w:rPr>
            </w:pPr>
            <w:r w:rsidRPr="006B726B">
              <w:rPr>
                <w:sz w:val="24"/>
                <w:szCs w:val="24"/>
              </w:rPr>
              <w:t>_________________________________</w:t>
            </w:r>
          </w:p>
          <w:p w14:paraId="00A74080" w14:textId="77777777" w:rsidR="000821E9" w:rsidRPr="006B726B" w:rsidRDefault="000821E9" w:rsidP="000821E9">
            <w:pPr>
              <w:rPr>
                <w:sz w:val="24"/>
                <w:szCs w:val="24"/>
              </w:rPr>
            </w:pPr>
            <w:r w:rsidRPr="006B726B">
              <w:rPr>
                <w:sz w:val="24"/>
                <w:szCs w:val="24"/>
              </w:rPr>
              <w:t>(наименование банка, в котором</w:t>
            </w:r>
          </w:p>
          <w:p w14:paraId="2B62238D" w14:textId="77777777" w:rsidR="000821E9" w:rsidRPr="006B726B" w:rsidRDefault="000821E9" w:rsidP="000821E9">
            <w:pPr>
              <w:rPr>
                <w:sz w:val="24"/>
                <w:szCs w:val="24"/>
              </w:rPr>
            </w:pPr>
            <w:r w:rsidRPr="006B726B">
              <w:rPr>
                <w:sz w:val="24"/>
                <w:szCs w:val="24"/>
              </w:rPr>
              <w:t>открыт расчетный счет)</w:t>
            </w:r>
          </w:p>
          <w:p w14:paraId="6EFAA2C6" w14:textId="77777777" w:rsidR="000821E9" w:rsidRPr="006B726B" w:rsidRDefault="000821E9" w:rsidP="000821E9">
            <w:pPr>
              <w:rPr>
                <w:sz w:val="24"/>
                <w:szCs w:val="24"/>
              </w:rPr>
            </w:pPr>
            <w:r w:rsidRPr="006B726B">
              <w:rPr>
                <w:sz w:val="24"/>
                <w:szCs w:val="24"/>
              </w:rPr>
              <w:t>_________________________________</w:t>
            </w:r>
          </w:p>
          <w:p w14:paraId="2043875F" w14:textId="77777777" w:rsidR="000821E9" w:rsidRPr="006B726B" w:rsidRDefault="000821E9" w:rsidP="000821E9">
            <w:pPr>
              <w:rPr>
                <w:sz w:val="24"/>
                <w:szCs w:val="24"/>
              </w:rPr>
            </w:pPr>
            <w:r w:rsidRPr="006B726B">
              <w:rPr>
                <w:sz w:val="24"/>
                <w:szCs w:val="24"/>
              </w:rPr>
              <w:t>(номер корреспондентского счета банка)</w:t>
            </w:r>
          </w:p>
          <w:p w14:paraId="59AD05ED" w14:textId="77777777" w:rsidR="000821E9" w:rsidRPr="006B726B" w:rsidRDefault="000821E9" w:rsidP="000821E9">
            <w:pPr>
              <w:rPr>
                <w:sz w:val="24"/>
                <w:szCs w:val="24"/>
              </w:rPr>
            </w:pPr>
            <w:r w:rsidRPr="006B726B">
              <w:rPr>
                <w:sz w:val="24"/>
                <w:szCs w:val="24"/>
              </w:rPr>
              <w:t>_________________________________</w:t>
            </w:r>
          </w:p>
          <w:p w14:paraId="5DC93AB3" w14:textId="77777777" w:rsidR="000821E9" w:rsidRPr="006B726B" w:rsidRDefault="000821E9" w:rsidP="000821E9">
            <w:pPr>
              <w:rPr>
                <w:sz w:val="24"/>
                <w:szCs w:val="24"/>
              </w:rPr>
            </w:pPr>
            <w:r w:rsidRPr="006B726B">
              <w:rPr>
                <w:sz w:val="24"/>
                <w:szCs w:val="24"/>
              </w:rPr>
              <w:t>(БИК банка)</w:t>
            </w:r>
          </w:p>
          <w:p w14:paraId="0BDDCA8F" w14:textId="77777777" w:rsidR="000821E9" w:rsidRPr="006B726B" w:rsidRDefault="000821E9" w:rsidP="000821E9">
            <w:pPr>
              <w:rPr>
                <w:sz w:val="24"/>
                <w:szCs w:val="24"/>
              </w:rPr>
            </w:pPr>
            <w:r w:rsidRPr="006B726B">
              <w:rPr>
                <w:sz w:val="24"/>
                <w:szCs w:val="24"/>
              </w:rPr>
              <w:t>_________________________________</w:t>
            </w:r>
          </w:p>
          <w:p w14:paraId="56B08825" w14:textId="77777777" w:rsidR="000821E9" w:rsidRPr="006B726B" w:rsidRDefault="000821E9" w:rsidP="000821E9">
            <w:pPr>
              <w:rPr>
                <w:sz w:val="24"/>
                <w:szCs w:val="24"/>
              </w:rPr>
            </w:pPr>
            <w:r w:rsidRPr="006B726B">
              <w:rPr>
                <w:sz w:val="24"/>
                <w:szCs w:val="24"/>
              </w:rPr>
              <w:t>(номер телефона)</w:t>
            </w:r>
          </w:p>
          <w:p w14:paraId="4D63D61F" w14:textId="77777777" w:rsidR="000821E9" w:rsidRPr="006B726B" w:rsidRDefault="000821E9" w:rsidP="000821E9">
            <w:pPr>
              <w:rPr>
                <w:sz w:val="24"/>
                <w:szCs w:val="24"/>
              </w:rPr>
            </w:pPr>
            <w:r w:rsidRPr="006B726B">
              <w:rPr>
                <w:sz w:val="24"/>
                <w:szCs w:val="24"/>
              </w:rPr>
              <w:t>_________________________________</w:t>
            </w:r>
          </w:p>
          <w:p w14:paraId="0A1A4592" w14:textId="77777777" w:rsidR="000821E9" w:rsidRPr="006B726B" w:rsidRDefault="000821E9" w:rsidP="000821E9">
            <w:pPr>
              <w:rPr>
                <w:sz w:val="24"/>
                <w:szCs w:val="24"/>
              </w:rPr>
            </w:pPr>
            <w:r w:rsidRPr="006B726B">
              <w:rPr>
                <w:sz w:val="24"/>
                <w:szCs w:val="24"/>
              </w:rPr>
              <w:t>(номер факса)</w:t>
            </w:r>
          </w:p>
          <w:p w14:paraId="5DE3CB39" w14:textId="77777777" w:rsidR="00CA07D7" w:rsidRPr="006B726B" w:rsidRDefault="00CA07D7" w:rsidP="002B64CB">
            <w:pPr>
              <w:rPr>
                <w:sz w:val="24"/>
                <w:szCs w:val="24"/>
              </w:rPr>
            </w:pPr>
          </w:p>
        </w:tc>
        <w:tc>
          <w:tcPr>
            <w:tcW w:w="4962" w:type="dxa"/>
            <w:gridSpan w:val="2"/>
            <w:shd w:val="clear" w:color="auto" w:fill="auto"/>
          </w:tcPr>
          <w:p w14:paraId="06F838E8" w14:textId="77777777" w:rsidR="00CA07D7" w:rsidRPr="006B726B" w:rsidRDefault="00CA07D7" w:rsidP="002B64CB">
            <w:pPr>
              <w:rPr>
                <w:sz w:val="24"/>
                <w:szCs w:val="24"/>
              </w:rPr>
            </w:pPr>
          </w:p>
          <w:p w14:paraId="7BABBEAC" w14:textId="77777777" w:rsidR="00CA07D7" w:rsidRPr="006B726B" w:rsidRDefault="00CA07D7" w:rsidP="002B64CB">
            <w:pPr>
              <w:rPr>
                <w:sz w:val="24"/>
                <w:szCs w:val="24"/>
              </w:rPr>
            </w:pPr>
          </w:p>
          <w:p w14:paraId="06BEB4A3" w14:textId="77777777" w:rsidR="00CA07D7" w:rsidRPr="006B726B" w:rsidRDefault="00CA07D7" w:rsidP="002B64CB">
            <w:pPr>
              <w:rPr>
                <w:sz w:val="24"/>
                <w:szCs w:val="24"/>
              </w:rPr>
            </w:pPr>
            <w:r w:rsidRPr="006B726B">
              <w:rPr>
                <w:sz w:val="24"/>
                <w:szCs w:val="24"/>
              </w:rPr>
              <w:t>_________________________________</w:t>
            </w:r>
          </w:p>
          <w:p w14:paraId="5D249745" w14:textId="77777777" w:rsidR="00CA07D7" w:rsidRPr="006B726B" w:rsidRDefault="00CA07D7" w:rsidP="002B64CB">
            <w:pPr>
              <w:rPr>
                <w:sz w:val="24"/>
                <w:szCs w:val="24"/>
              </w:rPr>
            </w:pPr>
            <w:r w:rsidRPr="006B726B">
              <w:rPr>
                <w:sz w:val="24"/>
                <w:szCs w:val="24"/>
              </w:rPr>
              <w:t>(наименование юридического лица)</w:t>
            </w:r>
          </w:p>
          <w:p w14:paraId="5FCC2BE6" w14:textId="77777777" w:rsidR="00CA07D7" w:rsidRPr="006B726B" w:rsidRDefault="00CA07D7" w:rsidP="002B64CB">
            <w:pPr>
              <w:rPr>
                <w:sz w:val="24"/>
                <w:szCs w:val="24"/>
              </w:rPr>
            </w:pPr>
          </w:p>
          <w:p w14:paraId="36BCFDBB" w14:textId="77777777" w:rsidR="00CA07D7" w:rsidRPr="006B726B" w:rsidRDefault="00CA07D7" w:rsidP="002B64CB">
            <w:pPr>
              <w:rPr>
                <w:sz w:val="24"/>
                <w:szCs w:val="24"/>
              </w:rPr>
            </w:pPr>
            <w:r w:rsidRPr="006B726B">
              <w:rPr>
                <w:sz w:val="24"/>
                <w:szCs w:val="24"/>
              </w:rPr>
              <w:t>Место нахождения:</w:t>
            </w:r>
          </w:p>
          <w:p w14:paraId="0B5ECD59" w14:textId="77777777" w:rsidR="00CA07D7" w:rsidRPr="006B726B" w:rsidRDefault="00CA07D7" w:rsidP="002B64CB">
            <w:pPr>
              <w:rPr>
                <w:sz w:val="24"/>
                <w:szCs w:val="24"/>
              </w:rPr>
            </w:pPr>
            <w:r w:rsidRPr="006B726B">
              <w:rPr>
                <w:sz w:val="24"/>
                <w:szCs w:val="24"/>
              </w:rPr>
              <w:t>_________________________________</w:t>
            </w:r>
          </w:p>
          <w:p w14:paraId="4EF87DB6" w14:textId="77777777" w:rsidR="00CA07D7" w:rsidRPr="006B726B" w:rsidRDefault="00CA07D7" w:rsidP="002B64CB">
            <w:pPr>
              <w:rPr>
                <w:sz w:val="24"/>
                <w:szCs w:val="24"/>
              </w:rPr>
            </w:pPr>
          </w:p>
          <w:p w14:paraId="2DFB99AB" w14:textId="77777777" w:rsidR="00CA07D7" w:rsidRPr="006B726B" w:rsidRDefault="00CA07D7" w:rsidP="002B64CB">
            <w:pPr>
              <w:rPr>
                <w:sz w:val="24"/>
                <w:szCs w:val="24"/>
              </w:rPr>
            </w:pPr>
          </w:p>
          <w:p w14:paraId="2842F3D6" w14:textId="77777777" w:rsidR="00CA07D7" w:rsidRPr="006B726B" w:rsidRDefault="00CA07D7" w:rsidP="002B64CB">
            <w:pPr>
              <w:rPr>
                <w:sz w:val="24"/>
                <w:szCs w:val="24"/>
              </w:rPr>
            </w:pPr>
          </w:p>
          <w:p w14:paraId="2B9133DB" w14:textId="77777777" w:rsidR="00CA07D7" w:rsidRPr="006B726B" w:rsidRDefault="00CA07D7" w:rsidP="002B64CB">
            <w:pPr>
              <w:rPr>
                <w:sz w:val="24"/>
                <w:szCs w:val="24"/>
              </w:rPr>
            </w:pPr>
            <w:r w:rsidRPr="006B726B">
              <w:rPr>
                <w:sz w:val="24"/>
                <w:szCs w:val="24"/>
              </w:rPr>
              <w:t>Почтовый адрес:</w:t>
            </w:r>
          </w:p>
          <w:p w14:paraId="7C7F2D99" w14:textId="77777777" w:rsidR="00CA07D7" w:rsidRPr="006B726B" w:rsidRDefault="00CA07D7" w:rsidP="002B64CB">
            <w:pPr>
              <w:rPr>
                <w:sz w:val="24"/>
                <w:szCs w:val="24"/>
              </w:rPr>
            </w:pPr>
            <w:r w:rsidRPr="006B726B">
              <w:rPr>
                <w:sz w:val="24"/>
                <w:szCs w:val="24"/>
              </w:rPr>
              <w:t>_________________________________</w:t>
            </w:r>
          </w:p>
          <w:p w14:paraId="36054D01" w14:textId="77777777" w:rsidR="00CA07D7" w:rsidRPr="006B726B" w:rsidRDefault="00CA07D7" w:rsidP="002B64CB">
            <w:pPr>
              <w:rPr>
                <w:sz w:val="24"/>
                <w:szCs w:val="24"/>
              </w:rPr>
            </w:pPr>
            <w:r w:rsidRPr="006B726B">
              <w:rPr>
                <w:sz w:val="24"/>
                <w:szCs w:val="24"/>
              </w:rPr>
              <w:t>ОГРН ___________________________</w:t>
            </w:r>
          </w:p>
          <w:p w14:paraId="0467F41C" w14:textId="77777777" w:rsidR="00CA07D7" w:rsidRPr="006B726B" w:rsidRDefault="00CA07D7" w:rsidP="002B64CB">
            <w:pPr>
              <w:rPr>
                <w:sz w:val="24"/>
                <w:szCs w:val="24"/>
              </w:rPr>
            </w:pPr>
            <w:r w:rsidRPr="006B726B">
              <w:rPr>
                <w:sz w:val="24"/>
                <w:szCs w:val="24"/>
              </w:rPr>
              <w:t>ИНН ____________ / КПП___________</w:t>
            </w:r>
          </w:p>
          <w:p w14:paraId="230C9A5C" w14:textId="77777777" w:rsidR="00CA07D7" w:rsidRPr="006B726B" w:rsidRDefault="00CA07D7" w:rsidP="002B64CB">
            <w:pPr>
              <w:rPr>
                <w:sz w:val="24"/>
                <w:szCs w:val="24"/>
              </w:rPr>
            </w:pPr>
            <w:r w:rsidRPr="006B726B">
              <w:rPr>
                <w:sz w:val="24"/>
                <w:szCs w:val="24"/>
              </w:rPr>
              <w:t>_________________________________</w:t>
            </w:r>
          </w:p>
          <w:p w14:paraId="358A7A23" w14:textId="77777777" w:rsidR="00CA07D7" w:rsidRPr="006B726B" w:rsidRDefault="00CA07D7" w:rsidP="002B64CB">
            <w:pPr>
              <w:rPr>
                <w:sz w:val="24"/>
                <w:szCs w:val="24"/>
              </w:rPr>
            </w:pPr>
            <w:r w:rsidRPr="006B726B">
              <w:rPr>
                <w:sz w:val="24"/>
                <w:szCs w:val="24"/>
              </w:rPr>
              <w:t>(номер расчетного счета)</w:t>
            </w:r>
          </w:p>
          <w:p w14:paraId="1C7C6BD5" w14:textId="77777777" w:rsidR="00CA07D7" w:rsidRPr="006B726B" w:rsidRDefault="00CA07D7" w:rsidP="002B64CB">
            <w:pPr>
              <w:rPr>
                <w:sz w:val="24"/>
                <w:szCs w:val="24"/>
              </w:rPr>
            </w:pPr>
            <w:r w:rsidRPr="006B726B">
              <w:rPr>
                <w:sz w:val="24"/>
                <w:szCs w:val="24"/>
              </w:rPr>
              <w:t>_________________________________</w:t>
            </w:r>
          </w:p>
          <w:p w14:paraId="6C41790F" w14:textId="77777777" w:rsidR="00CA07D7" w:rsidRPr="006B726B" w:rsidRDefault="00CA07D7" w:rsidP="002B64CB">
            <w:pPr>
              <w:rPr>
                <w:sz w:val="24"/>
                <w:szCs w:val="24"/>
              </w:rPr>
            </w:pPr>
            <w:r w:rsidRPr="006B726B">
              <w:rPr>
                <w:sz w:val="24"/>
                <w:szCs w:val="24"/>
              </w:rPr>
              <w:t>(наименование банка, в котором</w:t>
            </w:r>
          </w:p>
          <w:p w14:paraId="26CE1482" w14:textId="77777777" w:rsidR="00CA07D7" w:rsidRPr="006B726B" w:rsidRDefault="00CA07D7" w:rsidP="002B64CB">
            <w:pPr>
              <w:rPr>
                <w:sz w:val="24"/>
                <w:szCs w:val="24"/>
              </w:rPr>
            </w:pPr>
            <w:r w:rsidRPr="006B726B">
              <w:rPr>
                <w:sz w:val="24"/>
                <w:szCs w:val="24"/>
              </w:rPr>
              <w:t>открыт расчетный счет)</w:t>
            </w:r>
          </w:p>
          <w:p w14:paraId="4AF593F8" w14:textId="77777777" w:rsidR="00CA07D7" w:rsidRPr="006B726B" w:rsidRDefault="00CA07D7" w:rsidP="002B64CB">
            <w:pPr>
              <w:rPr>
                <w:sz w:val="24"/>
                <w:szCs w:val="24"/>
              </w:rPr>
            </w:pPr>
            <w:r w:rsidRPr="006B726B">
              <w:rPr>
                <w:sz w:val="24"/>
                <w:szCs w:val="24"/>
              </w:rPr>
              <w:t>_________________________________</w:t>
            </w:r>
          </w:p>
          <w:p w14:paraId="4A3A7BA4" w14:textId="77777777" w:rsidR="00CA07D7" w:rsidRPr="006B726B" w:rsidRDefault="00CA07D7" w:rsidP="002B64CB">
            <w:pPr>
              <w:rPr>
                <w:sz w:val="24"/>
                <w:szCs w:val="24"/>
              </w:rPr>
            </w:pPr>
            <w:r w:rsidRPr="006B726B">
              <w:rPr>
                <w:sz w:val="24"/>
                <w:szCs w:val="24"/>
              </w:rPr>
              <w:t>(номер корреспондентского счета банка)</w:t>
            </w:r>
          </w:p>
          <w:p w14:paraId="40A627A8" w14:textId="77777777" w:rsidR="00CA07D7" w:rsidRPr="006B726B" w:rsidRDefault="00CA07D7" w:rsidP="002B64CB">
            <w:pPr>
              <w:rPr>
                <w:sz w:val="24"/>
                <w:szCs w:val="24"/>
              </w:rPr>
            </w:pPr>
            <w:r w:rsidRPr="006B726B">
              <w:rPr>
                <w:sz w:val="24"/>
                <w:szCs w:val="24"/>
              </w:rPr>
              <w:t>_________________________________</w:t>
            </w:r>
          </w:p>
          <w:p w14:paraId="414C3325" w14:textId="77777777" w:rsidR="00CA07D7" w:rsidRPr="006B726B" w:rsidRDefault="00CA07D7" w:rsidP="002B64CB">
            <w:pPr>
              <w:rPr>
                <w:sz w:val="24"/>
                <w:szCs w:val="24"/>
              </w:rPr>
            </w:pPr>
            <w:r w:rsidRPr="006B726B">
              <w:rPr>
                <w:sz w:val="24"/>
                <w:szCs w:val="24"/>
              </w:rPr>
              <w:t>(БИК банка)</w:t>
            </w:r>
          </w:p>
          <w:p w14:paraId="2352E77D" w14:textId="77777777" w:rsidR="00CA07D7" w:rsidRPr="006B726B" w:rsidRDefault="00CA07D7" w:rsidP="002B64CB">
            <w:pPr>
              <w:rPr>
                <w:sz w:val="24"/>
                <w:szCs w:val="24"/>
              </w:rPr>
            </w:pPr>
            <w:r w:rsidRPr="006B726B">
              <w:rPr>
                <w:sz w:val="24"/>
                <w:szCs w:val="24"/>
              </w:rPr>
              <w:t>_________________________________</w:t>
            </w:r>
          </w:p>
          <w:p w14:paraId="3E87601B" w14:textId="77777777" w:rsidR="00CA07D7" w:rsidRPr="006B726B" w:rsidRDefault="00CA07D7" w:rsidP="002B64CB">
            <w:pPr>
              <w:rPr>
                <w:sz w:val="24"/>
                <w:szCs w:val="24"/>
              </w:rPr>
            </w:pPr>
            <w:r w:rsidRPr="006B726B">
              <w:rPr>
                <w:sz w:val="24"/>
                <w:szCs w:val="24"/>
              </w:rPr>
              <w:t>(номер телефона)</w:t>
            </w:r>
          </w:p>
          <w:p w14:paraId="6A7EC066" w14:textId="77777777" w:rsidR="00CA07D7" w:rsidRPr="006B726B" w:rsidRDefault="00CA07D7" w:rsidP="002B64CB">
            <w:pPr>
              <w:rPr>
                <w:sz w:val="24"/>
                <w:szCs w:val="24"/>
              </w:rPr>
            </w:pPr>
            <w:r w:rsidRPr="006B726B">
              <w:rPr>
                <w:sz w:val="24"/>
                <w:szCs w:val="24"/>
              </w:rPr>
              <w:t>_________________________________</w:t>
            </w:r>
          </w:p>
          <w:p w14:paraId="1BA80C08" w14:textId="77777777" w:rsidR="00CA07D7" w:rsidRPr="006B726B" w:rsidRDefault="00CA07D7" w:rsidP="002B64CB">
            <w:pPr>
              <w:rPr>
                <w:sz w:val="24"/>
                <w:szCs w:val="24"/>
              </w:rPr>
            </w:pPr>
            <w:r w:rsidRPr="006B726B">
              <w:rPr>
                <w:sz w:val="24"/>
                <w:szCs w:val="24"/>
              </w:rPr>
              <w:t>(номер факса)</w:t>
            </w:r>
          </w:p>
          <w:p w14:paraId="18E255DE" w14:textId="77777777" w:rsidR="00CA07D7" w:rsidRPr="006B726B" w:rsidRDefault="00CA07D7" w:rsidP="002B64CB">
            <w:pPr>
              <w:rPr>
                <w:sz w:val="24"/>
                <w:szCs w:val="24"/>
              </w:rPr>
            </w:pPr>
          </w:p>
        </w:tc>
      </w:tr>
      <w:tr w:rsidR="006E50D5" w:rsidRPr="006E50D5" w14:paraId="71C6A4A3" w14:textId="77777777" w:rsidTr="006B726B">
        <w:tblPrEx>
          <w:tblLook w:val="0000" w:firstRow="0" w:lastRow="0" w:firstColumn="0" w:lastColumn="0" w:noHBand="0" w:noVBand="0"/>
        </w:tblPrEx>
        <w:trPr>
          <w:gridAfter w:val="1"/>
          <w:wAfter w:w="319" w:type="dxa"/>
        </w:trPr>
        <w:tc>
          <w:tcPr>
            <w:tcW w:w="4785" w:type="dxa"/>
            <w:shd w:val="clear" w:color="auto" w:fill="auto"/>
          </w:tcPr>
          <w:p w14:paraId="2813B0C0" w14:textId="77777777" w:rsidR="00CA07C5" w:rsidRPr="006B726B" w:rsidRDefault="00CA07C5" w:rsidP="005154EE">
            <w:pPr>
              <w:rPr>
                <w:sz w:val="24"/>
                <w:szCs w:val="24"/>
              </w:rPr>
            </w:pPr>
          </w:p>
        </w:tc>
        <w:tc>
          <w:tcPr>
            <w:tcW w:w="4786" w:type="dxa"/>
            <w:gridSpan w:val="2"/>
            <w:shd w:val="clear" w:color="auto" w:fill="auto"/>
          </w:tcPr>
          <w:p w14:paraId="16706B07" w14:textId="77777777" w:rsidR="00CA07C5" w:rsidRPr="006B726B" w:rsidRDefault="00CA07C5" w:rsidP="005154EE">
            <w:pPr>
              <w:rPr>
                <w:sz w:val="24"/>
                <w:szCs w:val="24"/>
              </w:rPr>
            </w:pPr>
            <w:r w:rsidRPr="006B726B">
              <w:rPr>
                <w:sz w:val="24"/>
                <w:szCs w:val="24"/>
              </w:rPr>
              <w:t xml:space="preserve">_______________ / _______________ </w:t>
            </w:r>
          </w:p>
        </w:tc>
      </w:tr>
    </w:tbl>
    <w:p w14:paraId="6CA6EAC9" w14:textId="77777777" w:rsidR="0079093B" w:rsidRPr="006E50D5" w:rsidRDefault="0079093B" w:rsidP="005154EE">
      <w:pPr>
        <w:ind w:left="5103"/>
        <w:rPr>
          <w:sz w:val="24"/>
          <w:szCs w:val="24"/>
        </w:rPr>
        <w:sectPr w:rsidR="0079093B" w:rsidRPr="006E50D5" w:rsidSect="00B418A9">
          <w:headerReference w:type="default" r:id="rId12"/>
          <w:footerReference w:type="default" r:id="rId13"/>
          <w:type w:val="nextColumn"/>
          <w:pgSz w:w="11901" w:h="16840" w:code="9"/>
          <w:pgMar w:top="1134" w:right="851" w:bottom="1134" w:left="1418" w:header="709" w:footer="709" w:gutter="0"/>
          <w:cols w:space="708"/>
          <w:titlePg/>
          <w:docGrid w:linePitch="360"/>
        </w:sectPr>
      </w:pPr>
    </w:p>
    <w:p w14:paraId="5A8A1EAC" w14:textId="77777777" w:rsidR="000D32FC" w:rsidRPr="00B418A9" w:rsidRDefault="000D32FC" w:rsidP="00416F8F">
      <w:pPr>
        <w:suppressAutoHyphens/>
        <w:ind w:left="5103" w:right="96"/>
        <w:rPr>
          <w:sz w:val="22"/>
          <w:szCs w:val="22"/>
        </w:rPr>
      </w:pPr>
      <w:r w:rsidRPr="00B418A9">
        <w:rPr>
          <w:sz w:val="22"/>
          <w:szCs w:val="22"/>
        </w:rPr>
        <w:lastRenderedPageBreak/>
        <w:t>Приложение № 1</w:t>
      </w:r>
    </w:p>
    <w:p w14:paraId="7FC79DD9" w14:textId="77777777" w:rsidR="000D32FC" w:rsidRPr="00B418A9" w:rsidRDefault="000D32FC" w:rsidP="00416F8F">
      <w:pPr>
        <w:suppressAutoHyphens/>
        <w:ind w:left="5103" w:right="96"/>
        <w:rPr>
          <w:sz w:val="22"/>
          <w:szCs w:val="22"/>
        </w:rPr>
      </w:pPr>
      <w:r w:rsidRPr="00B418A9">
        <w:rPr>
          <w:sz w:val="22"/>
          <w:szCs w:val="22"/>
        </w:rPr>
        <w:t>к Договору поставки</w:t>
      </w:r>
    </w:p>
    <w:p w14:paraId="27FF8738" w14:textId="4CACD951" w:rsidR="000D32FC" w:rsidRPr="00B418A9" w:rsidRDefault="000D32FC" w:rsidP="00416F8F">
      <w:pPr>
        <w:suppressAutoHyphens/>
        <w:ind w:left="5103" w:right="96"/>
        <w:rPr>
          <w:sz w:val="22"/>
          <w:szCs w:val="22"/>
        </w:rPr>
      </w:pPr>
      <w:r w:rsidRPr="00B418A9">
        <w:rPr>
          <w:sz w:val="22"/>
          <w:szCs w:val="22"/>
        </w:rPr>
        <w:t>от «____» __________ 20 _ г. №</w:t>
      </w:r>
      <w:r w:rsidR="00416F8F">
        <w:rPr>
          <w:sz w:val="22"/>
          <w:szCs w:val="22"/>
        </w:rPr>
        <w:t xml:space="preserve"> _____</w:t>
      </w:r>
    </w:p>
    <w:p w14:paraId="10F32CB7" w14:textId="77777777" w:rsidR="00B14EA0" w:rsidRDefault="00B14EA0" w:rsidP="005154EE">
      <w:pPr>
        <w:widowControl/>
        <w:suppressAutoHyphens/>
        <w:autoSpaceDE/>
        <w:autoSpaceDN/>
        <w:spacing w:line="259" w:lineRule="auto"/>
        <w:rPr>
          <w:rFonts w:eastAsia="Calibri"/>
          <w:b/>
          <w:sz w:val="24"/>
          <w:szCs w:val="24"/>
          <w:lang w:eastAsia="en-US"/>
        </w:rPr>
      </w:pPr>
    </w:p>
    <w:p w14:paraId="1E19D351" w14:textId="77777777" w:rsidR="00416F8F" w:rsidRDefault="00416F8F" w:rsidP="005154EE">
      <w:pPr>
        <w:jc w:val="center"/>
        <w:rPr>
          <w:b/>
          <w:sz w:val="24"/>
          <w:szCs w:val="24"/>
        </w:rPr>
      </w:pPr>
    </w:p>
    <w:p w14:paraId="5FCC8A90" w14:textId="77777777" w:rsidR="00416F8F" w:rsidRDefault="00416F8F" w:rsidP="005154EE">
      <w:pPr>
        <w:jc w:val="center"/>
        <w:rPr>
          <w:b/>
          <w:sz w:val="24"/>
          <w:szCs w:val="24"/>
        </w:rPr>
      </w:pPr>
    </w:p>
    <w:p w14:paraId="5C0712E3" w14:textId="582962CE" w:rsidR="00A63C08" w:rsidRDefault="00416F8F" w:rsidP="005154EE">
      <w:pPr>
        <w:jc w:val="center"/>
        <w:rPr>
          <w:b/>
          <w:sz w:val="24"/>
          <w:szCs w:val="24"/>
        </w:rPr>
      </w:pPr>
      <w:r>
        <w:rPr>
          <w:b/>
          <w:sz w:val="24"/>
          <w:szCs w:val="24"/>
        </w:rPr>
        <w:t>СПЕЦИФИКАЦИЯ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976"/>
        <w:gridCol w:w="1559"/>
        <w:gridCol w:w="851"/>
        <w:gridCol w:w="850"/>
        <w:gridCol w:w="1418"/>
        <w:gridCol w:w="1559"/>
      </w:tblGrid>
      <w:tr w:rsidR="000D1FA6" w:rsidRPr="007C3771" w14:paraId="77CBF3F6" w14:textId="77777777" w:rsidTr="000D1FA6">
        <w:trPr>
          <w:trHeight w:val="711"/>
        </w:trPr>
        <w:tc>
          <w:tcPr>
            <w:tcW w:w="568" w:type="dxa"/>
            <w:vAlign w:val="center"/>
          </w:tcPr>
          <w:p w14:paraId="5277FE67" w14:textId="63161047" w:rsidR="000D1FA6" w:rsidRPr="007C3771" w:rsidRDefault="000D1FA6" w:rsidP="000D1FA6">
            <w:pPr>
              <w:ind w:left="-79" w:right="-102"/>
              <w:jc w:val="center"/>
              <w:rPr>
                <w:sz w:val="22"/>
                <w:szCs w:val="22"/>
              </w:rPr>
            </w:pPr>
            <w:r w:rsidRPr="007C3771">
              <w:rPr>
                <w:sz w:val="22"/>
                <w:szCs w:val="22"/>
              </w:rPr>
              <w:t>№ п/п</w:t>
            </w:r>
          </w:p>
        </w:tc>
        <w:tc>
          <w:tcPr>
            <w:tcW w:w="2976" w:type="dxa"/>
            <w:vAlign w:val="center"/>
          </w:tcPr>
          <w:p w14:paraId="7F09B2FE" w14:textId="77777777" w:rsidR="000D1FA6" w:rsidRPr="007C3771" w:rsidRDefault="000D1FA6" w:rsidP="000D1FA6">
            <w:pPr>
              <w:pStyle w:val="34"/>
              <w:spacing w:after="0"/>
              <w:ind w:left="-79" w:right="-102"/>
              <w:jc w:val="center"/>
              <w:rPr>
                <w:sz w:val="22"/>
                <w:szCs w:val="22"/>
              </w:rPr>
            </w:pPr>
            <w:r w:rsidRPr="007C3771">
              <w:rPr>
                <w:sz w:val="22"/>
                <w:szCs w:val="22"/>
              </w:rPr>
              <w:t>Наименование</w:t>
            </w:r>
          </w:p>
        </w:tc>
        <w:tc>
          <w:tcPr>
            <w:tcW w:w="1559" w:type="dxa"/>
            <w:vAlign w:val="center"/>
          </w:tcPr>
          <w:p w14:paraId="43AB87BE" w14:textId="6F7C453C" w:rsidR="000D1FA6" w:rsidRPr="007C3771" w:rsidRDefault="000D1FA6" w:rsidP="000D1FA6">
            <w:pPr>
              <w:pStyle w:val="34"/>
              <w:spacing w:after="0"/>
              <w:ind w:left="-79" w:right="-102"/>
              <w:jc w:val="center"/>
              <w:rPr>
                <w:sz w:val="22"/>
                <w:szCs w:val="22"/>
              </w:rPr>
            </w:pPr>
            <w:r w:rsidRPr="007C3771">
              <w:rPr>
                <w:sz w:val="22"/>
                <w:szCs w:val="22"/>
              </w:rPr>
              <w:t>Производитель</w:t>
            </w:r>
            <w:r w:rsidR="00E04C8A">
              <w:rPr>
                <w:sz w:val="22"/>
                <w:szCs w:val="22"/>
              </w:rPr>
              <w:t xml:space="preserve">, </w:t>
            </w:r>
            <w:r w:rsidR="00E04C8A">
              <w:rPr>
                <w:sz w:val="24"/>
                <w:szCs w:val="24"/>
              </w:rPr>
              <w:t>страна происхождения о</w:t>
            </w:r>
            <w:r w:rsidR="00E04C8A" w:rsidRPr="00E04C8A">
              <w:rPr>
                <w:sz w:val="24"/>
                <w:szCs w:val="24"/>
              </w:rPr>
              <w:t>борудования</w:t>
            </w:r>
            <w:r w:rsidR="00E04C8A" w:rsidRPr="00E04C8A">
              <w:rPr>
                <w:sz w:val="20"/>
                <w:szCs w:val="24"/>
                <w:vertAlign w:val="superscript"/>
              </w:rPr>
              <w:t>1</w:t>
            </w:r>
          </w:p>
        </w:tc>
        <w:tc>
          <w:tcPr>
            <w:tcW w:w="851" w:type="dxa"/>
            <w:vAlign w:val="center"/>
          </w:tcPr>
          <w:p w14:paraId="199D8E7C" w14:textId="77777777" w:rsidR="000D1FA6" w:rsidRPr="007C3771" w:rsidRDefault="000D1FA6" w:rsidP="000D1FA6">
            <w:pPr>
              <w:ind w:left="-79" w:right="-102"/>
              <w:jc w:val="center"/>
              <w:rPr>
                <w:sz w:val="22"/>
                <w:szCs w:val="22"/>
              </w:rPr>
            </w:pPr>
            <w:r w:rsidRPr="007C3771">
              <w:rPr>
                <w:sz w:val="22"/>
                <w:szCs w:val="22"/>
              </w:rPr>
              <w:t>Ед.</w:t>
            </w:r>
          </w:p>
          <w:p w14:paraId="4C6FE989" w14:textId="77777777" w:rsidR="000D1FA6" w:rsidRPr="007C3771" w:rsidRDefault="000D1FA6" w:rsidP="000D1FA6">
            <w:pPr>
              <w:ind w:left="-79" w:right="-102"/>
              <w:jc w:val="center"/>
              <w:rPr>
                <w:sz w:val="22"/>
                <w:szCs w:val="22"/>
              </w:rPr>
            </w:pPr>
            <w:r w:rsidRPr="007C3771">
              <w:rPr>
                <w:sz w:val="22"/>
                <w:szCs w:val="22"/>
              </w:rPr>
              <w:t>измер</w:t>
            </w:r>
          </w:p>
        </w:tc>
        <w:tc>
          <w:tcPr>
            <w:tcW w:w="850" w:type="dxa"/>
            <w:vAlign w:val="center"/>
          </w:tcPr>
          <w:p w14:paraId="675C0003" w14:textId="77777777" w:rsidR="000D1FA6" w:rsidRPr="007C3771" w:rsidRDefault="000D1FA6" w:rsidP="000D1FA6">
            <w:pPr>
              <w:ind w:left="-79" w:right="-102"/>
              <w:jc w:val="center"/>
              <w:rPr>
                <w:sz w:val="22"/>
                <w:szCs w:val="22"/>
              </w:rPr>
            </w:pPr>
            <w:r w:rsidRPr="007C3771">
              <w:rPr>
                <w:sz w:val="22"/>
                <w:szCs w:val="22"/>
              </w:rPr>
              <w:t>Кол-во</w:t>
            </w:r>
          </w:p>
        </w:tc>
        <w:tc>
          <w:tcPr>
            <w:tcW w:w="1418" w:type="dxa"/>
            <w:vAlign w:val="center"/>
          </w:tcPr>
          <w:p w14:paraId="4F795206" w14:textId="77777777" w:rsidR="000D1FA6" w:rsidRPr="007C3771" w:rsidRDefault="000D1FA6" w:rsidP="000D1FA6">
            <w:pPr>
              <w:pStyle w:val="aff3"/>
              <w:ind w:left="-79" w:right="-102"/>
              <w:rPr>
                <w:sz w:val="22"/>
                <w:szCs w:val="22"/>
              </w:rPr>
            </w:pPr>
            <w:r w:rsidRPr="007C3771">
              <w:rPr>
                <w:sz w:val="22"/>
                <w:szCs w:val="22"/>
              </w:rPr>
              <w:t>Цена за ед.</w:t>
            </w:r>
          </w:p>
          <w:p w14:paraId="2023CA4F" w14:textId="2BF1A608" w:rsidR="000D1FA6" w:rsidRPr="007C3771" w:rsidRDefault="000D1FA6" w:rsidP="000D1FA6">
            <w:pPr>
              <w:pStyle w:val="aff3"/>
              <w:ind w:left="-79" w:right="-102"/>
              <w:rPr>
                <w:sz w:val="22"/>
                <w:szCs w:val="22"/>
              </w:rPr>
            </w:pPr>
            <w:r w:rsidRPr="007C3771">
              <w:rPr>
                <w:sz w:val="22"/>
                <w:szCs w:val="22"/>
              </w:rPr>
              <w:t>в руб.</w:t>
            </w:r>
            <w:r>
              <w:rPr>
                <w:sz w:val="22"/>
                <w:szCs w:val="22"/>
              </w:rPr>
              <w:t xml:space="preserve"> </w:t>
            </w:r>
            <w:r w:rsidRPr="007C3771">
              <w:rPr>
                <w:sz w:val="22"/>
                <w:szCs w:val="22"/>
              </w:rPr>
              <w:t>с НДС</w:t>
            </w:r>
          </w:p>
        </w:tc>
        <w:tc>
          <w:tcPr>
            <w:tcW w:w="1559" w:type="dxa"/>
            <w:vAlign w:val="center"/>
          </w:tcPr>
          <w:p w14:paraId="1814FA1D" w14:textId="47D620A9" w:rsidR="000D1FA6" w:rsidRPr="007C3771" w:rsidRDefault="000D1FA6" w:rsidP="000D1FA6">
            <w:pPr>
              <w:ind w:left="-79" w:right="-102"/>
              <w:jc w:val="center"/>
              <w:rPr>
                <w:sz w:val="22"/>
                <w:szCs w:val="22"/>
              </w:rPr>
            </w:pPr>
            <w:r w:rsidRPr="007C3771">
              <w:rPr>
                <w:sz w:val="22"/>
                <w:szCs w:val="22"/>
              </w:rPr>
              <w:t>Всего в руб.</w:t>
            </w:r>
            <w:r>
              <w:rPr>
                <w:sz w:val="22"/>
                <w:szCs w:val="22"/>
              </w:rPr>
              <w:t xml:space="preserve">                         с НДС</w:t>
            </w:r>
          </w:p>
        </w:tc>
      </w:tr>
      <w:tr w:rsidR="000D1FA6" w:rsidRPr="007C3771" w14:paraId="3578CB8D" w14:textId="77777777" w:rsidTr="000D1FA6">
        <w:trPr>
          <w:trHeight w:val="225"/>
        </w:trPr>
        <w:tc>
          <w:tcPr>
            <w:tcW w:w="568" w:type="dxa"/>
            <w:vAlign w:val="center"/>
          </w:tcPr>
          <w:p w14:paraId="665B24DE" w14:textId="630581B6" w:rsidR="000D1FA6" w:rsidRPr="00A25F7F" w:rsidRDefault="000D1FA6" w:rsidP="005A0599">
            <w:pPr>
              <w:ind w:hanging="391"/>
              <w:jc w:val="center"/>
              <w:rPr>
                <w:sz w:val="22"/>
                <w:szCs w:val="22"/>
                <w:lang w:val="en-US"/>
              </w:rPr>
            </w:pPr>
            <w:r w:rsidRPr="000D1FA6">
              <w:rPr>
                <w:sz w:val="22"/>
                <w:szCs w:val="22"/>
              </w:rPr>
              <w:t xml:space="preserve">      </w:t>
            </w:r>
            <w:r w:rsidR="00931D92">
              <w:rPr>
                <w:sz w:val="22"/>
                <w:szCs w:val="22"/>
              </w:rPr>
              <w:t xml:space="preserve">    </w:t>
            </w:r>
            <w:r w:rsidRPr="000D1FA6">
              <w:rPr>
                <w:sz w:val="22"/>
                <w:szCs w:val="22"/>
              </w:rPr>
              <w:t xml:space="preserve"> </w:t>
            </w:r>
            <w:r>
              <w:rPr>
                <w:sz w:val="22"/>
                <w:szCs w:val="22"/>
                <w:lang w:val="en-US"/>
              </w:rPr>
              <w:t>1</w:t>
            </w:r>
          </w:p>
        </w:tc>
        <w:tc>
          <w:tcPr>
            <w:tcW w:w="2976" w:type="dxa"/>
            <w:vAlign w:val="center"/>
          </w:tcPr>
          <w:p w14:paraId="51A24645" w14:textId="41978CAA" w:rsidR="000D1FA6" w:rsidRPr="00A25F7F" w:rsidRDefault="000D1FA6" w:rsidP="000D1FA6">
            <w:pPr>
              <w:rPr>
                <w:sz w:val="22"/>
                <w:szCs w:val="22"/>
              </w:rPr>
            </w:pPr>
          </w:p>
        </w:tc>
        <w:tc>
          <w:tcPr>
            <w:tcW w:w="1559" w:type="dxa"/>
            <w:vAlign w:val="center"/>
          </w:tcPr>
          <w:p w14:paraId="596E94F0" w14:textId="68ECC50D" w:rsidR="000D1FA6" w:rsidRPr="007C3771" w:rsidRDefault="000D1FA6" w:rsidP="005A0599">
            <w:pPr>
              <w:jc w:val="center"/>
              <w:rPr>
                <w:sz w:val="22"/>
                <w:szCs w:val="22"/>
              </w:rPr>
            </w:pPr>
          </w:p>
        </w:tc>
        <w:tc>
          <w:tcPr>
            <w:tcW w:w="851" w:type="dxa"/>
            <w:vAlign w:val="center"/>
          </w:tcPr>
          <w:p w14:paraId="0254AD28" w14:textId="12658A45" w:rsidR="000D1FA6" w:rsidRPr="007C3771" w:rsidRDefault="000D1FA6" w:rsidP="00931D92">
            <w:pPr>
              <w:pStyle w:val="34"/>
              <w:spacing w:after="0"/>
              <w:ind w:left="0"/>
              <w:rPr>
                <w:sz w:val="22"/>
                <w:szCs w:val="22"/>
              </w:rPr>
            </w:pPr>
          </w:p>
        </w:tc>
        <w:tc>
          <w:tcPr>
            <w:tcW w:w="850" w:type="dxa"/>
            <w:vAlign w:val="center"/>
          </w:tcPr>
          <w:p w14:paraId="05839593" w14:textId="0828B88F" w:rsidR="000D1FA6" w:rsidRPr="007C3771" w:rsidRDefault="000D1FA6" w:rsidP="005A0599">
            <w:pPr>
              <w:jc w:val="center"/>
              <w:rPr>
                <w:sz w:val="22"/>
                <w:szCs w:val="22"/>
              </w:rPr>
            </w:pPr>
          </w:p>
        </w:tc>
        <w:tc>
          <w:tcPr>
            <w:tcW w:w="1418" w:type="dxa"/>
            <w:vAlign w:val="center"/>
          </w:tcPr>
          <w:p w14:paraId="240DEB2B" w14:textId="120855B6" w:rsidR="000D1FA6" w:rsidRPr="007C3771" w:rsidRDefault="000D1FA6" w:rsidP="005A0599">
            <w:pPr>
              <w:pStyle w:val="aff3"/>
              <w:ind w:left="0"/>
              <w:jc w:val="left"/>
              <w:rPr>
                <w:sz w:val="22"/>
                <w:szCs w:val="22"/>
              </w:rPr>
            </w:pPr>
          </w:p>
        </w:tc>
        <w:tc>
          <w:tcPr>
            <w:tcW w:w="1559" w:type="dxa"/>
            <w:vAlign w:val="center"/>
          </w:tcPr>
          <w:p w14:paraId="45039505" w14:textId="2BEF2FC5" w:rsidR="000D1FA6" w:rsidRPr="007C3771" w:rsidRDefault="000D1FA6" w:rsidP="005A0599">
            <w:pPr>
              <w:ind w:right="-108"/>
              <w:jc w:val="center"/>
              <w:rPr>
                <w:sz w:val="22"/>
                <w:szCs w:val="22"/>
              </w:rPr>
            </w:pPr>
          </w:p>
        </w:tc>
      </w:tr>
      <w:tr w:rsidR="00931D92" w:rsidRPr="007C3771" w14:paraId="75A3C3B5" w14:textId="77777777" w:rsidTr="000D1FA6">
        <w:trPr>
          <w:trHeight w:val="225"/>
        </w:trPr>
        <w:tc>
          <w:tcPr>
            <w:tcW w:w="568" w:type="dxa"/>
            <w:vAlign w:val="center"/>
          </w:tcPr>
          <w:p w14:paraId="2AE4605D" w14:textId="5648EF7B" w:rsidR="00931D92" w:rsidRPr="00931D92" w:rsidRDefault="00931D92" w:rsidP="00931D92">
            <w:pPr>
              <w:ind w:hanging="391"/>
              <w:jc w:val="right"/>
              <w:rPr>
                <w:sz w:val="22"/>
                <w:szCs w:val="22"/>
                <w:lang w:val="en-US"/>
              </w:rPr>
            </w:pPr>
            <w:r>
              <w:rPr>
                <w:sz w:val="22"/>
                <w:szCs w:val="22"/>
                <w:lang w:val="en-US"/>
              </w:rPr>
              <w:t>2</w:t>
            </w:r>
          </w:p>
        </w:tc>
        <w:tc>
          <w:tcPr>
            <w:tcW w:w="2976" w:type="dxa"/>
            <w:vAlign w:val="center"/>
          </w:tcPr>
          <w:p w14:paraId="16519F5D" w14:textId="77777777" w:rsidR="00931D92" w:rsidRPr="00A25F7F" w:rsidRDefault="00931D92" w:rsidP="000D1FA6">
            <w:pPr>
              <w:rPr>
                <w:sz w:val="22"/>
                <w:szCs w:val="22"/>
              </w:rPr>
            </w:pPr>
          </w:p>
        </w:tc>
        <w:tc>
          <w:tcPr>
            <w:tcW w:w="1559" w:type="dxa"/>
            <w:vAlign w:val="center"/>
          </w:tcPr>
          <w:p w14:paraId="545B6283" w14:textId="77777777" w:rsidR="00931D92" w:rsidRPr="007C3771" w:rsidRDefault="00931D92" w:rsidP="005A0599">
            <w:pPr>
              <w:jc w:val="center"/>
              <w:rPr>
                <w:sz w:val="22"/>
                <w:szCs w:val="22"/>
              </w:rPr>
            </w:pPr>
          </w:p>
        </w:tc>
        <w:tc>
          <w:tcPr>
            <w:tcW w:w="851" w:type="dxa"/>
            <w:vAlign w:val="center"/>
          </w:tcPr>
          <w:p w14:paraId="50DF307A" w14:textId="77777777" w:rsidR="00931D92" w:rsidRPr="007C3771" w:rsidRDefault="00931D92" w:rsidP="00931D92">
            <w:pPr>
              <w:pStyle w:val="34"/>
              <w:spacing w:after="0"/>
              <w:ind w:left="0"/>
              <w:rPr>
                <w:sz w:val="22"/>
                <w:szCs w:val="22"/>
              </w:rPr>
            </w:pPr>
          </w:p>
        </w:tc>
        <w:tc>
          <w:tcPr>
            <w:tcW w:w="850" w:type="dxa"/>
            <w:vAlign w:val="center"/>
          </w:tcPr>
          <w:p w14:paraId="1D539FF3" w14:textId="77777777" w:rsidR="00931D92" w:rsidRPr="007C3771" w:rsidRDefault="00931D92" w:rsidP="005A0599">
            <w:pPr>
              <w:jc w:val="center"/>
              <w:rPr>
                <w:sz w:val="22"/>
                <w:szCs w:val="22"/>
              </w:rPr>
            </w:pPr>
          </w:p>
        </w:tc>
        <w:tc>
          <w:tcPr>
            <w:tcW w:w="1418" w:type="dxa"/>
            <w:vAlign w:val="center"/>
          </w:tcPr>
          <w:p w14:paraId="2C2BE8C6" w14:textId="77777777" w:rsidR="00931D92" w:rsidRPr="007C3771" w:rsidRDefault="00931D92" w:rsidP="005A0599">
            <w:pPr>
              <w:pStyle w:val="aff3"/>
              <w:ind w:left="0"/>
              <w:jc w:val="left"/>
              <w:rPr>
                <w:sz w:val="22"/>
                <w:szCs w:val="22"/>
              </w:rPr>
            </w:pPr>
          </w:p>
        </w:tc>
        <w:tc>
          <w:tcPr>
            <w:tcW w:w="1559" w:type="dxa"/>
            <w:vAlign w:val="center"/>
          </w:tcPr>
          <w:p w14:paraId="2B8DAFF3" w14:textId="77777777" w:rsidR="00931D92" w:rsidRPr="007C3771" w:rsidRDefault="00931D92" w:rsidP="005A0599">
            <w:pPr>
              <w:ind w:right="-108"/>
              <w:jc w:val="center"/>
              <w:rPr>
                <w:sz w:val="22"/>
                <w:szCs w:val="22"/>
              </w:rPr>
            </w:pPr>
          </w:p>
        </w:tc>
      </w:tr>
      <w:tr w:rsidR="00931D92" w:rsidRPr="007C3771" w14:paraId="49DBEE87" w14:textId="77777777" w:rsidTr="000D1FA6">
        <w:trPr>
          <w:trHeight w:val="225"/>
        </w:trPr>
        <w:tc>
          <w:tcPr>
            <w:tcW w:w="568" w:type="dxa"/>
            <w:vAlign w:val="center"/>
          </w:tcPr>
          <w:p w14:paraId="60336788" w14:textId="6DB85C6D" w:rsidR="00931D92" w:rsidRPr="00931D92" w:rsidRDefault="00931D92" w:rsidP="00931D92">
            <w:pPr>
              <w:ind w:hanging="391"/>
              <w:jc w:val="right"/>
              <w:rPr>
                <w:sz w:val="22"/>
                <w:szCs w:val="22"/>
                <w:lang w:val="en-US"/>
              </w:rPr>
            </w:pPr>
            <w:r>
              <w:rPr>
                <w:sz w:val="22"/>
                <w:szCs w:val="22"/>
                <w:lang w:val="en-US"/>
              </w:rPr>
              <w:t>3</w:t>
            </w:r>
          </w:p>
        </w:tc>
        <w:tc>
          <w:tcPr>
            <w:tcW w:w="2976" w:type="dxa"/>
            <w:vAlign w:val="center"/>
          </w:tcPr>
          <w:p w14:paraId="2F17A366" w14:textId="77777777" w:rsidR="00931D92" w:rsidRPr="00A25F7F" w:rsidRDefault="00931D92" w:rsidP="000D1FA6">
            <w:pPr>
              <w:rPr>
                <w:sz w:val="22"/>
                <w:szCs w:val="22"/>
              </w:rPr>
            </w:pPr>
          </w:p>
        </w:tc>
        <w:tc>
          <w:tcPr>
            <w:tcW w:w="1559" w:type="dxa"/>
            <w:vAlign w:val="center"/>
          </w:tcPr>
          <w:p w14:paraId="38E45579" w14:textId="77777777" w:rsidR="00931D92" w:rsidRPr="007C3771" w:rsidRDefault="00931D92" w:rsidP="005A0599">
            <w:pPr>
              <w:jc w:val="center"/>
              <w:rPr>
                <w:sz w:val="22"/>
                <w:szCs w:val="22"/>
              </w:rPr>
            </w:pPr>
          </w:p>
        </w:tc>
        <w:tc>
          <w:tcPr>
            <w:tcW w:w="851" w:type="dxa"/>
            <w:vAlign w:val="center"/>
          </w:tcPr>
          <w:p w14:paraId="2AAFDF7F" w14:textId="77777777" w:rsidR="00931D92" w:rsidRPr="007C3771" w:rsidRDefault="00931D92" w:rsidP="00931D92">
            <w:pPr>
              <w:pStyle w:val="34"/>
              <w:spacing w:after="0"/>
              <w:ind w:left="0"/>
              <w:rPr>
                <w:sz w:val="22"/>
                <w:szCs w:val="22"/>
              </w:rPr>
            </w:pPr>
          </w:p>
        </w:tc>
        <w:tc>
          <w:tcPr>
            <w:tcW w:w="850" w:type="dxa"/>
            <w:vAlign w:val="center"/>
          </w:tcPr>
          <w:p w14:paraId="381DCB20" w14:textId="77777777" w:rsidR="00931D92" w:rsidRPr="007C3771" w:rsidRDefault="00931D92" w:rsidP="005A0599">
            <w:pPr>
              <w:jc w:val="center"/>
              <w:rPr>
                <w:sz w:val="22"/>
                <w:szCs w:val="22"/>
              </w:rPr>
            </w:pPr>
          </w:p>
        </w:tc>
        <w:tc>
          <w:tcPr>
            <w:tcW w:w="1418" w:type="dxa"/>
            <w:vAlign w:val="center"/>
          </w:tcPr>
          <w:p w14:paraId="6A06691B" w14:textId="77777777" w:rsidR="00931D92" w:rsidRPr="007C3771" w:rsidRDefault="00931D92" w:rsidP="005A0599">
            <w:pPr>
              <w:pStyle w:val="aff3"/>
              <w:ind w:left="0"/>
              <w:jc w:val="left"/>
              <w:rPr>
                <w:sz w:val="22"/>
                <w:szCs w:val="22"/>
              </w:rPr>
            </w:pPr>
          </w:p>
        </w:tc>
        <w:tc>
          <w:tcPr>
            <w:tcW w:w="1559" w:type="dxa"/>
            <w:vAlign w:val="center"/>
          </w:tcPr>
          <w:p w14:paraId="12FB32E3" w14:textId="77777777" w:rsidR="00931D92" w:rsidRPr="007C3771" w:rsidRDefault="00931D92" w:rsidP="005A0599">
            <w:pPr>
              <w:ind w:right="-108"/>
              <w:jc w:val="center"/>
              <w:rPr>
                <w:sz w:val="22"/>
                <w:szCs w:val="22"/>
              </w:rPr>
            </w:pPr>
          </w:p>
        </w:tc>
      </w:tr>
      <w:tr w:rsidR="00931D92" w:rsidRPr="007C3771" w14:paraId="474514D3" w14:textId="77777777" w:rsidTr="000D1FA6">
        <w:trPr>
          <w:trHeight w:val="225"/>
        </w:trPr>
        <w:tc>
          <w:tcPr>
            <w:tcW w:w="568" w:type="dxa"/>
            <w:vAlign w:val="center"/>
          </w:tcPr>
          <w:p w14:paraId="70E1DBE5" w14:textId="06818A74" w:rsidR="00931D92" w:rsidRPr="00931D92" w:rsidRDefault="00931D92" w:rsidP="00931D92">
            <w:pPr>
              <w:ind w:hanging="391"/>
              <w:jc w:val="right"/>
              <w:rPr>
                <w:sz w:val="22"/>
                <w:szCs w:val="22"/>
                <w:lang w:val="en-US"/>
              </w:rPr>
            </w:pPr>
            <w:r>
              <w:rPr>
                <w:sz w:val="22"/>
                <w:szCs w:val="22"/>
                <w:lang w:val="en-US"/>
              </w:rPr>
              <w:t>4</w:t>
            </w:r>
          </w:p>
        </w:tc>
        <w:tc>
          <w:tcPr>
            <w:tcW w:w="2976" w:type="dxa"/>
            <w:vAlign w:val="center"/>
          </w:tcPr>
          <w:p w14:paraId="23BDC905" w14:textId="77777777" w:rsidR="00931D92" w:rsidRPr="00A25F7F" w:rsidRDefault="00931D92" w:rsidP="000D1FA6">
            <w:pPr>
              <w:rPr>
                <w:sz w:val="22"/>
                <w:szCs w:val="22"/>
              </w:rPr>
            </w:pPr>
          </w:p>
        </w:tc>
        <w:tc>
          <w:tcPr>
            <w:tcW w:w="1559" w:type="dxa"/>
            <w:vAlign w:val="center"/>
          </w:tcPr>
          <w:p w14:paraId="42D57CCA" w14:textId="77777777" w:rsidR="00931D92" w:rsidRPr="007C3771" w:rsidRDefault="00931D92" w:rsidP="005A0599">
            <w:pPr>
              <w:jc w:val="center"/>
              <w:rPr>
                <w:sz w:val="22"/>
                <w:szCs w:val="22"/>
              </w:rPr>
            </w:pPr>
          </w:p>
        </w:tc>
        <w:tc>
          <w:tcPr>
            <w:tcW w:w="851" w:type="dxa"/>
            <w:vAlign w:val="center"/>
          </w:tcPr>
          <w:p w14:paraId="13211F29" w14:textId="77777777" w:rsidR="00931D92" w:rsidRPr="007C3771" w:rsidRDefault="00931D92" w:rsidP="00931D92">
            <w:pPr>
              <w:pStyle w:val="34"/>
              <w:spacing w:after="0"/>
              <w:ind w:left="0"/>
              <w:rPr>
                <w:sz w:val="22"/>
                <w:szCs w:val="22"/>
              </w:rPr>
            </w:pPr>
          </w:p>
        </w:tc>
        <w:tc>
          <w:tcPr>
            <w:tcW w:w="850" w:type="dxa"/>
            <w:vAlign w:val="center"/>
          </w:tcPr>
          <w:p w14:paraId="78B53032" w14:textId="77777777" w:rsidR="00931D92" w:rsidRPr="007C3771" w:rsidRDefault="00931D92" w:rsidP="005A0599">
            <w:pPr>
              <w:jc w:val="center"/>
              <w:rPr>
                <w:sz w:val="22"/>
                <w:szCs w:val="22"/>
              </w:rPr>
            </w:pPr>
          </w:p>
        </w:tc>
        <w:tc>
          <w:tcPr>
            <w:tcW w:w="1418" w:type="dxa"/>
            <w:vAlign w:val="center"/>
          </w:tcPr>
          <w:p w14:paraId="5A06F93B" w14:textId="77777777" w:rsidR="00931D92" w:rsidRPr="007C3771" w:rsidRDefault="00931D92" w:rsidP="005A0599">
            <w:pPr>
              <w:pStyle w:val="aff3"/>
              <w:ind w:left="0"/>
              <w:jc w:val="left"/>
              <w:rPr>
                <w:sz w:val="22"/>
                <w:szCs w:val="22"/>
              </w:rPr>
            </w:pPr>
          </w:p>
        </w:tc>
        <w:tc>
          <w:tcPr>
            <w:tcW w:w="1559" w:type="dxa"/>
            <w:vAlign w:val="center"/>
          </w:tcPr>
          <w:p w14:paraId="58942B11" w14:textId="77777777" w:rsidR="00931D92" w:rsidRPr="007C3771" w:rsidRDefault="00931D92" w:rsidP="005A0599">
            <w:pPr>
              <w:ind w:right="-108"/>
              <w:jc w:val="center"/>
              <w:rPr>
                <w:sz w:val="22"/>
                <w:szCs w:val="22"/>
              </w:rPr>
            </w:pPr>
          </w:p>
        </w:tc>
      </w:tr>
      <w:tr w:rsidR="00931D92" w:rsidRPr="007C3771" w14:paraId="6E69DF58" w14:textId="77777777" w:rsidTr="000D1FA6">
        <w:trPr>
          <w:trHeight w:val="225"/>
        </w:trPr>
        <w:tc>
          <w:tcPr>
            <w:tcW w:w="568" w:type="dxa"/>
            <w:vAlign w:val="center"/>
          </w:tcPr>
          <w:p w14:paraId="521BD717" w14:textId="36246037" w:rsidR="00931D92" w:rsidRPr="00931D92" w:rsidRDefault="00931D92" w:rsidP="00931D92">
            <w:pPr>
              <w:ind w:hanging="391"/>
              <w:jc w:val="right"/>
              <w:rPr>
                <w:sz w:val="22"/>
                <w:szCs w:val="22"/>
                <w:lang w:val="en-US"/>
              </w:rPr>
            </w:pPr>
            <w:r>
              <w:rPr>
                <w:sz w:val="22"/>
                <w:szCs w:val="22"/>
                <w:lang w:val="en-US"/>
              </w:rPr>
              <w:t>5</w:t>
            </w:r>
          </w:p>
        </w:tc>
        <w:tc>
          <w:tcPr>
            <w:tcW w:w="2976" w:type="dxa"/>
            <w:vAlign w:val="center"/>
          </w:tcPr>
          <w:p w14:paraId="11177848" w14:textId="77777777" w:rsidR="00931D92" w:rsidRPr="00A25F7F" w:rsidRDefault="00931D92" w:rsidP="000D1FA6">
            <w:pPr>
              <w:rPr>
                <w:sz w:val="22"/>
                <w:szCs w:val="22"/>
              </w:rPr>
            </w:pPr>
          </w:p>
        </w:tc>
        <w:tc>
          <w:tcPr>
            <w:tcW w:w="1559" w:type="dxa"/>
            <w:vAlign w:val="center"/>
          </w:tcPr>
          <w:p w14:paraId="4C6E1D59" w14:textId="77777777" w:rsidR="00931D92" w:rsidRPr="007C3771" w:rsidRDefault="00931D92" w:rsidP="005A0599">
            <w:pPr>
              <w:jc w:val="center"/>
              <w:rPr>
                <w:sz w:val="22"/>
                <w:szCs w:val="22"/>
              </w:rPr>
            </w:pPr>
          </w:p>
        </w:tc>
        <w:tc>
          <w:tcPr>
            <w:tcW w:w="851" w:type="dxa"/>
            <w:vAlign w:val="center"/>
          </w:tcPr>
          <w:p w14:paraId="3768CC34" w14:textId="77777777" w:rsidR="00931D92" w:rsidRPr="007C3771" w:rsidRDefault="00931D92" w:rsidP="00931D92">
            <w:pPr>
              <w:pStyle w:val="34"/>
              <w:spacing w:after="0"/>
              <w:ind w:left="0"/>
              <w:rPr>
                <w:sz w:val="22"/>
                <w:szCs w:val="22"/>
              </w:rPr>
            </w:pPr>
          </w:p>
        </w:tc>
        <w:tc>
          <w:tcPr>
            <w:tcW w:w="850" w:type="dxa"/>
            <w:vAlign w:val="center"/>
          </w:tcPr>
          <w:p w14:paraId="4A6EBDCF" w14:textId="77777777" w:rsidR="00931D92" w:rsidRPr="007C3771" w:rsidRDefault="00931D92" w:rsidP="005A0599">
            <w:pPr>
              <w:jc w:val="center"/>
              <w:rPr>
                <w:sz w:val="22"/>
                <w:szCs w:val="22"/>
              </w:rPr>
            </w:pPr>
          </w:p>
        </w:tc>
        <w:tc>
          <w:tcPr>
            <w:tcW w:w="1418" w:type="dxa"/>
            <w:vAlign w:val="center"/>
          </w:tcPr>
          <w:p w14:paraId="15747CA7" w14:textId="77777777" w:rsidR="00931D92" w:rsidRPr="007C3771" w:rsidRDefault="00931D92" w:rsidP="005A0599">
            <w:pPr>
              <w:pStyle w:val="aff3"/>
              <w:ind w:left="0"/>
              <w:jc w:val="left"/>
              <w:rPr>
                <w:sz w:val="22"/>
                <w:szCs w:val="22"/>
              </w:rPr>
            </w:pPr>
          </w:p>
        </w:tc>
        <w:tc>
          <w:tcPr>
            <w:tcW w:w="1559" w:type="dxa"/>
            <w:vAlign w:val="center"/>
          </w:tcPr>
          <w:p w14:paraId="30DECCF7" w14:textId="77777777" w:rsidR="00931D92" w:rsidRPr="007C3771" w:rsidRDefault="00931D92" w:rsidP="005A0599">
            <w:pPr>
              <w:ind w:right="-108"/>
              <w:jc w:val="center"/>
              <w:rPr>
                <w:sz w:val="22"/>
                <w:szCs w:val="22"/>
              </w:rPr>
            </w:pPr>
          </w:p>
        </w:tc>
      </w:tr>
      <w:tr w:rsidR="00931D92" w:rsidRPr="007C3771" w14:paraId="6E12F2BE" w14:textId="77777777" w:rsidTr="000D1FA6">
        <w:trPr>
          <w:trHeight w:val="225"/>
        </w:trPr>
        <w:tc>
          <w:tcPr>
            <w:tcW w:w="568" w:type="dxa"/>
            <w:vAlign w:val="center"/>
          </w:tcPr>
          <w:p w14:paraId="7AFCD6DA" w14:textId="2388A5A7" w:rsidR="00931D92" w:rsidRPr="00931D92" w:rsidRDefault="00931D92" w:rsidP="00931D92">
            <w:pPr>
              <w:ind w:hanging="391"/>
              <w:jc w:val="right"/>
              <w:rPr>
                <w:sz w:val="22"/>
                <w:szCs w:val="22"/>
                <w:lang w:val="en-US"/>
              </w:rPr>
            </w:pPr>
            <w:r>
              <w:rPr>
                <w:sz w:val="22"/>
                <w:szCs w:val="22"/>
                <w:lang w:val="en-US"/>
              </w:rPr>
              <w:t>6</w:t>
            </w:r>
          </w:p>
        </w:tc>
        <w:tc>
          <w:tcPr>
            <w:tcW w:w="2976" w:type="dxa"/>
            <w:vAlign w:val="center"/>
          </w:tcPr>
          <w:p w14:paraId="50CB692C" w14:textId="77777777" w:rsidR="00931D92" w:rsidRPr="00A25F7F" w:rsidRDefault="00931D92" w:rsidP="000D1FA6">
            <w:pPr>
              <w:rPr>
                <w:sz w:val="22"/>
                <w:szCs w:val="22"/>
              </w:rPr>
            </w:pPr>
          </w:p>
        </w:tc>
        <w:tc>
          <w:tcPr>
            <w:tcW w:w="1559" w:type="dxa"/>
            <w:vAlign w:val="center"/>
          </w:tcPr>
          <w:p w14:paraId="268EA01E" w14:textId="77777777" w:rsidR="00931D92" w:rsidRPr="007C3771" w:rsidRDefault="00931D92" w:rsidP="005A0599">
            <w:pPr>
              <w:jc w:val="center"/>
              <w:rPr>
                <w:sz w:val="22"/>
                <w:szCs w:val="22"/>
              </w:rPr>
            </w:pPr>
          </w:p>
        </w:tc>
        <w:tc>
          <w:tcPr>
            <w:tcW w:w="851" w:type="dxa"/>
            <w:vAlign w:val="center"/>
          </w:tcPr>
          <w:p w14:paraId="48A15E4A" w14:textId="77777777" w:rsidR="00931D92" w:rsidRPr="007C3771" w:rsidRDefault="00931D92" w:rsidP="00931D92">
            <w:pPr>
              <w:pStyle w:val="34"/>
              <w:spacing w:after="0"/>
              <w:ind w:left="0"/>
              <w:rPr>
                <w:sz w:val="22"/>
                <w:szCs w:val="22"/>
              </w:rPr>
            </w:pPr>
          </w:p>
        </w:tc>
        <w:tc>
          <w:tcPr>
            <w:tcW w:w="850" w:type="dxa"/>
            <w:vAlign w:val="center"/>
          </w:tcPr>
          <w:p w14:paraId="71AB09FB" w14:textId="77777777" w:rsidR="00931D92" w:rsidRPr="007C3771" w:rsidRDefault="00931D92" w:rsidP="005A0599">
            <w:pPr>
              <w:jc w:val="center"/>
              <w:rPr>
                <w:sz w:val="22"/>
                <w:szCs w:val="22"/>
              </w:rPr>
            </w:pPr>
          </w:p>
        </w:tc>
        <w:tc>
          <w:tcPr>
            <w:tcW w:w="1418" w:type="dxa"/>
            <w:vAlign w:val="center"/>
          </w:tcPr>
          <w:p w14:paraId="49AADEDD" w14:textId="77777777" w:rsidR="00931D92" w:rsidRPr="007C3771" w:rsidRDefault="00931D92" w:rsidP="005A0599">
            <w:pPr>
              <w:pStyle w:val="aff3"/>
              <w:ind w:left="0"/>
              <w:jc w:val="left"/>
              <w:rPr>
                <w:sz w:val="22"/>
                <w:szCs w:val="22"/>
              </w:rPr>
            </w:pPr>
          </w:p>
        </w:tc>
        <w:tc>
          <w:tcPr>
            <w:tcW w:w="1559" w:type="dxa"/>
            <w:vAlign w:val="center"/>
          </w:tcPr>
          <w:p w14:paraId="3B34A7B7" w14:textId="77777777" w:rsidR="00931D92" w:rsidRPr="007C3771" w:rsidRDefault="00931D92" w:rsidP="005A0599">
            <w:pPr>
              <w:ind w:right="-108"/>
              <w:jc w:val="center"/>
              <w:rPr>
                <w:sz w:val="22"/>
                <w:szCs w:val="22"/>
              </w:rPr>
            </w:pPr>
          </w:p>
        </w:tc>
      </w:tr>
      <w:tr w:rsidR="00931D92" w:rsidRPr="007C3771" w14:paraId="43807F9A" w14:textId="77777777" w:rsidTr="000D1FA6">
        <w:trPr>
          <w:trHeight w:val="225"/>
        </w:trPr>
        <w:tc>
          <w:tcPr>
            <w:tcW w:w="568" w:type="dxa"/>
            <w:vAlign w:val="center"/>
          </w:tcPr>
          <w:p w14:paraId="0B3BF640" w14:textId="3466B582" w:rsidR="00931D92" w:rsidRPr="00931D92" w:rsidRDefault="00931D92" w:rsidP="00931D92">
            <w:pPr>
              <w:ind w:hanging="391"/>
              <w:jc w:val="right"/>
              <w:rPr>
                <w:sz w:val="22"/>
                <w:szCs w:val="22"/>
                <w:lang w:val="en-US"/>
              </w:rPr>
            </w:pPr>
            <w:r>
              <w:rPr>
                <w:sz w:val="22"/>
                <w:szCs w:val="22"/>
                <w:lang w:val="en-US"/>
              </w:rPr>
              <w:t>7</w:t>
            </w:r>
          </w:p>
        </w:tc>
        <w:tc>
          <w:tcPr>
            <w:tcW w:w="2976" w:type="dxa"/>
            <w:vAlign w:val="center"/>
          </w:tcPr>
          <w:p w14:paraId="1662B6E4" w14:textId="77777777" w:rsidR="00931D92" w:rsidRPr="00A25F7F" w:rsidRDefault="00931D92" w:rsidP="000D1FA6">
            <w:pPr>
              <w:rPr>
                <w:sz w:val="22"/>
                <w:szCs w:val="22"/>
              </w:rPr>
            </w:pPr>
          </w:p>
        </w:tc>
        <w:tc>
          <w:tcPr>
            <w:tcW w:w="1559" w:type="dxa"/>
            <w:vAlign w:val="center"/>
          </w:tcPr>
          <w:p w14:paraId="640F00CC" w14:textId="77777777" w:rsidR="00931D92" w:rsidRPr="007C3771" w:rsidRDefault="00931D92" w:rsidP="005A0599">
            <w:pPr>
              <w:jc w:val="center"/>
              <w:rPr>
                <w:sz w:val="22"/>
                <w:szCs w:val="22"/>
              </w:rPr>
            </w:pPr>
          </w:p>
        </w:tc>
        <w:tc>
          <w:tcPr>
            <w:tcW w:w="851" w:type="dxa"/>
            <w:vAlign w:val="center"/>
          </w:tcPr>
          <w:p w14:paraId="2E9E8640" w14:textId="77777777" w:rsidR="00931D92" w:rsidRPr="007C3771" w:rsidRDefault="00931D92" w:rsidP="00931D92">
            <w:pPr>
              <w:pStyle w:val="34"/>
              <w:spacing w:after="0"/>
              <w:ind w:left="0"/>
              <w:rPr>
                <w:sz w:val="22"/>
                <w:szCs w:val="22"/>
              </w:rPr>
            </w:pPr>
          </w:p>
        </w:tc>
        <w:tc>
          <w:tcPr>
            <w:tcW w:w="850" w:type="dxa"/>
            <w:vAlign w:val="center"/>
          </w:tcPr>
          <w:p w14:paraId="12910D8F" w14:textId="77777777" w:rsidR="00931D92" w:rsidRPr="007C3771" w:rsidRDefault="00931D92" w:rsidP="005A0599">
            <w:pPr>
              <w:jc w:val="center"/>
              <w:rPr>
                <w:sz w:val="22"/>
                <w:szCs w:val="22"/>
              </w:rPr>
            </w:pPr>
          </w:p>
        </w:tc>
        <w:tc>
          <w:tcPr>
            <w:tcW w:w="1418" w:type="dxa"/>
            <w:vAlign w:val="center"/>
          </w:tcPr>
          <w:p w14:paraId="61C1E54A" w14:textId="77777777" w:rsidR="00931D92" w:rsidRPr="007C3771" w:rsidRDefault="00931D92" w:rsidP="005A0599">
            <w:pPr>
              <w:pStyle w:val="aff3"/>
              <w:ind w:left="0"/>
              <w:jc w:val="left"/>
              <w:rPr>
                <w:sz w:val="22"/>
                <w:szCs w:val="22"/>
              </w:rPr>
            </w:pPr>
          </w:p>
        </w:tc>
        <w:tc>
          <w:tcPr>
            <w:tcW w:w="1559" w:type="dxa"/>
            <w:vAlign w:val="center"/>
          </w:tcPr>
          <w:p w14:paraId="66862684" w14:textId="77777777" w:rsidR="00931D92" w:rsidRPr="007C3771" w:rsidRDefault="00931D92" w:rsidP="005A0599">
            <w:pPr>
              <w:ind w:right="-108"/>
              <w:jc w:val="center"/>
              <w:rPr>
                <w:sz w:val="22"/>
                <w:szCs w:val="22"/>
              </w:rPr>
            </w:pPr>
          </w:p>
        </w:tc>
      </w:tr>
      <w:tr w:rsidR="00931D92" w:rsidRPr="007C3771" w14:paraId="53EC0776" w14:textId="77777777" w:rsidTr="000D1FA6">
        <w:trPr>
          <w:trHeight w:val="225"/>
        </w:trPr>
        <w:tc>
          <w:tcPr>
            <w:tcW w:w="568" w:type="dxa"/>
            <w:vAlign w:val="center"/>
          </w:tcPr>
          <w:p w14:paraId="55F1D3A2" w14:textId="09B65CD9" w:rsidR="00931D92" w:rsidRPr="00931D92" w:rsidRDefault="00931D92" w:rsidP="00931D92">
            <w:pPr>
              <w:ind w:hanging="391"/>
              <w:jc w:val="right"/>
              <w:rPr>
                <w:sz w:val="22"/>
                <w:szCs w:val="22"/>
                <w:lang w:val="en-US"/>
              </w:rPr>
            </w:pPr>
            <w:r>
              <w:rPr>
                <w:sz w:val="22"/>
                <w:szCs w:val="22"/>
                <w:lang w:val="en-US"/>
              </w:rPr>
              <w:t>8</w:t>
            </w:r>
          </w:p>
        </w:tc>
        <w:tc>
          <w:tcPr>
            <w:tcW w:w="2976" w:type="dxa"/>
            <w:vAlign w:val="center"/>
          </w:tcPr>
          <w:p w14:paraId="3950BF60" w14:textId="77777777" w:rsidR="00931D92" w:rsidRPr="00A25F7F" w:rsidRDefault="00931D92" w:rsidP="000D1FA6">
            <w:pPr>
              <w:rPr>
                <w:sz w:val="22"/>
                <w:szCs w:val="22"/>
              </w:rPr>
            </w:pPr>
          </w:p>
        </w:tc>
        <w:tc>
          <w:tcPr>
            <w:tcW w:w="1559" w:type="dxa"/>
            <w:vAlign w:val="center"/>
          </w:tcPr>
          <w:p w14:paraId="69CA9153" w14:textId="77777777" w:rsidR="00931D92" w:rsidRPr="007C3771" w:rsidRDefault="00931D92" w:rsidP="005A0599">
            <w:pPr>
              <w:jc w:val="center"/>
              <w:rPr>
                <w:sz w:val="22"/>
                <w:szCs w:val="22"/>
              </w:rPr>
            </w:pPr>
          </w:p>
        </w:tc>
        <w:tc>
          <w:tcPr>
            <w:tcW w:w="851" w:type="dxa"/>
            <w:vAlign w:val="center"/>
          </w:tcPr>
          <w:p w14:paraId="1B3619FC" w14:textId="77777777" w:rsidR="00931D92" w:rsidRPr="007C3771" w:rsidRDefault="00931D92" w:rsidP="00931D92">
            <w:pPr>
              <w:pStyle w:val="34"/>
              <w:spacing w:after="0"/>
              <w:ind w:left="0"/>
              <w:rPr>
                <w:sz w:val="22"/>
                <w:szCs w:val="22"/>
              </w:rPr>
            </w:pPr>
          </w:p>
        </w:tc>
        <w:tc>
          <w:tcPr>
            <w:tcW w:w="850" w:type="dxa"/>
            <w:vAlign w:val="center"/>
          </w:tcPr>
          <w:p w14:paraId="058FA38E" w14:textId="77777777" w:rsidR="00931D92" w:rsidRPr="007C3771" w:rsidRDefault="00931D92" w:rsidP="005A0599">
            <w:pPr>
              <w:jc w:val="center"/>
              <w:rPr>
                <w:sz w:val="22"/>
                <w:szCs w:val="22"/>
              </w:rPr>
            </w:pPr>
          </w:p>
        </w:tc>
        <w:tc>
          <w:tcPr>
            <w:tcW w:w="1418" w:type="dxa"/>
            <w:vAlign w:val="center"/>
          </w:tcPr>
          <w:p w14:paraId="72822B3E" w14:textId="77777777" w:rsidR="00931D92" w:rsidRPr="007C3771" w:rsidRDefault="00931D92" w:rsidP="005A0599">
            <w:pPr>
              <w:pStyle w:val="aff3"/>
              <w:ind w:left="0"/>
              <w:jc w:val="left"/>
              <w:rPr>
                <w:sz w:val="22"/>
                <w:szCs w:val="22"/>
              </w:rPr>
            </w:pPr>
          </w:p>
        </w:tc>
        <w:tc>
          <w:tcPr>
            <w:tcW w:w="1559" w:type="dxa"/>
            <w:vAlign w:val="center"/>
          </w:tcPr>
          <w:p w14:paraId="06C1CD42" w14:textId="77777777" w:rsidR="00931D92" w:rsidRPr="007C3771" w:rsidRDefault="00931D92" w:rsidP="005A0599">
            <w:pPr>
              <w:ind w:right="-108"/>
              <w:jc w:val="center"/>
              <w:rPr>
                <w:sz w:val="22"/>
                <w:szCs w:val="22"/>
              </w:rPr>
            </w:pPr>
          </w:p>
        </w:tc>
      </w:tr>
      <w:tr w:rsidR="000D1FA6" w:rsidRPr="007C3771" w14:paraId="7903CB81" w14:textId="77777777" w:rsidTr="005A0599">
        <w:trPr>
          <w:cantSplit/>
        </w:trPr>
        <w:tc>
          <w:tcPr>
            <w:tcW w:w="8222" w:type="dxa"/>
            <w:gridSpan w:val="6"/>
            <w:vAlign w:val="center"/>
          </w:tcPr>
          <w:p w14:paraId="74CDCBC9" w14:textId="37A18C4A" w:rsidR="000D1FA6" w:rsidRPr="00931D92" w:rsidRDefault="000D1FA6" w:rsidP="003302C2">
            <w:pPr>
              <w:jc w:val="right"/>
              <w:rPr>
                <w:sz w:val="22"/>
                <w:szCs w:val="22"/>
              </w:rPr>
            </w:pPr>
            <w:r w:rsidRPr="007C3771">
              <w:rPr>
                <w:b/>
                <w:sz w:val="22"/>
                <w:szCs w:val="22"/>
              </w:rPr>
              <w:t xml:space="preserve">Итого с НДС </w:t>
            </w:r>
            <w:r>
              <w:rPr>
                <w:b/>
                <w:sz w:val="22"/>
                <w:szCs w:val="22"/>
              </w:rPr>
              <w:t>- 20%</w:t>
            </w:r>
            <w:r w:rsidRPr="007C3771">
              <w:rPr>
                <w:b/>
                <w:sz w:val="22"/>
                <w:szCs w:val="22"/>
              </w:rPr>
              <w:t>, транспортными расходами</w:t>
            </w:r>
            <w:r w:rsidR="00931D92" w:rsidRPr="00931D92">
              <w:rPr>
                <w:b/>
                <w:sz w:val="22"/>
                <w:szCs w:val="22"/>
              </w:rPr>
              <w:t xml:space="preserve"> </w:t>
            </w:r>
          </w:p>
        </w:tc>
        <w:tc>
          <w:tcPr>
            <w:tcW w:w="1559" w:type="dxa"/>
            <w:vAlign w:val="center"/>
          </w:tcPr>
          <w:p w14:paraId="160FD8FB" w14:textId="1CAD3843" w:rsidR="000D1FA6" w:rsidRPr="007C3771" w:rsidRDefault="000D1FA6" w:rsidP="005A0599">
            <w:pPr>
              <w:jc w:val="both"/>
              <w:rPr>
                <w:b/>
                <w:sz w:val="22"/>
                <w:szCs w:val="22"/>
              </w:rPr>
            </w:pPr>
          </w:p>
        </w:tc>
      </w:tr>
      <w:tr w:rsidR="000D1FA6" w:rsidRPr="007C3771" w14:paraId="2FA717B2" w14:textId="77777777" w:rsidTr="005A0599">
        <w:trPr>
          <w:cantSplit/>
        </w:trPr>
        <w:tc>
          <w:tcPr>
            <w:tcW w:w="8222" w:type="dxa"/>
            <w:gridSpan w:val="6"/>
            <w:vAlign w:val="center"/>
          </w:tcPr>
          <w:p w14:paraId="067C966A" w14:textId="0060DB45" w:rsidR="000D1FA6" w:rsidRPr="007C3771" w:rsidRDefault="000D1FA6" w:rsidP="005A0599">
            <w:pPr>
              <w:jc w:val="right"/>
              <w:rPr>
                <w:b/>
                <w:sz w:val="22"/>
                <w:szCs w:val="22"/>
              </w:rPr>
            </w:pPr>
            <w:r w:rsidRPr="007C3771">
              <w:rPr>
                <w:b/>
                <w:sz w:val="22"/>
                <w:szCs w:val="22"/>
              </w:rPr>
              <w:t xml:space="preserve">В том числе НДС </w:t>
            </w:r>
            <w:r>
              <w:rPr>
                <w:b/>
                <w:sz w:val="22"/>
                <w:szCs w:val="22"/>
              </w:rPr>
              <w:t>-  20</w:t>
            </w:r>
            <w:r w:rsidRPr="007C3771">
              <w:rPr>
                <w:b/>
                <w:sz w:val="22"/>
                <w:szCs w:val="22"/>
              </w:rPr>
              <w:t>%</w:t>
            </w:r>
          </w:p>
        </w:tc>
        <w:tc>
          <w:tcPr>
            <w:tcW w:w="1559" w:type="dxa"/>
            <w:vAlign w:val="center"/>
          </w:tcPr>
          <w:p w14:paraId="74A3169A" w14:textId="3C54221B" w:rsidR="000D1FA6" w:rsidRPr="007C3771" w:rsidRDefault="000D1FA6" w:rsidP="005A0599">
            <w:pPr>
              <w:jc w:val="both"/>
              <w:rPr>
                <w:b/>
                <w:sz w:val="22"/>
                <w:szCs w:val="22"/>
              </w:rPr>
            </w:pPr>
          </w:p>
        </w:tc>
      </w:tr>
    </w:tbl>
    <w:p w14:paraId="166C8754" w14:textId="77777777" w:rsidR="00356297" w:rsidRPr="004E46AE" w:rsidRDefault="00356297" w:rsidP="005154EE">
      <w:pPr>
        <w:jc w:val="center"/>
        <w:rPr>
          <w:b/>
          <w:sz w:val="24"/>
          <w:szCs w:val="24"/>
        </w:rPr>
      </w:pPr>
    </w:p>
    <w:p w14:paraId="5F658A8F" w14:textId="77777777" w:rsidR="003302C2" w:rsidRPr="00E67CE2" w:rsidRDefault="003302C2" w:rsidP="003302C2">
      <w:pPr>
        <w:shd w:val="clear" w:color="auto" w:fill="FFFFFF"/>
        <w:adjustRightInd w:val="0"/>
        <w:spacing w:before="230"/>
        <w:rPr>
          <w:color w:val="000000"/>
          <w:spacing w:val="-1"/>
          <w:sz w:val="22"/>
          <w:szCs w:val="22"/>
        </w:rPr>
      </w:pPr>
      <w:r w:rsidRPr="00E67CE2">
        <w:rPr>
          <w:b/>
          <w:bCs/>
          <w:color w:val="000000"/>
          <w:spacing w:val="-1"/>
          <w:sz w:val="22"/>
          <w:szCs w:val="22"/>
        </w:rPr>
        <w:t>Грузополучатель</w:t>
      </w:r>
      <w:r w:rsidRPr="00E67CE2">
        <w:rPr>
          <w:color w:val="000000"/>
          <w:spacing w:val="-1"/>
          <w:sz w:val="22"/>
          <w:szCs w:val="22"/>
        </w:rPr>
        <w:t xml:space="preserve">: </w:t>
      </w:r>
      <w:r w:rsidRPr="00E67CE2">
        <w:rPr>
          <w:b/>
          <w:bCs/>
          <w:color w:val="000000"/>
          <w:spacing w:val="-1"/>
          <w:sz w:val="22"/>
          <w:szCs w:val="22"/>
        </w:rPr>
        <w:t xml:space="preserve"> филиал АО «ДРСК»   «Приморские электрические сети» </w:t>
      </w:r>
    </w:p>
    <w:p w14:paraId="558184C3" w14:textId="77777777" w:rsidR="003302C2" w:rsidRDefault="003302C2" w:rsidP="003302C2">
      <w:pPr>
        <w:adjustRightInd w:val="0"/>
        <w:ind w:right="-566"/>
        <w:rPr>
          <w:color w:val="000000"/>
          <w:spacing w:val="-1"/>
          <w:sz w:val="22"/>
          <w:szCs w:val="22"/>
        </w:rPr>
      </w:pPr>
      <w:r w:rsidRPr="00E67CE2">
        <w:rPr>
          <w:color w:val="000000"/>
          <w:spacing w:val="-1"/>
          <w:sz w:val="22"/>
          <w:szCs w:val="22"/>
        </w:rPr>
        <w:t xml:space="preserve">690080, г. Владивосток, ул. Командорская, 13А, ОКПО – 97053894, КПП – </w:t>
      </w:r>
      <w:r w:rsidRPr="00E67CE2">
        <w:rPr>
          <w:sz w:val="22"/>
          <w:szCs w:val="22"/>
        </w:rPr>
        <w:t>253731001</w:t>
      </w:r>
    </w:p>
    <w:p w14:paraId="64CF0D7F" w14:textId="77777777" w:rsidR="003302C2" w:rsidRPr="00A66305" w:rsidRDefault="003302C2" w:rsidP="003302C2">
      <w:pPr>
        <w:adjustRightInd w:val="0"/>
        <w:ind w:right="-566"/>
        <w:rPr>
          <w:color w:val="000000"/>
          <w:spacing w:val="-1"/>
          <w:sz w:val="22"/>
          <w:szCs w:val="22"/>
        </w:rPr>
      </w:pPr>
    </w:p>
    <w:p w14:paraId="7645A71C" w14:textId="77777777" w:rsidR="003302C2" w:rsidRPr="00E67CE2" w:rsidRDefault="003302C2" w:rsidP="003302C2">
      <w:pPr>
        <w:rPr>
          <w:bCs/>
          <w:sz w:val="22"/>
          <w:szCs w:val="22"/>
        </w:rPr>
      </w:pPr>
      <w:r w:rsidRPr="00E67CE2">
        <w:rPr>
          <w:b/>
          <w:color w:val="000000"/>
          <w:spacing w:val="-1"/>
          <w:sz w:val="22"/>
          <w:szCs w:val="22"/>
        </w:rPr>
        <w:t xml:space="preserve">Отгрузочные реквизиты: </w:t>
      </w:r>
      <w:r w:rsidRPr="00E67CE2">
        <w:rPr>
          <w:bCs/>
          <w:sz w:val="22"/>
          <w:szCs w:val="22"/>
        </w:rPr>
        <w:t>при поставке ж/д транспортом (вагоны, платформы)</w:t>
      </w:r>
      <w:r w:rsidRPr="00E67CE2">
        <w:rPr>
          <w:b/>
          <w:bCs/>
          <w:sz w:val="22"/>
          <w:szCs w:val="22"/>
        </w:rPr>
        <w:t xml:space="preserve"> </w:t>
      </w:r>
      <w:r w:rsidRPr="00E67CE2">
        <w:rPr>
          <w:bCs/>
          <w:iCs/>
          <w:color w:val="000000"/>
          <w:sz w:val="22"/>
          <w:szCs w:val="22"/>
        </w:rPr>
        <w:t>станция получения Уссурийск, Дальневосточной ж.д., код станции – 988306.</w:t>
      </w:r>
      <w:r w:rsidRPr="00E67CE2">
        <w:rPr>
          <w:bCs/>
          <w:sz w:val="22"/>
          <w:szCs w:val="22"/>
        </w:rPr>
        <w:t xml:space="preserve"> </w:t>
      </w:r>
    </w:p>
    <w:p w14:paraId="6928E58A" w14:textId="77777777" w:rsidR="003302C2" w:rsidRPr="00E67CE2" w:rsidRDefault="003302C2" w:rsidP="003302C2">
      <w:pPr>
        <w:adjustRightInd w:val="0"/>
        <w:ind w:right="-566"/>
        <w:rPr>
          <w:bCs/>
          <w:iCs/>
          <w:color w:val="000000"/>
          <w:sz w:val="22"/>
          <w:szCs w:val="22"/>
        </w:rPr>
      </w:pPr>
      <w:r w:rsidRPr="00E67CE2">
        <w:rPr>
          <w:bCs/>
          <w:sz w:val="22"/>
          <w:szCs w:val="22"/>
        </w:rPr>
        <w:t xml:space="preserve">При отгрузке транспортной компанией, автотранспортом: </w:t>
      </w:r>
      <w:r w:rsidRPr="00E67CE2">
        <w:rPr>
          <w:bCs/>
          <w:iCs/>
          <w:color w:val="000000"/>
          <w:sz w:val="22"/>
          <w:szCs w:val="22"/>
        </w:rPr>
        <w:t>69</w:t>
      </w:r>
      <w:r>
        <w:rPr>
          <w:bCs/>
          <w:iCs/>
          <w:color w:val="000000"/>
          <w:sz w:val="22"/>
          <w:szCs w:val="22"/>
        </w:rPr>
        <w:t>2524 г. Уссурийск, ул. Резервная 22а</w:t>
      </w:r>
      <w:r w:rsidRPr="00E67CE2">
        <w:rPr>
          <w:bCs/>
          <w:iCs/>
          <w:color w:val="000000"/>
          <w:sz w:val="22"/>
          <w:szCs w:val="22"/>
        </w:rPr>
        <w:t>.</w:t>
      </w:r>
    </w:p>
    <w:p w14:paraId="41D32DEB" w14:textId="77777777" w:rsidR="00CF15C0" w:rsidRDefault="00CF15C0" w:rsidP="005154EE">
      <w:pPr>
        <w:widowControl/>
        <w:suppressAutoHyphens/>
        <w:autoSpaceDE/>
        <w:autoSpaceDN/>
        <w:spacing w:line="259" w:lineRule="auto"/>
        <w:rPr>
          <w:rFonts w:eastAsia="Calibri"/>
          <w:b/>
          <w:sz w:val="24"/>
          <w:szCs w:val="24"/>
          <w:lang w:eastAsia="en-US"/>
        </w:rPr>
      </w:pPr>
    </w:p>
    <w:p w14:paraId="49EFD614" w14:textId="77777777" w:rsidR="00CF15C0" w:rsidRDefault="00CF15C0" w:rsidP="005154EE">
      <w:pPr>
        <w:widowControl/>
        <w:suppressAutoHyphens/>
        <w:autoSpaceDE/>
        <w:autoSpaceDN/>
        <w:spacing w:line="259" w:lineRule="auto"/>
        <w:rPr>
          <w:rFonts w:eastAsia="Calibri"/>
          <w:b/>
          <w:sz w:val="24"/>
          <w:szCs w:val="24"/>
          <w:lang w:eastAsia="en-US"/>
        </w:rPr>
      </w:pPr>
    </w:p>
    <w:p w14:paraId="10F4A558" w14:textId="77777777" w:rsidR="00B41A72" w:rsidRPr="006E50D5" w:rsidRDefault="00B41A72" w:rsidP="005154EE">
      <w:pPr>
        <w:jc w:val="center"/>
        <w:outlineLvl w:val="0"/>
        <w:rPr>
          <w:b/>
          <w:bCs/>
          <w:snapToGrid w:val="0"/>
          <w:sz w:val="24"/>
          <w:szCs w:val="24"/>
        </w:rPr>
      </w:pPr>
      <w:r w:rsidRPr="006E50D5">
        <w:rPr>
          <w:b/>
          <w:bCs/>
          <w:snapToGrid w:val="0"/>
          <w:sz w:val="24"/>
          <w:szCs w:val="24"/>
        </w:rPr>
        <w:t>ПОДПИСИ СТОРОН:</w:t>
      </w:r>
    </w:p>
    <w:p w14:paraId="1477DFE9" w14:textId="77777777" w:rsidR="00B41A72" w:rsidRPr="006E50D5" w:rsidRDefault="00B41A72"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B41A72" w:rsidRPr="006E50D5" w14:paraId="014945A9" w14:textId="77777777" w:rsidTr="00B418A9">
        <w:tc>
          <w:tcPr>
            <w:tcW w:w="4996" w:type="dxa"/>
            <w:shd w:val="clear" w:color="auto" w:fill="auto"/>
          </w:tcPr>
          <w:p w14:paraId="55D5B74C" w14:textId="77777777" w:rsidR="00B41A72" w:rsidRPr="006E50D5" w:rsidRDefault="005152E2">
            <w:pPr>
              <w:widowControl/>
              <w:autoSpaceDE/>
              <w:autoSpaceDN/>
              <w:rPr>
                <w:b/>
                <w:sz w:val="24"/>
                <w:szCs w:val="24"/>
              </w:rPr>
            </w:pPr>
            <w:r w:rsidRPr="006E50D5">
              <w:rPr>
                <w:b/>
                <w:sz w:val="24"/>
                <w:szCs w:val="24"/>
              </w:rPr>
              <w:t>Покупател</w:t>
            </w:r>
            <w:r>
              <w:rPr>
                <w:b/>
                <w:sz w:val="24"/>
                <w:szCs w:val="24"/>
              </w:rPr>
              <w:t>ь</w:t>
            </w:r>
            <w:r w:rsidR="00B41A72" w:rsidRPr="006E50D5">
              <w:rPr>
                <w:b/>
                <w:sz w:val="24"/>
                <w:szCs w:val="24"/>
              </w:rPr>
              <w:t>:</w:t>
            </w:r>
          </w:p>
          <w:p w14:paraId="452BD9C4" w14:textId="77777777" w:rsidR="00416F8F" w:rsidRDefault="00416F8F" w:rsidP="00B418A9">
            <w:pPr>
              <w:widowControl/>
              <w:autoSpaceDE/>
              <w:autoSpaceDN/>
              <w:rPr>
                <w:sz w:val="24"/>
                <w:szCs w:val="24"/>
              </w:rPr>
            </w:pPr>
          </w:p>
          <w:p w14:paraId="5102D2AF" w14:textId="77777777" w:rsidR="00416F8F" w:rsidRDefault="00416F8F" w:rsidP="00B418A9">
            <w:pPr>
              <w:widowControl/>
              <w:autoSpaceDE/>
              <w:autoSpaceDN/>
              <w:rPr>
                <w:sz w:val="24"/>
                <w:szCs w:val="24"/>
              </w:rPr>
            </w:pPr>
          </w:p>
          <w:p w14:paraId="450F60DA" w14:textId="21338FD9" w:rsidR="000C250A" w:rsidRPr="006E50D5" w:rsidRDefault="000C250A" w:rsidP="00B418A9">
            <w:pPr>
              <w:widowControl/>
              <w:autoSpaceDE/>
              <w:autoSpaceDN/>
              <w:rPr>
                <w:sz w:val="24"/>
                <w:szCs w:val="24"/>
              </w:rPr>
            </w:pPr>
            <w:r w:rsidRPr="006E50D5">
              <w:rPr>
                <w:sz w:val="24"/>
                <w:szCs w:val="24"/>
              </w:rPr>
              <w:t>_____________________/_____________</w:t>
            </w:r>
          </w:p>
          <w:p w14:paraId="7A035539" w14:textId="77777777" w:rsidR="00B41A72" w:rsidRPr="006E50D5" w:rsidRDefault="00B41A72" w:rsidP="00B418A9">
            <w:pPr>
              <w:widowControl/>
              <w:autoSpaceDE/>
              <w:autoSpaceDN/>
              <w:rPr>
                <w:sz w:val="24"/>
                <w:szCs w:val="24"/>
              </w:rPr>
            </w:pPr>
          </w:p>
        </w:tc>
        <w:tc>
          <w:tcPr>
            <w:tcW w:w="4819" w:type="dxa"/>
            <w:shd w:val="clear" w:color="auto" w:fill="auto"/>
          </w:tcPr>
          <w:p w14:paraId="6CE96E3B" w14:textId="77777777" w:rsidR="00B41A72" w:rsidRPr="006E50D5" w:rsidRDefault="00B41A72">
            <w:pPr>
              <w:widowControl/>
              <w:autoSpaceDE/>
              <w:autoSpaceDN/>
              <w:ind w:firstLine="34"/>
              <w:rPr>
                <w:b/>
                <w:sz w:val="24"/>
                <w:szCs w:val="24"/>
              </w:rPr>
            </w:pPr>
            <w:r w:rsidRPr="006E50D5">
              <w:rPr>
                <w:b/>
                <w:sz w:val="24"/>
                <w:szCs w:val="24"/>
              </w:rPr>
              <w:t>Поставщик:</w:t>
            </w:r>
          </w:p>
          <w:p w14:paraId="557D36A6" w14:textId="77777777" w:rsidR="00416F8F" w:rsidRDefault="00416F8F">
            <w:pPr>
              <w:widowControl/>
              <w:autoSpaceDE/>
              <w:autoSpaceDN/>
              <w:ind w:firstLine="34"/>
              <w:rPr>
                <w:sz w:val="24"/>
                <w:szCs w:val="24"/>
              </w:rPr>
            </w:pPr>
          </w:p>
          <w:p w14:paraId="5236B775" w14:textId="52223BF1" w:rsidR="00B41A72" w:rsidRPr="006E50D5" w:rsidRDefault="00B41A72">
            <w:pPr>
              <w:widowControl/>
              <w:autoSpaceDE/>
              <w:autoSpaceDN/>
              <w:ind w:firstLine="34"/>
              <w:rPr>
                <w:sz w:val="24"/>
                <w:szCs w:val="24"/>
              </w:rPr>
            </w:pPr>
          </w:p>
          <w:p w14:paraId="1828DE3F" w14:textId="06626AAA" w:rsidR="00B41A72" w:rsidRPr="006E50D5" w:rsidRDefault="00B41A72" w:rsidP="00B418A9">
            <w:pPr>
              <w:widowControl/>
              <w:autoSpaceDE/>
              <w:autoSpaceDN/>
              <w:rPr>
                <w:sz w:val="24"/>
                <w:szCs w:val="24"/>
              </w:rPr>
            </w:pPr>
            <w:r w:rsidRPr="006E50D5">
              <w:rPr>
                <w:sz w:val="24"/>
                <w:szCs w:val="24"/>
              </w:rPr>
              <w:t>_____________________/_____________</w:t>
            </w:r>
          </w:p>
          <w:p w14:paraId="72E2C916" w14:textId="77777777" w:rsidR="00B41A72" w:rsidRPr="006E50D5" w:rsidRDefault="00B41A72" w:rsidP="00B418A9">
            <w:pPr>
              <w:widowControl/>
              <w:autoSpaceDE/>
              <w:autoSpaceDN/>
              <w:ind w:firstLine="33"/>
              <w:rPr>
                <w:b/>
                <w:sz w:val="24"/>
                <w:szCs w:val="24"/>
              </w:rPr>
            </w:pPr>
          </w:p>
        </w:tc>
      </w:tr>
    </w:tbl>
    <w:p w14:paraId="730210D3" w14:textId="77777777" w:rsidR="00CF15C0" w:rsidRDefault="00CF15C0" w:rsidP="005154EE">
      <w:pPr>
        <w:widowControl/>
        <w:suppressAutoHyphens/>
        <w:autoSpaceDE/>
        <w:autoSpaceDN/>
        <w:spacing w:line="259" w:lineRule="auto"/>
        <w:rPr>
          <w:rFonts w:eastAsia="Calibri"/>
          <w:b/>
          <w:sz w:val="24"/>
          <w:szCs w:val="24"/>
          <w:lang w:eastAsia="en-US"/>
        </w:rPr>
      </w:pPr>
    </w:p>
    <w:p w14:paraId="314C63D8" w14:textId="77777777" w:rsidR="00CF15C0" w:rsidRPr="006E50D5" w:rsidRDefault="00CF15C0" w:rsidP="005154EE">
      <w:pPr>
        <w:widowControl/>
        <w:suppressAutoHyphens/>
        <w:autoSpaceDE/>
        <w:autoSpaceDN/>
        <w:spacing w:line="259" w:lineRule="auto"/>
        <w:rPr>
          <w:rFonts w:eastAsia="Calibri"/>
          <w:b/>
          <w:sz w:val="24"/>
          <w:szCs w:val="24"/>
          <w:lang w:eastAsia="en-US"/>
        </w:rPr>
      </w:pPr>
    </w:p>
    <w:p w14:paraId="5A9F17C7" w14:textId="34284C42" w:rsidR="00B14EA0" w:rsidRDefault="00B14EA0" w:rsidP="005154EE">
      <w:pPr>
        <w:widowControl/>
        <w:suppressAutoHyphens/>
        <w:autoSpaceDE/>
        <w:autoSpaceDN/>
        <w:spacing w:line="259" w:lineRule="auto"/>
        <w:jc w:val="center"/>
        <w:rPr>
          <w:rFonts w:eastAsia="Calibri"/>
          <w:b/>
          <w:sz w:val="24"/>
          <w:szCs w:val="24"/>
          <w:lang w:eastAsia="en-US"/>
        </w:rPr>
      </w:pPr>
    </w:p>
    <w:p w14:paraId="09026270" w14:textId="117CA5BD" w:rsidR="00E04C8A" w:rsidRDefault="00E04C8A" w:rsidP="005154EE">
      <w:pPr>
        <w:widowControl/>
        <w:suppressAutoHyphens/>
        <w:autoSpaceDE/>
        <w:autoSpaceDN/>
        <w:spacing w:line="259" w:lineRule="auto"/>
        <w:jc w:val="center"/>
        <w:rPr>
          <w:rFonts w:eastAsia="Calibri"/>
          <w:b/>
          <w:sz w:val="24"/>
          <w:szCs w:val="24"/>
          <w:lang w:eastAsia="en-US"/>
        </w:rPr>
      </w:pPr>
    </w:p>
    <w:p w14:paraId="75EEEF6A" w14:textId="4805D93F" w:rsidR="00E04C8A" w:rsidRDefault="00E04C8A" w:rsidP="005154EE">
      <w:pPr>
        <w:widowControl/>
        <w:suppressAutoHyphens/>
        <w:autoSpaceDE/>
        <w:autoSpaceDN/>
        <w:spacing w:line="259" w:lineRule="auto"/>
        <w:jc w:val="center"/>
        <w:rPr>
          <w:rFonts w:eastAsia="Calibri"/>
          <w:b/>
          <w:sz w:val="24"/>
          <w:szCs w:val="24"/>
          <w:lang w:eastAsia="en-US"/>
        </w:rPr>
      </w:pPr>
    </w:p>
    <w:p w14:paraId="236C2220" w14:textId="1020817C" w:rsidR="00E04C8A" w:rsidRDefault="00E04C8A" w:rsidP="005154EE">
      <w:pPr>
        <w:widowControl/>
        <w:suppressAutoHyphens/>
        <w:autoSpaceDE/>
        <w:autoSpaceDN/>
        <w:spacing w:line="259" w:lineRule="auto"/>
        <w:jc w:val="center"/>
        <w:rPr>
          <w:rFonts w:eastAsia="Calibri"/>
          <w:b/>
          <w:sz w:val="24"/>
          <w:szCs w:val="24"/>
          <w:lang w:eastAsia="en-US"/>
        </w:rPr>
      </w:pPr>
    </w:p>
    <w:p w14:paraId="4A143CC0" w14:textId="707A1F0E" w:rsidR="00E04C8A" w:rsidRDefault="00E04C8A" w:rsidP="005154EE">
      <w:pPr>
        <w:widowControl/>
        <w:suppressAutoHyphens/>
        <w:autoSpaceDE/>
        <w:autoSpaceDN/>
        <w:spacing w:line="259" w:lineRule="auto"/>
        <w:jc w:val="center"/>
        <w:rPr>
          <w:rFonts w:eastAsia="Calibri"/>
          <w:b/>
          <w:sz w:val="24"/>
          <w:szCs w:val="24"/>
          <w:lang w:eastAsia="en-US"/>
        </w:rPr>
      </w:pPr>
    </w:p>
    <w:p w14:paraId="18064237" w14:textId="77777777" w:rsidR="00E04C8A" w:rsidRPr="006E50D5" w:rsidRDefault="00E04C8A" w:rsidP="005154EE">
      <w:pPr>
        <w:widowControl/>
        <w:suppressAutoHyphens/>
        <w:autoSpaceDE/>
        <w:autoSpaceDN/>
        <w:spacing w:line="259" w:lineRule="auto"/>
        <w:jc w:val="center"/>
        <w:rPr>
          <w:rFonts w:eastAsia="Calibri"/>
          <w:b/>
          <w:sz w:val="24"/>
          <w:szCs w:val="24"/>
          <w:lang w:eastAsia="en-US"/>
        </w:rPr>
      </w:pPr>
    </w:p>
    <w:p w14:paraId="246023FB" w14:textId="77777777" w:rsidR="00B14EA0" w:rsidRPr="006E50D5" w:rsidRDefault="00B14EA0" w:rsidP="005154EE">
      <w:pPr>
        <w:widowControl/>
        <w:suppressAutoHyphens/>
        <w:autoSpaceDE/>
        <w:autoSpaceDN/>
        <w:spacing w:line="259" w:lineRule="auto"/>
        <w:jc w:val="center"/>
        <w:rPr>
          <w:rFonts w:eastAsia="Calibri"/>
          <w:b/>
          <w:sz w:val="24"/>
          <w:szCs w:val="24"/>
          <w:lang w:eastAsia="en-US"/>
        </w:rPr>
      </w:pPr>
    </w:p>
    <w:p w14:paraId="1751233C" w14:textId="6A7A1B30" w:rsidR="00B14EA0" w:rsidRPr="00E04C8A" w:rsidRDefault="00E04C8A" w:rsidP="00E04C8A">
      <w:pPr>
        <w:pStyle w:val="af2"/>
        <w:widowControl/>
        <w:numPr>
          <w:ilvl w:val="0"/>
          <w:numId w:val="23"/>
        </w:numPr>
        <w:suppressAutoHyphens/>
        <w:autoSpaceDE/>
        <w:autoSpaceDN/>
        <w:spacing w:line="259" w:lineRule="auto"/>
        <w:jc w:val="center"/>
        <w:rPr>
          <w:rFonts w:eastAsia="Calibri"/>
          <w:b/>
          <w:sz w:val="24"/>
          <w:szCs w:val="24"/>
          <w:lang w:eastAsia="en-US"/>
        </w:rPr>
      </w:pPr>
      <w:r w:rsidRPr="00E04C8A">
        <w:rPr>
          <w:sz w:val="16"/>
          <w:szCs w:val="16"/>
        </w:rPr>
        <w:t>В соответствии с Общероссийским классификатором стран мира (утв. Постановлением Госстандарта России от 14.12.2001 N 529-ст</w:t>
      </w:r>
    </w:p>
    <w:p w14:paraId="006A8D55" w14:textId="09C5E33F" w:rsidR="0079093B" w:rsidRPr="006E50D5" w:rsidRDefault="0079093B" w:rsidP="00931D92">
      <w:pPr>
        <w:widowControl/>
        <w:suppressAutoHyphens/>
        <w:autoSpaceDE/>
        <w:autoSpaceDN/>
        <w:spacing w:line="259" w:lineRule="auto"/>
        <w:rPr>
          <w:rFonts w:eastAsia="Calibri"/>
          <w:b/>
          <w:sz w:val="24"/>
          <w:szCs w:val="24"/>
          <w:lang w:eastAsia="en-US"/>
        </w:rPr>
        <w:sectPr w:rsidR="0079093B" w:rsidRPr="006E50D5" w:rsidSect="00B418A9">
          <w:pgSz w:w="11906" w:h="16838"/>
          <w:pgMar w:top="1134" w:right="851" w:bottom="1134" w:left="1418" w:header="709" w:footer="709" w:gutter="0"/>
          <w:cols w:space="720"/>
          <w:docGrid w:linePitch="299"/>
        </w:sectPr>
      </w:pPr>
    </w:p>
    <w:p w14:paraId="555B6D08" w14:textId="03375EC8" w:rsidR="005761A6" w:rsidRDefault="005761A6" w:rsidP="005761A6">
      <w:pPr>
        <w:suppressAutoHyphens/>
        <w:ind w:right="96"/>
        <w:rPr>
          <w:sz w:val="22"/>
          <w:szCs w:val="22"/>
        </w:rPr>
      </w:pPr>
    </w:p>
    <w:p w14:paraId="12BCB486" w14:textId="3B54DE19" w:rsidR="00145178" w:rsidRPr="00B418A9" w:rsidRDefault="00145178" w:rsidP="00416F8F">
      <w:pPr>
        <w:suppressAutoHyphens/>
        <w:ind w:right="96" w:firstLine="5103"/>
        <w:rPr>
          <w:sz w:val="22"/>
          <w:szCs w:val="22"/>
        </w:rPr>
      </w:pPr>
      <w:r w:rsidRPr="00B418A9">
        <w:rPr>
          <w:sz w:val="22"/>
          <w:szCs w:val="22"/>
        </w:rPr>
        <w:t>Приложение № 2</w:t>
      </w:r>
    </w:p>
    <w:p w14:paraId="6C662676" w14:textId="77777777"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14:paraId="25DE6189" w14:textId="754181E0"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14:paraId="5F508CC6" w14:textId="77777777" w:rsidR="00145178" w:rsidRPr="006E50D5" w:rsidRDefault="00145178" w:rsidP="005154EE">
      <w:pPr>
        <w:widowControl/>
        <w:autoSpaceDE/>
        <w:autoSpaceDN/>
        <w:ind w:firstLine="567"/>
        <w:jc w:val="center"/>
        <w:rPr>
          <w:rFonts w:eastAsia="Calibri"/>
          <w:b/>
          <w:snapToGrid w:val="0"/>
          <w:sz w:val="24"/>
          <w:szCs w:val="24"/>
          <w:lang w:eastAsia="en-US"/>
        </w:rPr>
      </w:pPr>
    </w:p>
    <w:p w14:paraId="30357720" w14:textId="77777777" w:rsidR="00145178" w:rsidRPr="006E50D5" w:rsidRDefault="00145178" w:rsidP="005154EE">
      <w:pPr>
        <w:widowControl/>
        <w:autoSpaceDE/>
        <w:autoSpaceDN/>
        <w:ind w:firstLine="567"/>
        <w:jc w:val="center"/>
        <w:rPr>
          <w:rFonts w:eastAsia="Calibri"/>
          <w:b/>
          <w:snapToGrid w:val="0"/>
          <w:sz w:val="24"/>
          <w:szCs w:val="24"/>
          <w:lang w:eastAsia="en-US"/>
        </w:rPr>
      </w:pPr>
    </w:p>
    <w:p w14:paraId="6D206DD3" w14:textId="77777777" w:rsidR="00416F8F" w:rsidRDefault="00416F8F" w:rsidP="005154EE">
      <w:pPr>
        <w:widowControl/>
        <w:autoSpaceDE/>
        <w:autoSpaceDN/>
        <w:jc w:val="center"/>
        <w:rPr>
          <w:rFonts w:eastAsia="Calibri"/>
          <w:b/>
          <w:snapToGrid w:val="0"/>
          <w:sz w:val="24"/>
          <w:szCs w:val="24"/>
          <w:lang w:eastAsia="en-US"/>
        </w:rPr>
      </w:pPr>
    </w:p>
    <w:p w14:paraId="102236CF" w14:textId="77777777" w:rsidR="00416F8F" w:rsidRDefault="00416F8F" w:rsidP="005154EE">
      <w:pPr>
        <w:widowControl/>
        <w:autoSpaceDE/>
        <w:autoSpaceDN/>
        <w:jc w:val="center"/>
        <w:rPr>
          <w:rFonts w:eastAsia="Calibri"/>
          <w:b/>
          <w:snapToGrid w:val="0"/>
          <w:sz w:val="24"/>
          <w:szCs w:val="24"/>
          <w:lang w:eastAsia="en-US"/>
        </w:rPr>
      </w:pPr>
    </w:p>
    <w:p w14:paraId="0B9D601F" w14:textId="77777777" w:rsidR="00416F8F" w:rsidRDefault="00416F8F" w:rsidP="005154EE">
      <w:pPr>
        <w:widowControl/>
        <w:autoSpaceDE/>
        <w:autoSpaceDN/>
        <w:jc w:val="center"/>
        <w:rPr>
          <w:rFonts w:eastAsia="Calibri"/>
          <w:b/>
          <w:snapToGrid w:val="0"/>
          <w:sz w:val="24"/>
          <w:szCs w:val="24"/>
          <w:lang w:eastAsia="en-US"/>
        </w:rPr>
      </w:pPr>
    </w:p>
    <w:p w14:paraId="0E27CF62" w14:textId="64F85928"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14:paraId="284BA464" w14:textId="77777777" w:rsidR="00B41A72" w:rsidRDefault="00B41A72" w:rsidP="005154EE">
      <w:pPr>
        <w:widowControl/>
        <w:autoSpaceDE/>
        <w:autoSpaceDN/>
        <w:jc w:val="center"/>
        <w:rPr>
          <w:rFonts w:eastAsia="Calibri"/>
          <w:b/>
          <w:snapToGrid w:val="0"/>
          <w:sz w:val="24"/>
          <w:szCs w:val="24"/>
          <w:lang w:eastAsia="en-US"/>
        </w:rPr>
      </w:pPr>
    </w:p>
    <w:p w14:paraId="78EE563C" w14:textId="77777777" w:rsidR="00B41A72" w:rsidRDefault="00B41A72" w:rsidP="005154EE">
      <w:pPr>
        <w:widowControl/>
        <w:autoSpaceDE/>
        <w:autoSpaceDN/>
        <w:jc w:val="center"/>
        <w:rPr>
          <w:rFonts w:eastAsia="Calibri"/>
          <w:b/>
          <w:snapToGrid w:val="0"/>
          <w:sz w:val="24"/>
          <w:szCs w:val="24"/>
          <w:lang w:eastAsia="en-US"/>
        </w:rPr>
      </w:pPr>
    </w:p>
    <w:p w14:paraId="6A6F27B1" w14:textId="77777777" w:rsidR="00B41A72" w:rsidRDefault="00B41A72" w:rsidP="005154EE">
      <w:pPr>
        <w:widowControl/>
        <w:autoSpaceDE/>
        <w:autoSpaceDN/>
        <w:jc w:val="center"/>
        <w:rPr>
          <w:rFonts w:eastAsia="Calibri"/>
          <w:b/>
          <w:snapToGrid w:val="0"/>
          <w:sz w:val="24"/>
          <w:szCs w:val="24"/>
          <w:lang w:eastAsia="en-US"/>
        </w:rPr>
      </w:pPr>
    </w:p>
    <w:p w14:paraId="4552A0B8" w14:textId="77777777" w:rsidR="00B41A72" w:rsidRDefault="00B41A72" w:rsidP="005154EE">
      <w:pPr>
        <w:widowControl/>
        <w:autoSpaceDE/>
        <w:autoSpaceDN/>
        <w:jc w:val="center"/>
        <w:rPr>
          <w:rFonts w:eastAsia="Calibri"/>
          <w:b/>
          <w:snapToGrid w:val="0"/>
          <w:sz w:val="24"/>
          <w:szCs w:val="24"/>
          <w:lang w:eastAsia="en-US"/>
        </w:rPr>
      </w:pPr>
    </w:p>
    <w:p w14:paraId="0DEC9082" w14:textId="77777777" w:rsidR="00B41A72" w:rsidRDefault="00B41A72" w:rsidP="005154EE">
      <w:pPr>
        <w:widowControl/>
        <w:autoSpaceDE/>
        <w:autoSpaceDN/>
        <w:jc w:val="center"/>
        <w:rPr>
          <w:rFonts w:eastAsia="Calibri"/>
          <w:b/>
          <w:snapToGrid w:val="0"/>
          <w:sz w:val="24"/>
          <w:szCs w:val="24"/>
          <w:lang w:eastAsia="en-US"/>
        </w:rPr>
      </w:pPr>
    </w:p>
    <w:p w14:paraId="477080A6" w14:textId="77777777" w:rsidR="00B41A72" w:rsidRDefault="00B41A72" w:rsidP="005154EE">
      <w:pPr>
        <w:widowControl/>
        <w:autoSpaceDE/>
        <w:autoSpaceDN/>
        <w:jc w:val="center"/>
        <w:rPr>
          <w:rFonts w:eastAsia="Calibri"/>
          <w:b/>
          <w:snapToGrid w:val="0"/>
          <w:sz w:val="24"/>
          <w:szCs w:val="24"/>
          <w:lang w:eastAsia="en-US"/>
        </w:rPr>
      </w:pPr>
    </w:p>
    <w:p w14:paraId="42044DB3" w14:textId="77777777" w:rsidR="00B41A72" w:rsidRDefault="00B41A72" w:rsidP="005154EE">
      <w:pPr>
        <w:widowControl/>
        <w:autoSpaceDE/>
        <w:autoSpaceDN/>
        <w:jc w:val="center"/>
        <w:rPr>
          <w:rFonts w:eastAsia="Calibri"/>
          <w:b/>
          <w:snapToGrid w:val="0"/>
          <w:sz w:val="24"/>
          <w:szCs w:val="24"/>
          <w:lang w:eastAsia="en-US"/>
        </w:rPr>
      </w:pPr>
    </w:p>
    <w:p w14:paraId="3A25AD5C" w14:textId="77777777" w:rsidR="00B41A72" w:rsidRDefault="00B41A72" w:rsidP="005154EE">
      <w:pPr>
        <w:widowControl/>
        <w:autoSpaceDE/>
        <w:autoSpaceDN/>
        <w:jc w:val="center"/>
        <w:rPr>
          <w:rFonts w:eastAsia="Calibri"/>
          <w:b/>
          <w:snapToGrid w:val="0"/>
          <w:sz w:val="24"/>
          <w:szCs w:val="24"/>
          <w:lang w:eastAsia="en-US"/>
        </w:rPr>
      </w:pPr>
    </w:p>
    <w:p w14:paraId="52787A63" w14:textId="77777777" w:rsidR="00B41A72" w:rsidRDefault="00B41A72" w:rsidP="005154EE">
      <w:pPr>
        <w:widowControl/>
        <w:autoSpaceDE/>
        <w:autoSpaceDN/>
        <w:jc w:val="center"/>
        <w:rPr>
          <w:rFonts w:eastAsia="Calibri"/>
          <w:b/>
          <w:snapToGrid w:val="0"/>
          <w:sz w:val="24"/>
          <w:szCs w:val="24"/>
          <w:lang w:eastAsia="en-US"/>
        </w:rPr>
      </w:pPr>
    </w:p>
    <w:p w14:paraId="72FC0B3E" w14:textId="77777777" w:rsidR="00B41A72" w:rsidRDefault="00B41A72" w:rsidP="005154EE">
      <w:pPr>
        <w:widowControl/>
        <w:autoSpaceDE/>
        <w:autoSpaceDN/>
        <w:jc w:val="center"/>
        <w:rPr>
          <w:rFonts w:eastAsia="Calibri"/>
          <w:b/>
          <w:snapToGrid w:val="0"/>
          <w:sz w:val="24"/>
          <w:szCs w:val="24"/>
          <w:lang w:eastAsia="en-US"/>
        </w:rPr>
      </w:pPr>
    </w:p>
    <w:p w14:paraId="4A483D36" w14:textId="77777777" w:rsidR="00356297" w:rsidRDefault="00356297" w:rsidP="005154EE">
      <w:pPr>
        <w:widowControl/>
        <w:autoSpaceDE/>
        <w:autoSpaceDN/>
        <w:jc w:val="center"/>
        <w:rPr>
          <w:rFonts w:eastAsia="Calibri"/>
          <w:b/>
          <w:snapToGrid w:val="0"/>
          <w:sz w:val="24"/>
          <w:szCs w:val="24"/>
          <w:lang w:eastAsia="en-US"/>
        </w:rPr>
      </w:pPr>
    </w:p>
    <w:p w14:paraId="50612BD7" w14:textId="77777777" w:rsidR="00356297" w:rsidRDefault="00356297" w:rsidP="005154EE">
      <w:pPr>
        <w:widowControl/>
        <w:autoSpaceDE/>
        <w:autoSpaceDN/>
        <w:jc w:val="center"/>
        <w:rPr>
          <w:rFonts w:eastAsia="Calibri"/>
          <w:b/>
          <w:snapToGrid w:val="0"/>
          <w:sz w:val="24"/>
          <w:szCs w:val="24"/>
          <w:lang w:eastAsia="en-US"/>
        </w:rPr>
      </w:pPr>
    </w:p>
    <w:p w14:paraId="3ADBAE2C" w14:textId="77777777" w:rsidR="00356297" w:rsidRDefault="00356297" w:rsidP="005154EE">
      <w:pPr>
        <w:widowControl/>
        <w:autoSpaceDE/>
        <w:autoSpaceDN/>
        <w:jc w:val="center"/>
        <w:rPr>
          <w:rFonts w:eastAsia="Calibri"/>
          <w:b/>
          <w:snapToGrid w:val="0"/>
          <w:sz w:val="24"/>
          <w:szCs w:val="24"/>
          <w:lang w:eastAsia="en-US"/>
        </w:rPr>
      </w:pPr>
    </w:p>
    <w:p w14:paraId="18B5AA60" w14:textId="77777777" w:rsidR="00356297" w:rsidRDefault="00356297" w:rsidP="005154EE">
      <w:pPr>
        <w:widowControl/>
        <w:autoSpaceDE/>
        <w:autoSpaceDN/>
        <w:jc w:val="center"/>
        <w:rPr>
          <w:rFonts w:eastAsia="Calibri"/>
          <w:b/>
          <w:snapToGrid w:val="0"/>
          <w:sz w:val="24"/>
          <w:szCs w:val="24"/>
          <w:lang w:eastAsia="en-US"/>
        </w:rPr>
      </w:pPr>
    </w:p>
    <w:p w14:paraId="0C55D6EE" w14:textId="77777777" w:rsidR="00356297" w:rsidRDefault="00356297" w:rsidP="005154EE">
      <w:pPr>
        <w:widowControl/>
        <w:autoSpaceDE/>
        <w:autoSpaceDN/>
        <w:jc w:val="center"/>
        <w:rPr>
          <w:rFonts w:eastAsia="Calibri"/>
          <w:b/>
          <w:snapToGrid w:val="0"/>
          <w:sz w:val="24"/>
          <w:szCs w:val="24"/>
          <w:lang w:eastAsia="en-US"/>
        </w:rPr>
      </w:pPr>
    </w:p>
    <w:p w14:paraId="542328D3" w14:textId="77777777" w:rsidR="00B41A72" w:rsidRPr="006E50D5" w:rsidRDefault="00B41A72" w:rsidP="005154EE">
      <w:pPr>
        <w:widowControl/>
        <w:autoSpaceDE/>
        <w:autoSpaceDN/>
        <w:jc w:val="center"/>
        <w:rPr>
          <w:rFonts w:eastAsia="Calibri"/>
          <w:b/>
          <w:snapToGrid w:val="0"/>
          <w:sz w:val="24"/>
          <w:szCs w:val="24"/>
          <w:lang w:eastAsia="en-US"/>
        </w:rPr>
      </w:pPr>
    </w:p>
    <w:p w14:paraId="63E2019D" w14:textId="77777777" w:rsidR="00145178" w:rsidRPr="006E50D5" w:rsidRDefault="00145178" w:rsidP="005154EE">
      <w:pPr>
        <w:widowControl/>
        <w:autoSpaceDE/>
        <w:autoSpaceDN/>
        <w:jc w:val="center"/>
        <w:rPr>
          <w:b/>
          <w:sz w:val="24"/>
          <w:szCs w:val="24"/>
        </w:rPr>
      </w:pPr>
    </w:p>
    <w:p w14:paraId="7064D181" w14:textId="77777777"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14:paraId="66C62A29" w14:textId="77777777"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14:paraId="150A3387" w14:textId="77777777" w:rsidTr="00B418A9">
        <w:tc>
          <w:tcPr>
            <w:tcW w:w="4996" w:type="dxa"/>
            <w:shd w:val="clear" w:color="auto" w:fill="auto"/>
          </w:tcPr>
          <w:p w14:paraId="5B4C611A" w14:textId="77777777"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14:paraId="7163BF8F" w14:textId="77777777" w:rsidR="00416F8F" w:rsidRDefault="00416F8F" w:rsidP="00B70A77">
            <w:pPr>
              <w:widowControl/>
              <w:autoSpaceDE/>
              <w:autoSpaceDN/>
              <w:spacing w:line="360" w:lineRule="auto"/>
              <w:rPr>
                <w:sz w:val="24"/>
                <w:szCs w:val="24"/>
              </w:rPr>
            </w:pPr>
          </w:p>
          <w:p w14:paraId="5F94DD40" w14:textId="77777777"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14:paraId="6CF8B6DD" w14:textId="77777777" w:rsidR="00145178" w:rsidRPr="006E50D5" w:rsidRDefault="00145178" w:rsidP="005154EE">
            <w:pPr>
              <w:widowControl/>
              <w:autoSpaceDE/>
              <w:autoSpaceDN/>
              <w:spacing w:line="360" w:lineRule="auto"/>
              <w:rPr>
                <w:sz w:val="24"/>
                <w:szCs w:val="24"/>
              </w:rPr>
            </w:pPr>
          </w:p>
        </w:tc>
        <w:tc>
          <w:tcPr>
            <w:tcW w:w="4819" w:type="dxa"/>
            <w:shd w:val="clear" w:color="auto" w:fill="auto"/>
          </w:tcPr>
          <w:p w14:paraId="1C8C3B97" w14:textId="77777777" w:rsidR="00145178" w:rsidRPr="006E50D5" w:rsidRDefault="00145178" w:rsidP="00B418A9">
            <w:pPr>
              <w:widowControl/>
              <w:autoSpaceDE/>
              <w:autoSpaceDN/>
              <w:rPr>
                <w:b/>
                <w:sz w:val="24"/>
                <w:szCs w:val="24"/>
              </w:rPr>
            </w:pPr>
            <w:r w:rsidRPr="006E50D5">
              <w:rPr>
                <w:b/>
                <w:sz w:val="24"/>
                <w:szCs w:val="24"/>
              </w:rPr>
              <w:t>Поставщик:</w:t>
            </w:r>
          </w:p>
          <w:p w14:paraId="3E2E6312" w14:textId="77777777" w:rsidR="00416F8F" w:rsidRDefault="00416F8F" w:rsidP="005154EE">
            <w:pPr>
              <w:widowControl/>
              <w:autoSpaceDE/>
              <w:autoSpaceDN/>
              <w:spacing w:line="360" w:lineRule="auto"/>
              <w:rPr>
                <w:sz w:val="24"/>
                <w:szCs w:val="24"/>
              </w:rPr>
            </w:pPr>
          </w:p>
          <w:p w14:paraId="2F913D34" w14:textId="77777777"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14:paraId="71E5B97F" w14:textId="77777777" w:rsidR="00145178" w:rsidRPr="006E50D5" w:rsidRDefault="00145178" w:rsidP="005154EE">
            <w:pPr>
              <w:widowControl/>
              <w:autoSpaceDE/>
              <w:autoSpaceDN/>
              <w:spacing w:line="360" w:lineRule="auto"/>
              <w:ind w:firstLine="33"/>
              <w:rPr>
                <w:b/>
                <w:sz w:val="24"/>
                <w:szCs w:val="24"/>
              </w:rPr>
            </w:pPr>
          </w:p>
        </w:tc>
      </w:tr>
    </w:tbl>
    <w:p w14:paraId="582E30B5" w14:textId="77777777" w:rsidR="00B41A72" w:rsidRDefault="00B41A72" w:rsidP="005154EE">
      <w:pPr>
        <w:widowControl/>
        <w:autoSpaceDE/>
        <w:autoSpaceDN/>
        <w:jc w:val="center"/>
        <w:rPr>
          <w:b/>
          <w:sz w:val="24"/>
          <w:szCs w:val="24"/>
        </w:rPr>
      </w:pPr>
    </w:p>
    <w:p w14:paraId="06C02B91" w14:textId="77777777" w:rsidR="00EE348D" w:rsidRDefault="00EE348D" w:rsidP="005154EE">
      <w:pPr>
        <w:widowControl/>
        <w:autoSpaceDE/>
        <w:autoSpaceDN/>
        <w:jc w:val="center"/>
        <w:rPr>
          <w:b/>
          <w:sz w:val="24"/>
          <w:szCs w:val="24"/>
        </w:rPr>
      </w:pPr>
    </w:p>
    <w:p w14:paraId="155407FC" w14:textId="77777777" w:rsidR="00EE348D" w:rsidRDefault="00EE348D" w:rsidP="005154EE">
      <w:pPr>
        <w:widowControl/>
        <w:autoSpaceDE/>
        <w:autoSpaceDN/>
        <w:jc w:val="center"/>
        <w:rPr>
          <w:b/>
          <w:sz w:val="24"/>
          <w:szCs w:val="24"/>
        </w:rPr>
      </w:pPr>
    </w:p>
    <w:p w14:paraId="53C30BC3" w14:textId="77777777" w:rsidR="00EE348D" w:rsidRDefault="00EE348D" w:rsidP="005154EE">
      <w:pPr>
        <w:widowControl/>
        <w:autoSpaceDE/>
        <w:autoSpaceDN/>
        <w:jc w:val="center"/>
        <w:rPr>
          <w:b/>
          <w:sz w:val="24"/>
          <w:szCs w:val="24"/>
        </w:rPr>
      </w:pPr>
    </w:p>
    <w:p w14:paraId="7CA72109" w14:textId="77777777" w:rsidR="00EE348D" w:rsidRDefault="00EE348D" w:rsidP="005154EE">
      <w:pPr>
        <w:widowControl/>
        <w:autoSpaceDE/>
        <w:autoSpaceDN/>
        <w:jc w:val="center"/>
        <w:rPr>
          <w:b/>
          <w:sz w:val="24"/>
          <w:szCs w:val="24"/>
        </w:rPr>
      </w:pPr>
    </w:p>
    <w:p w14:paraId="32AB575F" w14:textId="77777777" w:rsidR="00EE348D" w:rsidRDefault="00EE348D" w:rsidP="005154EE">
      <w:pPr>
        <w:widowControl/>
        <w:autoSpaceDE/>
        <w:autoSpaceDN/>
        <w:jc w:val="center"/>
        <w:rPr>
          <w:b/>
          <w:sz w:val="24"/>
          <w:szCs w:val="24"/>
        </w:rPr>
      </w:pPr>
    </w:p>
    <w:p w14:paraId="7243B026" w14:textId="77777777" w:rsidR="00EE348D" w:rsidRDefault="00EE348D" w:rsidP="005154EE">
      <w:pPr>
        <w:widowControl/>
        <w:autoSpaceDE/>
        <w:autoSpaceDN/>
        <w:jc w:val="center"/>
        <w:rPr>
          <w:b/>
          <w:sz w:val="24"/>
          <w:szCs w:val="24"/>
        </w:rPr>
      </w:pPr>
    </w:p>
    <w:p w14:paraId="29C99D70" w14:textId="77777777" w:rsidR="00EE348D" w:rsidRDefault="00EE348D" w:rsidP="005154EE">
      <w:pPr>
        <w:widowControl/>
        <w:autoSpaceDE/>
        <w:autoSpaceDN/>
        <w:jc w:val="center"/>
        <w:rPr>
          <w:b/>
          <w:sz w:val="24"/>
          <w:szCs w:val="24"/>
        </w:rPr>
      </w:pPr>
    </w:p>
    <w:p w14:paraId="36A9A070" w14:textId="77777777" w:rsidR="00EE348D" w:rsidRDefault="00EE348D" w:rsidP="005154EE">
      <w:pPr>
        <w:widowControl/>
        <w:autoSpaceDE/>
        <w:autoSpaceDN/>
        <w:jc w:val="center"/>
        <w:rPr>
          <w:b/>
          <w:sz w:val="24"/>
          <w:szCs w:val="24"/>
        </w:rPr>
      </w:pPr>
    </w:p>
    <w:p w14:paraId="247CBEDB" w14:textId="77777777" w:rsidR="00EE348D" w:rsidRDefault="00EE348D" w:rsidP="005154EE">
      <w:pPr>
        <w:widowControl/>
        <w:autoSpaceDE/>
        <w:autoSpaceDN/>
        <w:jc w:val="center"/>
        <w:rPr>
          <w:b/>
          <w:sz w:val="24"/>
          <w:szCs w:val="24"/>
        </w:rPr>
      </w:pPr>
    </w:p>
    <w:p w14:paraId="60B2AD0D" w14:textId="77777777" w:rsidR="00EE348D" w:rsidRDefault="00EE348D" w:rsidP="005154EE">
      <w:pPr>
        <w:widowControl/>
        <w:autoSpaceDE/>
        <w:autoSpaceDN/>
        <w:jc w:val="center"/>
        <w:rPr>
          <w:b/>
          <w:sz w:val="24"/>
          <w:szCs w:val="24"/>
        </w:rPr>
      </w:pPr>
    </w:p>
    <w:p w14:paraId="41A5AF3A" w14:textId="77777777" w:rsidR="00EE348D" w:rsidRDefault="00EE348D" w:rsidP="005154EE">
      <w:pPr>
        <w:widowControl/>
        <w:autoSpaceDE/>
        <w:autoSpaceDN/>
        <w:jc w:val="center"/>
        <w:rPr>
          <w:b/>
          <w:sz w:val="24"/>
          <w:szCs w:val="24"/>
        </w:rPr>
      </w:pPr>
    </w:p>
    <w:p w14:paraId="0C40264E" w14:textId="77777777" w:rsidR="00EE348D" w:rsidRDefault="00EE348D" w:rsidP="005154EE">
      <w:pPr>
        <w:widowControl/>
        <w:autoSpaceDE/>
        <w:autoSpaceDN/>
        <w:jc w:val="center"/>
        <w:rPr>
          <w:b/>
          <w:sz w:val="24"/>
          <w:szCs w:val="24"/>
        </w:rPr>
      </w:pPr>
    </w:p>
    <w:p w14:paraId="140A36D6" w14:textId="77777777" w:rsidR="00EE348D" w:rsidRDefault="00EE348D" w:rsidP="005154EE">
      <w:pPr>
        <w:widowControl/>
        <w:autoSpaceDE/>
        <w:autoSpaceDN/>
        <w:jc w:val="center"/>
        <w:rPr>
          <w:b/>
          <w:sz w:val="24"/>
          <w:szCs w:val="24"/>
        </w:rPr>
      </w:pPr>
    </w:p>
    <w:p w14:paraId="66E66191" w14:textId="77777777" w:rsidR="00EE348D" w:rsidRDefault="00EE348D" w:rsidP="005154EE">
      <w:pPr>
        <w:widowControl/>
        <w:autoSpaceDE/>
        <w:autoSpaceDN/>
        <w:jc w:val="center"/>
        <w:rPr>
          <w:b/>
          <w:sz w:val="24"/>
          <w:szCs w:val="24"/>
        </w:rPr>
      </w:pPr>
    </w:p>
    <w:p w14:paraId="2F39EFDD" w14:textId="77777777" w:rsidR="00EE348D" w:rsidRDefault="00EE348D" w:rsidP="005154EE">
      <w:pPr>
        <w:widowControl/>
        <w:autoSpaceDE/>
        <w:autoSpaceDN/>
        <w:jc w:val="center"/>
        <w:rPr>
          <w:b/>
          <w:sz w:val="24"/>
          <w:szCs w:val="24"/>
        </w:rPr>
      </w:pPr>
    </w:p>
    <w:p w14:paraId="5CB3B23F" w14:textId="77777777" w:rsidR="00EE348D" w:rsidRDefault="00EE348D" w:rsidP="005154EE">
      <w:pPr>
        <w:widowControl/>
        <w:autoSpaceDE/>
        <w:autoSpaceDN/>
        <w:jc w:val="center"/>
        <w:rPr>
          <w:b/>
          <w:sz w:val="24"/>
          <w:szCs w:val="24"/>
        </w:rPr>
      </w:pPr>
    </w:p>
    <w:p w14:paraId="74CA073B" w14:textId="77777777" w:rsidR="00EE348D" w:rsidRDefault="00EE348D" w:rsidP="005154EE">
      <w:pPr>
        <w:widowControl/>
        <w:autoSpaceDE/>
        <w:autoSpaceDN/>
        <w:jc w:val="center"/>
        <w:rPr>
          <w:b/>
          <w:sz w:val="24"/>
          <w:szCs w:val="24"/>
        </w:rPr>
      </w:pPr>
    </w:p>
    <w:p w14:paraId="40C92FFB" w14:textId="77777777" w:rsidR="00EE348D" w:rsidRPr="006E50D5" w:rsidRDefault="00EE348D" w:rsidP="005154EE">
      <w:pPr>
        <w:widowControl/>
        <w:autoSpaceDE/>
        <w:autoSpaceDN/>
        <w:jc w:val="center"/>
        <w:rPr>
          <w:b/>
          <w:sz w:val="24"/>
          <w:szCs w:val="24"/>
        </w:rPr>
      </w:pPr>
    </w:p>
    <w:p w14:paraId="0B726678" w14:textId="77777777" w:rsidR="005761A6" w:rsidRPr="00B418A9" w:rsidRDefault="005761A6" w:rsidP="005761A6">
      <w:pPr>
        <w:suppressAutoHyphens/>
        <w:ind w:right="96" w:firstLine="5103"/>
        <w:rPr>
          <w:sz w:val="22"/>
          <w:szCs w:val="22"/>
        </w:rPr>
      </w:pPr>
      <w:r w:rsidRPr="00B418A9">
        <w:rPr>
          <w:sz w:val="22"/>
          <w:szCs w:val="22"/>
        </w:rPr>
        <w:t>Приложение № 3</w:t>
      </w:r>
    </w:p>
    <w:p w14:paraId="3ED1B89D" w14:textId="77777777" w:rsidR="005761A6" w:rsidRPr="00B418A9" w:rsidRDefault="005761A6" w:rsidP="005761A6">
      <w:pPr>
        <w:suppressAutoHyphens/>
        <w:ind w:right="96" w:firstLine="5103"/>
        <w:rPr>
          <w:sz w:val="22"/>
          <w:szCs w:val="22"/>
        </w:rPr>
      </w:pPr>
      <w:r w:rsidRPr="00B418A9">
        <w:rPr>
          <w:sz w:val="22"/>
          <w:szCs w:val="22"/>
        </w:rPr>
        <w:t>к Договору поставки</w:t>
      </w:r>
    </w:p>
    <w:p w14:paraId="0EA43069" w14:textId="77777777" w:rsidR="005761A6" w:rsidRPr="00B418A9" w:rsidRDefault="005761A6" w:rsidP="005761A6">
      <w:pPr>
        <w:suppressAutoHyphens/>
        <w:ind w:right="96" w:firstLine="5103"/>
        <w:rPr>
          <w:sz w:val="22"/>
          <w:szCs w:val="22"/>
        </w:rPr>
      </w:pPr>
      <w:r w:rsidRPr="00B418A9">
        <w:rPr>
          <w:sz w:val="22"/>
          <w:szCs w:val="22"/>
        </w:rPr>
        <w:t>от «____» __________ 20 _ г. № __</w:t>
      </w:r>
      <w:r>
        <w:rPr>
          <w:sz w:val="22"/>
          <w:szCs w:val="22"/>
        </w:rPr>
        <w:t>__</w:t>
      </w:r>
    </w:p>
    <w:p w14:paraId="4BE1E9A9" w14:textId="77777777" w:rsidR="005761A6" w:rsidRDefault="005761A6" w:rsidP="005761A6">
      <w:pPr>
        <w:suppressAutoHyphens/>
        <w:jc w:val="center"/>
        <w:rPr>
          <w:b/>
          <w:sz w:val="24"/>
          <w:szCs w:val="24"/>
        </w:rPr>
      </w:pPr>
    </w:p>
    <w:p w14:paraId="34CDD71B" w14:textId="77777777" w:rsidR="005761A6" w:rsidRPr="00B418A9" w:rsidRDefault="005761A6" w:rsidP="005761A6">
      <w:pPr>
        <w:suppressAutoHyphens/>
        <w:jc w:val="center"/>
        <w:rPr>
          <w:b/>
          <w:sz w:val="24"/>
          <w:szCs w:val="24"/>
        </w:rPr>
      </w:pPr>
    </w:p>
    <w:p w14:paraId="57C1F110" w14:textId="249F7E47" w:rsidR="005761A6" w:rsidRPr="00B418A9" w:rsidRDefault="005761A6" w:rsidP="005761A6">
      <w:pPr>
        <w:suppressAutoHyphens/>
        <w:jc w:val="center"/>
        <w:rPr>
          <w:b/>
          <w:sz w:val="24"/>
          <w:szCs w:val="24"/>
        </w:rPr>
      </w:pPr>
      <w:r w:rsidRPr="00B418A9">
        <w:rPr>
          <w:b/>
          <w:sz w:val="24"/>
          <w:szCs w:val="24"/>
        </w:rPr>
        <w:t xml:space="preserve">Календарный график поставки Товара </w:t>
      </w:r>
    </w:p>
    <w:p w14:paraId="4649CCE0" w14:textId="77777777" w:rsidR="005761A6" w:rsidRPr="00781089" w:rsidRDefault="005761A6" w:rsidP="005761A6">
      <w:pPr>
        <w:rPr>
          <w:sz w:val="24"/>
          <w:szCs w:val="24"/>
        </w:rPr>
      </w:pPr>
    </w:p>
    <w:p w14:paraId="184593F4" w14:textId="77777777" w:rsidR="005761A6" w:rsidRPr="00781089" w:rsidRDefault="005761A6" w:rsidP="005761A6">
      <w:pPr>
        <w:rPr>
          <w:sz w:val="24"/>
          <w:szCs w:val="24"/>
        </w:rPr>
      </w:pPr>
    </w:p>
    <w:p w14:paraId="4049C4AB" w14:textId="77777777" w:rsidR="005761A6" w:rsidRPr="00781089" w:rsidRDefault="005761A6" w:rsidP="005761A6">
      <w:pPr>
        <w:rPr>
          <w:sz w:val="24"/>
          <w:szCs w:val="24"/>
        </w:rPr>
      </w:pPr>
      <w:r w:rsidRPr="00781089">
        <w:rPr>
          <w:sz w:val="24"/>
          <w:szCs w:val="24"/>
        </w:rPr>
        <w:t>Таблица 1. Календарный график поставки Товара</w:t>
      </w:r>
    </w:p>
    <w:p w14:paraId="690AA378" w14:textId="77777777" w:rsidR="005761A6" w:rsidRPr="00781089" w:rsidRDefault="005761A6" w:rsidP="005761A6">
      <w:pPr>
        <w:rPr>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841"/>
        <w:gridCol w:w="1389"/>
        <w:gridCol w:w="992"/>
        <w:gridCol w:w="1417"/>
        <w:gridCol w:w="1560"/>
        <w:gridCol w:w="1842"/>
      </w:tblGrid>
      <w:tr w:rsidR="005761A6" w:rsidRPr="00781089" w14:paraId="6B7D833C" w14:textId="77777777" w:rsidTr="00971DDC">
        <w:trPr>
          <w:trHeight w:val="230"/>
        </w:trPr>
        <w:tc>
          <w:tcPr>
            <w:tcW w:w="706" w:type="dxa"/>
            <w:vMerge w:val="restart"/>
            <w:shd w:val="clear" w:color="auto" w:fill="auto"/>
            <w:vAlign w:val="center"/>
          </w:tcPr>
          <w:p w14:paraId="582E1A25" w14:textId="77777777" w:rsidR="005761A6" w:rsidRPr="00781089" w:rsidRDefault="005761A6" w:rsidP="00971DDC">
            <w:pPr>
              <w:jc w:val="center"/>
            </w:pPr>
            <w:r w:rsidRPr="00781089">
              <w:t xml:space="preserve">№ </w:t>
            </w:r>
            <w:r>
              <w:t>п/п</w:t>
            </w:r>
          </w:p>
        </w:tc>
        <w:tc>
          <w:tcPr>
            <w:tcW w:w="1841" w:type="dxa"/>
            <w:vMerge w:val="restart"/>
            <w:shd w:val="clear" w:color="auto" w:fill="auto"/>
            <w:vAlign w:val="center"/>
          </w:tcPr>
          <w:p w14:paraId="7BADD853" w14:textId="77777777" w:rsidR="005761A6" w:rsidRPr="00781089" w:rsidRDefault="005761A6" w:rsidP="00971DDC">
            <w:pPr>
              <w:jc w:val="center"/>
            </w:pPr>
            <w:r w:rsidRPr="00781089">
              <w:t xml:space="preserve">Наименование Товара </w:t>
            </w:r>
          </w:p>
        </w:tc>
        <w:tc>
          <w:tcPr>
            <w:tcW w:w="2381" w:type="dxa"/>
            <w:gridSpan w:val="2"/>
          </w:tcPr>
          <w:p w14:paraId="5750F504" w14:textId="77777777" w:rsidR="005761A6" w:rsidRDefault="005761A6" w:rsidP="00971DDC">
            <w:pPr>
              <w:jc w:val="center"/>
            </w:pPr>
          </w:p>
          <w:p w14:paraId="57D486E0" w14:textId="77777777" w:rsidR="005761A6" w:rsidRDefault="005761A6" w:rsidP="00971DDC">
            <w:pPr>
              <w:jc w:val="center"/>
            </w:pPr>
            <w:r>
              <w:t>Сроки поставки</w:t>
            </w:r>
          </w:p>
          <w:p w14:paraId="0F4712D9" w14:textId="77777777" w:rsidR="005761A6" w:rsidRPr="00781089" w:rsidRDefault="005761A6" w:rsidP="00971DDC">
            <w:pPr>
              <w:jc w:val="center"/>
            </w:pPr>
            <w:r w:rsidRPr="00781089">
              <w:t xml:space="preserve"> </w:t>
            </w:r>
          </w:p>
        </w:tc>
        <w:tc>
          <w:tcPr>
            <w:tcW w:w="1417" w:type="dxa"/>
            <w:shd w:val="clear" w:color="auto" w:fill="auto"/>
            <w:vAlign w:val="center"/>
          </w:tcPr>
          <w:p w14:paraId="34AACFA5" w14:textId="77777777" w:rsidR="005761A6" w:rsidRPr="00781089" w:rsidRDefault="005761A6" w:rsidP="00971DDC">
            <w:pPr>
              <w:jc w:val="center"/>
            </w:pPr>
            <w:r w:rsidRPr="00781089">
              <w:t>Цена, руб.</w:t>
            </w:r>
          </w:p>
        </w:tc>
        <w:tc>
          <w:tcPr>
            <w:tcW w:w="1560" w:type="dxa"/>
            <w:vMerge w:val="restart"/>
            <w:shd w:val="clear" w:color="auto" w:fill="auto"/>
            <w:vAlign w:val="center"/>
          </w:tcPr>
          <w:p w14:paraId="17ECCB5B" w14:textId="77777777" w:rsidR="005761A6" w:rsidRPr="00781089" w:rsidRDefault="005761A6" w:rsidP="00971DDC">
            <w:pPr>
              <w:jc w:val="center"/>
            </w:pPr>
            <w:r w:rsidRPr="00781089">
              <w:t>Сумма НДС (</w:t>
            </w:r>
            <w:r>
              <w:t>__</w:t>
            </w:r>
            <w:r w:rsidRPr="00781089">
              <w:t>%), руб.</w:t>
            </w:r>
          </w:p>
        </w:tc>
        <w:tc>
          <w:tcPr>
            <w:tcW w:w="1842" w:type="dxa"/>
            <w:vMerge w:val="restart"/>
            <w:shd w:val="clear" w:color="auto" w:fill="auto"/>
            <w:vAlign w:val="center"/>
          </w:tcPr>
          <w:p w14:paraId="72421070" w14:textId="77777777" w:rsidR="005761A6" w:rsidRPr="00781089" w:rsidRDefault="005761A6" w:rsidP="00971DDC">
            <w:pPr>
              <w:jc w:val="center"/>
            </w:pPr>
            <w:r w:rsidRPr="00781089">
              <w:t>Стоимость, руб. с НДС</w:t>
            </w:r>
          </w:p>
        </w:tc>
      </w:tr>
      <w:tr w:rsidR="005761A6" w:rsidRPr="00781089" w14:paraId="03F0D082" w14:textId="77777777" w:rsidTr="00971DDC">
        <w:trPr>
          <w:trHeight w:val="908"/>
        </w:trPr>
        <w:tc>
          <w:tcPr>
            <w:tcW w:w="706" w:type="dxa"/>
            <w:vMerge/>
            <w:shd w:val="clear" w:color="auto" w:fill="auto"/>
            <w:vAlign w:val="center"/>
          </w:tcPr>
          <w:p w14:paraId="49207A06" w14:textId="77777777" w:rsidR="005761A6" w:rsidRPr="00781089" w:rsidRDefault="005761A6" w:rsidP="00971DDC">
            <w:pPr>
              <w:jc w:val="center"/>
            </w:pPr>
          </w:p>
        </w:tc>
        <w:tc>
          <w:tcPr>
            <w:tcW w:w="1841" w:type="dxa"/>
            <w:vMerge/>
            <w:shd w:val="clear" w:color="auto" w:fill="auto"/>
            <w:vAlign w:val="center"/>
          </w:tcPr>
          <w:p w14:paraId="7DF6214D" w14:textId="77777777" w:rsidR="005761A6" w:rsidRPr="00781089" w:rsidRDefault="005761A6" w:rsidP="00971DDC">
            <w:pPr>
              <w:jc w:val="center"/>
            </w:pPr>
          </w:p>
        </w:tc>
        <w:tc>
          <w:tcPr>
            <w:tcW w:w="1389" w:type="dxa"/>
          </w:tcPr>
          <w:p w14:paraId="6668811B" w14:textId="77777777" w:rsidR="005761A6" w:rsidRDefault="005761A6" w:rsidP="00971DDC">
            <w:pPr>
              <w:jc w:val="center"/>
            </w:pPr>
          </w:p>
          <w:p w14:paraId="522DC5A5" w14:textId="77777777" w:rsidR="005761A6" w:rsidRDefault="005761A6" w:rsidP="00971DDC">
            <w:pPr>
              <w:jc w:val="center"/>
            </w:pPr>
            <w:r>
              <w:t>Дата начала изготовления</w:t>
            </w:r>
            <w:r w:rsidRPr="004B2CBC">
              <w:t xml:space="preserve"> </w:t>
            </w:r>
          </w:p>
        </w:tc>
        <w:tc>
          <w:tcPr>
            <w:tcW w:w="992" w:type="dxa"/>
            <w:shd w:val="clear" w:color="auto" w:fill="auto"/>
            <w:vAlign w:val="center"/>
          </w:tcPr>
          <w:p w14:paraId="410426CE" w14:textId="77777777" w:rsidR="005761A6" w:rsidRPr="00781089" w:rsidRDefault="005761A6" w:rsidP="00971DDC">
            <w:pPr>
              <w:jc w:val="center"/>
            </w:pPr>
            <w:r>
              <w:t>Дата поставки</w:t>
            </w:r>
          </w:p>
          <w:p w14:paraId="57517AD6" w14:textId="77777777" w:rsidR="005761A6" w:rsidRDefault="005761A6" w:rsidP="00971DDC">
            <w:pPr>
              <w:jc w:val="center"/>
            </w:pPr>
          </w:p>
        </w:tc>
        <w:tc>
          <w:tcPr>
            <w:tcW w:w="1417" w:type="dxa"/>
            <w:shd w:val="clear" w:color="auto" w:fill="auto"/>
            <w:vAlign w:val="center"/>
          </w:tcPr>
          <w:p w14:paraId="6BE240F3" w14:textId="77777777" w:rsidR="005761A6" w:rsidRPr="00781089" w:rsidRDefault="005761A6" w:rsidP="00971DDC">
            <w:pPr>
              <w:jc w:val="center"/>
            </w:pPr>
            <w:r w:rsidRPr="00781089">
              <w:t xml:space="preserve"> без НДС</w:t>
            </w:r>
          </w:p>
        </w:tc>
        <w:tc>
          <w:tcPr>
            <w:tcW w:w="1560" w:type="dxa"/>
            <w:vMerge/>
            <w:shd w:val="clear" w:color="auto" w:fill="auto"/>
            <w:vAlign w:val="center"/>
          </w:tcPr>
          <w:p w14:paraId="61E2A8FB" w14:textId="77777777" w:rsidR="005761A6" w:rsidRPr="00781089" w:rsidRDefault="005761A6" w:rsidP="00971DDC">
            <w:pPr>
              <w:jc w:val="center"/>
            </w:pPr>
          </w:p>
        </w:tc>
        <w:tc>
          <w:tcPr>
            <w:tcW w:w="1842" w:type="dxa"/>
            <w:vMerge/>
            <w:shd w:val="clear" w:color="auto" w:fill="auto"/>
            <w:vAlign w:val="center"/>
          </w:tcPr>
          <w:p w14:paraId="4F798504" w14:textId="77777777" w:rsidR="005761A6" w:rsidRPr="00781089" w:rsidRDefault="005761A6" w:rsidP="00971DDC">
            <w:pPr>
              <w:jc w:val="center"/>
            </w:pPr>
          </w:p>
        </w:tc>
      </w:tr>
      <w:tr w:rsidR="005761A6" w:rsidRPr="00781089" w14:paraId="644ED0A3" w14:textId="77777777" w:rsidTr="00971DDC">
        <w:tc>
          <w:tcPr>
            <w:tcW w:w="706" w:type="dxa"/>
            <w:shd w:val="clear" w:color="auto" w:fill="auto"/>
          </w:tcPr>
          <w:p w14:paraId="487BCDD6" w14:textId="77777777" w:rsidR="005761A6" w:rsidRPr="00781089" w:rsidRDefault="005761A6" w:rsidP="00971DDC">
            <w:pPr>
              <w:jc w:val="center"/>
              <w:rPr>
                <w:sz w:val="24"/>
                <w:szCs w:val="24"/>
              </w:rPr>
            </w:pPr>
            <w:r w:rsidRPr="00781089">
              <w:rPr>
                <w:sz w:val="24"/>
                <w:szCs w:val="24"/>
              </w:rPr>
              <w:t>1.</w:t>
            </w:r>
          </w:p>
        </w:tc>
        <w:tc>
          <w:tcPr>
            <w:tcW w:w="1841" w:type="dxa"/>
            <w:shd w:val="clear" w:color="auto" w:fill="auto"/>
          </w:tcPr>
          <w:p w14:paraId="509476F0" w14:textId="77777777" w:rsidR="005761A6" w:rsidRPr="00781089" w:rsidRDefault="005761A6" w:rsidP="00971DDC">
            <w:pPr>
              <w:rPr>
                <w:sz w:val="24"/>
                <w:szCs w:val="24"/>
              </w:rPr>
            </w:pPr>
          </w:p>
        </w:tc>
        <w:tc>
          <w:tcPr>
            <w:tcW w:w="1389" w:type="dxa"/>
          </w:tcPr>
          <w:p w14:paraId="6AA3BA1D" w14:textId="77777777" w:rsidR="005761A6" w:rsidRPr="00781089" w:rsidRDefault="005761A6" w:rsidP="00971DDC">
            <w:pPr>
              <w:rPr>
                <w:sz w:val="24"/>
                <w:szCs w:val="24"/>
              </w:rPr>
            </w:pPr>
          </w:p>
        </w:tc>
        <w:tc>
          <w:tcPr>
            <w:tcW w:w="992" w:type="dxa"/>
            <w:shd w:val="clear" w:color="auto" w:fill="auto"/>
          </w:tcPr>
          <w:p w14:paraId="2627DE14" w14:textId="77777777" w:rsidR="005761A6" w:rsidRPr="00781089" w:rsidRDefault="005761A6" w:rsidP="00971DDC">
            <w:pPr>
              <w:rPr>
                <w:sz w:val="24"/>
                <w:szCs w:val="24"/>
              </w:rPr>
            </w:pPr>
          </w:p>
        </w:tc>
        <w:tc>
          <w:tcPr>
            <w:tcW w:w="1417" w:type="dxa"/>
            <w:shd w:val="clear" w:color="auto" w:fill="auto"/>
          </w:tcPr>
          <w:p w14:paraId="627F5C30" w14:textId="77777777" w:rsidR="005761A6" w:rsidRPr="00781089" w:rsidRDefault="005761A6" w:rsidP="00971DDC">
            <w:pPr>
              <w:rPr>
                <w:sz w:val="24"/>
                <w:szCs w:val="24"/>
              </w:rPr>
            </w:pPr>
          </w:p>
        </w:tc>
        <w:tc>
          <w:tcPr>
            <w:tcW w:w="1560" w:type="dxa"/>
            <w:shd w:val="clear" w:color="auto" w:fill="auto"/>
          </w:tcPr>
          <w:p w14:paraId="4B007CBF" w14:textId="77777777" w:rsidR="005761A6" w:rsidRPr="00781089" w:rsidRDefault="005761A6" w:rsidP="00971DDC">
            <w:pPr>
              <w:rPr>
                <w:sz w:val="24"/>
                <w:szCs w:val="24"/>
              </w:rPr>
            </w:pPr>
          </w:p>
        </w:tc>
        <w:tc>
          <w:tcPr>
            <w:tcW w:w="1842" w:type="dxa"/>
            <w:shd w:val="clear" w:color="auto" w:fill="auto"/>
          </w:tcPr>
          <w:p w14:paraId="6CBE8706" w14:textId="77777777" w:rsidR="005761A6" w:rsidRPr="00781089" w:rsidRDefault="005761A6" w:rsidP="00971DDC">
            <w:pPr>
              <w:rPr>
                <w:sz w:val="24"/>
                <w:szCs w:val="24"/>
              </w:rPr>
            </w:pPr>
          </w:p>
        </w:tc>
      </w:tr>
      <w:tr w:rsidR="005761A6" w:rsidRPr="00781089" w14:paraId="3F5A6DB0" w14:textId="77777777" w:rsidTr="00971DDC">
        <w:tc>
          <w:tcPr>
            <w:tcW w:w="7905" w:type="dxa"/>
            <w:gridSpan w:val="6"/>
            <w:shd w:val="clear" w:color="auto" w:fill="auto"/>
          </w:tcPr>
          <w:p w14:paraId="3EA6E6F0" w14:textId="77777777" w:rsidR="005761A6" w:rsidRPr="00781089" w:rsidRDefault="005761A6" w:rsidP="00971DDC">
            <w:pPr>
              <w:tabs>
                <w:tab w:val="left" w:pos="5850"/>
              </w:tabs>
              <w:jc w:val="right"/>
              <w:rPr>
                <w:sz w:val="24"/>
                <w:szCs w:val="24"/>
              </w:rPr>
            </w:pPr>
            <w:r w:rsidRPr="00781089">
              <w:rPr>
                <w:b/>
                <w:sz w:val="24"/>
                <w:szCs w:val="24"/>
              </w:rPr>
              <w:t>Всего по Договору:</w:t>
            </w:r>
          </w:p>
        </w:tc>
        <w:tc>
          <w:tcPr>
            <w:tcW w:w="1842" w:type="dxa"/>
            <w:shd w:val="clear" w:color="auto" w:fill="auto"/>
          </w:tcPr>
          <w:p w14:paraId="23F66A58" w14:textId="77777777" w:rsidR="005761A6" w:rsidRPr="00781089" w:rsidRDefault="005761A6" w:rsidP="00971DDC">
            <w:pPr>
              <w:rPr>
                <w:sz w:val="24"/>
                <w:szCs w:val="24"/>
              </w:rPr>
            </w:pPr>
          </w:p>
        </w:tc>
      </w:tr>
    </w:tbl>
    <w:p w14:paraId="4FA0B889" w14:textId="77777777" w:rsidR="005761A6" w:rsidRPr="006E50D5" w:rsidRDefault="005761A6" w:rsidP="005761A6">
      <w:pPr>
        <w:ind w:left="5103"/>
        <w:rPr>
          <w:sz w:val="24"/>
          <w:szCs w:val="24"/>
        </w:rPr>
      </w:pPr>
    </w:p>
    <w:p w14:paraId="63D444FF" w14:textId="77777777" w:rsidR="005761A6" w:rsidRPr="006E50D5" w:rsidRDefault="005761A6" w:rsidP="005761A6">
      <w:pPr>
        <w:ind w:left="5103"/>
        <w:rPr>
          <w:sz w:val="24"/>
          <w:szCs w:val="24"/>
        </w:rPr>
      </w:pPr>
    </w:p>
    <w:p w14:paraId="6167D3AF" w14:textId="77777777" w:rsidR="005761A6" w:rsidRPr="006E50D5" w:rsidRDefault="005761A6" w:rsidP="005761A6">
      <w:pPr>
        <w:jc w:val="center"/>
        <w:outlineLvl w:val="0"/>
        <w:rPr>
          <w:b/>
          <w:bCs/>
          <w:snapToGrid w:val="0"/>
          <w:sz w:val="24"/>
          <w:szCs w:val="24"/>
        </w:rPr>
      </w:pPr>
      <w:r w:rsidRPr="006E50D5">
        <w:rPr>
          <w:b/>
          <w:bCs/>
          <w:snapToGrid w:val="0"/>
          <w:sz w:val="24"/>
          <w:szCs w:val="24"/>
        </w:rPr>
        <w:t>ПОДПИСИ СТОРОН:</w:t>
      </w:r>
    </w:p>
    <w:p w14:paraId="6730D3BD" w14:textId="77777777" w:rsidR="005761A6" w:rsidRPr="006E50D5" w:rsidRDefault="005761A6" w:rsidP="005761A6">
      <w:pPr>
        <w:jc w:val="center"/>
        <w:outlineLvl w:val="0"/>
        <w:rPr>
          <w:bCs/>
          <w:snapToGrid w:val="0"/>
          <w:sz w:val="24"/>
          <w:szCs w:val="24"/>
        </w:rPr>
      </w:pPr>
    </w:p>
    <w:tbl>
      <w:tblPr>
        <w:tblW w:w="10099" w:type="dxa"/>
        <w:tblInd w:w="-176" w:type="dxa"/>
        <w:tblLook w:val="04A0" w:firstRow="1" w:lastRow="0" w:firstColumn="1" w:lastColumn="0" w:noHBand="0" w:noVBand="1"/>
      </w:tblPr>
      <w:tblGrid>
        <w:gridCol w:w="4996"/>
        <w:gridCol w:w="5103"/>
      </w:tblGrid>
      <w:tr w:rsidR="005761A6" w:rsidRPr="006E50D5" w14:paraId="407AD8C1" w14:textId="77777777" w:rsidTr="00971DDC">
        <w:tc>
          <w:tcPr>
            <w:tcW w:w="4996" w:type="dxa"/>
            <w:shd w:val="clear" w:color="auto" w:fill="auto"/>
          </w:tcPr>
          <w:p w14:paraId="5737DA77" w14:textId="77777777" w:rsidR="005761A6" w:rsidRPr="006E50D5" w:rsidRDefault="005761A6" w:rsidP="00971DDC">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14:paraId="14C4FB26" w14:textId="77777777" w:rsidR="005761A6" w:rsidRDefault="005761A6" w:rsidP="00971DDC">
            <w:pPr>
              <w:widowControl/>
              <w:autoSpaceDE/>
              <w:autoSpaceDN/>
              <w:spacing w:line="360" w:lineRule="auto"/>
              <w:rPr>
                <w:sz w:val="24"/>
                <w:szCs w:val="24"/>
              </w:rPr>
            </w:pPr>
          </w:p>
          <w:p w14:paraId="63E39434" w14:textId="77777777" w:rsidR="005761A6" w:rsidRPr="006E50D5" w:rsidRDefault="005761A6" w:rsidP="00971DDC">
            <w:pPr>
              <w:widowControl/>
              <w:autoSpaceDE/>
              <w:autoSpaceDN/>
              <w:spacing w:line="360" w:lineRule="auto"/>
              <w:rPr>
                <w:sz w:val="24"/>
                <w:szCs w:val="24"/>
              </w:rPr>
            </w:pPr>
            <w:r w:rsidRPr="006E50D5">
              <w:rPr>
                <w:sz w:val="24"/>
                <w:szCs w:val="24"/>
              </w:rPr>
              <w:t>_____________________/____________</w:t>
            </w:r>
          </w:p>
        </w:tc>
        <w:tc>
          <w:tcPr>
            <w:tcW w:w="5103" w:type="dxa"/>
            <w:shd w:val="clear" w:color="auto" w:fill="auto"/>
          </w:tcPr>
          <w:p w14:paraId="2CB97FF5" w14:textId="77777777" w:rsidR="005761A6" w:rsidRPr="006E50D5" w:rsidRDefault="005761A6" w:rsidP="00971DDC">
            <w:pPr>
              <w:widowControl/>
              <w:autoSpaceDE/>
              <w:autoSpaceDN/>
              <w:ind w:firstLine="34"/>
              <w:rPr>
                <w:b/>
                <w:sz w:val="24"/>
                <w:szCs w:val="24"/>
              </w:rPr>
            </w:pPr>
            <w:r w:rsidRPr="006E50D5">
              <w:rPr>
                <w:b/>
                <w:sz w:val="24"/>
                <w:szCs w:val="24"/>
              </w:rPr>
              <w:t>Поставщик:</w:t>
            </w:r>
          </w:p>
          <w:p w14:paraId="636EB783" w14:textId="77777777" w:rsidR="005761A6" w:rsidRDefault="005761A6" w:rsidP="00971DDC">
            <w:pPr>
              <w:widowControl/>
              <w:autoSpaceDE/>
              <w:autoSpaceDN/>
              <w:spacing w:line="360" w:lineRule="auto"/>
              <w:rPr>
                <w:sz w:val="24"/>
                <w:szCs w:val="24"/>
              </w:rPr>
            </w:pPr>
          </w:p>
          <w:p w14:paraId="298310CE" w14:textId="77777777" w:rsidR="005761A6" w:rsidRPr="006E50D5" w:rsidRDefault="005761A6" w:rsidP="00971DDC">
            <w:pPr>
              <w:widowControl/>
              <w:autoSpaceDE/>
              <w:autoSpaceDN/>
              <w:spacing w:line="360" w:lineRule="auto"/>
              <w:rPr>
                <w:sz w:val="24"/>
                <w:szCs w:val="24"/>
              </w:rPr>
            </w:pPr>
            <w:r w:rsidRPr="006E50D5">
              <w:rPr>
                <w:sz w:val="24"/>
                <w:szCs w:val="24"/>
              </w:rPr>
              <w:t>_____________________/_____________</w:t>
            </w:r>
          </w:p>
          <w:p w14:paraId="24287E1D" w14:textId="77777777" w:rsidR="005761A6" w:rsidRPr="006E50D5" w:rsidRDefault="005761A6" w:rsidP="00971DDC">
            <w:pPr>
              <w:widowControl/>
              <w:autoSpaceDE/>
              <w:autoSpaceDN/>
              <w:spacing w:line="360" w:lineRule="auto"/>
              <w:ind w:firstLine="33"/>
              <w:rPr>
                <w:b/>
                <w:sz w:val="24"/>
                <w:szCs w:val="24"/>
              </w:rPr>
            </w:pPr>
          </w:p>
        </w:tc>
      </w:tr>
    </w:tbl>
    <w:p w14:paraId="037DBEEB" w14:textId="70F3D7E8" w:rsidR="005761A6" w:rsidRDefault="005761A6" w:rsidP="005761A6">
      <w:pPr>
        <w:suppressAutoHyphens/>
        <w:ind w:right="96"/>
        <w:rPr>
          <w:sz w:val="22"/>
          <w:szCs w:val="22"/>
        </w:rPr>
      </w:pPr>
    </w:p>
    <w:p w14:paraId="768B5A15" w14:textId="77777777" w:rsidR="005761A6" w:rsidRDefault="005761A6" w:rsidP="007655EB">
      <w:pPr>
        <w:suppressAutoHyphens/>
        <w:ind w:right="96" w:firstLine="5103"/>
        <w:rPr>
          <w:sz w:val="22"/>
          <w:szCs w:val="22"/>
        </w:rPr>
      </w:pPr>
    </w:p>
    <w:p w14:paraId="07D0708F" w14:textId="77777777" w:rsidR="005761A6" w:rsidRDefault="005761A6" w:rsidP="007655EB">
      <w:pPr>
        <w:suppressAutoHyphens/>
        <w:ind w:right="96" w:firstLine="5103"/>
        <w:rPr>
          <w:sz w:val="22"/>
          <w:szCs w:val="22"/>
        </w:rPr>
      </w:pPr>
    </w:p>
    <w:p w14:paraId="6C9DD6FB" w14:textId="77777777" w:rsidR="005761A6" w:rsidRDefault="005761A6" w:rsidP="007655EB">
      <w:pPr>
        <w:suppressAutoHyphens/>
        <w:ind w:right="96" w:firstLine="5103"/>
        <w:rPr>
          <w:sz w:val="22"/>
          <w:szCs w:val="22"/>
        </w:rPr>
      </w:pPr>
    </w:p>
    <w:p w14:paraId="45703558" w14:textId="77777777" w:rsidR="005761A6" w:rsidRDefault="005761A6" w:rsidP="007655EB">
      <w:pPr>
        <w:suppressAutoHyphens/>
        <w:ind w:right="96" w:firstLine="5103"/>
        <w:rPr>
          <w:sz w:val="22"/>
          <w:szCs w:val="22"/>
        </w:rPr>
      </w:pPr>
    </w:p>
    <w:p w14:paraId="0781E6CD" w14:textId="77777777" w:rsidR="005761A6" w:rsidRDefault="005761A6" w:rsidP="007655EB">
      <w:pPr>
        <w:suppressAutoHyphens/>
        <w:ind w:right="96" w:firstLine="5103"/>
        <w:rPr>
          <w:sz w:val="22"/>
          <w:szCs w:val="22"/>
        </w:rPr>
      </w:pPr>
    </w:p>
    <w:p w14:paraId="1A02D0B2" w14:textId="77777777" w:rsidR="005761A6" w:rsidRDefault="005761A6" w:rsidP="007655EB">
      <w:pPr>
        <w:suppressAutoHyphens/>
        <w:ind w:right="96" w:firstLine="5103"/>
        <w:rPr>
          <w:sz w:val="22"/>
          <w:szCs w:val="22"/>
        </w:rPr>
      </w:pPr>
    </w:p>
    <w:p w14:paraId="3FBA6378" w14:textId="77777777" w:rsidR="005761A6" w:rsidRDefault="005761A6" w:rsidP="007655EB">
      <w:pPr>
        <w:suppressAutoHyphens/>
        <w:ind w:right="96" w:firstLine="5103"/>
        <w:rPr>
          <w:sz w:val="22"/>
          <w:szCs w:val="22"/>
        </w:rPr>
      </w:pPr>
    </w:p>
    <w:p w14:paraId="7AA209A1" w14:textId="77777777" w:rsidR="003302C2" w:rsidRDefault="003302C2" w:rsidP="007655EB">
      <w:pPr>
        <w:suppressAutoHyphens/>
        <w:ind w:right="96" w:firstLine="5103"/>
        <w:rPr>
          <w:sz w:val="22"/>
          <w:szCs w:val="22"/>
        </w:rPr>
      </w:pPr>
    </w:p>
    <w:p w14:paraId="21B92052" w14:textId="77777777" w:rsidR="003302C2" w:rsidRDefault="003302C2" w:rsidP="007655EB">
      <w:pPr>
        <w:suppressAutoHyphens/>
        <w:ind w:right="96" w:firstLine="5103"/>
        <w:rPr>
          <w:sz w:val="22"/>
          <w:szCs w:val="22"/>
        </w:rPr>
      </w:pPr>
    </w:p>
    <w:p w14:paraId="4FA1A6A2" w14:textId="77777777" w:rsidR="003302C2" w:rsidRDefault="003302C2" w:rsidP="007655EB">
      <w:pPr>
        <w:suppressAutoHyphens/>
        <w:ind w:right="96" w:firstLine="5103"/>
        <w:rPr>
          <w:sz w:val="22"/>
          <w:szCs w:val="22"/>
        </w:rPr>
      </w:pPr>
    </w:p>
    <w:p w14:paraId="2A4A7564" w14:textId="77777777" w:rsidR="003302C2" w:rsidRDefault="003302C2" w:rsidP="007655EB">
      <w:pPr>
        <w:suppressAutoHyphens/>
        <w:ind w:right="96" w:firstLine="5103"/>
        <w:rPr>
          <w:sz w:val="22"/>
          <w:szCs w:val="22"/>
        </w:rPr>
      </w:pPr>
    </w:p>
    <w:p w14:paraId="390F8E8E" w14:textId="77777777" w:rsidR="003302C2" w:rsidRDefault="003302C2" w:rsidP="007655EB">
      <w:pPr>
        <w:suppressAutoHyphens/>
        <w:ind w:right="96" w:firstLine="5103"/>
        <w:rPr>
          <w:sz w:val="22"/>
          <w:szCs w:val="22"/>
        </w:rPr>
      </w:pPr>
    </w:p>
    <w:p w14:paraId="4379B8F0" w14:textId="77777777" w:rsidR="003302C2" w:rsidRDefault="003302C2" w:rsidP="007655EB">
      <w:pPr>
        <w:suppressAutoHyphens/>
        <w:ind w:right="96" w:firstLine="5103"/>
        <w:rPr>
          <w:sz w:val="22"/>
          <w:szCs w:val="22"/>
        </w:rPr>
      </w:pPr>
    </w:p>
    <w:p w14:paraId="4687EDE3" w14:textId="77777777" w:rsidR="003302C2" w:rsidRDefault="003302C2" w:rsidP="007655EB">
      <w:pPr>
        <w:suppressAutoHyphens/>
        <w:ind w:right="96" w:firstLine="5103"/>
        <w:rPr>
          <w:sz w:val="22"/>
          <w:szCs w:val="22"/>
        </w:rPr>
      </w:pPr>
    </w:p>
    <w:p w14:paraId="4D102B89" w14:textId="77777777" w:rsidR="003302C2" w:rsidRDefault="003302C2" w:rsidP="007655EB">
      <w:pPr>
        <w:suppressAutoHyphens/>
        <w:ind w:right="96" w:firstLine="5103"/>
        <w:rPr>
          <w:sz w:val="22"/>
          <w:szCs w:val="22"/>
        </w:rPr>
      </w:pPr>
    </w:p>
    <w:p w14:paraId="022BA4B1" w14:textId="77777777" w:rsidR="003302C2" w:rsidRDefault="003302C2" w:rsidP="007655EB">
      <w:pPr>
        <w:suppressAutoHyphens/>
        <w:ind w:right="96" w:firstLine="5103"/>
        <w:rPr>
          <w:sz w:val="22"/>
          <w:szCs w:val="22"/>
        </w:rPr>
      </w:pPr>
    </w:p>
    <w:p w14:paraId="3B3C5275" w14:textId="77777777" w:rsidR="003302C2" w:rsidRDefault="003302C2" w:rsidP="007655EB">
      <w:pPr>
        <w:suppressAutoHyphens/>
        <w:ind w:right="96" w:firstLine="5103"/>
        <w:rPr>
          <w:sz w:val="22"/>
          <w:szCs w:val="22"/>
        </w:rPr>
      </w:pPr>
    </w:p>
    <w:p w14:paraId="66D01FAB" w14:textId="77777777" w:rsidR="003302C2" w:rsidRDefault="003302C2" w:rsidP="007655EB">
      <w:pPr>
        <w:suppressAutoHyphens/>
        <w:ind w:right="96" w:firstLine="5103"/>
        <w:rPr>
          <w:sz w:val="22"/>
          <w:szCs w:val="22"/>
        </w:rPr>
      </w:pPr>
    </w:p>
    <w:p w14:paraId="16735843" w14:textId="77777777" w:rsidR="003302C2" w:rsidRDefault="003302C2" w:rsidP="007655EB">
      <w:pPr>
        <w:suppressAutoHyphens/>
        <w:ind w:right="96" w:firstLine="5103"/>
        <w:rPr>
          <w:sz w:val="22"/>
          <w:szCs w:val="22"/>
        </w:rPr>
      </w:pPr>
    </w:p>
    <w:p w14:paraId="6EDC49BC" w14:textId="77777777" w:rsidR="003302C2" w:rsidRDefault="003302C2" w:rsidP="007655EB">
      <w:pPr>
        <w:suppressAutoHyphens/>
        <w:ind w:right="96" w:firstLine="5103"/>
        <w:rPr>
          <w:sz w:val="22"/>
          <w:szCs w:val="22"/>
        </w:rPr>
      </w:pPr>
    </w:p>
    <w:p w14:paraId="288B0F93" w14:textId="77777777" w:rsidR="003302C2" w:rsidRDefault="003302C2" w:rsidP="007655EB">
      <w:pPr>
        <w:suppressAutoHyphens/>
        <w:ind w:right="96" w:firstLine="5103"/>
        <w:rPr>
          <w:sz w:val="22"/>
          <w:szCs w:val="22"/>
        </w:rPr>
      </w:pPr>
    </w:p>
    <w:p w14:paraId="21768B47" w14:textId="77777777" w:rsidR="003302C2" w:rsidRDefault="003302C2" w:rsidP="007655EB">
      <w:pPr>
        <w:suppressAutoHyphens/>
        <w:ind w:right="96" w:firstLine="5103"/>
        <w:rPr>
          <w:sz w:val="22"/>
          <w:szCs w:val="22"/>
        </w:rPr>
      </w:pPr>
    </w:p>
    <w:p w14:paraId="7DA0F67A" w14:textId="77777777" w:rsidR="003302C2" w:rsidRDefault="003302C2" w:rsidP="007655EB">
      <w:pPr>
        <w:suppressAutoHyphens/>
        <w:ind w:right="96" w:firstLine="5103"/>
        <w:rPr>
          <w:sz w:val="22"/>
          <w:szCs w:val="22"/>
        </w:rPr>
      </w:pPr>
    </w:p>
    <w:p w14:paraId="749513A9" w14:textId="77777777" w:rsidR="003302C2" w:rsidRDefault="003302C2" w:rsidP="007655EB">
      <w:pPr>
        <w:suppressAutoHyphens/>
        <w:ind w:right="96" w:firstLine="5103"/>
        <w:rPr>
          <w:sz w:val="22"/>
          <w:szCs w:val="22"/>
        </w:rPr>
      </w:pPr>
    </w:p>
    <w:p w14:paraId="74850FA0" w14:textId="77777777" w:rsidR="003302C2" w:rsidRDefault="003302C2" w:rsidP="007655EB">
      <w:pPr>
        <w:suppressAutoHyphens/>
        <w:ind w:right="96" w:firstLine="5103"/>
        <w:rPr>
          <w:sz w:val="22"/>
          <w:szCs w:val="22"/>
        </w:rPr>
      </w:pPr>
    </w:p>
    <w:p w14:paraId="07BB0CCF" w14:textId="0492C0E5" w:rsidR="001515BB" w:rsidRPr="00B418A9" w:rsidRDefault="001515BB" w:rsidP="007655EB">
      <w:pPr>
        <w:suppressAutoHyphens/>
        <w:ind w:right="96" w:firstLine="5103"/>
        <w:rPr>
          <w:sz w:val="22"/>
          <w:szCs w:val="22"/>
        </w:rPr>
      </w:pPr>
      <w:r w:rsidRPr="00B418A9">
        <w:rPr>
          <w:sz w:val="22"/>
          <w:szCs w:val="22"/>
        </w:rPr>
        <w:lastRenderedPageBreak/>
        <w:t xml:space="preserve">Приложение № </w:t>
      </w:r>
      <w:r w:rsidR="003302C2">
        <w:rPr>
          <w:sz w:val="22"/>
          <w:szCs w:val="22"/>
        </w:rPr>
        <w:t>4</w:t>
      </w:r>
    </w:p>
    <w:p w14:paraId="2DE71952" w14:textId="77777777" w:rsidR="001515BB" w:rsidRPr="00B418A9" w:rsidRDefault="001515BB" w:rsidP="007655EB">
      <w:pPr>
        <w:suppressAutoHyphens/>
        <w:ind w:right="96" w:firstLine="5103"/>
        <w:rPr>
          <w:sz w:val="22"/>
          <w:szCs w:val="22"/>
        </w:rPr>
      </w:pPr>
      <w:r w:rsidRPr="00B418A9">
        <w:rPr>
          <w:sz w:val="22"/>
          <w:szCs w:val="22"/>
        </w:rPr>
        <w:t>к Договору поставки</w:t>
      </w:r>
    </w:p>
    <w:p w14:paraId="15C33A81" w14:textId="09D23E2A"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14:paraId="7DA826EC" w14:textId="77777777" w:rsidR="001515BB" w:rsidRPr="006E50D5" w:rsidRDefault="001515BB" w:rsidP="005154EE">
      <w:pPr>
        <w:widowControl/>
        <w:shd w:val="clear" w:color="auto" w:fill="FFFFFF"/>
        <w:tabs>
          <w:tab w:val="left" w:pos="1418"/>
        </w:tabs>
        <w:autoSpaceDE/>
        <w:autoSpaceDN/>
        <w:contextualSpacing/>
        <w:jc w:val="center"/>
        <w:rPr>
          <w:bCs/>
          <w:sz w:val="24"/>
          <w:szCs w:val="24"/>
        </w:rPr>
      </w:pPr>
    </w:p>
    <w:p w14:paraId="36EA378D" w14:textId="77777777" w:rsidR="001515BB" w:rsidRPr="006E50D5" w:rsidRDefault="001515BB" w:rsidP="005154EE">
      <w:pPr>
        <w:widowControl/>
        <w:suppressAutoHyphens/>
        <w:autoSpaceDE/>
        <w:autoSpaceDN/>
        <w:spacing w:line="259" w:lineRule="auto"/>
        <w:rPr>
          <w:rFonts w:eastAsia="Calibri"/>
          <w:sz w:val="24"/>
          <w:szCs w:val="24"/>
          <w:lang w:eastAsia="en-US"/>
        </w:rPr>
      </w:pPr>
    </w:p>
    <w:p w14:paraId="5261F3F6" w14:textId="77777777"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14:paraId="12D9191C" w14:textId="77777777" w:rsidR="00BA21D5" w:rsidRPr="006E50D5" w:rsidRDefault="00BA21D5" w:rsidP="005154EE">
      <w:pPr>
        <w:jc w:val="center"/>
        <w:rPr>
          <w:b/>
          <w:bCs/>
          <w:sz w:val="24"/>
          <w:szCs w:val="24"/>
        </w:rPr>
      </w:pPr>
      <w:r w:rsidRPr="006E50D5">
        <w:rPr>
          <w:b/>
          <w:bCs/>
          <w:sz w:val="24"/>
          <w:szCs w:val="24"/>
        </w:rPr>
        <w:t>пропускного и внутриобъектового режима, требований охраны труда,</w:t>
      </w:r>
    </w:p>
    <w:p w14:paraId="2DA4FA80" w14:textId="77777777" w:rsidR="00BA21D5" w:rsidRPr="006E50D5" w:rsidRDefault="00BA21D5" w:rsidP="005154EE">
      <w:pPr>
        <w:jc w:val="center"/>
        <w:rPr>
          <w:b/>
          <w:sz w:val="24"/>
          <w:szCs w:val="24"/>
        </w:rPr>
      </w:pPr>
      <w:r w:rsidRPr="006E50D5">
        <w:rPr>
          <w:b/>
          <w:bCs/>
          <w:sz w:val="24"/>
          <w:szCs w:val="24"/>
        </w:rPr>
        <w:t>пожарной и промышленной безопасности</w:t>
      </w:r>
    </w:p>
    <w:p w14:paraId="2D2AC43D" w14:textId="77777777"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14:paraId="6F5C0B7B" w14:textId="77777777" w:rsidTr="00B418A9">
        <w:tc>
          <w:tcPr>
            <w:tcW w:w="3668" w:type="dxa"/>
          </w:tcPr>
          <w:p w14:paraId="5CB7136D" w14:textId="77777777" w:rsidR="00BA21D5" w:rsidRPr="006E50D5" w:rsidRDefault="00BA21D5" w:rsidP="005154EE">
            <w:pPr>
              <w:rPr>
                <w:b/>
                <w:sz w:val="24"/>
                <w:szCs w:val="24"/>
              </w:rPr>
            </w:pPr>
            <w:r w:rsidRPr="006E50D5">
              <w:rPr>
                <w:b/>
                <w:sz w:val="24"/>
                <w:szCs w:val="24"/>
              </w:rPr>
              <w:t>Виды нарушений</w:t>
            </w:r>
          </w:p>
        </w:tc>
        <w:tc>
          <w:tcPr>
            <w:tcW w:w="5966" w:type="dxa"/>
          </w:tcPr>
          <w:p w14:paraId="7671306F" w14:textId="77777777" w:rsidR="00BA21D5" w:rsidRPr="006E50D5" w:rsidRDefault="00BA21D5" w:rsidP="005154EE">
            <w:pPr>
              <w:rPr>
                <w:b/>
                <w:sz w:val="24"/>
                <w:szCs w:val="24"/>
              </w:rPr>
            </w:pPr>
            <w:r w:rsidRPr="006E50D5">
              <w:rPr>
                <w:b/>
                <w:sz w:val="24"/>
                <w:szCs w:val="24"/>
              </w:rPr>
              <w:t>Штрафные санкции</w:t>
            </w:r>
          </w:p>
        </w:tc>
      </w:tr>
      <w:tr w:rsidR="00EF4D0A" w:rsidRPr="006E50D5" w14:paraId="42FBE6F0" w14:textId="77777777" w:rsidTr="00B418A9">
        <w:tc>
          <w:tcPr>
            <w:tcW w:w="3668" w:type="dxa"/>
          </w:tcPr>
          <w:p w14:paraId="393162F2" w14:textId="77777777"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14:paraId="36ADC218" w14:textId="77777777" w:rsidR="00BA21D5" w:rsidRPr="006E50D5" w:rsidRDefault="00BA21D5" w:rsidP="005154EE">
            <w:pPr>
              <w:rPr>
                <w:sz w:val="24"/>
                <w:szCs w:val="24"/>
              </w:rPr>
            </w:pPr>
          </w:p>
        </w:tc>
      </w:tr>
      <w:tr w:rsidR="006E50D5" w:rsidRPr="006E50D5" w14:paraId="448B5F69" w14:textId="77777777" w:rsidTr="00B418A9">
        <w:tc>
          <w:tcPr>
            <w:tcW w:w="3668" w:type="dxa"/>
          </w:tcPr>
          <w:p w14:paraId="54D76552" w14:textId="77777777" w:rsidR="00BA21D5" w:rsidRPr="006E50D5" w:rsidRDefault="00BA21D5" w:rsidP="005154EE">
            <w:pPr>
              <w:rPr>
                <w:sz w:val="24"/>
                <w:szCs w:val="24"/>
              </w:rPr>
            </w:pPr>
            <w:r w:rsidRPr="006E50D5">
              <w:rPr>
                <w:sz w:val="24"/>
                <w:szCs w:val="24"/>
              </w:rPr>
              <w:t>1.1. Нарушение ППБ без возникновения пожара</w:t>
            </w:r>
          </w:p>
          <w:p w14:paraId="6656D659" w14:textId="77777777" w:rsidR="00BA21D5" w:rsidRPr="006E50D5" w:rsidRDefault="00BA21D5" w:rsidP="005154EE">
            <w:pPr>
              <w:rPr>
                <w:b/>
                <w:sz w:val="24"/>
                <w:szCs w:val="24"/>
              </w:rPr>
            </w:pPr>
          </w:p>
        </w:tc>
        <w:tc>
          <w:tcPr>
            <w:tcW w:w="5966" w:type="dxa"/>
          </w:tcPr>
          <w:p w14:paraId="2C6A1330" w14:textId="77777777"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14:paraId="7C6EDFC4" w14:textId="161EB97F" w:rsidR="00BA21D5" w:rsidRPr="006E50D5" w:rsidRDefault="00BA21D5" w:rsidP="00435F4A">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435F4A">
              <w:rPr>
                <w:sz w:val="24"/>
                <w:szCs w:val="24"/>
              </w:rPr>
              <w:t>П</w:t>
            </w:r>
            <w:r w:rsidR="00435F4A" w:rsidRPr="006E50D5">
              <w:rPr>
                <w:sz w:val="24"/>
                <w:szCs w:val="24"/>
              </w:rPr>
              <w:t>ятьдесят</w:t>
            </w:r>
            <w:r w:rsidR="00435F4A">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14:paraId="65E2270C" w14:textId="77777777" w:rsidTr="00B418A9">
        <w:tc>
          <w:tcPr>
            <w:tcW w:w="3668" w:type="dxa"/>
          </w:tcPr>
          <w:p w14:paraId="31D806B4" w14:textId="77777777"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14:paraId="4785ECC6" w14:textId="77777777"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14:paraId="77D94969" w14:textId="433AB981" w:rsidR="00BA21D5" w:rsidRPr="006E50D5" w:rsidRDefault="00BA21D5" w:rsidP="00435F4A">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435F4A">
              <w:rPr>
                <w:sz w:val="24"/>
                <w:szCs w:val="24"/>
              </w:rPr>
              <w:t>С</w:t>
            </w:r>
            <w:r w:rsidR="00435F4A" w:rsidRPr="006E50D5">
              <w:rPr>
                <w:sz w:val="24"/>
                <w:szCs w:val="24"/>
              </w:rPr>
              <w:t>то</w:t>
            </w:r>
            <w:r w:rsidR="00435F4A">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14:paraId="195F132C" w14:textId="77777777" w:rsidTr="00B418A9">
        <w:tc>
          <w:tcPr>
            <w:tcW w:w="3668" w:type="dxa"/>
          </w:tcPr>
          <w:p w14:paraId="3000D266" w14:textId="77777777"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14:paraId="2A946122" w14:textId="77777777"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14:paraId="6E514C3F" w14:textId="77777777" w:rsidTr="00B418A9">
        <w:tc>
          <w:tcPr>
            <w:tcW w:w="3668" w:type="dxa"/>
          </w:tcPr>
          <w:p w14:paraId="6F6F2CD7" w14:textId="77777777"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14:paraId="1718143E" w14:textId="77777777"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14:paraId="11CD43CD" w14:textId="77777777"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14:paraId="0AAEC892" w14:textId="3EEB5B3C" w:rsidR="00BA21D5" w:rsidRPr="006E50D5" w:rsidRDefault="00BA21D5" w:rsidP="00435F4A">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435F4A">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14:paraId="3FE70A78" w14:textId="77777777" w:rsidR="00BA21D5" w:rsidRPr="006E50D5" w:rsidRDefault="00BA21D5" w:rsidP="005154EE">
      <w:pPr>
        <w:ind w:left="5103"/>
        <w:rPr>
          <w:sz w:val="24"/>
          <w:szCs w:val="24"/>
        </w:rPr>
      </w:pPr>
    </w:p>
    <w:p w14:paraId="1D89618E" w14:textId="77777777" w:rsidR="00BA21D5" w:rsidRPr="006E50D5" w:rsidRDefault="00BA21D5" w:rsidP="005154EE">
      <w:pPr>
        <w:ind w:left="5103"/>
        <w:rPr>
          <w:sz w:val="24"/>
          <w:szCs w:val="24"/>
        </w:rPr>
      </w:pPr>
    </w:p>
    <w:p w14:paraId="3A7054C3" w14:textId="77777777"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14:paraId="02707DF5" w14:textId="77777777"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14:paraId="5316122B" w14:textId="77777777" w:rsidTr="00B418A9">
        <w:tc>
          <w:tcPr>
            <w:tcW w:w="4996" w:type="dxa"/>
            <w:shd w:val="clear" w:color="auto" w:fill="auto"/>
          </w:tcPr>
          <w:p w14:paraId="309CCD90" w14:textId="77777777"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14:paraId="152F4F9B" w14:textId="77777777" w:rsidR="007655EB" w:rsidRDefault="007655EB" w:rsidP="00B70A77">
            <w:pPr>
              <w:widowControl/>
              <w:autoSpaceDE/>
              <w:autoSpaceDN/>
              <w:spacing w:line="360" w:lineRule="auto"/>
              <w:rPr>
                <w:sz w:val="24"/>
                <w:szCs w:val="24"/>
              </w:rPr>
            </w:pPr>
          </w:p>
          <w:p w14:paraId="7122D116" w14:textId="77777777"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14:paraId="5FBC2D47" w14:textId="77777777" w:rsidR="00BA21D5" w:rsidRPr="006E50D5" w:rsidRDefault="00BA21D5" w:rsidP="005154EE">
            <w:pPr>
              <w:widowControl/>
              <w:autoSpaceDE/>
              <w:autoSpaceDN/>
              <w:spacing w:line="360" w:lineRule="auto"/>
              <w:rPr>
                <w:sz w:val="24"/>
                <w:szCs w:val="24"/>
              </w:rPr>
            </w:pPr>
          </w:p>
        </w:tc>
        <w:tc>
          <w:tcPr>
            <w:tcW w:w="4819" w:type="dxa"/>
            <w:shd w:val="clear" w:color="auto" w:fill="auto"/>
          </w:tcPr>
          <w:p w14:paraId="5121F966" w14:textId="77777777" w:rsidR="00BA21D5" w:rsidRPr="006E50D5" w:rsidRDefault="00BA21D5" w:rsidP="005154EE">
            <w:pPr>
              <w:widowControl/>
              <w:autoSpaceDE/>
              <w:autoSpaceDN/>
              <w:ind w:firstLine="34"/>
              <w:rPr>
                <w:b/>
                <w:sz w:val="24"/>
                <w:szCs w:val="24"/>
              </w:rPr>
            </w:pPr>
            <w:r w:rsidRPr="006E50D5">
              <w:rPr>
                <w:b/>
                <w:sz w:val="24"/>
                <w:szCs w:val="24"/>
              </w:rPr>
              <w:t>Поставщик:</w:t>
            </w:r>
          </w:p>
          <w:p w14:paraId="71851E83" w14:textId="77777777" w:rsidR="007655EB" w:rsidRDefault="007655EB" w:rsidP="005154EE">
            <w:pPr>
              <w:widowControl/>
              <w:autoSpaceDE/>
              <w:autoSpaceDN/>
              <w:spacing w:line="360" w:lineRule="auto"/>
              <w:rPr>
                <w:sz w:val="24"/>
                <w:szCs w:val="24"/>
              </w:rPr>
            </w:pPr>
          </w:p>
          <w:p w14:paraId="31599957" w14:textId="77777777"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14:paraId="555C5AD9" w14:textId="77777777" w:rsidR="00BA21D5" w:rsidRPr="006E50D5" w:rsidRDefault="00BA21D5" w:rsidP="005154EE">
            <w:pPr>
              <w:widowControl/>
              <w:autoSpaceDE/>
              <w:autoSpaceDN/>
              <w:spacing w:line="360" w:lineRule="auto"/>
              <w:ind w:firstLine="33"/>
              <w:rPr>
                <w:b/>
                <w:sz w:val="24"/>
                <w:szCs w:val="24"/>
              </w:rPr>
            </w:pPr>
          </w:p>
        </w:tc>
      </w:tr>
    </w:tbl>
    <w:p w14:paraId="10C3E593" w14:textId="77777777" w:rsidR="00D40415" w:rsidRDefault="00D40415" w:rsidP="005154EE">
      <w:pPr>
        <w:ind w:left="5103"/>
        <w:rPr>
          <w:b/>
          <w:bCs/>
          <w:sz w:val="24"/>
          <w:szCs w:val="24"/>
        </w:rPr>
      </w:pPr>
    </w:p>
    <w:p w14:paraId="425C3304" w14:textId="77777777" w:rsidR="00D40415" w:rsidRDefault="00D40415" w:rsidP="00C8067B">
      <w:pPr>
        <w:rPr>
          <w:b/>
          <w:bCs/>
          <w:sz w:val="24"/>
          <w:szCs w:val="24"/>
        </w:rPr>
        <w:sectPr w:rsidR="00D40415" w:rsidSect="00B418A9">
          <w:headerReference w:type="default" r:id="rId14"/>
          <w:headerReference w:type="first" r:id="rId15"/>
          <w:pgSz w:w="11901" w:h="16840" w:code="9"/>
          <w:pgMar w:top="1134" w:right="851" w:bottom="1134" w:left="1418" w:header="567" w:footer="709" w:gutter="0"/>
          <w:cols w:space="708"/>
          <w:docGrid w:linePitch="360"/>
        </w:sectPr>
      </w:pPr>
    </w:p>
    <w:p w14:paraId="68A0F507" w14:textId="77777777" w:rsidR="000323E7" w:rsidRDefault="000323E7" w:rsidP="000323E7">
      <w:pPr>
        <w:pageBreakBefore/>
      </w:pPr>
    </w:p>
    <w:tbl>
      <w:tblPr>
        <w:tblpPr w:leftFromText="180" w:rightFromText="180" w:vertAnchor="text" w:horzAnchor="margin" w:tblpXSpec="center" w:tblpY="223"/>
        <w:tblW w:w="15659" w:type="dxa"/>
        <w:tblLook w:val="04A0" w:firstRow="1" w:lastRow="0" w:firstColumn="1" w:lastColumn="0" w:noHBand="0" w:noVBand="1"/>
      </w:tblPr>
      <w:tblGrid>
        <w:gridCol w:w="1670"/>
        <w:gridCol w:w="2042"/>
        <w:gridCol w:w="1211"/>
        <w:gridCol w:w="1340"/>
        <w:gridCol w:w="1847"/>
        <w:gridCol w:w="2113"/>
        <w:gridCol w:w="2021"/>
        <w:gridCol w:w="3415"/>
      </w:tblGrid>
      <w:tr w:rsidR="000323E7" w:rsidRPr="00D448DE" w14:paraId="3864E7D1" w14:textId="77777777" w:rsidTr="002E5BCA">
        <w:trPr>
          <w:trHeight w:val="288"/>
        </w:trPr>
        <w:tc>
          <w:tcPr>
            <w:tcW w:w="1670" w:type="dxa"/>
            <w:tcBorders>
              <w:top w:val="nil"/>
              <w:left w:val="nil"/>
              <w:bottom w:val="nil"/>
              <w:right w:val="nil"/>
            </w:tcBorders>
            <w:shd w:val="clear" w:color="auto" w:fill="auto"/>
            <w:vAlign w:val="bottom"/>
            <w:hideMark/>
          </w:tcPr>
          <w:p w14:paraId="01E50B5A"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4AF12E32"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21861E58"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3146C8D9"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0393ED20"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5CFC9241" w14:textId="77777777" w:rsidR="000323E7" w:rsidRPr="00D448DE" w:rsidRDefault="000323E7" w:rsidP="000323E7">
            <w:pPr>
              <w:rPr>
                <w:rFonts w:ascii="Calibri" w:hAnsi="Calibri"/>
                <w:color w:val="000000"/>
              </w:rPr>
            </w:pPr>
          </w:p>
        </w:tc>
        <w:tc>
          <w:tcPr>
            <w:tcW w:w="5436" w:type="dxa"/>
            <w:gridSpan w:val="2"/>
            <w:tcBorders>
              <w:top w:val="nil"/>
              <w:left w:val="nil"/>
              <w:bottom w:val="nil"/>
              <w:right w:val="nil"/>
            </w:tcBorders>
            <w:shd w:val="clear" w:color="auto" w:fill="auto"/>
            <w:vAlign w:val="center"/>
            <w:hideMark/>
          </w:tcPr>
          <w:p w14:paraId="6083B934" w14:textId="0BEDDA2E" w:rsidR="000323E7" w:rsidRPr="006A07F6" w:rsidRDefault="000323E7" w:rsidP="00C8067B">
            <w:pPr>
              <w:pageBreakBefore/>
              <w:rPr>
                <w:color w:val="000000"/>
                <w:sz w:val="24"/>
                <w:szCs w:val="24"/>
              </w:rPr>
            </w:pPr>
            <w:r w:rsidRPr="006A07F6">
              <w:rPr>
                <w:color w:val="000000"/>
                <w:sz w:val="24"/>
                <w:szCs w:val="24"/>
              </w:rPr>
              <w:t xml:space="preserve">Приложение № </w:t>
            </w:r>
            <w:r w:rsidR="003302C2">
              <w:rPr>
                <w:color w:val="000000"/>
                <w:sz w:val="24"/>
                <w:szCs w:val="24"/>
              </w:rPr>
              <w:t>5</w:t>
            </w:r>
          </w:p>
        </w:tc>
      </w:tr>
      <w:tr w:rsidR="000323E7" w:rsidRPr="00D448DE" w14:paraId="6D583406" w14:textId="77777777" w:rsidTr="002E5BCA">
        <w:trPr>
          <w:trHeight w:val="288"/>
        </w:trPr>
        <w:tc>
          <w:tcPr>
            <w:tcW w:w="1670" w:type="dxa"/>
            <w:tcBorders>
              <w:top w:val="nil"/>
              <w:left w:val="nil"/>
              <w:bottom w:val="nil"/>
              <w:right w:val="nil"/>
            </w:tcBorders>
            <w:shd w:val="clear" w:color="auto" w:fill="auto"/>
            <w:vAlign w:val="bottom"/>
            <w:hideMark/>
          </w:tcPr>
          <w:p w14:paraId="121E144C" w14:textId="77777777" w:rsidR="000323E7" w:rsidRPr="00D448DE" w:rsidRDefault="000323E7" w:rsidP="000323E7">
            <w:pPr>
              <w:rPr>
                <w:rFonts w:ascii="Calibri" w:hAnsi="Calibri"/>
                <w:color w:val="000000"/>
              </w:rPr>
            </w:pPr>
            <w:r w:rsidRPr="006A07F6">
              <w:rPr>
                <w:rFonts w:ascii="Calibri" w:hAnsi="Calibri"/>
                <w:color w:val="000000"/>
                <w:sz w:val="28"/>
              </w:rPr>
              <w:t>ФОРМА</w:t>
            </w:r>
          </w:p>
        </w:tc>
        <w:tc>
          <w:tcPr>
            <w:tcW w:w="2042" w:type="dxa"/>
            <w:tcBorders>
              <w:top w:val="nil"/>
              <w:left w:val="nil"/>
              <w:bottom w:val="nil"/>
              <w:right w:val="nil"/>
            </w:tcBorders>
            <w:shd w:val="clear" w:color="auto" w:fill="auto"/>
            <w:vAlign w:val="bottom"/>
            <w:hideMark/>
          </w:tcPr>
          <w:p w14:paraId="26FD5325"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5F6B7A5F"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394276BD"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45D1FD89"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23F8588C" w14:textId="77777777" w:rsidR="000323E7" w:rsidRPr="00D448DE" w:rsidRDefault="000323E7" w:rsidP="000323E7">
            <w:pPr>
              <w:rPr>
                <w:rFonts w:ascii="Calibri" w:hAnsi="Calibri"/>
                <w:color w:val="000000"/>
              </w:rPr>
            </w:pPr>
          </w:p>
        </w:tc>
        <w:tc>
          <w:tcPr>
            <w:tcW w:w="5436" w:type="dxa"/>
            <w:gridSpan w:val="2"/>
            <w:tcBorders>
              <w:top w:val="nil"/>
              <w:left w:val="nil"/>
              <w:bottom w:val="nil"/>
              <w:right w:val="nil"/>
            </w:tcBorders>
            <w:shd w:val="clear" w:color="auto" w:fill="auto"/>
            <w:vAlign w:val="center"/>
            <w:hideMark/>
          </w:tcPr>
          <w:p w14:paraId="0969BC4B" w14:textId="69967FCF" w:rsidR="000323E7" w:rsidRDefault="000323E7" w:rsidP="000323E7">
            <w:pPr>
              <w:ind w:firstLine="5103"/>
              <w:rPr>
                <w:sz w:val="24"/>
                <w:szCs w:val="24"/>
              </w:rPr>
            </w:pPr>
            <w:r w:rsidRPr="006A07F6">
              <w:rPr>
                <w:color w:val="000000"/>
                <w:sz w:val="24"/>
                <w:szCs w:val="24"/>
              </w:rPr>
              <w:t xml:space="preserve"> </w:t>
            </w: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14:paraId="38693D06" w14:textId="77777777" w:rsidR="000323E7" w:rsidRPr="006A07F6" w:rsidRDefault="000323E7" w:rsidP="000323E7">
            <w:pPr>
              <w:rPr>
                <w:bCs/>
                <w:sz w:val="24"/>
                <w:szCs w:val="24"/>
              </w:rPr>
            </w:pPr>
            <w:r w:rsidRPr="006A07F6">
              <w:rPr>
                <w:sz w:val="24"/>
                <w:szCs w:val="24"/>
              </w:rPr>
              <w:t xml:space="preserve">от </w:t>
            </w:r>
            <w:r>
              <w:rPr>
                <w:sz w:val="24"/>
                <w:szCs w:val="24"/>
              </w:rPr>
              <w:t>__.__.</w:t>
            </w:r>
            <w:r w:rsidRPr="006A07F6">
              <w:rPr>
                <w:sz w:val="24"/>
                <w:szCs w:val="24"/>
              </w:rPr>
              <w:t xml:space="preserve"> 20 _ г. № _____</w:t>
            </w:r>
          </w:p>
          <w:p w14:paraId="3856D65D" w14:textId="77777777" w:rsidR="000323E7" w:rsidRPr="006A07F6" w:rsidRDefault="000323E7" w:rsidP="000323E7">
            <w:pPr>
              <w:jc w:val="right"/>
              <w:rPr>
                <w:color w:val="000000"/>
                <w:sz w:val="24"/>
                <w:szCs w:val="24"/>
              </w:rPr>
            </w:pPr>
            <w:r w:rsidRPr="006A07F6">
              <w:rPr>
                <w:color w:val="000000"/>
                <w:sz w:val="24"/>
                <w:szCs w:val="24"/>
              </w:rPr>
              <w:t xml:space="preserve"> </w:t>
            </w:r>
          </w:p>
          <w:p w14:paraId="766A76B0" w14:textId="77777777" w:rsidR="000323E7" w:rsidRPr="006A07F6" w:rsidRDefault="000323E7" w:rsidP="000323E7">
            <w:pPr>
              <w:jc w:val="right"/>
              <w:rPr>
                <w:color w:val="000000"/>
                <w:sz w:val="24"/>
                <w:szCs w:val="24"/>
              </w:rPr>
            </w:pPr>
          </w:p>
        </w:tc>
      </w:tr>
      <w:tr w:rsidR="000323E7" w:rsidRPr="00D448DE" w14:paraId="07FA0D6C" w14:textId="77777777" w:rsidTr="002E5BCA">
        <w:trPr>
          <w:trHeight w:val="288"/>
        </w:trPr>
        <w:tc>
          <w:tcPr>
            <w:tcW w:w="1670" w:type="dxa"/>
            <w:tcBorders>
              <w:top w:val="nil"/>
              <w:left w:val="nil"/>
              <w:bottom w:val="nil"/>
              <w:right w:val="nil"/>
            </w:tcBorders>
            <w:shd w:val="clear" w:color="auto" w:fill="auto"/>
            <w:vAlign w:val="bottom"/>
            <w:hideMark/>
          </w:tcPr>
          <w:p w14:paraId="6BD0AE35"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3FB813FA"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13E326E1"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0C573D0A"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09CD5E0F"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269E2C7C" w14:textId="77777777" w:rsidR="000323E7" w:rsidRPr="00D448DE" w:rsidRDefault="000323E7" w:rsidP="000323E7">
            <w:pPr>
              <w:rPr>
                <w:rFonts w:ascii="Calibri" w:hAnsi="Calibri"/>
                <w:color w:val="000000"/>
              </w:rPr>
            </w:pPr>
          </w:p>
        </w:tc>
        <w:tc>
          <w:tcPr>
            <w:tcW w:w="5436" w:type="dxa"/>
            <w:gridSpan w:val="2"/>
            <w:tcBorders>
              <w:top w:val="nil"/>
              <w:left w:val="nil"/>
              <w:bottom w:val="nil"/>
              <w:right w:val="nil"/>
            </w:tcBorders>
            <w:shd w:val="clear" w:color="auto" w:fill="auto"/>
            <w:vAlign w:val="center"/>
          </w:tcPr>
          <w:p w14:paraId="1D1D4C05" w14:textId="77777777" w:rsidR="000323E7" w:rsidRPr="00D448DE" w:rsidRDefault="000323E7" w:rsidP="000323E7">
            <w:pPr>
              <w:jc w:val="right"/>
              <w:rPr>
                <w:rFonts w:ascii="Calibri" w:hAnsi="Calibri"/>
                <w:color w:val="000000"/>
              </w:rPr>
            </w:pPr>
          </w:p>
        </w:tc>
      </w:tr>
      <w:tr w:rsidR="000323E7" w:rsidRPr="00D448DE" w14:paraId="5F4E5C69" w14:textId="77777777" w:rsidTr="002E5BCA">
        <w:trPr>
          <w:trHeight w:val="288"/>
        </w:trPr>
        <w:tc>
          <w:tcPr>
            <w:tcW w:w="1670" w:type="dxa"/>
            <w:tcBorders>
              <w:top w:val="nil"/>
              <w:left w:val="nil"/>
              <w:bottom w:val="nil"/>
              <w:right w:val="nil"/>
            </w:tcBorders>
            <w:shd w:val="clear" w:color="auto" w:fill="auto"/>
            <w:vAlign w:val="bottom"/>
            <w:hideMark/>
          </w:tcPr>
          <w:p w14:paraId="1EE1A527"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5189967E"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265F4AFF"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30CCEFB4"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4114A8C7"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center"/>
            <w:hideMark/>
          </w:tcPr>
          <w:p w14:paraId="509BB2B5" w14:textId="77777777" w:rsidR="000323E7" w:rsidRPr="00D448DE" w:rsidRDefault="000323E7" w:rsidP="000323E7">
            <w:pPr>
              <w:jc w:val="right"/>
              <w:rPr>
                <w:rFonts w:ascii="Calibri" w:hAnsi="Calibri"/>
                <w:color w:val="000000"/>
              </w:rPr>
            </w:pPr>
          </w:p>
        </w:tc>
        <w:tc>
          <w:tcPr>
            <w:tcW w:w="2021" w:type="dxa"/>
            <w:tcBorders>
              <w:top w:val="nil"/>
              <w:left w:val="nil"/>
              <w:bottom w:val="nil"/>
              <w:right w:val="nil"/>
            </w:tcBorders>
            <w:shd w:val="clear" w:color="auto" w:fill="auto"/>
            <w:vAlign w:val="center"/>
            <w:hideMark/>
          </w:tcPr>
          <w:p w14:paraId="0023B07C" w14:textId="77777777" w:rsidR="000323E7" w:rsidRPr="00D448DE" w:rsidRDefault="000323E7" w:rsidP="000323E7">
            <w:pPr>
              <w:jc w:val="right"/>
              <w:rPr>
                <w:rFonts w:ascii="Calibri" w:hAnsi="Calibri"/>
                <w:color w:val="000000"/>
              </w:rPr>
            </w:pPr>
          </w:p>
        </w:tc>
        <w:tc>
          <w:tcPr>
            <w:tcW w:w="3415" w:type="dxa"/>
            <w:tcBorders>
              <w:top w:val="nil"/>
              <w:left w:val="nil"/>
              <w:bottom w:val="nil"/>
              <w:right w:val="nil"/>
            </w:tcBorders>
            <w:shd w:val="clear" w:color="auto" w:fill="auto"/>
            <w:noWrap/>
            <w:vAlign w:val="bottom"/>
            <w:hideMark/>
          </w:tcPr>
          <w:p w14:paraId="743639A5" w14:textId="77777777" w:rsidR="000323E7" w:rsidRPr="00D448DE" w:rsidRDefault="000323E7" w:rsidP="000323E7">
            <w:pPr>
              <w:rPr>
                <w:rFonts w:ascii="Calibri" w:hAnsi="Calibri"/>
                <w:color w:val="000000"/>
              </w:rPr>
            </w:pPr>
          </w:p>
        </w:tc>
      </w:tr>
      <w:tr w:rsidR="000323E7" w:rsidRPr="00D448DE" w14:paraId="51D7BD43" w14:textId="77777777" w:rsidTr="002E5BCA">
        <w:trPr>
          <w:trHeight w:val="300"/>
        </w:trPr>
        <w:tc>
          <w:tcPr>
            <w:tcW w:w="1670" w:type="dxa"/>
            <w:tcBorders>
              <w:top w:val="nil"/>
              <w:left w:val="nil"/>
              <w:bottom w:val="nil"/>
              <w:right w:val="nil"/>
            </w:tcBorders>
            <w:shd w:val="clear" w:color="auto" w:fill="auto"/>
            <w:vAlign w:val="bottom"/>
            <w:hideMark/>
          </w:tcPr>
          <w:p w14:paraId="5C3C1EE8" w14:textId="77777777" w:rsidR="000323E7" w:rsidRPr="00D448DE" w:rsidRDefault="000323E7" w:rsidP="000323E7">
            <w:pPr>
              <w:rPr>
                <w:rFonts w:ascii="Calibri" w:hAnsi="Calibri"/>
                <w:color w:val="000000"/>
              </w:rPr>
            </w:pPr>
          </w:p>
        </w:tc>
        <w:tc>
          <w:tcPr>
            <w:tcW w:w="8553" w:type="dxa"/>
            <w:gridSpan w:val="5"/>
            <w:tcBorders>
              <w:top w:val="nil"/>
              <w:left w:val="nil"/>
              <w:bottom w:val="nil"/>
              <w:right w:val="nil"/>
            </w:tcBorders>
            <w:shd w:val="clear" w:color="auto" w:fill="auto"/>
            <w:vAlign w:val="bottom"/>
            <w:hideMark/>
          </w:tcPr>
          <w:p w14:paraId="097A804D" w14:textId="77777777" w:rsidR="000323E7" w:rsidRDefault="000323E7" w:rsidP="000323E7">
            <w:pPr>
              <w:jc w:val="center"/>
              <w:rPr>
                <w:rFonts w:ascii="Calibri" w:hAnsi="Calibri"/>
                <w:color w:val="000000"/>
                <w:sz w:val="28"/>
                <w:szCs w:val="28"/>
              </w:rPr>
            </w:pPr>
            <w:r>
              <w:rPr>
                <w:rFonts w:ascii="Calibri" w:hAnsi="Calibri"/>
                <w:color w:val="000000"/>
                <w:sz w:val="28"/>
                <w:szCs w:val="28"/>
              </w:rPr>
              <w:t>Уведомление</w:t>
            </w:r>
          </w:p>
          <w:p w14:paraId="3B98D188" w14:textId="77777777" w:rsidR="000323E7" w:rsidRPr="00D448DE" w:rsidRDefault="000323E7" w:rsidP="000323E7">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2021" w:type="dxa"/>
            <w:tcBorders>
              <w:top w:val="nil"/>
              <w:left w:val="nil"/>
              <w:bottom w:val="nil"/>
              <w:right w:val="nil"/>
            </w:tcBorders>
            <w:shd w:val="clear" w:color="auto" w:fill="auto"/>
            <w:vAlign w:val="center"/>
            <w:hideMark/>
          </w:tcPr>
          <w:p w14:paraId="70AB13CA" w14:textId="77777777" w:rsidR="000323E7" w:rsidRPr="00D448DE" w:rsidRDefault="000323E7" w:rsidP="000323E7">
            <w:pPr>
              <w:jc w:val="right"/>
              <w:rPr>
                <w:rFonts w:ascii="Calibri" w:hAnsi="Calibri"/>
                <w:color w:val="000000"/>
              </w:rPr>
            </w:pPr>
          </w:p>
        </w:tc>
        <w:tc>
          <w:tcPr>
            <w:tcW w:w="3415" w:type="dxa"/>
            <w:tcBorders>
              <w:top w:val="nil"/>
              <w:left w:val="nil"/>
              <w:bottom w:val="nil"/>
              <w:right w:val="nil"/>
            </w:tcBorders>
            <w:shd w:val="clear" w:color="auto" w:fill="auto"/>
            <w:noWrap/>
            <w:vAlign w:val="bottom"/>
            <w:hideMark/>
          </w:tcPr>
          <w:p w14:paraId="6E230DDD" w14:textId="77777777" w:rsidR="000323E7" w:rsidRPr="00D448DE" w:rsidRDefault="000323E7" w:rsidP="000323E7">
            <w:pPr>
              <w:rPr>
                <w:rFonts w:ascii="Calibri" w:hAnsi="Calibri"/>
                <w:color w:val="000000"/>
              </w:rPr>
            </w:pPr>
          </w:p>
        </w:tc>
      </w:tr>
      <w:tr w:rsidR="000323E7" w:rsidRPr="00D448DE" w14:paraId="20B0CADB" w14:textId="77777777" w:rsidTr="002E5BCA">
        <w:trPr>
          <w:trHeight w:val="300"/>
        </w:trPr>
        <w:tc>
          <w:tcPr>
            <w:tcW w:w="1670" w:type="dxa"/>
            <w:tcBorders>
              <w:top w:val="nil"/>
              <w:left w:val="nil"/>
              <w:bottom w:val="nil"/>
              <w:right w:val="nil"/>
            </w:tcBorders>
            <w:shd w:val="clear" w:color="auto" w:fill="auto"/>
            <w:vAlign w:val="bottom"/>
            <w:hideMark/>
          </w:tcPr>
          <w:p w14:paraId="5C84956B"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65652128"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73B5DBF6"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22C463CE"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63359DFD"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1AFAF00B"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27D79683"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14B5E221" w14:textId="77777777" w:rsidR="000323E7" w:rsidRPr="00D448DE" w:rsidRDefault="000323E7" w:rsidP="000323E7">
            <w:pPr>
              <w:rPr>
                <w:rFonts w:ascii="Calibri" w:hAnsi="Calibri"/>
                <w:color w:val="000000"/>
              </w:rPr>
            </w:pPr>
          </w:p>
        </w:tc>
      </w:tr>
      <w:tr w:rsidR="000323E7" w:rsidRPr="00D448DE" w14:paraId="2F895FF0" w14:textId="77777777" w:rsidTr="002E5BCA">
        <w:trPr>
          <w:trHeight w:val="288"/>
        </w:trPr>
        <w:tc>
          <w:tcPr>
            <w:tcW w:w="1670" w:type="dxa"/>
            <w:vMerge w:val="restart"/>
            <w:tcBorders>
              <w:top w:val="single" w:sz="8" w:space="0" w:color="auto"/>
              <w:left w:val="single" w:sz="8" w:space="0" w:color="auto"/>
              <w:bottom w:val="single" w:sz="8" w:space="0" w:color="000000"/>
              <w:right w:val="nil"/>
            </w:tcBorders>
            <w:shd w:val="clear" w:color="auto" w:fill="auto"/>
            <w:vAlign w:val="bottom"/>
            <w:hideMark/>
          </w:tcPr>
          <w:p w14:paraId="3962F63F" w14:textId="77777777" w:rsidR="000323E7" w:rsidRPr="00D448DE" w:rsidRDefault="000323E7" w:rsidP="000323E7">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6440"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248D9BB1" w14:textId="77777777" w:rsidR="000323E7" w:rsidRPr="00D448DE" w:rsidRDefault="000323E7" w:rsidP="000323E7">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7549"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679A8FBE" w14:textId="77777777" w:rsidR="000323E7" w:rsidRPr="00D448DE" w:rsidRDefault="000323E7" w:rsidP="000323E7">
            <w:pPr>
              <w:jc w:val="center"/>
              <w:rPr>
                <w:rFonts w:ascii="Calibri" w:hAnsi="Calibri"/>
                <w:color w:val="000000"/>
              </w:rPr>
            </w:pPr>
            <w:r w:rsidRPr="00D448DE">
              <w:rPr>
                <w:rFonts w:ascii="Calibri" w:hAnsi="Calibri"/>
                <w:color w:val="000000"/>
              </w:rPr>
              <w:t>Транспортная компания (перевозчик)</w:t>
            </w:r>
          </w:p>
        </w:tc>
      </w:tr>
      <w:tr w:rsidR="000323E7" w:rsidRPr="00D448DE" w14:paraId="464A7666" w14:textId="77777777" w:rsidTr="002E5BCA">
        <w:trPr>
          <w:trHeight w:val="564"/>
        </w:trPr>
        <w:tc>
          <w:tcPr>
            <w:tcW w:w="1670" w:type="dxa"/>
            <w:vMerge/>
            <w:tcBorders>
              <w:top w:val="single" w:sz="8" w:space="0" w:color="auto"/>
              <w:left w:val="single" w:sz="8" w:space="0" w:color="auto"/>
              <w:bottom w:val="single" w:sz="8" w:space="0" w:color="000000"/>
              <w:right w:val="nil"/>
            </w:tcBorders>
            <w:vAlign w:val="center"/>
            <w:hideMark/>
          </w:tcPr>
          <w:p w14:paraId="443253F4" w14:textId="77777777" w:rsidR="000323E7" w:rsidRPr="00D448DE" w:rsidRDefault="000323E7" w:rsidP="000323E7">
            <w:pPr>
              <w:rPr>
                <w:rFonts w:ascii="Calibri" w:hAnsi="Calibri"/>
                <w:color w:val="000000"/>
              </w:rPr>
            </w:pPr>
          </w:p>
        </w:tc>
        <w:tc>
          <w:tcPr>
            <w:tcW w:w="2042" w:type="dxa"/>
            <w:tcBorders>
              <w:top w:val="nil"/>
              <w:left w:val="single" w:sz="8" w:space="0" w:color="auto"/>
              <w:bottom w:val="single" w:sz="8" w:space="0" w:color="auto"/>
              <w:right w:val="single" w:sz="4" w:space="0" w:color="auto"/>
            </w:tcBorders>
            <w:shd w:val="clear" w:color="auto" w:fill="auto"/>
            <w:vAlign w:val="bottom"/>
            <w:hideMark/>
          </w:tcPr>
          <w:p w14:paraId="59CB8258" w14:textId="77777777" w:rsidR="000323E7" w:rsidRPr="00D448DE" w:rsidRDefault="000323E7" w:rsidP="000323E7">
            <w:pPr>
              <w:jc w:val="center"/>
              <w:rPr>
                <w:rFonts w:ascii="Calibri" w:hAnsi="Calibri"/>
                <w:color w:val="000000"/>
              </w:rPr>
            </w:pPr>
            <w:r w:rsidRPr="00D448DE">
              <w:rPr>
                <w:rFonts w:ascii="Calibri" w:hAnsi="Calibri"/>
                <w:color w:val="000000"/>
              </w:rPr>
              <w:t>Наименование контрагента</w:t>
            </w:r>
          </w:p>
        </w:tc>
        <w:tc>
          <w:tcPr>
            <w:tcW w:w="1211" w:type="dxa"/>
            <w:tcBorders>
              <w:top w:val="nil"/>
              <w:left w:val="nil"/>
              <w:bottom w:val="single" w:sz="8" w:space="0" w:color="auto"/>
              <w:right w:val="single" w:sz="4" w:space="0" w:color="auto"/>
            </w:tcBorders>
            <w:shd w:val="clear" w:color="auto" w:fill="auto"/>
            <w:vAlign w:val="bottom"/>
            <w:hideMark/>
          </w:tcPr>
          <w:p w14:paraId="6F54477A" w14:textId="77777777" w:rsidR="000323E7" w:rsidRPr="00D448DE" w:rsidRDefault="000323E7" w:rsidP="000323E7">
            <w:pPr>
              <w:jc w:val="center"/>
              <w:rPr>
                <w:rFonts w:ascii="Calibri" w:hAnsi="Calibri"/>
                <w:color w:val="000000"/>
              </w:rPr>
            </w:pPr>
            <w:r w:rsidRPr="00D448DE">
              <w:rPr>
                <w:rFonts w:ascii="Calibri" w:hAnsi="Calibri"/>
                <w:color w:val="000000"/>
              </w:rPr>
              <w:t>ИНН/КПП</w:t>
            </w:r>
          </w:p>
        </w:tc>
        <w:tc>
          <w:tcPr>
            <w:tcW w:w="1340" w:type="dxa"/>
            <w:tcBorders>
              <w:top w:val="nil"/>
              <w:left w:val="nil"/>
              <w:bottom w:val="single" w:sz="8" w:space="0" w:color="auto"/>
              <w:right w:val="single" w:sz="4" w:space="0" w:color="auto"/>
            </w:tcBorders>
            <w:shd w:val="clear" w:color="auto" w:fill="auto"/>
            <w:vAlign w:val="bottom"/>
            <w:hideMark/>
          </w:tcPr>
          <w:p w14:paraId="0F47078A" w14:textId="77777777" w:rsidR="000323E7" w:rsidRPr="00D448DE" w:rsidRDefault="000323E7" w:rsidP="000323E7">
            <w:pPr>
              <w:jc w:val="center"/>
              <w:rPr>
                <w:rFonts w:ascii="Calibri" w:hAnsi="Calibri"/>
                <w:color w:val="000000"/>
              </w:rPr>
            </w:pPr>
            <w:r w:rsidRPr="00D448DE">
              <w:rPr>
                <w:rFonts w:ascii="Calibri" w:hAnsi="Calibri"/>
                <w:color w:val="000000"/>
              </w:rPr>
              <w:t>Адрес склада</w:t>
            </w:r>
          </w:p>
        </w:tc>
        <w:tc>
          <w:tcPr>
            <w:tcW w:w="1847" w:type="dxa"/>
            <w:tcBorders>
              <w:top w:val="nil"/>
              <w:left w:val="nil"/>
              <w:bottom w:val="single" w:sz="8" w:space="0" w:color="auto"/>
              <w:right w:val="nil"/>
            </w:tcBorders>
            <w:shd w:val="clear" w:color="auto" w:fill="auto"/>
            <w:vAlign w:val="bottom"/>
            <w:hideMark/>
          </w:tcPr>
          <w:p w14:paraId="32F8E21F" w14:textId="77777777" w:rsidR="000323E7" w:rsidRPr="00D448DE" w:rsidRDefault="000323E7" w:rsidP="000323E7">
            <w:pPr>
              <w:jc w:val="center"/>
              <w:rPr>
                <w:rFonts w:ascii="Calibri" w:hAnsi="Calibri"/>
                <w:color w:val="000000"/>
              </w:rPr>
            </w:pPr>
            <w:r w:rsidRPr="00D448DE">
              <w:rPr>
                <w:rFonts w:ascii="Calibri" w:hAnsi="Calibri"/>
                <w:color w:val="000000"/>
              </w:rPr>
              <w:t>№, дата договора, (соглашения)**</w:t>
            </w:r>
          </w:p>
        </w:tc>
        <w:tc>
          <w:tcPr>
            <w:tcW w:w="2113" w:type="dxa"/>
            <w:tcBorders>
              <w:top w:val="nil"/>
              <w:left w:val="single" w:sz="8" w:space="0" w:color="auto"/>
              <w:bottom w:val="single" w:sz="8" w:space="0" w:color="auto"/>
              <w:right w:val="single" w:sz="4" w:space="0" w:color="auto"/>
            </w:tcBorders>
            <w:shd w:val="clear" w:color="auto" w:fill="auto"/>
            <w:vAlign w:val="bottom"/>
            <w:hideMark/>
          </w:tcPr>
          <w:p w14:paraId="11078074" w14:textId="77777777" w:rsidR="000323E7" w:rsidRPr="00D448DE" w:rsidRDefault="000323E7" w:rsidP="000323E7">
            <w:pPr>
              <w:jc w:val="center"/>
              <w:rPr>
                <w:rFonts w:ascii="Calibri" w:hAnsi="Calibri"/>
                <w:color w:val="000000"/>
              </w:rPr>
            </w:pPr>
            <w:r w:rsidRPr="00D448DE">
              <w:rPr>
                <w:rFonts w:ascii="Calibri" w:hAnsi="Calibri"/>
                <w:color w:val="000000"/>
              </w:rPr>
              <w:t>Наименование контрагента</w:t>
            </w:r>
          </w:p>
        </w:tc>
        <w:tc>
          <w:tcPr>
            <w:tcW w:w="2021" w:type="dxa"/>
            <w:tcBorders>
              <w:top w:val="nil"/>
              <w:left w:val="nil"/>
              <w:bottom w:val="single" w:sz="8" w:space="0" w:color="auto"/>
              <w:right w:val="single" w:sz="4" w:space="0" w:color="auto"/>
            </w:tcBorders>
            <w:shd w:val="clear" w:color="auto" w:fill="auto"/>
            <w:vAlign w:val="bottom"/>
            <w:hideMark/>
          </w:tcPr>
          <w:p w14:paraId="67D796AA" w14:textId="77777777" w:rsidR="000323E7" w:rsidRPr="00D448DE" w:rsidRDefault="000323E7" w:rsidP="000323E7">
            <w:pPr>
              <w:jc w:val="center"/>
              <w:rPr>
                <w:rFonts w:ascii="Calibri" w:hAnsi="Calibri"/>
                <w:color w:val="000000"/>
              </w:rPr>
            </w:pPr>
            <w:r w:rsidRPr="00D448DE">
              <w:rPr>
                <w:rFonts w:ascii="Calibri" w:hAnsi="Calibri"/>
                <w:color w:val="000000"/>
              </w:rPr>
              <w:t>ИНН/КПП</w:t>
            </w:r>
          </w:p>
        </w:tc>
        <w:tc>
          <w:tcPr>
            <w:tcW w:w="3415" w:type="dxa"/>
            <w:tcBorders>
              <w:top w:val="nil"/>
              <w:left w:val="nil"/>
              <w:bottom w:val="single" w:sz="8" w:space="0" w:color="auto"/>
              <w:right w:val="single" w:sz="8" w:space="0" w:color="auto"/>
            </w:tcBorders>
            <w:shd w:val="clear" w:color="auto" w:fill="auto"/>
            <w:vAlign w:val="bottom"/>
            <w:hideMark/>
          </w:tcPr>
          <w:p w14:paraId="54BBDE42" w14:textId="77777777" w:rsidR="000323E7" w:rsidRPr="00D448DE" w:rsidRDefault="000323E7" w:rsidP="000323E7">
            <w:pPr>
              <w:jc w:val="center"/>
              <w:rPr>
                <w:rFonts w:ascii="Calibri" w:hAnsi="Calibri"/>
                <w:color w:val="000000"/>
              </w:rPr>
            </w:pPr>
            <w:r w:rsidRPr="00D448DE">
              <w:rPr>
                <w:rFonts w:ascii="Calibri" w:hAnsi="Calibri"/>
                <w:color w:val="000000"/>
              </w:rPr>
              <w:t>№, дата договора, (соглашения)**</w:t>
            </w:r>
          </w:p>
        </w:tc>
      </w:tr>
      <w:tr w:rsidR="000323E7" w:rsidRPr="00D448DE" w14:paraId="185E3FA2" w14:textId="77777777" w:rsidTr="002E5BCA">
        <w:trPr>
          <w:trHeight w:val="300"/>
        </w:trPr>
        <w:tc>
          <w:tcPr>
            <w:tcW w:w="1670" w:type="dxa"/>
            <w:tcBorders>
              <w:top w:val="nil"/>
              <w:left w:val="single" w:sz="8" w:space="0" w:color="auto"/>
              <w:bottom w:val="single" w:sz="8" w:space="0" w:color="auto"/>
              <w:right w:val="nil"/>
            </w:tcBorders>
            <w:shd w:val="clear" w:color="auto" w:fill="auto"/>
            <w:vAlign w:val="bottom"/>
            <w:hideMark/>
          </w:tcPr>
          <w:p w14:paraId="31ACFA87" w14:textId="77777777" w:rsidR="000323E7" w:rsidRPr="00D448DE" w:rsidRDefault="000323E7" w:rsidP="000323E7">
            <w:pPr>
              <w:jc w:val="center"/>
              <w:rPr>
                <w:rFonts w:ascii="Calibri" w:hAnsi="Calibri"/>
                <w:color w:val="000000"/>
              </w:rPr>
            </w:pPr>
            <w:r w:rsidRPr="00D448DE">
              <w:rPr>
                <w:rFonts w:ascii="Calibri" w:hAnsi="Calibri"/>
                <w:color w:val="000000"/>
              </w:rPr>
              <w:t>1</w:t>
            </w:r>
          </w:p>
        </w:tc>
        <w:tc>
          <w:tcPr>
            <w:tcW w:w="2042" w:type="dxa"/>
            <w:tcBorders>
              <w:top w:val="nil"/>
              <w:left w:val="single" w:sz="8" w:space="0" w:color="auto"/>
              <w:bottom w:val="single" w:sz="8" w:space="0" w:color="auto"/>
              <w:right w:val="single" w:sz="4" w:space="0" w:color="auto"/>
            </w:tcBorders>
            <w:shd w:val="clear" w:color="auto" w:fill="auto"/>
            <w:vAlign w:val="bottom"/>
            <w:hideMark/>
          </w:tcPr>
          <w:p w14:paraId="5413CDDB" w14:textId="77777777" w:rsidR="000323E7" w:rsidRPr="00D448DE" w:rsidRDefault="000323E7" w:rsidP="000323E7">
            <w:pPr>
              <w:jc w:val="center"/>
              <w:rPr>
                <w:rFonts w:ascii="Calibri" w:hAnsi="Calibri"/>
                <w:color w:val="000000"/>
              </w:rPr>
            </w:pPr>
            <w:r w:rsidRPr="00D448DE">
              <w:rPr>
                <w:rFonts w:ascii="Calibri" w:hAnsi="Calibri"/>
                <w:color w:val="000000"/>
              </w:rPr>
              <w:t>2</w:t>
            </w:r>
          </w:p>
        </w:tc>
        <w:tc>
          <w:tcPr>
            <w:tcW w:w="1211" w:type="dxa"/>
            <w:tcBorders>
              <w:top w:val="nil"/>
              <w:left w:val="nil"/>
              <w:bottom w:val="single" w:sz="8" w:space="0" w:color="auto"/>
              <w:right w:val="single" w:sz="4" w:space="0" w:color="auto"/>
            </w:tcBorders>
            <w:shd w:val="clear" w:color="auto" w:fill="auto"/>
            <w:vAlign w:val="bottom"/>
            <w:hideMark/>
          </w:tcPr>
          <w:p w14:paraId="16CD28F9" w14:textId="77777777" w:rsidR="000323E7" w:rsidRPr="00D448DE" w:rsidRDefault="000323E7" w:rsidP="000323E7">
            <w:pPr>
              <w:jc w:val="center"/>
              <w:rPr>
                <w:rFonts w:ascii="Calibri" w:hAnsi="Calibri"/>
                <w:color w:val="000000"/>
              </w:rPr>
            </w:pPr>
            <w:r w:rsidRPr="00D448DE">
              <w:rPr>
                <w:rFonts w:ascii="Calibri" w:hAnsi="Calibri"/>
                <w:color w:val="000000"/>
              </w:rPr>
              <w:t>3</w:t>
            </w:r>
          </w:p>
        </w:tc>
        <w:tc>
          <w:tcPr>
            <w:tcW w:w="1340" w:type="dxa"/>
            <w:tcBorders>
              <w:top w:val="nil"/>
              <w:left w:val="nil"/>
              <w:bottom w:val="single" w:sz="8" w:space="0" w:color="auto"/>
              <w:right w:val="single" w:sz="4" w:space="0" w:color="auto"/>
            </w:tcBorders>
            <w:shd w:val="clear" w:color="auto" w:fill="auto"/>
            <w:vAlign w:val="bottom"/>
            <w:hideMark/>
          </w:tcPr>
          <w:p w14:paraId="57A986D6" w14:textId="77777777" w:rsidR="000323E7" w:rsidRPr="00D448DE" w:rsidRDefault="000323E7" w:rsidP="000323E7">
            <w:pPr>
              <w:jc w:val="center"/>
              <w:rPr>
                <w:rFonts w:ascii="Calibri" w:hAnsi="Calibri"/>
                <w:color w:val="000000"/>
              </w:rPr>
            </w:pPr>
            <w:r w:rsidRPr="00D448DE">
              <w:rPr>
                <w:rFonts w:ascii="Calibri" w:hAnsi="Calibri"/>
                <w:color w:val="000000"/>
              </w:rPr>
              <w:t>4</w:t>
            </w:r>
          </w:p>
        </w:tc>
        <w:tc>
          <w:tcPr>
            <w:tcW w:w="1847" w:type="dxa"/>
            <w:tcBorders>
              <w:top w:val="nil"/>
              <w:left w:val="nil"/>
              <w:bottom w:val="single" w:sz="8" w:space="0" w:color="auto"/>
              <w:right w:val="single" w:sz="8" w:space="0" w:color="auto"/>
            </w:tcBorders>
            <w:shd w:val="clear" w:color="auto" w:fill="auto"/>
            <w:vAlign w:val="bottom"/>
            <w:hideMark/>
          </w:tcPr>
          <w:p w14:paraId="1DA6AA4B" w14:textId="77777777" w:rsidR="000323E7" w:rsidRPr="00D448DE" w:rsidRDefault="000323E7" w:rsidP="000323E7">
            <w:pPr>
              <w:jc w:val="center"/>
              <w:rPr>
                <w:rFonts w:ascii="Calibri" w:hAnsi="Calibri"/>
                <w:color w:val="000000"/>
              </w:rPr>
            </w:pPr>
            <w:r w:rsidRPr="00D448DE">
              <w:rPr>
                <w:rFonts w:ascii="Calibri" w:hAnsi="Calibri"/>
                <w:color w:val="000000"/>
              </w:rPr>
              <w:t>5</w:t>
            </w:r>
          </w:p>
        </w:tc>
        <w:tc>
          <w:tcPr>
            <w:tcW w:w="2113" w:type="dxa"/>
            <w:tcBorders>
              <w:top w:val="nil"/>
              <w:left w:val="nil"/>
              <w:bottom w:val="single" w:sz="8" w:space="0" w:color="auto"/>
              <w:right w:val="single" w:sz="4" w:space="0" w:color="auto"/>
            </w:tcBorders>
            <w:shd w:val="clear" w:color="auto" w:fill="auto"/>
            <w:vAlign w:val="bottom"/>
            <w:hideMark/>
          </w:tcPr>
          <w:p w14:paraId="1DDFBDF7" w14:textId="77777777" w:rsidR="000323E7" w:rsidRPr="00D448DE" w:rsidRDefault="000323E7" w:rsidP="000323E7">
            <w:pPr>
              <w:jc w:val="center"/>
              <w:rPr>
                <w:rFonts w:ascii="Calibri" w:hAnsi="Calibri"/>
                <w:color w:val="000000"/>
              </w:rPr>
            </w:pPr>
            <w:r w:rsidRPr="00D448DE">
              <w:rPr>
                <w:rFonts w:ascii="Calibri" w:hAnsi="Calibri"/>
                <w:color w:val="000000"/>
              </w:rPr>
              <w:t>6</w:t>
            </w:r>
          </w:p>
        </w:tc>
        <w:tc>
          <w:tcPr>
            <w:tcW w:w="2021" w:type="dxa"/>
            <w:tcBorders>
              <w:top w:val="nil"/>
              <w:left w:val="nil"/>
              <w:bottom w:val="single" w:sz="8" w:space="0" w:color="auto"/>
              <w:right w:val="single" w:sz="4" w:space="0" w:color="auto"/>
            </w:tcBorders>
            <w:shd w:val="clear" w:color="auto" w:fill="auto"/>
            <w:vAlign w:val="bottom"/>
            <w:hideMark/>
          </w:tcPr>
          <w:p w14:paraId="2B87617B" w14:textId="77777777" w:rsidR="000323E7" w:rsidRPr="00D448DE" w:rsidRDefault="000323E7" w:rsidP="000323E7">
            <w:pPr>
              <w:jc w:val="center"/>
              <w:rPr>
                <w:rFonts w:ascii="Calibri" w:hAnsi="Calibri"/>
                <w:color w:val="000000"/>
              </w:rPr>
            </w:pPr>
            <w:r w:rsidRPr="00D448DE">
              <w:rPr>
                <w:rFonts w:ascii="Calibri" w:hAnsi="Calibri"/>
                <w:color w:val="000000"/>
              </w:rPr>
              <w:t>7</w:t>
            </w:r>
          </w:p>
        </w:tc>
        <w:tc>
          <w:tcPr>
            <w:tcW w:w="3415" w:type="dxa"/>
            <w:tcBorders>
              <w:top w:val="nil"/>
              <w:left w:val="nil"/>
              <w:bottom w:val="single" w:sz="8" w:space="0" w:color="auto"/>
              <w:right w:val="single" w:sz="8" w:space="0" w:color="auto"/>
            </w:tcBorders>
            <w:shd w:val="clear" w:color="auto" w:fill="auto"/>
            <w:vAlign w:val="bottom"/>
            <w:hideMark/>
          </w:tcPr>
          <w:p w14:paraId="03B380BB" w14:textId="77777777" w:rsidR="000323E7" w:rsidRPr="00D448DE" w:rsidRDefault="000323E7" w:rsidP="000323E7">
            <w:pPr>
              <w:jc w:val="center"/>
              <w:rPr>
                <w:rFonts w:ascii="Calibri" w:hAnsi="Calibri"/>
                <w:color w:val="000000"/>
              </w:rPr>
            </w:pPr>
            <w:r w:rsidRPr="00D448DE">
              <w:rPr>
                <w:rFonts w:ascii="Calibri" w:hAnsi="Calibri"/>
                <w:color w:val="000000"/>
              </w:rPr>
              <w:t>8</w:t>
            </w:r>
          </w:p>
        </w:tc>
      </w:tr>
      <w:tr w:rsidR="000323E7" w:rsidRPr="00D448DE" w14:paraId="0DBD1769" w14:textId="77777777" w:rsidTr="002E5BCA">
        <w:trPr>
          <w:trHeight w:val="288"/>
        </w:trPr>
        <w:tc>
          <w:tcPr>
            <w:tcW w:w="1670" w:type="dxa"/>
            <w:tcBorders>
              <w:top w:val="nil"/>
              <w:left w:val="single" w:sz="8" w:space="0" w:color="auto"/>
              <w:bottom w:val="single" w:sz="4" w:space="0" w:color="auto"/>
              <w:right w:val="nil"/>
            </w:tcBorders>
            <w:shd w:val="clear" w:color="auto" w:fill="auto"/>
            <w:vAlign w:val="center"/>
          </w:tcPr>
          <w:p w14:paraId="72BBD814" w14:textId="5470584C" w:rsidR="000323E7" w:rsidRPr="00D448DE" w:rsidRDefault="000323E7" w:rsidP="000323E7">
            <w:pPr>
              <w:jc w:val="center"/>
              <w:rPr>
                <w:rFonts w:ascii="Calibri" w:hAnsi="Calibri"/>
                <w:color w:val="000000"/>
              </w:rPr>
            </w:pPr>
          </w:p>
        </w:tc>
        <w:tc>
          <w:tcPr>
            <w:tcW w:w="2042" w:type="dxa"/>
            <w:tcBorders>
              <w:top w:val="nil"/>
              <w:left w:val="single" w:sz="8" w:space="0" w:color="auto"/>
              <w:bottom w:val="single" w:sz="4" w:space="0" w:color="auto"/>
              <w:right w:val="single" w:sz="4" w:space="0" w:color="auto"/>
            </w:tcBorders>
            <w:shd w:val="clear" w:color="auto" w:fill="auto"/>
            <w:vAlign w:val="bottom"/>
          </w:tcPr>
          <w:p w14:paraId="2B5D7A3E" w14:textId="385FF615" w:rsidR="000323E7" w:rsidRPr="00D448DE" w:rsidRDefault="000323E7" w:rsidP="000323E7">
            <w:pPr>
              <w:rPr>
                <w:rFonts w:ascii="Calibri" w:hAnsi="Calibri"/>
                <w:color w:val="000000"/>
              </w:rPr>
            </w:pPr>
          </w:p>
        </w:tc>
        <w:tc>
          <w:tcPr>
            <w:tcW w:w="1211" w:type="dxa"/>
            <w:tcBorders>
              <w:top w:val="nil"/>
              <w:left w:val="nil"/>
              <w:bottom w:val="single" w:sz="4" w:space="0" w:color="auto"/>
              <w:right w:val="single" w:sz="4" w:space="0" w:color="auto"/>
            </w:tcBorders>
            <w:shd w:val="clear" w:color="auto" w:fill="auto"/>
            <w:vAlign w:val="bottom"/>
          </w:tcPr>
          <w:p w14:paraId="3C27637B" w14:textId="3AF732AD" w:rsidR="000323E7" w:rsidRPr="00D448DE" w:rsidRDefault="000323E7" w:rsidP="000323E7">
            <w:pPr>
              <w:rPr>
                <w:rFonts w:ascii="Calibri" w:hAnsi="Calibri"/>
                <w:color w:val="000000"/>
              </w:rPr>
            </w:pPr>
          </w:p>
        </w:tc>
        <w:tc>
          <w:tcPr>
            <w:tcW w:w="1340" w:type="dxa"/>
            <w:tcBorders>
              <w:top w:val="nil"/>
              <w:left w:val="nil"/>
              <w:bottom w:val="single" w:sz="4" w:space="0" w:color="auto"/>
              <w:right w:val="single" w:sz="4" w:space="0" w:color="auto"/>
            </w:tcBorders>
            <w:shd w:val="clear" w:color="auto" w:fill="auto"/>
            <w:vAlign w:val="bottom"/>
          </w:tcPr>
          <w:p w14:paraId="4E20400C" w14:textId="2CB51BC5" w:rsidR="000323E7" w:rsidRPr="00D448DE" w:rsidRDefault="000323E7" w:rsidP="000323E7">
            <w:pPr>
              <w:rPr>
                <w:rFonts w:ascii="Calibri" w:hAnsi="Calibri"/>
                <w:color w:val="000000"/>
              </w:rPr>
            </w:pPr>
          </w:p>
        </w:tc>
        <w:tc>
          <w:tcPr>
            <w:tcW w:w="1847" w:type="dxa"/>
            <w:tcBorders>
              <w:top w:val="nil"/>
              <w:left w:val="nil"/>
              <w:bottom w:val="single" w:sz="4" w:space="0" w:color="auto"/>
              <w:right w:val="single" w:sz="8" w:space="0" w:color="auto"/>
            </w:tcBorders>
            <w:shd w:val="clear" w:color="auto" w:fill="auto"/>
            <w:vAlign w:val="bottom"/>
          </w:tcPr>
          <w:p w14:paraId="4645E872" w14:textId="1051C9BD" w:rsidR="000323E7" w:rsidRPr="00D448DE" w:rsidRDefault="000323E7" w:rsidP="000323E7">
            <w:pPr>
              <w:rPr>
                <w:rFonts w:ascii="Calibri" w:hAnsi="Calibri"/>
                <w:color w:val="000000"/>
              </w:rPr>
            </w:pPr>
          </w:p>
        </w:tc>
        <w:tc>
          <w:tcPr>
            <w:tcW w:w="2113" w:type="dxa"/>
            <w:tcBorders>
              <w:top w:val="nil"/>
              <w:left w:val="nil"/>
              <w:bottom w:val="single" w:sz="4" w:space="0" w:color="auto"/>
              <w:right w:val="single" w:sz="4" w:space="0" w:color="auto"/>
            </w:tcBorders>
            <w:shd w:val="clear" w:color="auto" w:fill="auto"/>
            <w:vAlign w:val="bottom"/>
          </w:tcPr>
          <w:p w14:paraId="02F34053" w14:textId="4C91CC27" w:rsidR="000323E7" w:rsidRPr="00D448DE" w:rsidRDefault="000323E7" w:rsidP="000323E7">
            <w:pPr>
              <w:rPr>
                <w:rFonts w:ascii="Calibri" w:hAnsi="Calibri"/>
                <w:color w:val="000000"/>
              </w:rPr>
            </w:pPr>
          </w:p>
        </w:tc>
        <w:tc>
          <w:tcPr>
            <w:tcW w:w="2021" w:type="dxa"/>
            <w:tcBorders>
              <w:top w:val="nil"/>
              <w:left w:val="nil"/>
              <w:bottom w:val="single" w:sz="4" w:space="0" w:color="auto"/>
              <w:right w:val="single" w:sz="4" w:space="0" w:color="auto"/>
            </w:tcBorders>
            <w:shd w:val="clear" w:color="auto" w:fill="auto"/>
            <w:vAlign w:val="bottom"/>
            <w:hideMark/>
          </w:tcPr>
          <w:p w14:paraId="48F75AA3" w14:textId="77777777"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single" w:sz="4" w:space="0" w:color="auto"/>
              <w:right w:val="single" w:sz="8" w:space="0" w:color="auto"/>
            </w:tcBorders>
            <w:shd w:val="clear" w:color="auto" w:fill="auto"/>
            <w:noWrap/>
            <w:vAlign w:val="bottom"/>
            <w:hideMark/>
          </w:tcPr>
          <w:p w14:paraId="545CF8AE" w14:textId="77777777" w:rsidR="000323E7" w:rsidRPr="00D448DE" w:rsidRDefault="000323E7" w:rsidP="000323E7">
            <w:pPr>
              <w:rPr>
                <w:rFonts w:ascii="Calibri" w:hAnsi="Calibri"/>
                <w:color w:val="000000"/>
              </w:rPr>
            </w:pPr>
            <w:r w:rsidRPr="00D448DE">
              <w:rPr>
                <w:rFonts w:ascii="Calibri" w:hAnsi="Calibri"/>
                <w:color w:val="000000"/>
              </w:rPr>
              <w:t> </w:t>
            </w:r>
          </w:p>
        </w:tc>
      </w:tr>
      <w:tr w:rsidR="000323E7" w:rsidRPr="00D448DE" w14:paraId="5613347F" w14:textId="77777777" w:rsidTr="002E5BCA">
        <w:trPr>
          <w:trHeight w:val="288"/>
        </w:trPr>
        <w:tc>
          <w:tcPr>
            <w:tcW w:w="1670" w:type="dxa"/>
            <w:tcBorders>
              <w:top w:val="nil"/>
              <w:left w:val="single" w:sz="8" w:space="0" w:color="auto"/>
              <w:bottom w:val="single" w:sz="4" w:space="0" w:color="auto"/>
              <w:right w:val="nil"/>
            </w:tcBorders>
            <w:shd w:val="clear" w:color="auto" w:fill="auto"/>
            <w:vAlign w:val="center"/>
            <w:hideMark/>
          </w:tcPr>
          <w:p w14:paraId="2A37D5B6" w14:textId="77777777" w:rsidR="000323E7" w:rsidRPr="00D448DE" w:rsidRDefault="000323E7" w:rsidP="000323E7">
            <w:pPr>
              <w:jc w:val="center"/>
              <w:rPr>
                <w:rFonts w:ascii="Calibri" w:hAnsi="Calibri"/>
                <w:color w:val="000000"/>
              </w:rPr>
            </w:pPr>
            <w:r w:rsidRPr="00D448DE">
              <w:rPr>
                <w:rFonts w:ascii="Calibri" w:hAnsi="Calibri"/>
                <w:color w:val="000000"/>
              </w:rPr>
              <w:t> </w:t>
            </w:r>
          </w:p>
        </w:tc>
        <w:tc>
          <w:tcPr>
            <w:tcW w:w="2042" w:type="dxa"/>
            <w:tcBorders>
              <w:top w:val="nil"/>
              <w:left w:val="single" w:sz="8" w:space="0" w:color="auto"/>
              <w:bottom w:val="single" w:sz="4" w:space="0" w:color="auto"/>
              <w:right w:val="single" w:sz="4" w:space="0" w:color="auto"/>
            </w:tcBorders>
            <w:shd w:val="clear" w:color="auto" w:fill="auto"/>
            <w:vAlign w:val="bottom"/>
            <w:hideMark/>
          </w:tcPr>
          <w:p w14:paraId="3B0E744B"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211" w:type="dxa"/>
            <w:tcBorders>
              <w:top w:val="nil"/>
              <w:left w:val="nil"/>
              <w:bottom w:val="single" w:sz="4" w:space="0" w:color="auto"/>
              <w:right w:val="single" w:sz="4" w:space="0" w:color="auto"/>
            </w:tcBorders>
            <w:shd w:val="clear" w:color="auto" w:fill="auto"/>
            <w:vAlign w:val="bottom"/>
            <w:hideMark/>
          </w:tcPr>
          <w:p w14:paraId="34903E88"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340" w:type="dxa"/>
            <w:tcBorders>
              <w:top w:val="nil"/>
              <w:left w:val="nil"/>
              <w:bottom w:val="single" w:sz="4" w:space="0" w:color="auto"/>
              <w:right w:val="single" w:sz="4" w:space="0" w:color="auto"/>
            </w:tcBorders>
            <w:shd w:val="clear" w:color="auto" w:fill="auto"/>
            <w:vAlign w:val="bottom"/>
            <w:hideMark/>
          </w:tcPr>
          <w:p w14:paraId="1CBBC6B8"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847" w:type="dxa"/>
            <w:tcBorders>
              <w:top w:val="nil"/>
              <w:left w:val="nil"/>
              <w:bottom w:val="single" w:sz="4" w:space="0" w:color="auto"/>
              <w:right w:val="single" w:sz="8" w:space="0" w:color="auto"/>
            </w:tcBorders>
            <w:shd w:val="clear" w:color="auto" w:fill="auto"/>
            <w:vAlign w:val="bottom"/>
            <w:hideMark/>
          </w:tcPr>
          <w:p w14:paraId="6AC3361E"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113" w:type="dxa"/>
            <w:tcBorders>
              <w:top w:val="nil"/>
              <w:left w:val="nil"/>
              <w:bottom w:val="single" w:sz="4" w:space="0" w:color="auto"/>
              <w:right w:val="single" w:sz="4" w:space="0" w:color="auto"/>
            </w:tcBorders>
            <w:shd w:val="clear" w:color="auto" w:fill="auto"/>
            <w:vAlign w:val="bottom"/>
            <w:hideMark/>
          </w:tcPr>
          <w:p w14:paraId="5DFFFC5B"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021" w:type="dxa"/>
            <w:tcBorders>
              <w:top w:val="nil"/>
              <w:left w:val="nil"/>
              <w:bottom w:val="single" w:sz="4" w:space="0" w:color="auto"/>
              <w:right w:val="single" w:sz="4" w:space="0" w:color="auto"/>
            </w:tcBorders>
            <w:shd w:val="clear" w:color="auto" w:fill="auto"/>
            <w:vAlign w:val="bottom"/>
            <w:hideMark/>
          </w:tcPr>
          <w:p w14:paraId="408118A2" w14:textId="77777777"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single" w:sz="4" w:space="0" w:color="auto"/>
              <w:right w:val="single" w:sz="8" w:space="0" w:color="auto"/>
            </w:tcBorders>
            <w:shd w:val="clear" w:color="auto" w:fill="auto"/>
            <w:noWrap/>
            <w:vAlign w:val="bottom"/>
            <w:hideMark/>
          </w:tcPr>
          <w:p w14:paraId="339AD612" w14:textId="77777777" w:rsidR="000323E7" w:rsidRPr="00D448DE" w:rsidRDefault="000323E7" w:rsidP="000323E7">
            <w:pPr>
              <w:rPr>
                <w:rFonts w:ascii="Calibri" w:hAnsi="Calibri"/>
                <w:color w:val="000000"/>
              </w:rPr>
            </w:pPr>
            <w:r w:rsidRPr="00D448DE">
              <w:rPr>
                <w:rFonts w:ascii="Calibri" w:hAnsi="Calibri"/>
                <w:color w:val="000000"/>
              </w:rPr>
              <w:t> </w:t>
            </w:r>
          </w:p>
        </w:tc>
      </w:tr>
      <w:tr w:rsidR="000323E7" w:rsidRPr="00D448DE" w14:paraId="56E9034B" w14:textId="77777777" w:rsidTr="002E5BCA">
        <w:trPr>
          <w:trHeight w:val="288"/>
        </w:trPr>
        <w:tc>
          <w:tcPr>
            <w:tcW w:w="1670" w:type="dxa"/>
            <w:tcBorders>
              <w:top w:val="nil"/>
              <w:left w:val="single" w:sz="8" w:space="0" w:color="auto"/>
              <w:bottom w:val="single" w:sz="4" w:space="0" w:color="auto"/>
              <w:right w:val="nil"/>
            </w:tcBorders>
            <w:shd w:val="clear" w:color="auto" w:fill="auto"/>
            <w:vAlign w:val="center"/>
            <w:hideMark/>
          </w:tcPr>
          <w:p w14:paraId="39D1E2AD" w14:textId="77777777" w:rsidR="000323E7" w:rsidRPr="00D448DE" w:rsidRDefault="000323E7" w:rsidP="000323E7">
            <w:pPr>
              <w:jc w:val="center"/>
              <w:rPr>
                <w:rFonts w:ascii="Calibri" w:hAnsi="Calibri"/>
                <w:color w:val="000000"/>
              </w:rPr>
            </w:pPr>
            <w:r w:rsidRPr="00D448DE">
              <w:rPr>
                <w:rFonts w:ascii="Calibri" w:hAnsi="Calibri"/>
                <w:color w:val="000000"/>
              </w:rPr>
              <w:t> </w:t>
            </w:r>
          </w:p>
        </w:tc>
        <w:tc>
          <w:tcPr>
            <w:tcW w:w="2042" w:type="dxa"/>
            <w:tcBorders>
              <w:top w:val="nil"/>
              <w:left w:val="single" w:sz="8" w:space="0" w:color="auto"/>
              <w:bottom w:val="single" w:sz="4" w:space="0" w:color="auto"/>
              <w:right w:val="single" w:sz="4" w:space="0" w:color="auto"/>
            </w:tcBorders>
            <w:shd w:val="clear" w:color="auto" w:fill="auto"/>
            <w:vAlign w:val="bottom"/>
            <w:hideMark/>
          </w:tcPr>
          <w:p w14:paraId="43F1C7F6"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211" w:type="dxa"/>
            <w:tcBorders>
              <w:top w:val="nil"/>
              <w:left w:val="nil"/>
              <w:bottom w:val="single" w:sz="4" w:space="0" w:color="auto"/>
              <w:right w:val="single" w:sz="4" w:space="0" w:color="auto"/>
            </w:tcBorders>
            <w:shd w:val="clear" w:color="auto" w:fill="auto"/>
            <w:vAlign w:val="bottom"/>
            <w:hideMark/>
          </w:tcPr>
          <w:p w14:paraId="2D90FC4A"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340" w:type="dxa"/>
            <w:tcBorders>
              <w:top w:val="nil"/>
              <w:left w:val="nil"/>
              <w:bottom w:val="single" w:sz="4" w:space="0" w:color="auto"/>
              <w:right w:val="single" w:sz="4" w:space="0" w:color="auto"/>
            </w:tcBorders>
            <w:shd w:val="clear" w:color="auto" w:fill="auto"/>
            <w:vAlign w:val="bottom"/>
            <w:hideMark/>
          </w:tcPr>
          <w:p w14:paraId="2E2B6725"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847" w:type="dxa"/>
            <w:tcBorders>
              <w:top w:val="nil"/>
              <w:left w:val="nil"/>
              <w:bottom w:val="single" w:sz="4" w:space="0" w:color="auto"/>
              <w:right w:val="single" w:sz="8" w:space="0" w:color="auto"/>
            </w:tcBorders>
            <w:shd w:val="clear" w:color="auto" w:fill="auto"/>
            <w:vAlign w:val="bottom"/>
            <w:hideMark/>
          </w:tcPr>
          <w:p w14:paraId="5220BC20"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113" w:type="dxa"/>
            <w:tcBorders>
              <w:top w:val="nil"/>
              <w:left w:val="nil"/>
              <w:bottom w:val="single" w:sz="4" w:space="0" w:color="auto"/>
              <w:right w:val="single" w:sz="4" w:space="0" w:color="auto"/>
            </w:tcBorders>
            <w:shd w:val="clear" w:color="auto" w:fill="auto"/>
            <w:vAlign w:val="bottom"/>
            <w:hideMark/>
          </w:tcPr>
          <w:p w14:paraId="4CDDEE9E"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021" w:type="dxa"/>
            <w:tcBorders>
              <w:top w:val="nil"/>
              <w:left w:val="nil"/>
              <w:bottom w:val="single" w:sz="4" w:space="0" w:color="auto"/>
              <w:right w:val="single" w:sz="4" w:space="0" w:color="auto"/>
            </w:tcBorders>
            <w:shd w:val="clear" w:color="auto" w:fill="auto"/>
            <w:vAlign w:val="bottom"/>
            <w:hideMark/>
          </w:tcPr>
          <w:p w14:paraId="7917F8D0" w14:textId="77777777"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single" w:sz="4" w:space="0" w:color="auto"/>
              <w:right w:val="single" w:sz="8" w:space="0" w:color="auto"/>
            </w:tcBorders>
            <w:shd w:val="clear" w:color="auto" w:fill="auto"/>
            <w:noWrap/>
            <w:vAlign w:val="bottom"/>
            <w:hideMark/>
          </w:tcPr>
          <w:p w14:paraId="27B14677" w14:textId="77777777" w:rsidR="000323E7" w:rsidRPr="00D448DE" w:rsidRDefault="000323E7" w:rsidP="000323E7">
            <w:pPr>
              <w:rPr>
                <w:rFonts w:ascii="Calibri" w:hAnsi="Calibri"/>
                <w:color w:val="000000"/>
              </w:rPr>
            </w:pPr>
            <w:r w:rsidRPr="00D448DE">
              <w:rPr>
                <w:rFonts w:ascii="Calibri" w:hAnsi="Calibri"/>
                <w:color w:val="000000"/>
              </w:rPr>
              <w:t> </w:t>
            </w:r>
          </w:p>
        </w:tc>
      </w:tr>
      <w:tr w:rsidR="000323E7" w:rsidRPr="00D448DE" w14:paraId="671F72FF" w14:textId="77777777" w:rsidTr="002E5BCA">
        <w:trPr>
          <w:trHeight w:val="300"/>
        </w:trPr>
        <w:tc>
          <w:tcPr>
            <w:tcW w:w="1670" w:type="dxa"/>
            <w:tcBorders>
              <w:top w:val="nil"/>
              <w:left w:val="single" w:sz="8" w:space="0" w:color="auto"/>
              <w:bottom w:val="single" w:sz="8" w:space="0" w:color="auto"/>
              <w:right w:val="nil"/>
            </w:tcBorders>
            <w:shd w:val="clear" w:color="auto" w:fill="auto"/>
            <w:vAlign w:val="bottom"/>
            <w:hideMark/>
          </w:tcPr>
          <w:p w14:paraId="443039B3"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042" w:type="dxa"/>
            <w:tcBorders>
              <w:top w:val="nil"/>
              <w:left w:val="single" w:sz="8" w:space="0" w:color="auto"/>
              <w:bottom w:val="single" w:sz="8" w:space="0" w:color="auto"/>
              <w:right w:val="single" w:sz="4" w:space="0" w:color="auto"/>
            </w:tcBorders>
            <w:shd w:val="clear" w:color="auto" w:fill="auto"/>
            <w:vAlign w:val="bottom"/>
            <w:hideMark/>
          </w:tcPr>
          <w:p w14:paraId="09225F9F"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211" w:type="dxa"/>
            <w:tcBorders>
              <w:top w:val="nil"/>
              <w:left w:val="nil"/>
              <w:bottom w:val="single" w:sz="8" w:space="0" w:color="auto"/>
              <w:right w:val="single" w:sz="4" w:space="0" w:color="auto"/>
            </w:tcBorders>
            <w:shd w:val="clear" w:color="auto" w:fill="auto"/>
            <w:vAlign w:val="bottom"/>
            <w:hideMark/>
          </w:tcPr>
          <w:p w14:paraId="06BB1734"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340" w:type="dxa"/>
            <w:tcBorders>
              <w:top w:val="nil"/>
              <w:left w:val="nil"/>
              <w:bottom w:val="single" w:sz="8" w:space="0" w:color="auto"/>
              <w:right w:val="single" w:sz="4" w:space="0" w:color="auto"/>
            </w:tcBorders>
            <w:shd w:val="clear" w:color="auto" w:fill="auto"/>
            <w:vAlign w:val="bottom"/>
            <w:hideMark/>
          </w:tcPr>
          <w:p w14:paraId="5275E175"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847" w:type="dxa"/>
            <w:tcBorders>
              <w:top w:val="nil"/>
              <w:left w:val="nil"/>
              <w:bottom w:val="single" w:sz="8" w:space="0" w:color="auto"/>
              <w:right w:val="single" w:sz="8" w:space="0" w:color="auto"/>
            </w:tcBorders>
            <w:shd w:val="clear" w:color="auto" w:fill="auto"/>
            <w:vAlign w:val="bottom"/>
            <w:hideMark/>
          </w:tcPr>
          <w:p w14:paraId="0F572EDB"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113" w:type="dxa"/>
            <w:tcBorders>
              <w:top w:val="nil"/>
              <w:left w:val="nil"/>
              <w:bottom w:val="single" w:sz="8" w:space="0" w:color="auto"/>
              <w:right w:val="single" w:sz="4" w:space="0" w:color="auto"/>
            </w:tcBorders>
            <w:shd w:val="clear" w:color="auto" w:fill="auto"/>
            <w:vAlign w:val="bottom"/>
            <w:hideMark/>
          </w:tcPr>
          <w:p w14:paraId="1EAD49DF"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021" w:type="dxa"/>
            <w:tcBorders>
              <w:top w:val="nil"/>
              <w:left w:val="nil"/>
              <w:bottom w:val="single" w:sz="8" w:space="0" w:color="auto"/>
              <w:right w:val="single" w:sz="4" w:space="0" w:color="auto"/>
            </w:tcBorders>
            <w:shd w:val="clear" w:color="auto" w:fill="auto"/>
            <w:vAlign w:val="bottom"/>
            <w:hideMark/>
          </w:tcPr>
          <w:p w14:paraId="78F7C055" w14:textId="77777777"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single" w:sz="8" w:space="0" w:color="auto"/>
              <w:right w:val="single" w:sz="8" w:space="0" w:color="auto"/>
            </w:tcBorders>
            <w:shd w:val="clear" w:color="auto" w:fill="auto"/>
            <w:noWrap/>
            <w:vAlign w:val="bottom"/>
            <w:hideMark/>
          </w:tcPr>
          <w:p w14:paraId="539A724A" w14:textId="77777777" w:rsidR="000323E7" w:rsidRPr="00D448DE" w:rsidRDefault="000323E7" w:rsidP="000323E7">
            <w:pPr>
              <w:rPr>
                <w:rFonts w:ascii="Calibri" w:hAnsi="Calibri"/>
                <w:color w:val="000000"/>
              </w:rPr>
            </w:pPr>
            <w:r w:rsidRPr="00D448DE">
              <w:rPr>
                <w:rFonts w:ascii="Calibri" w:hAnsi="Calibri"/>
                <w:color w:val="000000"/>
              </w:rPr>
              <w:t> </w:t>
            </w:r>
          </w:p>
        </w:tc>
      </w:tr>
      <w:tr w:rsidR="000323E7" w:rsidRPr="00D448DE" w14:paraId="30CE1A69" w14:textId="77777777" w:rsidTr="002E5BCA">
        <w:trPr>
          <w:trHeight w:val="288"/>
        </w:trPr>
        <w:tc>
          <w:tcPr>
            <w:tcW w:w="1670" w:type="dxa"/>
            <w:tcBorders>
              <w:top w:val="nil"/>
              <w:left w:val="nil"/>
              <w:bottom w:val="nil"/>
              <w:right w:val="nil"/>
            </w:tcBorders>
            <w:shd w:val="clear" w:color="auto" w:fill="auto"/>
            <w:vAlign w:val="bottom"/>
            <w:hideMark/>
          </w:tcPr>
          <w:p w14:paraId="3C8B92FA"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519261B4"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77BB0AE8"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5D9E6249"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202D7C0A"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0BFC463B"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681EFA8E"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077F117A" w14:textId="77777777" w:rsidR="000323E7" w:rsidRPr="00D448DE" w:rsidRDefault="000323E7" w:rsidP="000323E7">
            <w:pPr>
              <w:rPr>
                <w:rFonts w:ascii="Calibri" w:hAnsi="Calibri"/>
                <w:color w:val="000000"/>
              </w:rPr>
            </w:pPr>
          </w:p>
        </w:tc>
      </w:tr>
      <w:tr w:rsidR="000323E7" w:rsidRPr="00D448DE" w14:paraId="4700C529" w14:textId="77777777" w:rsidTr="002E5BCA">
        <w:trPr>
          <w:trHeight w:val="288"/>
        </w:trPr>
        <w:tc>
          <w:tcPr>
            <w:tcW w:w="1670" w:type="dxa"/>
            <w:tcBorders>
              <w:top w:val="nil"/>
              <w:left w:val="nil"/>
              <w:bottom w:val="nil"/>
              <w:right w:val="nil"/>
            </w:tcBorders>
            <w:shd w:val="clear" w:color="auto" w:fill="auto"/>
            <w:vAlign w:val="bottom"/>
            <w:hideMark/>
          </w:tcPr>
          <w:p w14:paraId="6DD8049C"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1335C60B"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10FB40BB"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11EF0A45"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1A69C5B8"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66D2F6B6"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464FA046"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77C47671" w14:textId="77777777" w:rsidR="000323E7" w:rsidRPr="00D448DE" w:rsidRDefault="000323E7" w:rsidP="000323E7">
            <w:pPr>
              <w:rPr>
                <w:rFonts w:ascii="Calibri" w:hAnsi="Calibri"/>
                <w:color w:val="000000"/>
              </w:rPr>
            </w:pPr>
          </w:p>
        </w:tc>
      </w:tr>
      <w:tr w:rsidR="000323E7" w:rsidRPr="00D448DE" w14:paraId="04A4E55D" w14:textId="77777777" w:rsidTr="002E5BCA">
        <w:trPr>
          <w:trHeight w:val="288"/>
        </w:trPr>
        <w:tc>
          <w:tcPr>
            <w:tcW w:w="3712" w:type="dxa"/>
            <w:gridSpan w:val="2"/>
            <w:tcBorders>
              <w:top w:val="nil"/>
              <w:left w:val="nil"/>
              <w:bottom w:val="single" w:sz="4" w:space="0" w:color="auto"/>
              <w:right w:val="nil"/>
            </w:tcBorders>
            <w:shd w:val="clear" w:color="auto" w:fill="auto"/>
            <w:vAlign w:val="bottom"/>
            <w:hideMark/>
          </w:tcPr>
          <w:p w14:paraId="03989655"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211" w:type="dxa"/>
            <w:tcBorders>
              <w:top w:val="nil"/>
              <w:left w:val="nil"/>
              <w:bottom w:val="nil"/>
              <w:right w:val="nil"/>
            </w:tcBorders>
            <w:shd w:val="clear" w:color="auto" w:fill="auto"/>
            <w:vAlign w:val="bottom"/>
            <w:hideMark/>
          </w:tcPr>
          <w:p w14:paraId="0FCBE597"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1C3399DD"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02A27C1F" w14:textId="77777777" w:rsidR="000323E7" w:rsidRPr="00D448DE" w:rsidRDefault="000323E7" w:rsidP="000323E7">
            <w:pPr>
              <w:rPr>
                <w:rFonts w:ascii="Calibri" w:hAnsi="Calibri"/>
                <w:color w:val="000000"/>
              </w:rPr>
            </w:pPr>
          </w:p>
        </w:tc>
        <w:tc>
          <w:tcPr>
            <w:tcW w:w="2113" w:type="dxa"/>
            <w:tcBorders>
              <w:top w:val="nil"/>
              <w:left w:val="nil"/>
              <w:bottom w:val="single" w:sz="4" w:space="0" w:color="auto"/>
              <w:right w:val="nil"/>
            </w:tcBorders>
            <w:shd w:val="clear" w:color="auto" w:fill="auto"/>
            <w:vAlign w:val="bottom"/>
            <w:hideMark/>
          </w:tcPr>
          <w:p w14:paraId="2E8053A8"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021" w:type="dxa"/>
            <w:tcBorders>
              <w:top w:val="nil"/>
              <w:left w:val="nil"/>
              <w:bottom w:val="single" w:sz="4" w:space="0" w:color="auto"/>
              <w:right w:val="nil"/>
            </w:tcBorders>
            <w:shd w:val="clear" w:color="auto" w:fill="auto"/>
            <w:vAlign w:val="bottom"/>
            <w:hideMark/>
          </w:tcPr>
          <w:p w14:paraId="0C1615D3" w14:textId="77777777"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nil"/>
              <w:right w:val="nil"/>
            </w:tcBorders>
            <w:shd w:val="clear" w:color="auto" w:fill="auto"/>
            <w:noWrap/>
            <w:vAlign w:val="bottom"/>
            <w:hideMark/>
          </w:tcPr>
          <w:p w14:paraId="464FF633" w14:textId="77777777" w:rsidR="000323E7" w:rsidRPr="00D448DE" w:rsidRDefault="000323E7" w:rsidP="000323E7">
            <w:pPr>
              <w:rPr>
                <w:rFonts w:ascii="Calibri" w:hAnsi="Calibri"/>
                <w:color w:val="000000"/>
              </w:rPr>
            </w:pPr>
          </w:p>
        </w:tc>
      </w:tr>
      <w:tr w:rsidR="000323E7" w:rsidRPr="00D448DE" w14:paraId="5DE26348" w14:textId="77777777" w:rsidTr="002E5BCA">
        <w:trPr>
          <w:trHeight w:val="228"/>
        </w:trPr>
        <w:tc>
          <w:tcPr>
            <w:tcW w:w="3712" w:type="dxa"/>
            <w:gridSpan w:val="2"/>
            <w:tcBorders>
              <w:top w:val="single" w:sz="4" w:space="0" w:color="auto"/>
              <w:left w:val="nil"/>
              <w:bottom w:val="nil"/>
              <w:right w:val="nil"/>
            </w:tcBorders>
            <w:shd w:val="clear" w:color="auto" w:fill="auto"/>
            <w:vAlign w:val="bottom"/>
            <w:hideMark/>
          </w:tcPr>
          <w:p w14:paraId="44FFC44D" w14:textId="77777777" w:rsidR="000323E7" w:rsidRPr="00D448DE" w:rsidRDefault="000323E7" w:rsidP="000323E7">
            <w:pPr>
              <w:jc w:val="center"/>
              <w:rPr>
                <w:rFonts w:ascii="Calibri" w:hAnsi="Calibri"/>
                <w:color w:val="000000"/>
                <w:sz w:val="16"/>
                <w:szCs w:val="16"/>
              </w:rPr>
            </w:pPr>
            <w:r w:rsidRPr="00D448DE">
              <w:rPr>
                <w:rFonts w:ascii="Calibri" w:hAnsi="Calibri"/>
                <w:color w:val="000000"/>
                <w:sz w:val="16"/>
                <w:szCs w:val="16"/>
              </w:rPr>
              <w:t>поставщик</w:t>
            </w:r>
          </w:p>
        </w:tc>
        <w:tc>
          <w:tcPr>
            <w:tcW w:w="1211" w:type="dxa"/>
            <w:tcBorders>
              <w:top w:val="nil"/>
              <w:left w:val="nil"/>
              <w:bottom w:val="nil"/>
              <w:right w:val="nil"/>
            </w:tcBorders>
            <w:shd w:val="clear" w:color="auto" w:fill="auto"/>
            <w:vAlign w:val="bottom"/>
            <w:hideMark/>
          </w:tcPr>
          <w:p w14:paraId="231A9B8F" w14:textId="77777777" w:rsidR="000323E7" w:rsidRPr="00D448DE" w:rsidRDefault="000323E7" w:rsidP="000323E7">
            <w:pPr>
              <w:jc w:val="center"/>
              <w:rPr>
                <w:rFonts w:ascii="Calibri" w:hAnsi="Calibri"/>
                <w:color w:val="000000"/>
                <w:sz w:val="16"/>
                <w:szCs w:val="16"/>
              </w:rPr>
            </w:pPr>
          </w:p>
        </w:tc>
        <w:tc>
          <w:tcPr>
            <w:tcW w:w="1340" w:type="dxa"/>
            <w:tcBorders>
              <w:top w:val="nil"/>
              <w:left w:val="nil"/>
              <w:bottom w:val="nil"/>
              <w:right w:val="nil"/>
            </w:tcBorders>
            <w:shd w:val="clear" w:color="auto" w:fill="auto"/>
            <w:vAlign w:val="bottom"/>
            <w:hideMark/>
          </w:tcPr>
          <w:p w14:paraId="4ECE91C4" w14:textId="77777777" w:rsidR="000323E7" w:rsidRPr="00D448DE" w:rsidRDefault="000323E7" w:rsidP="000323E7">
            <w:pPr>
              <w:jc w:val="center"/>
              <w:rPr>
                <w:rFonts w:ascii="Calibri" w:hAnsi="Calibri"/>
                <w:color w:val="000000"/>
                <w:sz w:val="16"/>
                <w:szCs w:val="16"/>
              </w:rPr>
            </w:pPr>
          </w:p>
        </w:tc>
        <w:tc>
          <w:tcPr>
            <w:tcW w:w="1847" w:type="dxa"/>
            <w:tcBorders>
              <w:top w:val="nil"/>
              <w:left w:val="nil"/>
              <w:bottom w:val="nil"/>
              <w:right w:val="nil"/>
            </w:tcBorders>
            <w:shd w:val="clear" w:color="auto" w:fill="auto"/>
            <w:vAlign w:val="bottom"/>
            <w:hideMark/>
          </w:tcPr>
          <w:p w14:paraId="65BAFDB8" w14:textId="77777777" w:rsidR="000323E7" w:rsidRPr="00D448DE" w:rsidRDefault="000323E7" w:rsidP="000323E7">
            <w:pPr>
              <w:jc w:val="center"/>
              <w:rPr>
                <w:rFonts w:ascii="Calibri" w:hAnsi="Calibri"/>
                <w:color w:val="000000"/>
                <w:sz w:val="16"/>
                <w:szCs w:val="16"/>
              </w:rPr>
            </w:pPr>
          </w:p>
        </w:tc>
        <w:tc>
          <w:tcPr>
            <w:tcW w:w="2113" w:type="dxa"/>
            <w:tcBorders>
              <w:top w:val="nil"/>
              <w:left w:val="nil"/>
              <w:bottom w:val="nil"/>
              <w:right w:val="nil"/>
            </w:tcBorders>
            <w:shd w:val="clear" w:color="auto" w:fill="auto"/>
            <w:vAlign w:val="bottom"/>
            <w:hideMark/>
          </w:tcPr>
          <w:p w14:paraId="51A45CCD" w14:textId="77777777" w:rsidR="000323E7" w:rsidRPr="00D448DE" w:rsidRDefault="000323E7" w:rsidP="000323E7">
            <w:pPr>
              <w:jc w:val="center"/>
              <w:rPr>
                <w:rFonts w:ascii="Calibri" w:hAnsi="Calibri"/>
                <w:color w:val="000000"/>
                <w:sz w:val="16"/>
                <w:szCs w:val="16"/>
              </w:rPr>
            </w:pPr>
            <w:r w:rsidRPr="00D448DE">
              <w:rPr>
                <w:rFonts w:ascii="Calibri" w:hAnsi="Calibri"/>
                <w:color w:val="000000"/>
                <w:sz w:val="16"/>
                <w:szCs w:val="16"/>
              </w:rPr>
              <w:t>подпись</w:t>
            </w:r>
          </w:p>
        </w:tc>
        <w:tc>
          <w:tcPr>
            <w:tcW w:w="2021" w:type="dxa"/>
            <w:tcBorders>
              <w:top w:val="nil"/>
              <w:left w:val="nil"/>
              <w:bottom w:val="nil"/>
              <w:right w:val="nil"/>
            </w:tcBorders>
            <w:shd w:val="clear" w:color="auto" w:fill="auto"/>
            <w:vAlign w:val="bottom"/>
            <w:hideMark/>
          </w:tcPr>
          <w:p w14:paraId="2988FFF6" w14:textId="77777777" w:rsidR="000323E7" w:rsidRPr="00D448DE" w:rsidRDefault="000323E7" w:rsidP="000323E7">
            <w:pPr>
              <w:jc w:val="center"/>
              <w:rPr>
                <w:rFonts w:ascii="Calibri" w:hAnsi="Calibri"/>
                <w:color w:val="000000"/>
                <w:sz w:val="16"/>
                <w:szCs w:val="16"/>
              </w:rPr>
            </w:pPr>
            <w:r w:rsidRPr="00D448DE">
              <w:rPr>
                <w:rFonts w:ascii="Calibri" w:hAnsi="Calibri"/>
                <w:color w:val="000000"/>
                <w:sz w:val="16"/>
                <w:szCs w:val="16"/>
              </w:rPr>
              <w:t>ФИО</w:t>
            </w:r>
          </w:p>
        </w:tc>
        <w:tc>
          <w:tcPr>
            <w:tcW w:w="3415" w:type="dxa"/>
            <w:tcBorders>
              <w:top w:val="nil"/>
              <w:left w:val="nil"/>
              <w:bottom w:val="nil"/>
              <w:right w:val="nil"/>
            </w:tcBorders>
            <w:shd w:val="clear" w:color="auto" w:fill="auto"/>
            <w:noWrap/>
            <w:vAlign w:val="bottom"/>
            <w:hideMark/>
          </w:tcPr>
          <w:p w14:paraId="07D051E5" w14:textId="77777777" w:rsidR="000323E7" w:rsidRPr="00D448DE" w:rsidRDefault="000323E7" w:rsidP="000323E7">
            <w:pPr>
              <w:rPr>
                <w:rFonts w:ascii="Calibri" w:hAnsi="Calibri"/>
                <w:color w:val="000000"/>
              </w:rPr>
            </w:pPr>
          </w:p>
        </w:tc>
      </w:tr>
      <w:tr w:rsidR="000323E7" w:rsidRPr="00D448DE" w14:paraId="3ECC0C31" w14:textId="77777777" w:rsidTr="002E5BCA">
        <w:trPr>
          <w:trHeight w:val="288"/>
        </w:trPr>
        <w:tc>
          <w:tcPr>
            <w:tcW w:w="1670" w:type="dxa"/>
            <w:tcBorders>
              <w:top w:val="nil"/>
              <w:left w:val="nil"/>
              <w:bottom w:val="nil"/>
              <w:right w:val="nil"/>
            </w:tcBorders>
            <w:shd w:val="clear" w:color="auto" w:fill="auto"/>
            <w:vAlign w:val="bottom"/>
            <w:hideMark/>
          </w:tcPr>
          <w:p w14:paraId="5107979F"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2B50A021"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4F1BE502"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7C2D6174"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74009646"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5591F470"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5B5B5403"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59B2E36F" w14:textId="77777777" w:rsidR="000323E7" w:rsidRPr="00D448DE" w:rsidRDefault="000323E7" w:rsidP="000323E7">
            <w:pPr>
              <w:rPr>
                <w:rFonts w:ascii="Calibri" w:hAnsi="Calibri"/>
                <w:color w:val="000000"/>
              </w:rPr>
            </w:pPr>
          </w:p>
        </w:tc>
      </w:tr>
      <w:tr w:rsidR="000323E7" w:rsidRPr="00D448DE" w14:paraId="6A47F250" w14:textId="77777777" w:rsidTr="002E5BCA">
        <w:trPr>
          <w:trHeight w:val="480"/>
        </w:trPr>
        <w:tc>
          <w:tcPr>
            <w:tcW w:w="3712" w:type="dxa"/>
            <w:gridSpan w:val="2"/>
            <w:tcBorders>
              <w:top w:val="nil"/>
              <w:left w:val="nil"/>
              <w:bottom w:val="nil"/>
              <w:right w:val="nil"/>
            </w:tcBorders>
            <w:shd w:val="clear" w:color="auto" w:fill="auto"/>
            <w:vAlign w:val="bottom"/>
            <w:hideMark/>
          </w:tcPr>
          <w:p w14:paraId="34FC78BC" w14:textId="77777777" w:rsidR="000323E7" w:rsidRPr="00D448DE" w:rsidRDefault="000323E7" w:rsidP="000323E7">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211" w:type="dxa"/>
            <w:tcBorders>
              <w:top w:val="nil"/>
              <w:left w:val="nil"/>
              <w:bottom w:val="nil"/>
              <w:right w:val="nil"/>
            </w:tcBorders>
            <w:shd w:val="clear" w:color="auto" w:fill="auto"/>
            <w:vAlign w:val="bottom"/>
            <w:hideMark/>
          </w:tcPr>
          <w:p w14:paraId="54B0A255"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17506F26"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03C4B73C"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2CB635A4"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65349AEF"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2E28B22B" w14:textId="77777777" w:rsidR="000323E7" w:rsidRPr="00D448DE" w:rsidRDefault="000323E7" w:rsidP="000323E7">
            <w:pPr>
              <w:rPr>
                <w:rFonts w:ascii="Calibri" w:hAnsi="Calibri"/>
                <w:color w:val="000000"/>
              </w:rPr>
            </w:pPr>
          </w:p>
        </w:tc>
      </w:tr>
      <w:tr w:rsidR="000323E7" w:rsidRPr="00D448DE" w14:paraId="207C5055" w14:textId="77777777" w:rsidTr="002E5BCA">
        <w:trPr>
          <w:trHeight w:val="480"/>
        </w:trPr>
        <w:tc>
          <w:tcPr>
            <w:tcW w:w="3712" w:type="dxa"/>
            <w:gridSpan w:val="2"/>
            <w:tcBorders>
              <w:top w:val="nil"/>
              <w:left w:val="nil"/>
              <w:bottom w:val="nil"/>
              <w:right w:val="nil"/>
            </w:tcBorders>
            <w:shd w:val="clear" w:color="auto" w:fill="auto"/>
            <w:vAlign w:val="bottom"/>
            <w:hideMark/>
          </w:tcPr>
          <w:p w14:paraId="6527C6F8" w14:textId="77777777" w:rsidR="000323E7" w:rsidRPr="00D448DE" w:rsidRDefault="000323E7" w:rsidP="000323E7">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211" w:type="dxa"/>
            <w:tcBorders>
              <w:top w:val="nil"/>
              <w:left w:val="nil"/>
              <w:bottom w:val="nil"/>
              <w:right w:val="nil"/>
            </w:tcBorders>
            <w:shd w:val="clear" w:color="auto" w:fill="auto"/>
            <w:vAlign w:val="bottom"/>
            <w:hideMark/>
          </w:tcPr>
          <w:p w14:paraId="4209051D"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6F160E63"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3C32D889"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05A9E141"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61333A27"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054AC536" w14:textId="77777777" w:rsidR="000323E7" w:rsidRPr="00D448DE" w:rsidRDefault="000323E7" w:rsidP="000323E7">
            <w:pPr>
              <w:rPr>
                <w:rFonts w:ascii="Calibri" w:hAnsi="Calibri"/>
                <w:color w:val="000000"/>
              </w:rPr>
            </w:pPr>
          </w:p>
        </w:tc>
      </w:tr>
      <w:tr w:rsidR="000323E7" w:rsidRPr="00D448DE" w14:paraId="339A6B27" w14:textId="77777777" w:rsidTr="002E5BCA">
        <w:trPr>
          <w:trHeight w:val="480"/>
        </w:trPr>
        <w:tc>
          <w:tcPr>
            <w:tcW w:w="3712" w:type="dxa"/>
            <w:gridSpan w:val="2"/>
            <w:tcBorders>
              <w:top w:val="nil"/>
              <w:left w:val="nil"/>
              <w:bottom w:val="nil"/>
              <w:right w:val="nil"/>
            </w:tcBorders>
            <w:shd w:val="clear" w:color="auto" w:fill="auto"/>
            <w:vAlign w:val="bottom"/>
            <w:hideMark/>
          </w:tcPr>
          <w:p w14:paraId="5C228AB1" w14:textId="77777777" w:rsidR="000323E7" w:rsidRPr="00D448DE" w:rsidRDefault="000323E7" w:rsidP="000323E7">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211" w:type="dxa"/>
            <w:tcBorders>
              <w:top w:val="nil"/>
              <w:left w:val="nil"/>
              <w:bottom w:val="nil"/>
              <w:right w:val="nil"/>
            </w:tcBorders>
            <w:shd w:val="clear" w:color="auto" w:fill="auto"/>
            <w:vAlign w:val="bottom"/>
            <w:hideMark/>
          </w:tcPr>
          <w:p w14:paraId="342FA2E2"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2288983D"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6D45115B"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0DB7CEEA"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5F89AE6A"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3FF4F652" w14:textId="77777777" w:rsidR="000323E7" w:rsidRPr="00D448DE" w:rsidRDefault="000323E7" w:rsidP="000323E7">
            <w:pPr>
              <w:rPr>
                <w:rFonts w:ascii="Calibri" w:hAnsi="Calibri"/>
                <w:color w:val="000000"/>
              </w:rPr>
            </w:pPr>
          </w:p>
        </w:tc>
      </w:tr>
    </w:tbl>
    <w:p w14:paraId="18793254" w14:textId="77777777" w:rsidR="000323E7" w:rsidRPr="006E50D5" w:rsidRDefault="000323E7" w:rsidP="00183740">
      <w:pPr>
        <w:suppressAutoHyphens/>
        <w:ind w:right="96"/>
        <w:rPr>
          <w:b/>
          <w:bCs/>
          <w:sz w:val="24"/>
          <w:szCs w:val="24"/>
        </w:rPr>
      </w:pPr>
    </w:p>
    <w:sectPr w:rsidR="000323E7" w:rsidRPr="006E50D5" w:rsidSect="00183740">
      <w:headerReference w:type="default" r:id="rId16"/>
      <w:footerReference w:type="default" r:id="rId17"/>
      <w:pgSz w:w="16840" w:h="11901" w:orient="landscape" w:code="9"/>
      <w:pgMar w:top="1418" w:right="1134" w:bottom="851" w:left="1134" w:header="567" w:footer="3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4FDB2" w14:textId="77777777" w:rsidR="003D5662" w:rsidRDefault="003D5662">
      <w:r>
        <w:separator/>
      </w:r>
    </w:p>
  </w:endnote>
  <w:endnote w:type="continuationSeparator" w:id="0">
    <w:p w14:paraId="7891E34A" w14:textId="77777777" w:rsidR="003D5662" w:rsidRDefault="003D5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0AC7" w14:textId="4CFEA255" w:rsidR="00B42673" w:rsidRDefault="00B42673" w:rsidP="00D925FB">
    <w:pPr>
      <w:pStyle w:val="aa"/>
      <w:jc w:val="right"/>
    </w:pPr>
    <w:r>
      <w:fldChar w:fldCharType="begin"/>
    </w:r>
    <w:r>
      <w:instrText>PAGE   \* MERGEFORMAT</w:instrText>
    </w:r>
    <w:r>
      <w:fldChar w:fldCharType="separate"/>
    </w:r>
    <w:r w:rsidR="00292BCA">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9F7EB" w14:textId="4B285684" w:rsidR="00B42673" w:rsidRDefault="00B42673">
    <w:pPr>
      <w:pStyle w:val="aa"/>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92BCA">
      <w:rPr>
        <w:noProof/>
        <w:sz w:val="24"/>
        <w:szCs w:val="24"/>
      </w:rPr>
      <w:t>20</w:t>
    </w:r>
    <w:r w:rsidRPr="0043217C">
      <w:rPr>
        <w:sz w:val="24"/>
        <w:szCs w:val="24"/>
      </w:rPr>
      <w:fldChar w:fldCharType="end"/>
    </w:r>
  </w:p>
  <w:p w14:paraId="6FB8CD1B" w14:textId="77777777" w:rsidR="00B42673" w:rsidRDefault="00B4267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1FDEC" w14:textId="77777777" w:rsidR="003D5662" w:rsidRDefault="003D5662">
      <w:r>
        <w:separator/>
      </w:r>
    </w:p>
  </w:footnote>
  <w:footnote w:type="continuationSeparator" w:id="0">
    <w:p w14:paraId="28F49D4A" w14:textId="77777777" w:rsidR="003D5662" w:rsidRDefault="003D5662">
      <w:r>
        <w:continuationSeparator/>
      </w:r>
    </w:p>
  </w:footnote>
  <w:footnote w:id="1">
    <w:p w14:paraId="5C5B647F" w14:textId="30AED635" w:rsidR="00B42673" w:rsidRPr="00D72EC8" w:rsidRDefault="00B42673" w:rsidP="005A0F8A">
      <w:pPr>
        <w:pStyle w:val="afa"/>
        <w:jc w:val="both"/>
      </w:pPr>
      <w:r w:rsidRPr="00D72EC8">
        <w:rPr>
          <w:rStyle w:val="afc"/>
        </w:rPr>
        <w:footnoteRef/>
      </w:r>
      <w:r w:rsidRPr="00D72EC8">
        <w:t xml:space="preserve"> </w:t>
      </w:r>
      <w:r>
        <w:rPr>
          <w:snapToGrid w:val="0"/>
        </w:rPr>
        <w:t>Если победителем закупки будет субъект МСП (по закупкам, объявленным после 01.01.2020 г.) срок уплаты платежа составит 15 (пятнадцать) рабочих дней</w:t>
      </w:r>
      <w:r w:rsidRPr="00D72EC8">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12C42" w14:textId="0E0B2879" w:rsidR="00B42673" w:rsidRPr="004A2840" w:rsidRDefault="00B42673"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BD463" w14:textId="77777777" w:rsidR="00B42673" w:rsidRPr="00137811" w:rsidRDefault="00B42673" w:rsidP="00137811">
    <w:pPr>
      <w:pStyle w:val="aff"/>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53F44" w14:textId="77777777" w:rsidR="00B42673" w:rsidRPr="0039599E" w:rsidRDefault="00B42673" w:rsidP="000449A5">
    <w:pPr>
      <w:spacing w:line="288" w:lineRule="auto"/>
      <w:jc w:val="center"/>
    </w:pPr>
    <w:r w:rsidRPr="0039599E">
      <w:t>Приложени</w:t>
    </w:r>
    <w:r>
      <w:t xml:space="preserve">е №__ </w:t>
    </w:r>
    <w:r w:rsidRPr="0039599E">
      <w:t>к совместному приказу ОАО «РусГидро» и ОАО «УК ГидроОГК»</w:t>
    </w:r>
  </w:p>
  <w:p w14:paraId="3958FE2D" w14:textId="77777777" w:rsidR="00B42673" w:rsidRDefault="00B42673" w:rsidP="000449A5">
    <w:pPr>
      <w:pBdr>
        <w:bottom w:val="single" w:sz="12" w:space="1" w:color="auto"/>
      </w:pBdr>
      <w:spacing w:line="288" w:lineRule="auto"/>
      <w:jc w:val="center"/>
    </w:pPr>
    <w:r w:rsidRPr="0039599E">
      <w:t>от «__»_____________2010 г.</w:t>
    </w:r>
    <w:r>
      <w:t xml:space="preserve"> </w:t>
    </w:r>
    <w:r w:rsidRPr="0039599E">
      <w:t>№________________________</w:t>
    </w:r>
  </w:p>
  <w:p w14:paraId="261BE276" w14:textId="77777777" w:rsidR="00B42673" w:rsidRDefault="00B42673">
    <w:pPr>
      <w:pStyle w:val="aff"/>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0455" w14:textId="77777777" w:rsidR="00B42673" w:rsidRDefault="00B42673"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42F2765"/>
    <w:multiLevelType w:val="multilevel"/>
    <w:tmpl w:val="D23251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24"/>
        </w:tabs>
        <w:ind w:left="1424" w:hanging="432"/>
      </w:pPr>
      <w:rPr>
        <w:rFonts w:hint="default"/>
        <w:b w:val="0"/>
        <w:sz w:val="24"/>
        <w:szCs w:val="24"/>
      </w:rPr>
    </w:lvl>
    <w:lvl w:ilvl="2">
      <w:start w:val="1"/>
      <w:numFmt w:val="decimal"/>
      <w:lvlText w:val="%1.%2.%3."/>
      <w:lvlJc w:val="left"/>
      <w:pPr>
        <w:tabs>
          <w:tab w:val="num" w:pos="1855"/>
        </w:tabs>
        <w:ind w:left="1639" w:hanging="504"/>
      </w:pPr>
      <w:rPr>
        <w:rFonts w:hint="default"/>
        <w:sz w:val="24"/>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971541B"/>
    <w:multiLevelType w:val="hybridMultilevel"/>
    <w:tmpl w:val="3072E32A"/>
    <w:lvl w:ilvl="0" w:tplc="0838989C">
      <w:start w:val="1"/>
      <w:numFmt w:val="decimal"/>
      <w:lvlText w:val="%1."/>
      <w:lvlJc w:val="left"/>
      <w:pPr>
        <w:ind w:left="720" w:hanging="360"/>
      </w:pPr>
      <w:rPr>
        <w:rFonts w:eastAsia="Times New Roman" w:hint="default"/>
        <w:b w:val="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5"/>
  </w:num>
  <w:num w:numId="2">
    <w:abstractNumId w:val="2"/>
  </w:num>
  <w:num w:numId="3">
    <w:abstractNumId w:val="8"/>
  </w:num>
  <w:num w:numId="4">
    <w:abstractNumId w:val="9"/>
  </w:num>
  <w:num w:numId="5">
    <w:abstractNumId w:val="1"/>
  </w:num>
  <w:num w:numId="6">
    <w:abstractNumId w:val="12"/>
  </w:num>
  <w:num w:numId="7">
    <w:abstractNumId w:val="19"/>
  </w:num>
  <w:num w:numId="8">
    <w:abstractNumId w:val="18"/>
  </w:num>
  <w:num w:numId="9">
    <w:abstractNumId w:val="6"/>
  </w:num>
  <w:num w:numId="10">
    <w:abstractNumId w:val="13"/>
  </w:num>
  <w:num w:numId="11">
    <w:abstractNumId w:val="10"/>
  </w:num>
  <w:num w:numId="12">
    <w:abstractNumId w:val="16"/>
  </w:num>
  <w:num w:numId="13">
    <w:abstractNumId w:val="4"/>
  </w:num>
  <w:num w:numId="14">
    <w:abstractNumId w:val="3"/>
  </w:num>
  <w:num w:numId="15">
    <w:abstractNumId w:val="14"/>
  </w:num>
  <w:num w:numId="16">
    <w:abstractNumId w:val="11"/>
  </w:num>
  <w:num w:numId="17">
    <w:abstractNumId w:val="5"/>
  </w:num>
  <w:num w:numId="18">
    <w:abstractNumId w:val="0"/>
  </w:num>
  <w:num w:numId="19">
    <w:abstractNumId w:val="20"/>
  </w:num>
  <w:num w:numId="20">
    <w:abstractNumId w:val="7"/>
  </w:num>
  <w:num w:numId="21">
    <w:abstractNumId w:val="21"/>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1BA5"/>
    <w:rsid w:val="000232F8"/>
    <w:rsid w:val="00025115"/>
    <w:rsid w:val="0002515E"/>
    <w:rsid w:val="000255EF"/>
    <w:rsid w:val="0002647A"/>
    <w:rsid w:val="00027046"/>
    <w:rsid w:val="00030560"/>
    <w:rsid w:val="000314AF"/>
    <w:rsid w:val="00032346"/>
    <w:rsid w:val="000323E7"/>
    <w:rsid w:val="00033D43"/>
    <w:rsid w:val="0003417B"/>
    <w:rsid w:val="00034502"/>
    <w:rsid w:val="000366D6"/>
    <w:rsid w:val="00040075"/>
    <w:rsid w:val="00040503"/>
    <w:rsid w:val="000411CF"/>
    <w:rsid w:val="000418BC"/>
    <w:rsid w:val="00043692"/>
    <w:rsid w:val="000440DC"/>
    <w:rsid w:val="000449A5"/>
    <w:rsid w:val="00044FD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90"/>
    <w:rsid w:val="00062F81"/>
    <w:rsid w:val="00063594"/>
    <w:rsid w:val="000645F3"/>
    <w:rsid w:val="00065EAC"/>
    <w:rsid w:val="0007021B"/>
    <w:rsid w:val="00072BE0"/>
    <w:rsid w:val="00075B6D"/>
    <w:rsid w:val="00075EF0"/>
    <w:rsid w:val="0008018D"/>
    <w:rsid w:val="000801C8"/>
    <w:rsid w:val="00080ACB"/>
    <w:rsid w:val="00080C1E"/>
    <w:rsid w:val="000821E9"/>
    <w:rsid w:val="0008242B"/>
    <w:rsid w:val="00084BDE"/>
    <w:rsid w:val="00085878"/>
    <w:rsid w:val="00085BF9"/>
    <w:rsid w:val="00087AB5"/>
    <w:rsid w:val="0009182D"/>
    <w:rsid w:val="0009260B"/>
    <w:rsid w:val="0009558D"/>
    <w:rsid w:val="000960D1"/>
    <w:rsid w:val="000964F2"/>
    <w:rsid w:val="00096533"/>
    <w:rsid w:val="000A17EC"/>
    <w:rsid w:val="000A2ACA"/>
    <w:rsid w:val="000A3FB5"/>
    <w:rsid w:val="000A4FE8"/>
    <w:rsid w:val="000A54CA"/>
    <w:rsid w:val="000A684E"/>
    <w:rsid w:val="000A76E0"/>
    <w:rsid w:val="000A7FDC"/>
    <w:rsid w:val="000B28FF"/>
    <w:rsid w:val="000B2EC5"/>
    <w:rsid w:val="000B2ED7"/>
    <w:rsid w:val="000B4924"/>
    <w:rsid w:val="000B581C"/>
    <w:rsid w:val="000B6C1A"/>
    <w:rsid w:val="000B7D2A"/>
    <w:rsid w:val="000C250A"/>
    <w:rsid w:val="000C2919"/>
    <w:rsid w:val="000C292F"/>
    <w:rsid w:val="000C308E"/>
    <w:rsid w:val="000C38DB"/>
    <w:rsid w:val="000C3C1D"/>
    <w:rsid w:val="000C4D8D"/>
    <w:rsid w:val="000C72CB"/>
    <w:rsid w:val="000C7B85"/>
    <w:rsid w:val="000D1614"/>
    <w:rsid w:val="000D1FA6"/>
    <w:rsid w:val="000D32FC"/>
    <w:rsid w:val="000D4032"/>
    <w:rsid w:val="000D4697"/>
    <w:rsid w:val="000D55C2"/>
    <w:rsid w:val="000D6539"/>
    <w:rsid w:val="000E2FEF"/>
    <w:rsid w:val="000E5DD7"/>
    <w:rsid w:val="000F1197"/>
    <w:rsid w:val="000F22D2"/>
    <w:rsid w:val="000F26D4"/>
    <w:rsid w:val="000F2EB7"/>
    <w:rsid w:val="000F5B0A"/>
    <w:rsid w:val="0010069B"/>
    <w:rsid w:val="00101800"/>
    <w:rsid w:val="00103684"/>
    <w:rsid w:val="00105AFD"/>
    <w:rsid w:val="001070B6"/>
    <w:rsid w:val="001073A1"/>
    <w:rsid w:val="00111E24"/>
    <w:rsid w:val="00112CD5"/>
    <w:rsid w:val="00114438"/>
    <w:rsid w:val="00116B83"/>
    <w:rsid w:val="0011766E"/>
    <w:rsid w:val="00117C09"/>
    <w:rsid w:val="0012117F"/>
    <w:rsid w:val="001230C3"/>
    <w:rsid w:val="00125437"/>
    <w:rsid w:val="00125F1E"/>
    <w:rsid w:val="0012782F"/>
    <w:rsid w:val="0013396C"/>
    <w:rsid w:val="001345EC"/>
    <w:rsid w:val="00135804"/>
    <w:rsid w:val="001366EA"/>
    <w:rsid w:val="00137811"/>
    <w:rsid w:val="00137B9E"/>
    <w:rsid w:val="00140980"/>
    <w:rsid w:val="00140E81"/>
    <w:rsid w:val="001424B3"/>
    <w:rsid w:val="001448B1"/>
    <w:rsid w:val="00145178"/>
    <w:rsid w:val="001469D5"/>
    <w:rsid w:val="001509A0"/>
    <w:rsid w:val="00150C13"/>
    <w:rsid w:val="001515BB"/>
    <w:rsid w:val="0015207D"/>
    <w:rsid w:val="00152A39"/>
    <w:rsid w:val="00152B8B"/>
    <w:rsid w:val="0015376A"/>
    <w:rsid w:val="00153D58"/>
    <w:rsid w:val="001551E2"/>
    <w:rsid w:val="0015563F"/>
    <w:rsid w:val="0016007C"/>
    <w:rsid w:val="001615AF"/>
    <w:rsid w:val="00161CB4"/>
    <w:rsid w:val="00163F02"/>
    <w:rsid w:val="00164236"/>
    <w:rsid w:val="00164C3F"/>
    <w:rsid w:val="00164E39"/>
    <w:rsid w:val="001657CA"/>
    <w:rsid w:val="00166A71"/>
    <w:rsid w:val="001719C9"/>
    <w:rsid w:val="001759BE"/>
    <w:rsid w:val="001765A4"/>
    <w:rsid w:val="00183740"/>
    <w:rsid w:val="00184F1A"/>
    <w:rsid w:val="00185A44"/>
    <w:rsid w:val="00185D1D"/>
    <w:rsid w:val="001877FB"/>
    <w:rsid w:val="0019126E"/>
    <w:rsid w:val="00192898"/>
    <w:rsid w:val="001930DC"/>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5E93"/>
    <w:rsid w:val="001E001C"/>
    <w:rsid w:val="001E09BE"/>
    <w:rsid w:val="001E0E6E"/>
    <w:rsid w:val="001E171E"/>
    <w:rsid w:val="001E41C5"/>
    <w:rsid w:val="001E5DB5"/>
    <w:rsid w:val="001E5ED5"/>
    <w:rsid w:val="001E66D2"/>
    <w:rsid w:val="001F0895"/>
    <w:rsid w:val="001F2130"/>
    <w:rsid w:val="001F37BB"/>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14DDD"/>
    <w:rsid w:val="00220D01"/>
    <w:rsid w:val="002217F9"/>
    <w:rsid w:val="00225CED"/>
    <w:rsid w:val="00226BAC"/>
    <w:rsid w:val="00226CA3"/>
    <w:rsid w:val="002274CB"/>
    <w:rsid w:val="0022788D"/>
    <w:rsid w:val="0023476A"/>
    <w:rsid w:val="00235CB1"/>
    <w:rsid w:val="002364C1"/>
    <w:rsid w:val="00237014"/>
    <w:rsid w:val="002376C5"/>
    <w:rsid w:val="00237804"/>
    <w:rsid w:val="0024071C"/>
    <w:rsid w:val="00243381"/>
    <w:rsid w:val="0024406F"/>
    <w:rsid w:val="0024442E"/>
    <w:rsid w:val="00246671"/>
    <w:rsid w:val="0024702E"/>
    <w:rsid w:val="00247082"/>
    <w:rsid w:val="00250810"/>
    <w:rsid w:val="0025311C"/>
    <w:rsid w:val="002531A3"/>
    <w:rsid w:val="0025725F"/>
    <w:rsid w:val="00261000"/>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D6E"/>
    <w:rsid w:val="00286DA2"/>
    <w:rsid w:val="00286E66"/>
    <w:rsid w:val="00292BCA"/>
    <w:rsid w:val="0029798E"/>
    <w:rsid w:val="002979CB"/>
    <w:rsid w:val="002A28C4"/>
    <w:rsid w:val="002A2D74"/>
    <w:rsid w:val="002A3B11"/>
    <w:rsid w:val="002A3E19"/>
    <w:rsid w:val="002A47EA"/>
    <w:rsid w:val="002A620D"/>
    <w:rsid w:val="002A633B"/>
    <w:rsid w:val="002A7977"/>
    <w:rsid w:val="002B1618"/>
    <w:rsid w:val="002B183D"/>
    <w:rsid w:val="002B19B4"/>
    <w:rsid w:val="002B23AA"/>
    <w:rsid w:val="002B4D3A"/>
    <w:rsid w:val="002B53B7"/>
    <w:rsid w:val="002B64CB"/>
    <w:rsid w:val="002B7BB1"/>
    <w:rsid w:val="002C66A7"/>
    <w:rsid w:val="002C74ED"/>
    <w:rsid w:val="002C7E87"/>
    <w:rsid w:val="002C7F1A"/>
    <w:rsid w:val="002D0897"/>
    <w:rsid w:val="002D17EA"/>
    <w:rsid w:val="002D323D"/>
    <w:rsid w:val="002D552D"/>
    <w:rsid w:val="002D55AC"/>
    <w:rsid w:val="002D5B74"/>
    <w:rsid w:val="002D6504"/>
    <w:rsid w:val="002D6BB1"/>
    <w:rsid w:val="002E06E1"/>
    <w:rsid w:val="002E1077"/>
    <w:rsid w:val="002E259D"/>
    <w:rsid w:val="002E2D0C"/>
    <w:rsid w:val="002E358A"/>
    <w:rsid w:val="002E4B1C"/>
    <w:rsid w:val="002E5329"/>
    <w:rsid w:val="002E5BCA"/>
    <w:rsid w:val="002E5D99"/>
    <w:rsid w:val="002E5DB6"/>
    <w:rsid w:val="002E6D16"/>
    <w:rsid w:val="002E6FE5"/>
    <w:rsid w:val="002F0CE8"/>
    <w:rsid w:val="002F0F4C"/>
    <w:rsid w:val="002F1BA1"/>
    <w:rsid w:val="002F1EA5"/>
    <w:rsid w:val="002F40A1"/>
    <w:rsid w:val="002F40F4"/>
    <w:rsid w:val="002F5CEB"/>
    <w:rsid w:val="00300E45"/>
    <w:rsid w:val="00301E83"/>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2C2"/>
    <w:rsid w:val="00330BB5"/>
    <w:rsid w:val="00332903"/>
    <w:rsid w:val="003333B4"/>
    <w:rsid w:val="00334DA4"/>
    <w:rsid w:val="003352F2"/>
    <w:rsid w:val="00335A98"/>
    <w:rsid w:val="003378A1"/>
    <w:rsid w:val="00340B00"/>
    <w:rsid w:val="00342ADA"/>
    <w:rsid w:val="00343A16"/>
    <w:rsid w:val="00344165"/>
    <w:rsid w:val="003453D9"/>
    <w:rsid w:val="003503D3"/>
    <w:rsid w:val="003503F5"/>
    <w:rsid w:val="00351AE3"/>
    <w:rsid w:val="00354531"/>
    <w:rsid w:val="00356297"/>
    <w:rsid w:val="00357420"/>
    <w:rsid w:val="0036020D"/>
    <w:rsid w:val="00360D2C"/>
    <w:rsid w:val="00364AB4"/>
    <w:rsid w:val="0036513A"/>
    <w:rsid w:val="00366352"/>
    <w:rsid w:val="00366476"/>
    <w:rsid w:val="003676D5"/>
    <w:rsid w:val="00371A36"/>
    <w:rsid w:val="00377289"/>
    <w:rsid w:val="00380236"/>
    <w:rsid w:val="00381C57"/>
    <w:rsid w:val="00382392"/>
    <w:rsid w:val="00383331"/>
    <w:rsid w:val="00383569"/>
    <w:rsid w:val="0038414F"/>
    <w:rsid w:val="00385D0C"/>
    <w:rsid w:val="00385E7C"/>
    <w:rsid w:val="00386BF6"/>
    <w:rsid w:val="00390198"/>
    <w:rsid w:val="00391EB8"/>
    <w:rsid w:val="00392FDD"/>
    <w:rsid w:val="0039301F"/>
    <w:rsid w:val="00394845"/>
    <w:rsid w:val="00395BF5"/>
    <w:rsid w:val="003A3785"/>
    <w:rsid w:val="003A3B60"/>
    <w:rsid w:val="003A4F2F"/>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64F5"/>
    <w:rsid w:val="003C774A"/>
    <w:rsid w:val="003D09D5"/>
    <w:rsid w:val="003D0AF9"/>
    <w:rsid w:val="003D2972"/>
    <w:rsid w:val="003D5662"/>
    <w:rsid w:val="003D71ED"/>
    <w:rsid w:val="003D7B56"/>
    <w:rsid w:val="003D7DE5"/>
    <w:rsid w:val="003E0356"/>
    <w:rsid w:val="003E0765"/>
    <w:rsid w:val="003E3E40"/>
    <w:rsid w:val="003E41B0"/>
    <w:rsid w:val="003F0E24"/>
    <w:rsid w:val="003F737B"/>
    <w:rsid w:val="004000BB"/>
    <w:rsid w:val="00400965"/>
    <w:rsid w:val="00403421"/>
    <w:rsid w:val="00403B68"/>
    <w:rsid w:val="00404270"/>
    <w:rsid w:val="0040641D"/>
    <w:rsid w:val="00410F47"/>
    <w:rsid w:val="00414036"/>
    <w:rsid w:val="00416F8F"/>
    <w:rsid w:val="00420EEC"/>
    <w:rsid w:val="00425C96"/>
    <w:rsid w:val="004309A2"/>
    <w:rsid w:val="0043222D"/>
    <w:rsid w:val="00435A41"/>
    <w:rsid w:val="00435AE5"/>
    <w:rsid w:val="00435F4A"/>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5D82"/>
    <w:rsid w:val="004661F0"/>
    <w:rsid w:val="00466898"/>
    <w:rsid w:val="00466D19"/>
    <w:rsid w:val="00473546"/>
    <w:rsid w:val="00473F52"/>
    <w:rsid w:val="00475E8E"/>
    <w:rsid w:val="00477261"/>
    <w:rsid w:val="00480A1E"/>
    <w:rsid w:val="00480A6D"/>
    <w:rsid w:val="00481102"/>
    <w:rsid w:val="00483D54"/>
    <w:rsid w:val="004845F2"/>
    <w:rsid w:val="00486034"/>
    <w:rsid w:val="004878F6"/>
    <w:rsid w:val="00490D86"/>
    <w:rsid w:val="004925A6"/>
    <w:rsid w:val="0049377D"/>
    <w:rsid w:val="0049486D"/>
    <w:rsid w:val="00494E5E"/>
    <w:rsid w:val="004957E6"/>
    <w:rsid w:val="0049584A"/>
    <w:rsid w:val="00495886"/>
    <w:rsid w:val="004959A8"/>
    <w:rsid w:val="00495BB1"/>
    <w:rsid w:val="00495CF5"/>
    <w:rsid w:val="004A0A71"/>
    <w:rsid w:val="004A2840"/>
    <w:rsid w:val="004B5014"/>
    <w:rsid w:val="004B5E4E"/>
    <w:rsid w:val="004B6B70"/>
    <w:rsid w:val="004C0DF5"/>
    <w:rsid w:val="004C7B7A"/>
    <w:rsid w:val="004D08CA"/>
    <w:rsid w:val="004D0C13"/>
    <w:rsid w:val="004D0FEE"/>
    <w:rsid w:val="004E08CF"/>
    <w:rsid w:val="004E1D8C"/>
    <w:rsid w:val="004E2C33"/>
    <w:rsid w:val="004E37E0"/>
    <w:rsid w:val="004E4F84"/>
    <w:rsid w:val="004E5451"/>
    <w:rsid w:val="004E6D3D"/>
    <w:rsid w:val="004E7788"/>
    <w:rsid w:val="004F2558"/>
    <w:rsid w:val="004F2D41"/>
    <w:rsid w:val="004F6007"/>
    <w:rsid w:val="004F67A0"/>
    <w:rsid w:val="004F6E52"/>
    <w:rsid w:val="005013D9"/>
    <w:rsid w:val="00501C20"/>
    <w:rsid w:val="00501DF2"/>
    <w:rsid w:val="00504435"/>
    <w:rsid w:val="005047AA"/>
    <w:rsid w:val="00504F38"/>
    <w:rsid w:val="005130C4"/>
    <w:rsid w:val="005152E2"/>
    <w:rsid w:val="005154EE"/>
    <w:rsid w:val="00515700"/>
    <w:rsid w:val="00515725"/>
    <w:rsid w:val="005161E0"/>
    <w:rsid w:val="00516A7E"/>
    <w:rsid w:val="005172E6"/>
    <w:rsid w:val="00520874"/>
    <w:rsid w:val="005211AD"/>
    <w:rsid w:val="00522A4E"/>
    <w:rsid w:val="0052501A"/>
    <w:rsid w:val="00525259"/>
    <w:rsid w:val="00525D11"/>
    <w:rsid w:val="00526698"/>
    <w:rsid w:val="00530451"/>
    <w:rsid w:val="00533C21"/>
    <w:rsid w:val="005350D1"/>
    <w:rsid w:val="00536879"/>
    <w:rsid w:val="0054035E"/>
    <w:rsid w:val="005431D6"/>
    <w:rsid w:val="00544B58"/>
    <w:rsid w:val="00546089"/>
    <w:rsid w:val="00547B96"/>
    <w:rsid w:val="00550A11"/>
    <w:rsid w:val="00551E97"/>
    <w:rsid w:val="0055291E"/>
    <w:rsid w:val="00553C38"/>
    <w:rsid w:val="00554CB8"/>
    <w:rsid w:val="00557344"/>
    <w:rsid w:val="00560137"/>
    <w:rsid w:val="0056154C"/>
    <w:rsid w:val="00564EFD"/>
    <w:rsid w:val="00565582"/>
    <w:rsid w:val="00565647"/>
    <w:rsid w:val="00565C29"/>
    <w:rsid w:val="00566C74"/>
    <w:rsid w:val="005700B0"/>
    <w:rsid w:val="00571576"/>
    <w:rsid w:val="00571F63"/>
    <w:rsid w:val="00571FF8"/>
    <w:rsid w:val="00574803"/>
    <w:rsid w:val="00574D3E"/>
    <w:rsid w:val="005761A6"/>
    <w:rsid w:val="00580670"/>
    <w:rsid w:val="00581AC6"/>
    <w:rsid w:val="00582A1E"/>
    <w:rsid w:val="00584C11"/>
    <w:rsid w:val="0058785E"/>
    <w:rsid w:val="005902B9"/>
    <w:rsid w:val="005905B3"/>
    <w:rsid w:val="00591B15"/>
    <w:rsid w:val="00594407"/>
    <w:rsid w:val="00595413"/>
    <w:rsid w:val="00596163"/>
    <w:rsid w:val="0059660F"/>
    <w:rsid w:val="005A0599"/>
    <w:rsid w:val="005A0965"/>
    <w:rsid w:val="005A0F8A"/>
    <w:rsid w:val="005A6816"/>
    <w:rsid w:val="005A6C39"/>
    <w:rsid w:val="005A72AD"/>
    <w:rsid w:val="005B03CE"/>
    <w:rsid w:val="005B09E1"/>
    <w:rsid w:val="005B1574"/>
    <w:rsid w:val="005B1A71"/>
    <w:rsid w:val="005B292C"/>
    <w:rsid w:val="005B2C20"/>
    <w:rsid w:val="005B54ED"/>
    <w:rsid w:val="005C06A9"/>
    <w:rsid w:val="005C2007"/>
    <w:rsid w:val="005C4FA9"/>
    <w:rsid w:val="005C55BA"/>
    <w:rsid w:val="005C6F17"/>
    <w:rsid w:val="005D0D14"/>
    <w:rsid w:val="005D6724"/>
    <w:rsid w:val="005E1DC7"/>
    <w:rsid w:val="005E4079"/>
    <w:rsid w:val="005E6F32"/>
    <w:rsid w:val="005F09E6"/>
    <w:rsid w:val="005F5864"/>
    <w:rsid w:val="005F767F"/>
    <w:rsid w:val="005F7BA7"/>
    <w:rsid w:val="006005EA"/>
    <w:rsid w:val="00602291"/>
    <w:rsid w:val="00603AC7"/>
    <w:rsid w:val="00605334"/>
    <w:rsid w:val="00606369"/>
    <w:rsid w:val="00606F99"/>
    <w:rsid w:val="00610DDC"/>
    <w:rsid w:val="0061221A"/>
    <w:rsid w:val="00612351"/>
    <w:rsid w:val="00615AD1"/>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141B"/>
    <w:rsid w:val="0064268A"/>
    <w:rsid w:val="00643892"/>
    <w:rsid w:val="00647823"/>
    <w:rsid w:val="006504AA"/>
    <w:rsid w:val="00652666"/>
    <w:rsid w:val="00652A9A"/>
    <w:rsid w:val="006535C5"/>
    <w:rsid w:val="00653EED"/>
    <w:rsid w:val="00654196"/>
    <w:rsid w:val="006558E4"/>
    <w:rsid w:val="00656162"/>
    <w:rsid w:val="00657AFF"/>
    <w:rsid w:val="0066026E"/>
    <w:rsid w:val="00660750"/>
    <w:rsid w:val="006657A5"/>
    <w:rsid w:val="00666CA2"/>
    <w:rsid w:val="0067055E"/>
    <w:rsid w:val="00672013"/>
    <w:rsid w:val="00672140"/>
    <w:rsid w:val="0067224C"/>
    <w:rsid w:val="0067234E"/>
    <w:rsid w:val="00673420"/>
    <w:rsid w:val="006753DF"/>
    <w:rsid w:val="006805E1"/>
    <w:rsid w:val="00680EEE"/>
    <w:rsid w:val="00683548"/>
    <w:rsid w:val="006843B8"/>
    <w:rsid w:val="00684808"/>
    <w:rsid w:val="00685209"/>
    <w:rsid w:val="00690A0B"/>
    <w:rsid w:val="006923D3"/>
    <w:rsid w:val="00692FBF"/>
    <w:rsid w:val="00693178"/>
    <w:rsid w:val="006A0C9C"/>
    <w:rsid w:val="006A3603"/>
    <w:rsid w:val="006A5BA6"/>
    <w:rsid w:val="006A5C76"/>
    <w:rsid w:val="006B1209"/>
    <w:rsid w:val="006B20AD"/>
    <w:rsid w:val="006B3CBC"/>
    <w:rsid w:val="006B4531"/>
    <w:rsid w:val="006B7082"/>
    <w:rsid w:val="006B726B"/>
    <w:rsid w:val="006B7DAB"/>
    <w:rsid w:val="006C0C09"/>
    <w:rsid w:val="006C17B0"/>
    <w:rsid w:val="006C20A6"/>
    <w:rsid w:val="006C789E"/>
    <w:rsid w:val="006D0413"/>
    <w:rsid w:val="006D0693"/>
    <w:rsid w:val="006D1B70"/>
    <w:rsid w:val="006D4479"/>
    <w:rsid w:val="006D4D8B"/>
    <w:rsid w:val="006D67A6"/>
    <w:rsid w:val="006D6E3A"/>
    <w:rsid w:val="006D7ECA"/>
    <w:rsid w:val="006D7F12"/>
    <w:rsid w:val="006E0658"/>
    <w:rsid w:val="006E313B"/>
    <w:rsid w:val="006E31F1"/>
    <w:rsid w:val="006E4F77"/>
    <w:rsid w:val="006E50D5"/>
    <w:rsid w:val="006E5586"/>
    <w:rsid w:val="006E6A94"/>
    <w:rsid w:val="006F0247"/>
    <w:rsid w:val="006F1179"/>
    <w:rsid w:val="006F1BAD"/>
    <w:rsid w:val="006F2B3B"/>
    <w:rsid w:val="006F2BFB"/>
    <w:rsid w:val="006F72F3"/>
    <w:rsid w:val="0070116A"/>
    <w:rsid w:val="00704C66"/>
    <w:rsid w:val="007050FD"/>
    <w:rsid w:val="007103EC"/>
    <w:rsid w:val="007120C4"/>
    <w:rsid w:val="007167C9"/>
    <w:rsid w:val="007214DF"/>
    <w:rsid w:val="0072413E"/>
    <w:rsid w:val="007241A0"/>
    <w:rsid w:val="00724447"/>
    <w:rsid w:val="00724C02"/>
    <w:rsid w:val="0073039C"/>
    <w:rsid w:val="00731AE5"/>
    <w:rsid w:val="00733ACD"/>
    <w:rsid w:val="00737D9F"/>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4B47"/>
    <w:rsid w:val="007655EB"/>
    <w:rsid w:val="00766105"/>
    <w:rsid w:val="00766369"/>
    <w:rsid w:val="00767159"/>
    <w:rsid w:val="00767244"/>
    <w:rsid w:val="00770202"/>
    <w:rsid w:val="00770F5A"/>
    <w:rsid w:val="007713D8"/>
    <w:rsid w:val="00771A3D"/>
    <w:rsid w:val="00771B09"/>
    <w:rsid w:val="007730EF"/>
    <w:rsid w:val="0077619B"/>
    <w:rsid w:val="007779E8"/>
    <w:rsid w:val="00781089"/>
    <w:rsid w:val="00781258"/>
    <w:rsid w:val="0078252A"/>
    <w:rsid w:val="007841B8"/>
    <w:rsid w:val="007847F6"/>
    <w:rsid w:val="007848AB"/>
    <w:rsid w:val="007850A6"/>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707"/>
    <w:rsid w:val="007B1607"/>
    <w:rsid w:val="007B203D"/>
    <w:rsid w:val="007B3132"/>
    <w:rsid w:val="007B429D"/>
    <w:rsid w:val="007B4F57"/>
    <w:rsid w:val="007B61AB"/>
    <w:rsid w:val="007C1D39"/>
    <w:rsid w:val="007C1DE8"/>
    <w:rsid w:val="007C719A"/>
    <w:rsid w:val="007D01D7"/>
    <w:rsid w:val="007D41D8"/>
    <w:rsid w:val="007D5CE1"/>
    <w:rsid w:val="007D6E9A"/>
    <w:rsid w:val="007D7068"/>
    <w:rsid w:val="007D768C"/>
    <w:rsid w:val="007E008C"/>
    <w:rsid w:val="007E2AC1"/>
    <w:rsid w:val="007E467F"/>
    <w:rsid w:val="007E5CA5"/>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694B"/>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38D1"/>
    <w:rsid w:val="008548A4"/>
    <w:rsid w:val="00854BE2"/>
    <w:rsid w:val="00854F51"/>
    <w:rsid w:val="008566E4"/>
    <w:rsid w:val="008567AA"/>
    <w:rsid w:val="008617F4"/>
    <w:rsid w:val="00862EFE"/>
    <w:rsid w:val="00863D4D"/>
    <w:rsid w:val="00863EBD"/>
    <w:rsid w:val="00864568"/>
    <w:rsid w:val="008652C2"/>
    <w:rsid w:val="00867201"/>
    <w:rsid w:val="0086759A"/>
    <w:rsid w:val="0087060B"/>
    <w:rsid w:val="00871EC0"/>
    <w:rsid w:val="00874572"/>
    <w:rsid w:val="0087709A"/>
    <w:rsid w:val="0087788E"/>
    <w:rsid w:val="008832A3"/>
    <w:rsid w:val="00884C5A"/>
    <w:rsid w:val="00884F15"/>
    <w:rsid w:val="008859EC"/>
    <w:rsid w:val="00887160"/>
    <w:rsid w:val="008873EA"/>
    <w:rsid w:val="00891A30"/>
    <w:rsid w:val="0089269E"/>
    <w:rsid w:val="00892DEA"/>
    <w:rsid w:val="0089519D"/>
    <w:rsid w:val="00895EC8"/>
    <w:rsid w:val="00896AAE"/>
    <w:rsid w:val="008A04BA"/>
    <w:rsid w:val="008A04FE"/>
    <w:rsid w:val="008A0CE0"/>
    <w:rsid w:val="008A1406"/>
    <w:rsid w:val="008A182E"/>
    <w:rsid w:val="008A3118"/>
    <w:rsid w:val="008A39E4"/>
    <w:rsid w:val="008A4978"/>
    <w:rsid w:val="008A5DDB"/>
    <w:rsid w:val="008B02A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3161"/>
    <w:rsid w:val="008D3AD0"/>
    <w:rsid w:val="008D5919"/>
    <w:rsid w:val="008D7E01"/>
    <w:rsid w:val="008E1502"/>
    <w:rsid w:val="008E150C"/>
    <w:rsid w:val="008E374C"/>
    <w:rsid w:val="008E423E"/>
    <w:rsid w:val="008E50A7"/>
    <w:rsid w:val="008F0A0E"/>
    <w:rsid w:val="008F0DAD"/>
    <w:rsid w:val="008F1A9C"/>
    <w:rsid w:val="008F23CA"/>
    <w:rsid w:val="008F3F22"/>
    <w:rsid w:val="008F4841"/>
    <w:rsid w:val="00902D03"/>
    <w:rsid w:val="00907FD8"/>
    <w:rsid w:val="009101DB"/>
    <w:rsid w:val="009127E0"/>
    <w:rsid w:val="009168D8"/>
    <w:rsid w:val="0091750B"/>
    <w:rsid w:val="00921A30"/>
    <w:rsid w:val="00921EA9"/>
    <w:rsid w:val="0092259F"/>
    <w:rsid w:val="00922F1F"/>
    <w:rsid w:val="009248A8"/>
    <w:rsid w:val="00926C73"/>
    <w:rsid w:val="00931D92"/>
    <w:rsid w:val="00932454"/>
    <w:rsid w:val="00935271"/>
    <w:rsid w:val="00935CC7"/>
    <w:rsid w:val="00936B46"/>
    <w:rsid w:val="00936D2A"/>
    <w:rsid w:val="00936F87"/>
    <w:rsid w:val="009417EE"/>
    <w:rsid w:val="00941D06"/>
    <w:rsid w:val="00941F6C"/>
    <w:rsid w:val="00942997"/>
    <w:rsid w:val="00942A3E"/>
    <w:rsid w:val="00952F07"/>
    <w:rsid w:val="009554BF"/>
    <w:rsid w:val="009557E6"/>
    <w:rsid w:val="00955BCD"/>
    <w:rsid w:val="009564DF"/>
    <w:rsid w:val="00957E09"/>
    <w:rsid w:val="0096003A"/>
    <w:rsid w:val="0096064A"/>
    <w:rsid w:val="00963ADF"/>
    <w:rsid w:val="00964B95"/>
    <w:rsid w:val="00967D1D"/>
    <w:rsid w:val="00970052"/>
    <w:rsid w:val="00970B6A"/>
    <w:rsid w:val="00970E34"/>
    <w:rsid w:val="00971DDC"/>
    <w:rsid w:val="0097315E"/>
    <w:rsid w:val="009740C3"/>
    <w:rsid w:val="009802D2"/>
    <w:rsid w:val="0098227C"/>
    <w:rsid w:val="00984982"/>
    <w:rsid w:val="00984F25"/>
    <w:rsid w:val="00985E32"/>
    <w:rsid w:val="0098668A"/>
    <w:rsid w:val="009868F6"/>
    <w:rsid w:val="00986B90"/>
    <w:rsid w:val="0098765C"/>
    <w:rsid w:val="0099031D"/>
    <w:rsid w:val="00991CE3"/>
    <w:rsid w:val="00993318"/>
    <w:rsid w:val="0099538D"/>
    <w:rsid w:val="00995B5E"/>
    <w:rsid w:val="009A01F3"/>
    <w:rsid w:val="009A2833"/>
    <w:rsid w:val="009A5053"/>
    <w:rsid w:val="009A617F"/>
    <w:rsid w:val="009A6CFC"/>
    <w:rsid w:val="009B2042"/>
    <w:rsid w:val="009B3C25"/>
    <w:rsid w:val="009B3E6B"/>
    <w:rsid w:val="009B4111"/>
    <w:rsid w:val="009B7C94"/>
    <w:rsid w:val="009B7F7A"/>
    <w:rsid w:val="009C080C"/>
    <w:rsid w:val="009C190C"/>
    <w:rsid w:val="009C2CB1"/>
    <w:rsid w:val="009C4AED"/>
    <w:rsid w:val="009C4F7B"/>
    <w:rsid w:val="009C7A38"/>
    <w:rsid w:val="009C7EB0"/>
    <w:rsid w:val="009D1ABB"/>
    <w:rsid w:val="009D26C1"/>
    <w:rsid w:val="009D45C2"/>
    <w:rsid w:val="009D588B"/>
    <w:rsid w:val="009D608A"/>
    <w:rsid w:val="009D687A"/>
    <w:rsid w:val="009E06AD"/>
    <w:rsid w:val="009E1718"/>
    <w:rsid w:val="009E1DCE"/>
    <w:rsid w:val="009E2589"/>
    <w:rsid w:val="009E5047"/>
    <w:rsid w:val="009E562E"/>
    <w:rsid w:val="009E6FE9"/>
    <w:rsid w:val="009E7C45"/>
    <w:rsid w:val="009E7DF0"/>
    <w:rsid w:val="009F01C4"/>
    <w:rsid w:val="009F0428"/>
    <w:rsid w:val="009F04F7"/>
    <w:rsid w:val="009F318D"/>
    <w:rsid w:val="009F3586"/>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1159"/>
    <w:rsid w:val="00A113CC"/>
    <w:rsid w:val="00A13095"/>
    <w:rsid w:val="00A1384F"/>
    <w:rsid w:val="00A15631"/>
    <w:rsid w:val="00A21C5B"/>
    <w:rsid w:val="00A26497"/>
    <w:rsid w:val="00A264B0"/>
    <w:rsid w:val="00A306D0"/>
    <w:rsid w:val="00A3175E"/>
    <w:rsid w:val="00A31A27"/>
    <w:rsid w:val="00A3216F"/>
    <w:rsid w:val="00A32639"/>
    <w:rsid w:val="00A33D8D"/>
    <w:rsid w:val="00A348E9"/>
    <w:rsid w:val="00A35463"/>
    <w:rsid w:val="00A35D5F"/>
    <w:rsid w:val="00A36118"/>
    <w:rsid w:val="00A36524"/>
    <w:rsid w:val="00A41D8A"/>
    <w:rsid w:val="00A42F7E"/>
    <w:rsid w:val="00A433CC"/>
    <w:rsid w:val="00A4352D"/>
    <w:rsid w:val="00A4408A"/>
    <w:rsid w:val="00A46F63"/>
    <w:rsid w:val="00A50724"/>
    <w:rsid w:val="00A50E1B"/>
    <w:rsid w:val="00A510BB"/>
    <w:rsid w:val="00A53064"/>
    <w:rsid w:val="00A55033"/>
    <w:rsid w:val="00A570FE"/>
    <w:rsid w:val="00A575AD"/>
    <w:rsid w:val="00A57CE6"/>
    <w:rsid w:val="00A61422"/>
    <w:rsid w:val="00A6162B"/>
    <w:rsid w:val="00A62AE9"/>
    <w:rsid w:val="00A63316"/>
    <w:rsid w:val="00A63C08"/>
    <w:rsid w:val="00A65546"/>
    <w:rsid w:val="00A679C8"/>
    <w:rsid w:val="00A70722"/>
    <w:rsid w:val="00A73BCE"/>
    <w:rsid w:val="00A76A66"/>
    <w:rsid w:val="00A80BEE"/>
    <w:rsid w:val="00A81476"/>
    <w:rsid w:val="00A81BD3"/>
    <w:rsid w:val="00A826D5"/>
    <w:rsid w:val="00A843DF"/>
    <w:rsid w:val="00A8445E"/>
    <w:rsid w:val="00A9111E"/>
    <w:rsid w:val="00A919C8"/>
    <w:rsid w:val="00A922CA"/>
    <w:rsid w:val="00A94AA9"/>
    <w:rsid w:val="00A94DC8"/>
    <w:rsid w:val="00A95000"/>
    <w:rsid w:val="00A9501D"/>
    <w:rsid w:val="00A967F5"/>
    <w:rsid w:val="00A9728E"/>
    <w:rsid w:val="00A97F55"/>
    <w:rsid w:val="00AA19EB"/>
    <w:rsid w:val="00AA2E53"/>
    <w:rsid w:val="00AA3ECF"/>
    <w:rsid w:val="00AB123B"/>
    <w:rsid w:val="00AB154E"/>
    <w:rsid w:val="00AB1831"/>
    <w:rsid w:val="00AB2276"/>
    <w:rsid w:val="00AB38F6"/>
    <w:rsid w:val="00AB53A1"/>
    <w:rsid w:val="00AB575C"/>
    <w:rsid w:val="00AB5A14"/>
    <w:rsid w:val="00AB5F9F"/>
    <w:rsid w:val="00AB767E"/>
    <w:rsid w:val="00AC0EBC"/>
    <w:rsid w:val="00AC0F7E"/>
    <w:rsid w:val="00AC13BD"/>
    <w:rsid w:val="00AC1DCB"/>
    <w:rsid w:val="00AC3F41"/>
    <w:rsid w:val="00AC43D0"/>
    <w:rsid w:val="00AC535E"/>
    <w:rsid w:val="00AC6C4E"/>
    <w:rsid w:val="00AD01B8"/>
    <w:rsid w:val="00AD151D"/>
    <w:rsid w:val="00AD3E2B"/>
    <w:rsid w:val="00AD51C9"/>
    <w:rsid w:val="00AD6AB5"/>
    <w:rsid w:val="00AE0F85"/>
    <w:rsid w:val="00AE1DFA"/>
    <w:rsid w:val="00AE1EA6"/>
    <w:rsid w:val="00AE25B7"/>
    <w:rsid w:val="00AE4BA6"/>
    <w:rsid w:val="00AE4BF4"/>
    <w:rsid w:val="00AE715D"/>
    <w:rsid w:val="00AF1CCB"/>
    <w:rsid w:val="00AF1FA1"/>
    <w:rsid w:val="00AF4642"/>
    <w:rsid w:val="00B009D3"/>
    <w:rsid w:val="00B04282"/>
    <w:rsid w:val="00B05185"/>
    <w:rsid w:val="00B05EE2"/>
    <w:rsid w:val="00B07494"/>
    <w:rsid w:val="00B07A95"/>
    <w:rsid w:val="00B106C1"/>
    <w:rsid w:val="00B120B0"/>
    <w:rsid w:val="00B13E12"/>
    <w:rsid w:val="00B14EA0"/>
    <w:rsid w:val="00B154CC"/>
    <w:rsid w:val="00B164E4"/>
    <w:rsid w:val="00B17150"/>
    <w:rsid w:val="00B20C34"/>
    <w:rsid w:val="00B21274"/>
    <w:rsid w:val="00B212B8"/>
    <w:rsid w:val="00B2148A"/>
    <w:rsid w:val="00B23B3F"/>
    <w:rsid w:val="00B24FBC"/>
    <w:rsid w:val="00B25CE5"/>
    <w:rsid w:val="00B27C60"/>
    <w:rsid w:val="00B31CA9"/>
    <w:rsid w:val="00B328AA"/>
    <w:rsid w:val="00B34A23"/>
    <w:rsid w:val="00B3683A"/>
    <w:rsid w:val="00B36A20"/>
    <w:rsid w:val="00B40909"/>
    <w:rsid w:val="00B410EA"/>
    <w:rsid w:val="00B418A9"/>
    <w:rsid w:val="00B41A72"/>
    <w:rsid w:val="00B41B46"/>
    <w:rsid w:val="00B42673"/>
    <w:rsid w:val="00B42674"/>
    <w:rsid w:val="00B429DD"/>
    <w:rsid w:val="00B44A6E"/>
    <w:rsid w:val="00B45090"/>
    <w:rsid w:val="00B45C08"/>
    <w:rsid w:val="00B470FB"/>
    <w:rsid w:val="00B50156"/>
    <w:rsid w:val="00B50904"/>
    <w:rsid w:val="00B51CFE"/>
    <w:rsid w:val="00B53021"/>
    <w:rsid w:val="00B543EF"/>
    <w:rsid w:val="00B56E70"/>
    <w:rsid w:val="00B606AE"/>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6A2"/>
    <w:rsid w:val="00B8795C"/>
    <w:rsid w:val="00B90C1E"/>
    <w:rsid w:val="00B9197D"/>
    <w:rsid w:val="00B922E6"/>
    <w:rsid w:val="00B932F9"/>
    <w:rsid w:val="00B93781"/>
    <w:rsid w:val="00B93E59"/>
    <w:rsid w:val="00B95A78"/>
    <w:rsid w:val="00B96F98"/>
    <w:rsid w:val="00B978BC"/>
    <w:rsid w:val="00B97923"/>
    <w:rsid w:val="00BA21D5"/>
    <w:rsid w:val="00BA47A6"/>
    <w:rsid w:val="00BA5F0A"/>
    <w:rsid w:val="00BA7822"/>
    <w:rsid w:val="00BB2EEB"/>
    <w:rsid w:val="00BB73FE"/>
    <w:rsid w:val="00BC0280"/>
    <w:rsid w:val="00BC2AD3"/>
    <w:rsid w:val="00BC599D"/>
    <w:rsid w:val="00BC6AFE"/>
    <w:rsid w:val="00BD0091"/>
    <w:rsid w:val="00BD0BB2"/>
    <w:rsid w:val="00BD10EA"/>
    <w:rsid w:val="00BD163F"/>
    <w:rsid w:val="00BD1C88"/>
    <w:rsid w:val="00BD2CFF"/>
    <w:rsid w:val="00BD3002"/>
    <w:rsid w:val="00BE1B3F"/>
    <w:rsid w:val="00BE4443"/>
    <w:rsid w:val="00BE5FC0"/>
    <w:rsid w:val="00BE6D3B"/>
    <w:rsid w:val="00BF03DF"/>
    <w:rsid w:val="00BF0B18"/>
    <w:rsid w:val="00BF0CCA"/>
    <w:rsid w:val="00BF303C"/>
    <w:rsid w:val="00BF4EB6"/>
    <w:rsid w:val="00BF56F7"/>
    <w:rsid w:val="00BF6976"/>
    <w:rsid w:val="00BF7FF2"/>
    <w:rsid w:val="00C00684"/>
    <w:rsid w:val="00C024E7"/>
    <w:rsid w:val="00C026D7"/>
    <w:rsid w:val="00C053D2"/>
    <w:rsid w:val="00C116C5"/>
    <w:rsid w:val="00C162F0"/>
    <w:rsid w:val="00C20549"/>
    <w:rsid w:val="00C20D4F"/>
    <w:rsid w:val="00C222C0"/>
    <w:rsid w:val="00C2233E"/>
    <w:rsid w:val="00C2344A"/>
    <w:rsid w:val="00C235F8"/>
    <w:rsid w:val="00C2757B"/>
    <w:rsid w:val="00C27672"/>
    <w:rsid w:val="00C278CE"/>
    <w:rsid w:val="00C3117D"/>
    <w:rsid w:val="00C328D6"/>
    <w:rsid w:val="00C329C9"/>
    <w:rsid w:val="00C33200"/>
    <w:rsid w:val="00C36AF3"/>
    <w:rsid w:val="00C3776E"/>
    <w:rsid w:val="00C37D7E"/>
    <w:rsid w:val="00C37DE5"/>
    <w:rsid w:val="00C408AE"/>
    <w:rsid w:val="00C419E0"/>
    <w:rsid w:val="00C42E33"/>
    <w:rsid w:val="00C43A5E"/>
    <w:rsid w:val="00C45E6C"/>
    <w:rsid w:val="00C47177"/>
    <w:rsid w:val="00C47634"/>
    <w:rsid w:val="00C503DF"/>
    <w:rsid w:val="00C5093F"/>
    <w:rsid w:val="00C50E6E"/>
    <w:rsid w:val="00C51297"/>
    <w:rsid w:val="00C51ADE"/>
    <w:rsid w:val="00C61A09"/>
    <w:rsid w:val="00C61E40"/>
    <w:rsid w:val="00C6287F"/>
    <w:rsid w:val="00C62CC9"/>
    <w:rsid w:val="00C633EF"/>
    <w:rsid w:val="00C63805"/>
    <w:rsid w:val="00C63B02"/>
    <w:rsid w:val="00C6619A"/>
    <w:rsid w:val="00C66289"/>
    <w:rsid w:val="00C66B45"/>
    <w:rsid w:val="00C70ABC"/>
    <w:rsid w:val="00C71E6B"/>
    <w:rsid w:val="00C734BE"/>
    <w:rsid w:val="00C75B22"/>
    <w:rsid w:val="00C75C4D"/>
    <w:rsid w:val="00C77250"/>
    <w:rsid w:val="00C7757E"/>
    <w:rsid w:val="00C77C4B"/>
    <w:rsid w:val="00C8067B"/>
    <w:rsid w:val="00C837BB"/>
    <w:rsid w:val="00C83D1E"/>
    <w:rsid w:val="00C855D7"/>
    <w:rsid w:val="00C8590D"/>
    <w:rsid w:val="00C860B6"/>
    <w:rsid w:val="00C87669"/>
    <w:rsid w:val="00C87B55"/>
    <w:rsid w:val="00C94C70"/>
    <w:rsid w:val="00CA031D"/>
    <w:rsid w:val="00CA07C5"/>
    <w:rsid w:val="00CA07D7"/>
    <w:rsid w:val="00CA10F9"/>
    <w:rsid w:val="00CA15F2"/>
    <w:rsid w:val="00CA70E8"/>
    <w:rsid w:val="00CA718A"/>
    <w:rsid w:val="00CB0216"/>
    <w:rsid w:val="00CB090A"/>
    <w:rsid w:val="00CB3289"/>
    <w:rsid w:val="00CB3835"/>
    <w:rsid w:val="00CB52FB"/>
    <w:rsid w:val="00CB64CA"/>
    <w:rsid w:val="00CB6894"/>
    <w:rsid w:val="00CC011C"/>
    <w:rsid w:val="00CC1FF8"/>
    <w:rsid w:val="00CC6088"/>
    <w:rsid w:val="00CD13D4"/>
    <w:rsid w:val="00CD6010"/>
    <w:rsid w:val="00CD72DF"/>
    <w:rsid w:val="00CE158E"/>
    <w:rsid w:val="00CE1E9F"/>
    <w:rsid w:val="00CE3D11"/>
    <w:rsid w:val="00CE6F2E"/>
    <w:rsid w:val="00CF15C0"/>
    <w:rsid w:val="00CF18A3"/>
    <w:rsid w:val="00CF19D6"/>
    <w:rsid w:val="00CF21EF"/>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4088"/>
    <w:rsid w:val="00D26FEC"/>
    <w:rsid w:val="00D31BFD"/>
    <w:rsid w:val="00D32F62"/>
    <w:rsid w:val="00D33A89"/>
    <w:rsid w:val="00D354BA"/>
    <w:rsid w:val="00D36934"/>
    <w:rsid w:val="00D36BE9"/>
    <w:rsid w:val="00D40415"/>
    <w:rsid w:val="00D41FCE"/>
    <w:rsid w:val="00D4307D"/>
    <w:rsid w:val="00D47AC7"/>
    <w:rsid w:val="00D53DD7"/>
    <w:rsid w:val="00D562C0"/>
    <w:rsid w:val="00D57924"/>
    <w:rsid w:val="00D60B30"/>
    <w:rsid w:val="00D6164F"/>
    <w:rsid w:val="00D618F4"/>
    <w:rsid w:val="00D62748"/>
    <w:rsid w:val="00D6531C"/>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4AA4"/>
    <w:rsid w:val="00D9590C"/>
    <w:rsid w:val="00DA153E"/>
    <w:rsid w:val="00DA4478"/>
    <w:rsid w:val="00DA5F1B"/>
    <w:rsid w:val="00DA674E"/>
    <w:rsid w:val="00DA7733"/>
    <w:rsid w:val="00DB1803"/>
    <w:rsid w:val="00DB195F"/>
    <w:rsid w:val="00DB3723"/>
    <w:rsid w:val="00DB3B4E"/>
    <w:rsid w:val="00DC0D65"/>
    <w:rsid w:val="00DC1E3A"/>
    <w:rsid w:val="00DC2BA8"/>
    <w:rsid w:val="00DC41E1"/>
    <w:rsid w:val="00DC5012"/>
    <w:rsid w:val="00DC78F5"/>
    <w:rsid w:val="00DD51A8"/>
    <w:rsid w:val="00DD7069"/>
    <w:rsid w:val="00DD7242"/>
    <w:rsid w:val="00DE172D"/>
    <w:rsid w:val="00DE4345"/>
    <w:rsid w:val="00DF0850"/>
    <w:rsid w:val="00DF191A"/>
    <w:rsid w:val="00DF5184"/>
    <w:rsid w:val="00DF6F06"/>
    <w:rsid w:val="00E00BCA"/>
    <w:rsid w:val="00E04C8A"/>
    <w:rsid w:val="00E06645"/>
    <w:rsid w:val="00E06A4A"/>
    <w:rsid w:val="00E077ED"/>
    <w:rsid w:val="00E10D75"/>
    <w:rsid w:val="00E11D31"/>
    <w:rsid w:val="00E1443A"/>
    <w:rsid w:val="00E2067C"/>
    <w:rsid w:val="00E21356"/>
    <w:rsid w:val="00E22608"/>
    <w:rsid w:val="00E231DF"/>
    <w:rsid w:val="00E23B4C"/>
    <w:rsid w:val="00E26C85"/>
    <w:rsid w:val="00E27C22"/>
    <w:rsid w:val="00E32E22"/>
    <w:rsid w:val="00E37105"/>
    <w:rsid w:val="00E3711C"/>
    <w:rsid w:val="00E4500F"/>
    <w:rsid w:val="00E45683"/>
    <w:rsid w:val="00E45870"/>
    <w:rsid w:val="00E4740F"/>
    <w:rsid w:val="00E478A5"/>
    <w:rsid w:val="00E507C4"/>
    <w:rsid w:val="00E5306F"/>
    <w:rsid w:val="00E53B3D"/>
    <w:rsid w:val="00E53D4C"/>
    <w:rsid w:val="00E54788"/>
    <w:rsid w:val="00E55725"/>
    <w:rsid w:val="00E55870"/>
    <w:rsid w:val="00E56A46"/>
    <w:rsid w:val="00E57064"/>
    <w:rsid w:val="00E60DA9"/>
    <w:rsid w:val="00E61571"/>
    <w:rsid w:val="00E63B9E"/>
    <w:rsid w:val="00E65842"/>
    <w:rsid w:val="00E67E8E"/>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08F6"/>
    <w:rsid w:val="00E9174D"/>
    <w:rsid w:val="00E920DA"/>
    <w:rsid w:val="00E941B3"/>
    <w:rsid w:val="00E94D79"/>
    <w:rsid w:val="00E95348"/>
    <w:rsid w:val="00E965CD"/>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841"/>
    <w:rsid w:val="00EC6E7D"/>
    <w:rsid w:val="00ED07BC"/>
    <w:rsid w:val="00ED0973"/>
    <w:rsid w:val="00ED4E60"/>
    <w:rsid w:val="00ED68B7"/>
    <w:rsid w:val="00ED795B"/>
    <w:rsid w:val="00EE092F"/>
    <w:rsid w:val="00EE1A48"/>
    <w:rsid w:val="00EE348D"/>
    <w:rsid w:val="00EE3F28"/>
    <w:rsid w:val="00EE434A"/>
    <w:rsid w:val="00EE43F2"/>
    <w:rsid w:val="00EE576D"/>
    <w:rsid w:val="00EE5D2D"/>
    <w:rsid w:val="00EE618B"/>
    <w:rsid w:val="00EF01F5"/>
    <w:rsid w:val="00EF25D4"/>
    <w:rsid w:val="00EF4D0A"/>
    <w:rsid w:val="00EF6801"/>
    <w:rsid w:val="00EF76C6"/>
    <w:rsid w:val="00F02731"/>
    <w:rsid w:val="00F02D26"/>
    <w:rsid w:val="00F039CC"/>
    <w:rsid w:val="00F05E59"/>
    <w:rsid w:val="00F05EBA"/>
    <w:rsid w:val="00F05F89"/>
    <w:rsid w:val="00F06519"/>
    <w:rsid w:val="00F06F9F"/>
    <w:rsid w:val="00F10B89"/>
    <w:rsid w:val="00F1103E"/>
    <w:rsid w:val="00F11723"/>
    <w:rsid w:val="00F13F26"/>
    <w:rsid w:val="00F1439A"/>
    <w:rsid w:val="00F14818"/>
    <w:rsid w:val="00F15304"/>
    <w:rsid w:val="00F1729C"/>
    <w:rsid w:val="00F207BE"/>
    <w:rsid w:val="00F21674"/>
    <w:rsid w:val="00F2329E"/>
    <w:rsid w:val="00F24107"/>
    <w:rsid w:val="00F2582E"/>
    <w:rsid w:val="00F26AD1"/>
    <w:rsid w:val="00F26D90"/>
    <w:rsid w:val="00F275F5"/>
    <w:rsid w:val="00F279EC"/>
    <w:rsid w:val="00F320BD"/>
    <w:rsid w:val="00F32716"/>
    <w:rsid w:val="00F33911"/>
    <w:rsid w:val="00F34136"/>
    <w:rsid w:val="00F3535D"/>
    <w:rsid w:val="00F3659E"/>
    <w:rsid w:val="00F36A7F"/>
    <w:rsid w:val="00F36D58"/>
    <w:rsid w:val="00F37483"/>
    <w:rsid w:val="00F40BA2"/>
    <w:rsid w:val="00F40EAF"/>
    <w:rsid w:val="00F42468"/>
    <w:rsid w:val="00F42785"/>
    <w:rsid w:val="00F44885"/>
    <w:rsid w:val="00F47180"/>
    <w:rsid w:val="00F47C6A"/>
    <w:rsid w:val="00F51C7A"/>
    <w:rsid w:val="00F5287E"/>
    <w:rsid w:val="00F54F28"/>
    <w:rsid w:val="00F55E3A"/>
    <w:rsid w:val="00F56921"/>
    <w:rsid w:val="00F600BF"/>
    <w:rsid w:val="00F62232"/>
    <w:rsid w:val="00F630E5"/>
    <w:rsid w:val="00F6386F"/>
    <w:rsid w:val="00F655E5"/>
    <w:rsid w:val="00F65A0B"/>
    <w:rsid w:val="00F66B01"/>
    <w:rsid w:val="00F67E4B"/>
    <w:rsid w:val="00F70255"/>
    <w:rsid w:val="00F710D4"/>
    <w:rsid w:val="00F7627A"/>
    <w:rsid w:val="00F80265"/>
    <w:rsid w:val="00F814AB"/>
    <w:rsid w:val="00F827AD"/>
    <w:rsid w:val="00F82AF4"/>
    <w:rsid w:val="00F84632"/>
    <w:rsid w:val="00F846B8"/>
    <w:rsid w:val="00F94632"/>
    <w:rsid w:val="00F9529E"/>
    <w:rsid w:val="00F95589"/>
    <w:rsid w:val="00F979B5"/>
    <w:rsid w:val="00FA1E66"/>
    <w:rsid w:val="00FA1F11"/>
    <w:rsid w:val="00FA28F4"/>
    <w:rsid w:val="00FA2D1A"/>
    <w:rsid w:val="00FA3BF9"/>
    <w:rsid w:val="00FA5038"/>
    <w:rsid w:val="00FA6ADE"/>
    <w:rsid w:val="00FA7452"/>
    <w:rsid w:val="00FB018F"/>
    <w:rsid w:val="00FB061D"/>
    <w:rsid w:val="00FB0D9D"/>
    <w:rsid w:val="00FB13A9"/>
    <w:rsid w:val="00FB295C"/>
    <w:rsid w:val="00FB325B"/>
    <w:rsid w:val="00FB4225"/>
    <w:rsid w:val="00FB4B97"/>
    <w:rsid w:val="00FB5F8A"/>
    <w:rsid w:val="00FC15C6"/>
    <w:rsid w:val="00FC24CE"/>
    <w:rsid w:val="00FC4B1A"/>
    <w:rsid w:val="00FC5442"/>
    <w:rsid w:val="00FC5604"/>
    <w:rsid w:val="00FC6687"/>
    <w:rsid w:val="00FD02E0"/>
    <w:rsid w:val="00FD06A9"/>
    <w:rsid w:val="00FD287D"/>
    <w:rsid w:val="00FD397B"/>
    <w:rsid w:val="00FD6BE5"/>
    <w:rsid w:val="00FD6ECF"/>
    <w:rsid w:val="00FD7EB0"/>
    <w:rsid w:val="00FE2C82"/>
    <w:rsid w:val="00FE4A6C"/>
    <w:rsid w:val="00FE4ABD"/>
    <w:rsid w:val="00FE70F8"/>
    <w:rsid w:val="00FF319C"/>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8CC2BC"/>
  <w15:docId w15:val="{52849C68-0882-4478-86A4-836604919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EED"/>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uiPriority w:val="99"/>
    <w:rsid w:val="00D36934"/>
  </w:style>
  <w:style w:type="character" w:customStyle="1" w:styleId="af">
    <w:name w:val="Текст примечания Знак"/>
    <w:basedOn w:val="a0"/>
    <w:link w:val="ae"/>
    <w:uiPriority w:val="99"/>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rsid w:val="000449A5"/>
    <w:pPr>
      <w:tabs>
        <w:tab w:val="center" w:pos="4677"/>
        <w:tab w:val="right" w:pos="9355"/>
      </w:tabs>
    </w:pPr>
  </w:style>
  <w:style w:type="character" w:customStyle="1" w:styleId="aff0">
    <w:name w:val="Верхний колонтитул Знак"/>
    <w:basedOn w:val="a0"/>
    <w:link w:val="aff"/>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paragraph" w:styleId="34">
    <w:name w:val="Body Text Indent 3"/>
    <w:basedOn w:val="a"/>
    <w:link w:val="35"/>
    <w:rsid w:val="000D1FA6"/>
    <w:pPr>
      <w:widowControl/>
      <w:autoSpaceDE/>
      <w:autoSpaceDN/>
      <w:spacing w:after="120"/>
      <w:ind w:left="283"/>
    </w:pPr>
    <w:rPr>
      <w:sz w:val="16"/>
      <w:szCs w:val="16"/>
    </w:rPr>
  </w:style>
  <w:style w:type="character" w:customStyle="1" w:styleId="35">
    <w:name w:val="Основной текст с отступом 3 Знак"/>
    <w:basedOn w:val="a0"/>
    <w:link w:val="34"/>
    <w:rsid w:val="000D1FA6"/>
    <w:rPr>
      <w:sz w:val="16"/>
      <w:szCs w:val="16"/>
    </w:rPr>
  </w:style>
  <w:style w:type="paragraph" w:styleId="aff3">
    <w:name w:val="Block Text"/>
    <w:basedOn w:val="a"/>
    <w:rsid w:val="000D1FA6"/>
    <w:pPr>
      <w:adjustRightInd w:val="0"/>
      <w:ind w:left="-108" w:right="-108"/>
      <w:jc w:val="center"/>
    </w:p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BE4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20382">
      <w:bodyDiv w:val="1"/>
      <w:marLeft w:val="0"/>
      <w:marRight w:val="0"/>
      <w:marTop w:val="0"/>
      <w:marBottom w:val="0"/>
      <w:divBdr>
        <w:top w:val="none" w:sz="0" w:space="0" w:color="auto"/>
        <w:left w:val="none" w:sz="0" w:space="0" w:color="auto"/>
        <w:bottom w:val="none" w:sz="0" w:space="0" w:color="auto"/>
        <w:right w:val="none" w:sz="0" w:space="0" w:color="auto"/>
      </w:divBdr>
    </w:div>
    <w:div w:id="695885209">
      <w:bodyDiv w:val="1"/>
      <w:marLeft w:val="0"/>
      <w:marRight w:val="0"/>
      <w:marTop w:val="0"/>
      <w:marBottom w:val="0"/>
      <w:divBdr>
        <w:top w:val="none" w:sz="0" w:space="0" w:color="auto"/>
        <w:left w:val="none" w:sz="0" w:space="0" w:color="auto"/>
        <w:bottom w:val="none" w:sz="0" w:space="0" w:color="auto"/>
        <w:right w:val="none" w:sz="0" w:space="0" w:color="auto"/>
      </w:divBdr>
    </w:div>
    <w:div w:id="775297639">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861045094">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BF0A2-F239-46D8-B66B-2EB0592BC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8099</Words>
  <Characters>46165</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54156</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Чуясова Елена Геннадьевна</cp:lastModifiedBy>
  <cp:revision>2</cp:revision>
  <cp:lastPrinted>2019-12-09T01:08:00Z</cp:lastPrinted>
  <dcterms:created xsi:type="dcterms:W3CDTF">2020-09-21T04:30:00Z</dcterms:created>
  <dcterms:modified xsi:type="dcterms:W3CDTF">2020-09-21T04:30:00Z</dcterms:modified>
</cp:coreProperties>
</file>