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D016CA" w:rsidRPr="00D016CA">
        <w:rPr>
          <w:b/>
          <w:bCs/>
          <w:iCs/>
          <w:snapToGrid/>
          <w:spacing w:val="40"/>
          <w:sz w:val="29"/>
          <w:szCs w:val="29"/>
        </w:rPr>
        <w:t xml:space="preserve">32/МР 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D016CA" w:rsidRDefault="00BA7D6E" w:rsidP="00D016CA">
      <w:pPr>
        <w:tabs>
          <w:tab w:val="left" w:pos="0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D016CA" w:rsidRPr="00B94862">
        <w:rPr>
          <w:b/>
          <w:bCs/>
          <w:sz w:val="26"/>
          <w:szCs w:val="26"/>
        </w:rPr>
        <w:t>ЛОТ № 5601-РЕМ ПРОД-2021-ДРСК «Кабели силовые с бумажной пропитанной изоляцией (БПИ)»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016CA" w:rsidP="007B66F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10</w:t>
            </w:r>
            <w:r w:rsidR="00D2786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.11</w:t>
            </w:r>
            <w:r w:rsidR="00D27860">
              <w:rPr>
                <w:b/>
                <w:bCs/>
                <w:snapToGrid/>
                <w:sz w:val="26"/>
                <w:szCs w:val="26"/>
                <w:lang w:eastAsia="en-US"/>
              </w:rPr>
              <w:t>.</w:t>
            </w:r>
            <w:r w:rsidR="00D75F06"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D016CA" w:rsidRPr="00D016CA" w:rsidRDefault="00D016CA" w:rsidP="00D016CA">
      <w:pPr>
        <w:tabs>
          <w:tab w:val="left" w:pos="0"/>
        </w:tabs>
        <w:autoSpaceDE w:val="0"/>
        <w:autoSpaceDN w:val="0"/>
        <w:spacing w:line="240" w:lineRule="auto"/>
        <w:ind w:firstLine="0"/>
        <w:rPr>
          <w:b/>
          <w:i/>
          <w:sz w:val="26"/>
          <w:szCs w:val="26"/>
        </w:rPr>
      </w:pPr>
      <w:r w:rsidRPr="00AA46CA">
        <w:rPr>
          <w:b/>
          <w:sz w:val="26"/>
          <w:szCs w:val="26"/>
        </w:rPr>
        <w:t>Способ и предмет закупки:</w:t>
      </w:r>
      <w:r w:rsidRPr="00AA46CA">
        <w:rPr>
          <w:sz w:val="26"/>
          <w:szCs w:val="26"/>
        </w:rPr>
        <w:t xml:space="preserve"> </w:t>
      </w:r>
      <w:r w:rsidRPr="00904767">
        <w:rPr>
          <w:sz w:val="26"/>
          <w:szCs w:val="26"/>
        </w:rPr>
        <w:t xml:space="preserve">запрос предложений </w:t>
      </w:r>
      <w:r w:rsidRPr="005A5A60">
        <w:rPr>
          <w:sz w:val="26"/>
          <w:szCs w:val="26"/>
        </w:rPr>
        <w:t xml:space="preserve">в электронной форме </w:t>
      </w:r>
      <w:r w:rsidRPr="00904767">
        <w:rPr>
          <w:sz w:val="26"/>
          <w:szCs w:val="26"/>
        </w:rPr>
        <w:t xml:space="preserve">на </w:t>
      </w:r>
      <w:r>
        <w:rPr>
          <w:sz w:val="26"/>
          <w:szCs w:val="26"/>
        </w:rPr>
        <w:t>право заключения</w:t>
      </w:r>
      <w:r w:rsidRPr="00904767">
        <w:rPr>
          <w:sz w:val="26"/>
          <w:szCs w:val="26"/>
        </w:rPr>
        <w:t xml:space="preserve"> договора</w:t>
      </w:r>
      <w:r>
        <w:rPr>
          <w:sz w:val="26"/>
          <w:szCs w:val="26"/>
        </w:rPr>
        <w:t xml:space="preserve">  </w:t>
      </w:r>
      <w:r w:rsidRPr="00EE6E30">
        <w:rPr>
          <w:b/>
          <w:i/>
          <w:sz w:val="26"/>
          <w:szCs w:val="26"/>
        </w:rPr>
        <w:t>«Кабели силовые с бумажно</w:t>
      </w:r>
      <w:r>
        <w:rPr>
          <w:b/>
          <w:i/>
          <w:sz w:val="26"/>
          <w:szCs w:val="26"/>
        </w:rPr>
        <w:t xml:space="preserve">й пропитанной изоляцией (БПИ)» , </w:t>
      </w:r>
      <w:r>
        <w:rPr>
          <w:sz w:val="26"/>
          <w:szCs w:val="26"/>
        </w:rPr>
        <w:t>лот №</w:t>
      </w:r>
      <w:r w:rsidRPr="00EE6E30">
        <w:rPr>
          <w:sz w:val="26"/>
          <w:szCs w:val="26"/>
        </w:rPr>
        <w:t>5601-РЕМ ПРОД-2021-ДРСК</w:t>
      </w:r>
      <w:r>
        <w:rPr>
          <w:sz w:val="26"/>
          <w:szCs w:val="26"/>
        </w:rPr>
        <w:t>.</w:t>
      </w:r>
    </w:p>
    <w:p w:rsidR="00D016CA" w:rsidRPr="00455714" w:rsidRDefault="00D016CA" w:rsidP="00D016CA">
      <w:pPr>
        <w:pStyle w:val="a5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>
        <w:rPr>
          <w:sz w:val="24"/>
        </w:rPr>
        <w:t>6 427 955,98</w:t>
      </w:r>
      <w:r w:rsidRPr="00DE7DF3">
        <w:rPr>
          <w:sz w:val="24"/>
        </w:rPr>
        <w:t xml:space="preserve"> 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D27860" w:rsidRDefault="00D27860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D016CA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016CA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D016CA">
        <w:rPr>
          <w:b/>
          <w:bCs/>
          <w:i/>
          <w:snapToGrid/>
          <w:sz w:val="24"/>
          <w:szCs w:val="24"/>
        </w:rPr>
        <w:t>ок</w:t>
      </w:r>
      <w:r w:rsidRPr="003B5EFA">
        <w:rPr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1984"/>
        <w:gridCol w:w="6664"/>
      </w:tblGrid>
      <w:tr w:rsidR="00D27860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60" w:rsidRPr="007D6ADF" w:rsidRDefault="00D278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Порядковый номер заявки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07.10.2020 18:06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"САРАНСККАБЕЛЬ" </w:t>
            </w:r>
            <w:r w:rsidRPr="00B94862">
              <w:rPr>
                <w:sz w:val="22"/>
                <w:szCs w:val="22"/>
              </w:rPr>
              <w:br/>
              <w:t xml:space="preserve">ИНН/КПП 7810014283/132701001 </w:t>
            </w:r>
            <w:r w:rsidRPr="00B94862">
              <w:rPr>
                <w:sz w:val="22"/>
                <w:szCs w:val="22"/>
              </w:rPr>
              <w:br/>
              <w:t>ОГРН 1047855154489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04:12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"ТОРГОВЫЙ ДОМ "УНКОМТЕХ" </w:t>
            </w:r>
            <w:r w:rsidRPr="00B94862">
              <w:rPr>
                <w:sz w:val="22"/>
                <w:szCs w:val="22"/>
              </w:rPr>
              <w:br/>
              <w:t xml:space="preserve">ИНН/КПП 7731530768/773601001 </w:t>
            </w:r>
            <w:r w:rsidRPr="00B94862">
              <w:rPr>
                <w:sz w:val="22"/>
                <w:szCs w:val="22"/>
              </w:rPr>
              <w:br/>
              <w:t>ОГРН 1057748244388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07:56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"ЭЛЕКТРОСИСТЕМЫ" </w:t>
            </w:r>
            <w:r w:rsidRPr="00B94862">
              <w:rPr>
                <w:sz w:val="22"/>
                <w:szCs w:val="22"/>
              </w:rPr>
              <w:br/>
              <w:t xml:space="preserve">ИНН/КПП 2721127783/272401001 </w:t>
            </w:r>
            <w:r w:rsidRPr="00B94862">
              <w:rPr>
                <w:sz w:val="22"/>
                <w:szCs w:val="22"/>
              </w:rPr>
              <w:br/>
              <w:t>ОГРН 1052740165697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08:33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"АЛЬЯНСЭНЕРГО" </w:t>
            </w:r>
            <w:r w:rsidRPr="00B94862">
              <w:rPr>
                <w:sz w:val="22"/>
                <w:szCs w:val="22"/>
              </w:rPr>
              <w:br/>
              <w:t xml:space="preserve">ИНН/КПП 7810388306/781001001 </w:t>
            </w:r>
            <w:r w:rsidRPr="00B94862">
              <w:rPr>
                <w:sz w:val="22"/>
                <w:szCs w:val="22"/>
              </w:rPr>
              <w:br/>
              <w:t>ОГРН 1157847351837</w:t>
            </w:r>
          </w:p>
        </w:tc>
      </w:tr>
      <w:tr w:rsidR="00D016CA" w:rsidRPr="007D6ADF" w:rsidTr="00D016CA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08:50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D016C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"Камский кабель" </w:t>
            </w:r>
            <w:r w:rsidRPr="00B94862">
              <w:rPr>
                <w:sz w:val="22"/>
                <w:szCs w:val="22"/>
              </w:rPr>
              <w:br/>
              <w:t xml:space="preserve">ИНН/КПП 5904184047/590701001 </w:t>
            </w:r>
            <w:r w:rsidRPr="00B94862">
              <w:rPr>
                <w:sz w:val="22"/>
                <w:szCs w:val="22"/>
              </w:rPr>
              <w:br/>
              <w:t>ОГРН 1085904004779</w:t>
            </w:r>
          </w:p>
        </w:tc>
      </w:tr>
    </w:tbl>
    <w:p w:rsidR="00D27860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27860">
        <w:rPr>
          <w:sz w:val="24"/>
          <w:szCs w:val="24"/>
        </w:rPr>
        <w:t>0</w:t>
      </w:r>
      <w:r w:rsidR="00206C05">
        <w:rPr>
          <w:sz w:val="24"/>
          <w:szCs w:val="24"/>
        </w:rPr>
        <w:t xml:space="preserve"> (</w:t>
      </w:r>
      <w:r w:rsidR="00D278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27860">
        <w:rPr>
          <w:sz w:val="24"/>
          <w:szCs w:val="24"/>
        </w:rPr>
        <w:t>заявок</w:t>
      </w: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sz w:val="24"/>
          <w:szCs w:val="24"/>
        </w:rPr>
        <w:t>.</w:t>
      </w:r>
    </w:p>
    <w:p w:rsidR="00D016CA" w:rsidRPr="009C7C80" w:rsidRDefault="00D016CA" w:rsidP="00D016CA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9C7C80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016CA" w:rsidRPr="009C7C80" w:rsidRDefault="00D016CA" w:rsidP="00D016CA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bCs/>
          <w:i/>
          <w:iCs/>
          <w:sz w:val="24"/>
        </w:rPr>
      </w:pPr>
      <w:r w:rsidRPr="009C7C80">
        <w:rPr>
          <w:bCs/>
          <w:i/>
          <w:iCs/>
          <w:sz w:val="24"/>
        </w:rPr>
        <w:t>О рассмотрении результатов оценки заявок.</w:t>
      </w:r>
    </w:p>
    <w:p w:rsidR="00D016CA" w:rsidRPr="009C7C80" w:rsidRDefault="00D016CA" w:rsidP="00D016CA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bCs/>
          <w:i/>
          <w:iCs/>
          <w:sz w:val="24"/>
        </w:rPr>
      </w:pPr>
      <w:r w:rsidRPr="009C7C80">
        <w:rPr>
          <w:bCs/>
          <w:i/>
          <w:iCs/>
          <w:sz w:val="24"/>
        </w:rPr>
        <w:t>О признании заявок соответствующими условиям Документации о закупке.</w:t>
      </w:r>
    </w:p>
    <w:p w:rsidR="00D016CA" w:rsidRDefault="00D016CA" w:rsidP="00D016CA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D016CA" w:rsidRPr="009C7C80" w:rsidRDefault="00D016CA" w:rsidP="00D016CA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bCs/>
          <w:i/>
          <w:iCs/>
          <w:sz w:val="24"/>
        </w:rPr>
      </w:pPr>
      <w:r w:rsidRPr="009C7C80">
        <w:rPr>
          <w:bCs/>
          <w:i/>
          <w:iCs/>
          <w:sz w:val="24"/>
        </w:rPr>
        <w:t>О проведении переторжки</w:t>
      </w:r>
    </w:p>
    <w:p w:rsidR="00D016CA" w:rsidRPr="009C7C80" w:rsidRDefault="00D016CA" w:rsidP="00D016CA">
      <w:pPr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:rsidR="00D016CA" w:rsidRPr="009C7C80" w:rsidRDefault="00D016CA" w:rsidP="00D016C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9C7C80">
        <w:rPr>
          <w:b/>
          <w:bCs/>
          <w:i/>
          <w:iCs/>
          <w:sz w:val="24"/>
          <w:u w:val="single"/>
        </w:rPr>
        <w:t>ВОПРОС № 1</w:t>
      </w:r>
      <w:r w:rsidRPr="009C7C80">
        <w:rPr>
          <w:b/>
          <w:bCs/>
          <w:i/>
          <w:iCs/>
          <w:sz w:val="24"/>
        </w:rPr>
        <w:t xml:space="preserve"> « О рассмотрении результатов оценки заявок»</w:t>
      </w:r>
    </w:p>
    <w:p w:rsidR="00D016CA" w:rsidRPr="00C47CF6" w:rsidRDefault="00D016CA" w:rsidP="00D016CA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C47CF6">
        <w:rPr>
          <w:b/>
          <w:sz w:val="24"/>
          <w:szCs w:val="24"/>
        </w:rPr>
        <w:t>РЕШИЛИ:</w:t>
      </w:r>
    </w:p>
    <w:p w:rsidR="00D016CA" w:rsidRPr="00C47CF6" w:rsidRDefault="00D016CA" w:rsidP="00D016CA">
      <w:pPr>
        <w:pStyle w:val="25"/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</w:rPr>
      </w:pPr>
      <w:r w:rsidRPr="00C47CF6">
        <w:rPr>
          <w:szCs w:val="24"/>
        </w:rPr>
        <w:t>Признать объем полученной информации достаточным для принятия решения.</w:t>
      </w:r>
    </w:p>
    <w:p w:rsidR="00D016CA" w:rsidRPr="00C47CF6" w:rsidRDefault="00D016CA" w:rsidP="00D016CA">
      <w:pPr>
        <w:pStyle w:val="25"/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  <w:shd w:val="clear" w:color="auto" w:fill="FFFF99"/>
        </w:rPr>
      </w:pPr>
      <w:r w:rsidRPr="00C47CF6">
        <w:rPr>
          <w:szCs w:val="24"/>
        </w:rPr>
        <w:t>Принять к рассмотрению заявки следующих участников:</w:t>
      </w:r>
    </w:p>
    <w:tbl>
      <w:tblPr>
        <w:tblW w:w="10029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1495"/>
        <w:gridCol w:w="5387"/>
        <w:gridCol w:w="2268"/>
      </w:tblGrid>
      <w:tr w:rsidR="00D016CA" w:rsidRPr="00C47CF6" w:rsidTr="00197994">
        <w:trPr>
          <w:cantSplit/>
          <w:trHeight w:val="26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C47CF6"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C47CF6"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C47CF6"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D016CA" w:rsidRPr="00C47CF6" w:rsidTr="001979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07.10.2020 18:06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"САРАНСККАБЕЛЬ" </w:t>
            </w:r>
            <w:r w:rsidRPr="00B94862">
              <w:rPr>
                <w:sz w:val="22"/>
                <w:szCs w:val="22"/>
              </w:rPr>
              <w:br/>
              <w:t xml:space="preserve">ИНН/КПП 7810014283/132701001 </w:t>
            </w:r>
            <w:r w:rsidRPr="00B94862">
              <w:rPr>
                <w:sz w:val="22"/>
                <w:szCs w:val="22"/>
              </w:rPr>
              <w:br/>
              <w:t>ОГРН 1047855154489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6 427 955,98</w:t>
            </w:r>
          </w:p>
        </w:tc>
      </w:tr>
      <w:tr w:rsidR="00D016CA" w:rsidRPr="00C47CF6" w:rsidTr="001979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04:12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"ТОРГОВЫЙ ДОМ "УНКОМТЕХ" </w:t>
            </w:r>
            <w:r w:rsidRPr="00B94862">
              <w:rPr>
                <w:sz w:val="22"/>
                <w:szCs w:val="22"/>
              </w:rPr>
              <w:br/>
              <w:t xml:space="preserve">ИНН/КПП 7731530768/773601001 </w:t>
            </w:r>
            <w:r w:rsidRPr="00B94862">
              <w:rPr>
                <w:sz w:val="22"/>
                <w:szCs w:val="22"/>
              </w:rPr>
              <w:br/>
              <w:t>ОГРН 1057748244388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6 427 955,98</w:t>
            </w:r>
          </w:p>
        </w:tc>
      </w:tr>
      <w:tr w:rsidR="00D016CA" w:rsidRPr="00C47CF6" w:rsidTr="001979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07:56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"ЭЛЕКТРОСИСТЕМЫ" </w:t>
            </w:r>
            <w:r w:rsidRPr="00B94862">
              <w:rPr>
                <w:sz w:val="22"/>
                <w:szCs w:val="22"/>
              </w:rPr>
              <w:br/>
              <w:t xml:space="preserve">ИНН/КПП 2721127783/272401001 </w:t>
            </w:r>
            <w:r w:rsidRPr="00B94862">
              <w:rPr>
                <w:sz w:val="22"/>
                <w:szCs w:val="22"/>
              </w:rPr>
              <w:br/>
              <w:t>ОГРН 1052740165697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6 427 955,98</w:t>
            </w:r>
          </w:p>
        </w:tc>
      </w:tr>
      <w:tr w:rsidR="00D016CA" w:rsidRPr="00C47CF6" w:rsidTr="001979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08:33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"АЛЬЯНСЭНЕРГО" </w:t>
            </w:r>
            <w:r w:rsidRPr="00B94862">
              <w:rPr>
                <w:sz w:val="22"/>
                <w:szCs w:val="22"/>
              </w:rPr>
              <w:br/>
              <w:t xml:space="preserve">ИНН/КПП 7810388306/781001001 </w:t>
            </w:r>
            <w:r w:rsidRPr="00B94862">
              <w:rPr>
                <w:sz w:val="22"/>
                <w:szCs w:val="22"/>
              </w:rPr>
              <w:br/>
              <w:t>ОГРН 1157847351837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6 427 955,98</w:t>
            </w:r>
          </w:p>
        </w:tc>
      </w:tr>
      <w:tr w:rsidR="00D016CA" w:rsidRPr="00C47CF6" w:rsidTr="001979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C47CF6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08.10.2020 08:50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 xml:space="preserve">Общество с ограниченной ответственностью "Камский кабель" </w:t>
            </w:r>
            <w:r w:rsidRPr="00B94862">
              <w:rPr>
                <w:sz w:val="22"/>
                <w:szCs w:val="22"/>
              </w:rPr>
              <w:br/>
              <w:t xml:space="preserve">ИНН/КПП 5904184047/590701001 </w:t>
            </w:r>
            <w:r w:rsidRPr="00B94862">
              <w:rPr>
                <w:sz w:val="22"/>
                <w:szCs w:val="22"/>
              </w:rPr>
              <w:br/>
              <w:t>ОГРН 1085904004779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B9486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94862">
              <w:rPr>
                <w:sz w:val="22"/>
                <w:szCs w:val="22"/>
              </w:rPr>
              <w:t>6 427 955,98</w:t>
            </w:r>
          </w:p>
        </w:tc>
      </w:tr>
    </w:tbl>
    <w:p w:rsidR="00D016CA" w:rsidRDefault="00D016CA" w:rsidP="00D016C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</w:p>
    <w:p w:rsidR="00D016CA" w:rsidRPr="009F00A5" w:rsidRDefault="00D016CA" w:rsidP="00D016C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</w:rPr>
      </w:pPr>
      <w:r w:rsidRPr="009F00A5">
        <w:rPr>
          <w:b/>
          <w:bCs/>
          <w:i/>
          <w:iCs/>
          <w:sz w:val="24"/>
          <w:u w:val="single"/>
        </w:rPr>
        <w:t xml:space="preserve">ВОПРОС № </w:t>
      </w:r>
      <w:r>
        <w:rPr>
          <w:b/>
          <w:bCs/>
          <w:i/>
          <w:iCs/>
          <w:sz w:val="24"/>
          <w:u w:val="single"/>
        </w:rPr>
        <w:t>2</w:t>
      </w:r>
      <w:r w:rsidRPr="009F00A5">
        <w:rPr>
          <w:b/>
          <w:bCs/>
          <w:i/>
          <w:iCs/>
          <w:sz w:val="24"/>
        </w:rPr>
        <w:t>«О признании заявок соответствующими условиям Документации о закупке»</w:t>
      </w:r>
    </w:p>
    <w:p w:rsidR="00D016CA" w:rsidRPr="009F00A5" w:rsidRDefault="00D016CA" w:rsidP="00D016CA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9F00A5">
        <w:rPr>
          <w:b/>
          <w:sz w:val="24"/>
          <w:szCs w:val="24"/>
        </w:rPr>
        <w:t>РЕШИЛИ:</w:t>
      </w:r>
    </w:p>
    <w:p w:rsidR="00D016CA" w:rsidRPr="00BE63E7" w:rsidRDefault="00D016CA" w:rsidP="00D016CA">
      <w:pPr>
        <w:pStyle w:val="aa"/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sz w:val="24"/>
          <w:szCs w:val="24"/>
        </w:rPr>
      </w:pPr>
      <w:r w:rsidRPr="009F00A5">
        <w:rPr>
          <w:sz w:val="24"/>
          <w:szCs w:val="24"/>
        </w:rPr>
        <w:t xml:space="preserve">Признать заявки </w:t>
      </w:r>
    </w:p>
    <w:tbl>
      <w:tblPr>
        <w:tblW w:w="9953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"/>
        <w:gridCol w:w="4536"/>
        <w:gridCol w:w="4820"/>
      </w:tblGrid>
      <w:tr w:rsidR="00D016CA" w:rsidRPr="00A2747B" w:rsidTr="00197994">
        <w:trPr>
          <w:trHeight w:val="333"/>
        </w:trPr>
        <w:tc>
          <w:tcPr>
            <w:tcW w:w="597" w:type="dxa"/>
          </w:tcPr>
          <w:p w:rsidR="00D016CA" w:rsidRPr="00B238E6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z w:val="18"/>
                <w:szCs w:val="18"/>
              </w:rPr>
            </w:pPr>
            <w:r w:rsidRPr="00B238E6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4536" w:type="dxa"/>
          </w:tcPr>
          <w:p w:rsidR="00D016CA" w:rsidRPr="00B238E6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B238E6">
              <w:rPr>
                <w:b/>
                <w:i/>
                <w:sz w:val="18"/>
                <w:szCs w:val="18"/>
              </w:rPr>
              <w:t>Наименование Участника закупки</w:t>
            </w:r>
          </w:p>
        </w:tc>
        <w:tc>
          <w:tcPr>
            <w:tcW w:w="4820" w:type="dxa"/>
          </w:tcPr>
          <w:p w:rsidR="00D016CA" w:rsidRPr="00B238E6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B238E6">
              <w:rPr>
                <w:b/>
                <w:i/>
                <w:sz w:val="18"/>
                <w:szCs w:val="18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D016CA" w:rsidRPr="00A2747B" w:rsidTr="00197994">
        <w:trPr>
          <w:trHeight w:val="230"/>
        </w:trPr>
        <w:tc>
          <w:tcPr>
            <w:tcW w:w="597" w:type="dxa"/>
          </w:tcPr>
          <w:p w:rsidR="00D016CA" w:rsidRPr="00A2747B" w:rsidRDefault="00D016CA" w:rsidP="00197994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4"/>
                <w:szCs w:val="24"/>
              </w:rPr>
            </w:pPr>
            <w:r w:rsidRPr="00A2747B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«САРАНСККАБЕЛЬ» (ИНН/КПП 7810014283/132701001 ОГРН 1047855154489)</w:t>
            </w:r>
          </w:p>
        </w:tc>
        <w:tc>
          <w:tcPr>
            <w:tcW w:w="4820" w:type="dxa"/>
          </w:tcPr>
          <w:p w:rsidR="00D016CA" w:rsidRPr="004332CF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  <w:highlight w:val="lightGray"/>
              </w:rPr>
            </w:pPr>
            <w:r w:rsidRPr="004332CF">
              <w:rPr>
                <w:sz w:val="22"/>
                <w:szCs w:val="22"/>
              </w:rPr>
              <w:t>нет разногласий</w:t>
            </w:r>
          </w:p>
        </w:tc>
      </w:tr>
      <w:tr w:rsidR="00D016CA" w:rsidRPr="00A2747B" w:rsidTr="00197994">
        <w:trPr>
          <w:trHeight w:val="230"/>
        </w:trPr>
        <w:tc>
          <w:tcPr>
            <w:tcW w:w="597" w:type="dxa"/>
          </w:tcPr>
          <w:p w:rsidR="00D016CA" w:rsidRPr="00A2747B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4"/>
                <w:szCs w:val="24"/>
              </w:rPr>
            </w:pPr>
            <w:r w:rsidRPr="00A2747B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«ТОРГОВЫЙ ДОМ "УНКОМТЕХ» (ИНН/КПП 7731530768/773601001 ОГРН 1057748244388)</w:t>
            </w:r>
          </w:p>
        </w:tc>
        <w:tc>
          <w:tcPr>
            <w:tcW w:w="4820" w:type="dxa"/>
          </w:tcPr>
          <w:p w:rsidR="00D016CA" w:rsidRPr="004332CF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  <w:highlight w:val="lightGray"/>
              </w:rPr>
            </w:pPr>
            <w:r w:rsidRPr="004332CF">
              <w:rPr>
                <w:sz w:val="22"/>
                <w:szCs w:val="22"/>
              </w:rPr>
              <w:t>нет разногласий</w:t>
            </w:r>
          </w:p>
        </w:tc>
      </w:tr>
      <w:tr w:rsidR="00D016CA" w:rsidRPr="00A2747B" w:rsidTr="00197994">
        <w:trPr>
          <w:trHeight w:val="230"/>
        </w:trPr>
        <w:tc>
          <w:tcPr>
            <w:tcW w:w="597" w:type="dxa"/>
          </w:tcPr>
          <w:p w:rsidR="00D016CA" w:rsidRPr="00A2747B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«ЭЛЕКТРОСИСТЕМЫ» (ИНН/КПП 2721127783/272401001 ОГРН 1052740165697)</w:t>
            </w:r>
          </w:p>
        </w:tc>
        <w:tc>
          <w:tcPr>
            <w:tcW w:w="4820" w:type="dxa"/>
          </w:tcPr>
          <w:p w:rsidR="00D016CA" w:rsidRPr="004332CF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32CF">
              <w:rPr>
                <w:sz w:val="22"/>
                <w:szCs w:val="22"/>
              </w:rPr>
              <w:t>нет разногласий</w:t>
            </w:r>
          </w:p>
        </w:tc>
      </w:tr>
      <w:tr w:rsidR="00D016CA" w:rsidRPr="00A2747B" w:rsidTr="00197994">
        <w:trPr>
          <w:trHeight w:val="230"/>
        </w:trPr>
        <w:tc>
          <w:tcPr>
            <w:tcW w:w="597" w:type="dxa"/>
          </w:tcPr>
          <w:p w:rsidR="00D016CA" w:rsidRPr="00A2747B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«АЛЬЯНСЭНЕРГО» (ИНН/КПП 7810388306/781001001 ОГРН 1157847351837)</w:t>
            </w:r>
          </w:p>
        </w:tc>
        <w:tc>
          <w:tcPr>
            <w:tcW w:w="4820" w:type="dxa"/>
          </w:tcPr>
          <w:p w:rsidR="00D016CA" w:rsidRPr="004332CF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6361E">
              <w:rPr>
                <w:sz w:val="22"/>
                <w:szCs w:val="22"/>
              </w:rPr>
              <w:t>«Желательные» условия Протокола разногласий Заказчиком не принимаются и не будут учитываться при заключении Договора</w:t>
            </w:r>
          </w:p>
        </w:tc>
      </w:tr>
      <w:tr w:rsidR="00D016CA" w:rsidRPr="00A2747B" w:rsidTr="00197994">
        <w:trPr>
          <w:trHeight w:val="230"/>
        </w:trPr>
        <w:tc>
          <w:tcPr>
            <w:tcW w:w="597" w:type="dxa"/>
          </w:tcPr>
          <w:p w:rsidR="00D016CA" w:rsidRPr="00A2747B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 xml:space="preserve">ООО «Камский кабель» (ИНН/КПП 5904184047/590701001 </w:t>
            </w:r>
            <w:r w:rsidRPr="00E96442">
              <w:rPr>
                <w:rFonts w:eastAsiaTheme="minorHAnsi"/>
                <w:sz w:val="24"/>
                <w:szCs w:val="24"/>
                <w:lang w:eastAsia="en-US"/>
              </w:rPr>
              <w:br/>
              <w:t>ОГРН 1085904004779)</w:t>
            </w:r>
          </w:p>
        </w:tc>
        <w:tc>
          <w:tcPr>
            <w:tcW w:w="4820" w:type="dxa"/>
          </w:tcPr>
          <w:p w:rsidR="00D016CA" w:rsidRPr="004332CF" w:rsidRDefault="00D016CA" w:rsidP="0019799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6361E">
              <w:rPr>
                <w:sz w:val="22"/>
                <w:szCs w:val="22"/>
              </w:rPr>
              <w:t>«Желательные» условия Протокола разногласий Заказчиком не принимаются и не будут учитываться при заключении Договора</w:t>
            </w:r>
          </w:p>
        </w:tc>
      </w:tr>
    </w:tbl>
    <w:p w:rsidR="00D016CA" w:rsidRPr="009F00A5" w:rsidRDefault="00D016CA" w:rsidP="00D016CA">
      <w:pPr>
        <w:pStyle w:val="aa"/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b/>
          <w:spacing w:val="4"/>
          <w:sz w:val="24"/>
          <w:szCs w:val="24"/>
        </w:rPr>
      </w:pPr>
      <w:r w:rsidRPr="00BE63E7">
        <w:rPr>
          <w:sz w:val="24"/>
          <w:szCs w:val="24"/>
        </w:rPr>
        <w:t xml:space="preserve"> удовлетворяющими по существу условиям Документации о закупке и принять их к дальнейшему рассмотрению.</w:t>
      </w:r>
    </w:p>
    <w:p w:rsidR="00D016CA" w:rsidRDefault="00D016CA" w:rsidP="00D016CA">
      <w:pPr>
        <w:pStyle w:val="21"/>
        <w:tabs>
          <w:tab w:val="left" w:pos="284"/>
        </w:tabs>
        <w:ind w:firstLine="0"/>
        <w:rPr>
          <w:b/>
          <w:snapToGrid w:val="0"/>
          <w:sz w:val="24"/>
          <w:szCs w:val="20"/>
        </w:rPr>
      </w:pPr>
    </w:p>
    <w:p w:rsidR="00D016CA" w:rsidRPr="002A6C56" w:rsidRDefault="00D016CA" w:rsidP="00D016C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2A6C56">
        <w:rPr>
          <w:b/>
          <w:i/>
          <w:snapToGrid w:val="0"/>
          <w:sz w:val="24"/>
          <w:szCs w:val="20"/>
        </w:rPr>
        <w:t>ВОПРОС №</w:t>
      </w:r>
      <w:r>
        <w:rPr>
          <w:b/>
          <w:i/>
          <w:snapToGrid w:val="0"/>
          <w:sz w:val="24"/>
          <w:szCs w:val="20"/>
        </w:rPr>
        <w:t>3</w:t>
      </w:r>
      <w:r w:rsidRPr="002A6C56">
        <w:rPr>
          <w:b/>
          <w:i/>
          <w:snapToGrid w:val="0"/>
          <w:sz w:val="24"/>
          <w:szCs w:val="20"/>
        </w:rPr>
        <w:t>. О предварительной ранжировке заявок</w:t>
      </w:r>
    </w:p>
    <w:p w:rsidR="00D016CA" w:rsidRPr="00C221EF" w:rsidRDefault="00D016CA" w:rsidP="00D016CA">
      <w:pPr>
        <w:keepNext/>
        <w:spacing w:line="240" w:lineRule="auto"/>
        <w:ind w:firstLine="0"/>
        <w:rPr>
          <w:b/>
          <w:sz w:val="24"/>
          <w:szCs w:val="24"/>
        </w:rPr>
      </w:pPr>
      <w:r w:rsidRPr="00C221EF">
        <w:rPr>
          <w:b/>
          <w:sz w:val="24"/>
          <w:szCs w:val="24"/>
        </w:rPr>
        <w:t>РЕШИЛИ:</w:t>
      </w:r>
    </w:p>
    <w:p w:rsidR="00D016CA" w:rsidRPr="00C221EF" w:rsidRDefault="00D016CA" w:rsidP="00D016CA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z w:val="24"/>
          <w:szCs w:val="24"/>
        </w:rPr>
      </w:pPr>
      <w:r w:rsidRPr="00C221EF">
        <w:rPr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092"/>
        <w:gridCol w:w="568"/>
        <w:gridCol w:w="611"/>
        <w:gridCol w:w="1226"/>
        <w:gridCol w:w="1419"/>
        <w:gridCol w:w="1419"/>
        <w:gridCol w:w="1277"/>
        <w:gridCol w:w="1241"/>
      </w:tblGrid>
      <w:tr w:rsidR="00D016CA" w:rsidRPr="00C221EF" w:rsidTr="00D016CA">
        <w:trPr>
          <w:trHeight w:val="394"/>
        </w:trPr>
        <w:tc>
          <w:tcPr>
            <w:tcW w:w="1062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016CA" w:rsidRPr="00C221EF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598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16CA" w:rsidRPr="00C221EF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340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D016CA" w:rsidRPr="00C221EF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221EF">
              <w:rPr>
                <w:b/>
                <w:i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D016CA" w:rsidRPr="00C221EF" w:rsidTr="00D016CA">
        <w:trPr>
          <w:trHeight w:val="360"/>
        </w:trPr>
        <w:tc>
          <w:tcPr>
            <w:tcW w:w="1062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016CA" w:rsidRPr="00C221EF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16CA" w:rsidRPr="00C221EF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критер</w:t>
            </w:r>
            <w:r w:rsidRPr="00C221EF">
              <w:rPr>
                <w:b/>
                <w:i/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310" w:type="pct"/>
            <w:shd w:val="clear" w:color="auto" w:fill="FFFFFF"/>
            <w:vAlign w:val="center"/>
          </w:tcPr>
          <w:p w:rsidR="00D016CA" w:rsidRPr="00C221EF" w:rsidRDefault="00D016CA" w:rsidP="00197994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lastRenderedPageBreak/>
              <w:t>подкри</w:t>
            </w:r>
            <w:r w:rsidRPr="00C221EF">
              <w:rPr>
                <w:b/>
                <w:i/>
                <w:sz w:val="18"/>
                <w:szCs w:val="18"/>
              </w:rPr>
              <w:lastRenderedPageBreak/>
              <w:t>терия</w:t>
            </w:r>
          </w:p>
        </w:tc>
        <w:tc>
          <w:tcPr>
            <w:tcW w:w="622" w:type="pct"/>
            <w:shd w:val="clear" w:color="auto" w:fill="FFFFFF"/>
            <w:vAlign w:val="center"/>
          </w:tcPr>
          <w:p w:rsidR="00D016CA" w:rsidRPr="00C6361E" w:rsidRDefault="00D016CA" w:rsidP="00D016CA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 xml:space="preserve">ООО </w:t>
            </w: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>«САРАНСККАБЕЛЬ»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Pr="00C6361E" w:rsidRDefault="00D016CA" w:rsidP="00D016CA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 xml:space="preserve">ООО </w:t>
            </w: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>«ТОРГОВЫЙ ДОМ "УНКОМТЕХ»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Pr="00C6361E" w:rsidRDefault="00D016CA" w:rsidP="00D016CA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 xml:space="preserve">ООО </w:t>
            </w: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 xml:space="preserve">«ЭЛЕКТРОСИСТЕМЫ» 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D016CA" w:rsidRPr="00C6361E" w:rsidRDefault="00D016CA" w:rsidP="00D016CA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 xml:space="preserve">ООО </w:t>
            </w: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 xml:space="preserve">«АЛЬЯНСЭНЕРГО» </w:t>
            </w:r>
          </w:p>
        </w:tc>
        <w:tc>
          <w:tcPr>
            <w:tcW w:w="630" w:type="pct"/>
            <w:shd w:val="clear" w:color="auto" w:fill="FFFFFF"/>
            <w:vAlign w:val="center"/>
          </w:tcPr>
          <w:p w:rsidR="00D016CA" w:rsidRPr="00C6361E" w:rsidRDefault="00D016CA" w:rsidP="00D016CA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 xml:space="preserve">ООО </w:t>
            </w:r>
            <w:r w:rsidRPr="00C6361E">
              <w:rPr>
                <w:bCs/>
                <w:color w:val="000000"/>
                <w:sz w:val="22"/>
                <w:szCs w:val="22"/>
              </w:rPr>
              <w:lastRenderedPageBreak/>
              <w:t>«Камский кабель»</w:t>
            </w:r>
          </w:p>
        </w:tc>
      </w:tr>
      <w:tr w:rsidR="00D016CA" w:rsidRPr="00C221EF" w:rsidTr="00D016CA">
        <w:trPr>
          <w:trHeight w:val="763"/>
        </w:trPr>
        <w:tc>
          <w:tcPr>
            <w:tcW w:w="1062" w:type="pct"/>
            <w:tcBorders>
              <w:left w:val="single" w:sz="2" w:space="0" w:color="auto"/>
            </w:tcBorders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lastRenderedPageBreak/>
              <w:t xml:space="preserve">Критерий оценки 1: </w:t>
            </w:r>
            <w:r w:rsidRPr="00B56F44">
              <w:rPr>
                <w:b/>
                <w:i/>
                <w:sz w:val="22"/>
                <w:szCs w:val="22"/>
              </w:rPr>
              <w:t>«Цена договора»</w:t>
            </w:r>
            <w:r w:rsidRPr="00B56F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8" w:type="pct"/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2"/>
                <w:szCs w:val="22"/>
              </w:rPr>
            </w:pPr>
            <w:r w:rsidRPr="00B56F44">
              <w:rPr>
                <w:color w:val="808080"/>
                <w:sz w:val="22"/>
                <w:szCs w:val="22"/>
              </w:rPr>
              <w:t>90%</w:t>
            </w:r>
          </w:p>
        </w:tc>
        <w:tc>
          <w:tcPr>
            <w:tcW w:w="310" w:type="pct"/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-//-</w:t>
            </w:r>
          </w:p>
        </w:tc>
        <w:tc>
          <w:tcPr>
            <w:tcW w:w="622" w:type="pct"/>
            <w:shd w:val="clear" w:color="auto" w:fill="FFFFFF"/>
            <w:vAlign w:val="center"/>
          </w:tcPr>
          <w:p w:rsidR="00D016CA" w:rsidRPr="00B56F44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Default="00D016CA" w:rsidP="00D016CA">
            <w:pPr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Default="00D016CA" w:rsidP="00D016CA">
            <w:pPr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D016CA" w:rsidRDefault="00D016CA" w:rsidP="00D016CA">
            <w:pPr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630" w:type="pct"/>
            <w:shd w:val="clear" w:color="auto" w:fill="FFFFFF"/>
            <w:vAlign w:val="center"/>
          </w:tcPr>
          <w:p w:rsidR="00D016CA" w:rsidRDefault="00D016CA" w:rsidP="00D016CA">
            <w:pPr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</w:tr>
      <w:tr w:rsidR="00D016CA" w:rsidRPr="00C221EF" w:rsidTr="00D016CA">
        <w:trPr>
          <w:trHeight w:val="487"/>
        </w:trPr>
        <w:tc>
          <w:tcPr>
            <w:tcW w:w="1062" w:type="pct"/>
            <w:tcBorders>
              <w:left w:val="single" w:sz="2" w:space="0" w:color="auto"/>
            </w:tcBorders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Критерий оценки 2: «</w:t>
            </w:r>
            <w:r w:rsidRPr="00B56F44">
              <w:rPr>
                <w:b/>
                <w:i/>
                <w:sz w:val="22"/>
                <w:szCs w:val="22"/>
              </w:rPr>
              <w:t>Квалификация (предпочтительность) участника»</w:t>
            </w:r>
          </w:p>
        </w:tc>
        <w:tc>
          <w:tcPr>
            <w:tcW w:w="288" w:type="pct"/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color w:val="808080"/>
                <w:sz w:val="22"/>
                <w:szCs w:val="22"/>
              </w:rPr>
              <w:t>10%</w:t>
            </w:r>
          </w:p>
        </w:tc>
        <w:tc>
          <w:tcPr>
            <w:tcW w:w="310" w:type="pct"/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-//-</w:t>
            </w:r>
          </w:p>
        </w:tc>
        <w:tc>
          <w:tcPr>
            <w:tcW w:w="622" w:type="pct"/>
            <w:shd w:val="clear" w:color="auto" w:fill="FFFFFF"/>
            <w:vAlign w:val="center"/>
          </w:tcPr>
          <w:p w:rsidR="00D016CA" w:rsidRPr="00BD42AD" w:rsidRDefault="00D016CA" w:rsidP="00D016C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AD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Pr="00BD42AD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0,60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Pr="00BD42AD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D016CA" w:rsidRPr="00BD42AD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1,00</w:t>
            </w:r>
          </w:p>
        </w:tc>
        <w:tc>
          <w:tcPr>
            <w:tcW w:w="630" w:type="pct"/>
            <w:shd w:val="clear" w:color="auto" w:fill="FFFFFF"/>
            <w:vAlign w:val="center"/>
          </w:tcPr>
          <w:p w:rsidR="00D016CA" w:rsidRPr="00B56F44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1,00</w:t>
            </w:r>
          </w:p>
        </w:tc>
      </w:tr>
      <w:tr w:rsidR="00D016CA" w:rsidRPr="00C221EF" w:rsidTr="00D016CA">
        <w:trPr>
          <w:trHeight w:val="487"/>
        </w:trPr>
        <w:tc>
          <w:tcPr>
            <w:tcW w:w="1062" w:type="pct"/>
            <w:tcBorders>
              <w:left w:val="single" w:sz="2" w:space="0" w:color="auto"/>
            </w:tcBorders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Подкритерий 2.1: </w:t>
            </w:r>
            <w:r w:rsidRPr="00B56F44">
              <w:rPr>
                <w:b/>
                <w:i/>
                <w:sz w:val="22"/>
                <w:szCs w:val="22"/>
              </w:rPr>
              <w:t>«Деловая репутация (участие в судебных разбирательствах)»</w:t>
            </w:r>
          </w:p>
        </w:tc>
        <w:tc>
          <w:tcPr>
            <w:tcW w:w="288" w:type="pct"/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-//-</w:t>
            </w:r>
          </w:p>
        </w:tc>
        <w:tc>
          <w:tcPr>
            <w:tcW w:w="310" w:type="pct"/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color w:val="808080"/>
                <w:sz w:val="22"/>
                <w:szCs w:val="22"/>
              </w:rPr>
              <w:t>100%</w:t>
            </w:r>
          </w:p>
        </w:tc>
        <w:tc>
          <w:tcPr>
            <w:tcW w:w="622" w:type="pct"/>
            <w:shd w:val="clear" w:color="auto" w:fill="FFFFFF"/>
            <w:vAlign w:val="center"/>
          </w:tcPr>
          <w:p w:rsidR="00D016CA" w:rsidRPr="00B56F44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5,0          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Pr="00B56F44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D016CA" w:rsidRPr="00B56F44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D016CA" w:rsidRPr="00B56F44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5,0</w:t>
            </w:r>
          </w:p>
        </w:tc>
        <w:tc>
          <w:tcPr>
            <w:tcW w:w="630" w:type="pct"/>
            <w:shd w:val="clear" w:color="auto" w:fill="FFFFFF"/>
            <w:vAlign w:val="center"/>
          </w:tcPr>
          <w:p w:rsidR="00D016CA" w:rsidRPr="00B56F44" w:rsidRDefault="00D016CA" w:rsidP="00D016C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5,0</w:t>
            </w:r>
          </w:p>
        </w:tc>
      </w:tr>
      <w:tr w:rsidR="00D016CA" w:rsidRPr="00C221EF" w:rsidTr="00D016CA">
        <w:trPr>
          <w:trHeight w:val="981"/>
        </w:trPr>
        <w:tc>
          <w:tcPr>
            <w:tcW w:w="1660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Итоговый балл заявки </w:t>
            </w:r>
            <w:r w:rsidRPr="00B56F44">
              <w:rPr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622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5,00</w:t>
            </w:r>
          </w:p>
        </w:tc>
        <w:tc>
          <w:tcPr>
            <w:tcW w:w="72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4,60</w:t>
            </w:r>
          </w:p>
        </w:tc>
        <w:tc>
          <w:tcPr>
            <w:tcW w:w="72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4,00</w:t>
            </w:r>
          </w:p>
        </w:tc>
        <w:tc>
          <w:tcPr>
            <w:tcW w:w="64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5,00</w:t>
            </w:r>
          </w:p>
        </w:tc>
        <w:tc>
          <w:tcPr>
            <w:tcW w:w="63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D016CA" w:rsidRPr="00B56F44" w:rsidRDefault="00D016CA" w:rsidP="0019799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5,00</w:t>
            </w:r>
          </w:p>
        </w:tc>
      </w:tr>
    </w:tbl>
    <w:p w:rsidR="00D016CA" w:rsidRPr="00C221EF" w:rsidRDefault="00D016CA" w:rsidP="00D016CA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z w:val="24"/>
          <w:szCs w:val="24"/>
        </w:rPr>
      </w:pPr>
      <w:r w:rsidRPr="00C221EF">
        <w:rPr>
          <w:sz w:val="24"/>
          <w:szCs w:val="24"/>
        </w:rPr>
        <w:t>Утвердить предварительную ранжировку заявок:</w:t>
      </w:r>
    </w:p>
    <w:tbl>
      <w:tblPr>
        <w:tblW w:w="10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3827"/>
        <w:gridCol w:w="1985"/>
        <w:gridCol w:w="1659"/>
      </w:tblGrid>
      <w:tr w:rsidR="00D016CA" w:rsidRPr="00C221EF" w:rsidTr="00D016CA">
        <w:trPr>
          <w:trHeight w:val="1356"/>
        </w:trPr>
        <w:tc>
          <w:tcPr>
            <w:tcW w:w="1418" w:type="dxa"/>
            <w:shd w:val="clear" w:color="auto" w:fill="auto"/>
            <w:vAlign w:val="center"/>
          </w:tcPr>
          <w:p w:rsidR="00D016CA" w:rsidRPr="00C221EF" w:rsidRDefault="00D016CA" w:rsidP="0019799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134" w:type="dxa"/>
            <w:vAlign w:val="center"/>
          </w:tcPr>
          <w:p w:rsidR="00D016CA" w:rsidRPr="00C221EF" w:rsidRDefault="00D016CA" w:rsidP="0019799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D016CA" w:rsidRPr="00C221EF" w:rsidRDefault="00D016CA" w:rsidP="0019799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vAlign w:val="center"/>
          </w:tcPr>
          <w:p w:rsidR="00D016CA" w:rsidRPr="00C221EF" w:rsidRDefault="00D016CA" w:rsidP="0019799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C221EF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C221EF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9" w:type="dxa"/>
            <w:vAlign w:val="center"/>
          </w:tcPr>
          <w:p w:rsidR="00D016CA" w:rsidRPr="00C221EF" w:rsidRDefault="00D016CA" w:rsidP="0019799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D016CA" w:rsidRPr="00C221EF" w:rsidTr="00D016CA">
        <w:trPr>
          <w:trHeight w:val="870"/>
        </w:trPr>
        <w:tc>
          <w:tcPr>
            <w:tcW w:w="1418" w:type="dxa"/>
            <w:shd w:val="clear" w:color="auto" w:fill="auto"/>
          </w:tcPr>
          <w:p w:rsidR="00D016CA" w:rsidRPr="000A367F" w:rsidRDefault="00D016CA" w:rsidP="001979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367F">
              <w:rPr>
                <w:sz w:val="24"/>
                <w:szCs w:val="24"/>
              </w:rPr>
              <w:t>1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07.10.2020 18:06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«САРАНСККАБЕЛЬ» (ИНН/КПП 7810014283/132701001 ОГРН 1047855154489)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1659" w:type="dxa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 xml:space="preserve"> Нет </w:t>
            </w:r>
          </w:p>
        </w:tc>
      </w:tr>
      <w:tr w:rsidR="00D016CA" w:rsidRPr="00C221EF" w:rsidTr="00D016CA">
        <w:trPr>
          <w:trHeight w:val="983"/>
        </w:trPr>
        <w:tc>
          <w:tcPr>
            <w:tcW w:w="1418" w:type="dxa"/>
            <w:shd w:val="clear" w:color="auto" w:fill="auto"/>
          </w:tcPr>
          <w:p w:rsidR="00D016CA" w:rsidRPr="000A367F" w:rsidRDefault="00D016CA" w:rsidP="001979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367F">
              <w:rPr>
                <w:sz w:val="24"/>
                <w:szCs w:val="24"/>
              </w:rPr>
              <w:t>2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08:33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«АЛЬЯНСЭНЕРГО» (ИНН/КПП 7810388306/781001001 ОГРН 1157847351837)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1659" w:type="dxa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 xml:space="preserve"> Нет </w:t>
            </w:r>
          </w:p>
        </w:tc>
      </w:tr>
      <w:tr w:rsidR="00D016CA" w:rsidRPr="00C221EF" w:rsidTr="00D016CA">
        <w:trPr>
          <w:trHeight w:val="828"/>
        </w:trPr>
        <w:tc>
          <w:tcPr>
            <w:tcW w:w="1418" w:type="dxa"/>
            <w:shd w:val="clear" w:color="auto" w:fill="auto"/>
          </w:tcPr>
          <w:p w:rsidR="00D016CA" w:rsidRPr="000A367F" w:rsidRDefault="00D016CA" w:rsidP="001979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367F">
              <w:rPr>
                <w:sz w:val="24"/>
                <w:szCs w:val="24"/>
              </w:rPr>
              <w:t>3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08:50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 xml:space="preserve">ООО «Камский кабель» (ИНН/КПП 5904184047/590701001 </w:t>
            </w:r>
            <w:r w:rsidRPr="00E96442">
              <w:rPr>
                <w:rFonts w:eastAsiaTheme="minorHAnsi"/>
                <w:sz w:val="24"/>
                <w:szCs w:val="24"/>
                <w:lang w:eastAsia="en-US"/>
              </w:rPr>
              <w:br/>
              <w:t>ОГРН 1085904004779)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1659" w:type="dxa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D016CA" w:rsidRPr="00C221EF" w:rsidTr="00D016CA">
        <w:trPr>
          <w:trHeight w:val="1116"/>
        </w:trPr>
        <w:tc>
          <w:tcPr>
            <w:tcW w:w="1418" w:type="dxa"/>
            <w:shd w:val="clear" w:color="auto" w:fill="auto"/>
          </w:tcPr>
          <w:p w:rsidR="00D016CA" w:rsidRPr="000A367F" w:rsidRDefault="00D016CA" w:rsidP="001979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367F">
              <w:rPr>
                <w:sz w:val="24"/>
                <w:szCs w:val="24"/>
              </w:rPr>
              <w:t>4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04:12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«ТОРГОВЫЙ ДОМ "УНКОМТЕХ» (ИНН/КПП 7731530768/773601001 ОГРН 1057748244388)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1659" w:type="dxa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D016CA" w:rsidRPr="00C221EF" w:rsidTr="00D016CA">
        <w:trPr>
          <w:trHeight w:val="868"/>
        </w:trPr>
        <w:tc>
          <w:tcPr>
            <w:tcW w:w="1418" w:type="dxa"/>
            <w:shd w:val="clear" w:color="auto" w:fill="auto"/>
          </w:tcPr>
          <w:p w:rsidR="00D016CA" w:rsidRPr="000A367F" w:rsidRDefault="00D016CA" w:rsidP="001979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08.10.2020 07:56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«ЭЛЕКТРОСИСТЕМЫ» (ИНН/КПП 2721127783/272401001 ОГРН 1052740165697)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1659" w:type="dxa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:rsidR="00D016CA" w:rsidRDefault="00D016CA" w:rsidP="00D016C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</w:p>
    <w:p w:rsidR="00D016CA" w:rsidRPr="009F00A5" w:rsidRDefault="00D016CA" w:rsidP="00D016C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9F00A5">
        <w:rPr>
          <w:b/>
          <w:bCs/>
          <w:i/>
          <w:iCs/>
          <w:sz w:val="24"/>
          <w:u w:val="single"/>
        </w:rPr>
        <w:t xml:space="preserve">ВОПРОС № </w:t>
      </w:r>
      <w:r>
        <w:rPr>
          <w:b/>
          <w:bCs/>
          <w:i/>
          <w:iCs/>
          <w:sz w:val="24"/>
          <w:u w:val="single"/>
        </w:rPr>
        <w:t xml:space="preserve">4 </w:t>
      </w:r>
      <w:r w:rsidRPr="009F00A5">
        <w:rPr>
          <w:b/>
          <w:bCs/>
          <w:i/>
          <w:iCs/>
          <w:sz w:val="24"/>
        </w:rPr>
        <w:t>«О проведении переторжки»</w:t>
      </w:r>
    </w:p>
    <w:p w:rsidR="00D016CA" w:rsidRPr="009F00A5" w:rsidRDefault="00D016CA" w:rsidP="00D016CA">
      <w:pPr>
        <w:spacing w:line="240" w:lineRule="auto"/>
        <w:ind w:firstLine="0"/>
        <w:rPr>
          <w:b/>
          <w:sz w:val="24"/>
          <w:szCs w:val="24"/>
        </w:rPr>
      </w:pPr>
      <w:r w:rsidRPr="009F00A5">
        <w:rPr>
          <w:b/>
          <w:sz w:val="24"/>
          <w:szCs w:val="24"/>
        </w:rPr>
        <w:t>РЕШИЛИ:</w:t>
      </w:r>
    </w:p>
    <w:p w:rsidR="00D016CA" w:rsidRPr="009F00A5" w:rsidRDefault="00D016CA" w:rsidP="00D016CA">
      <w:pPr>
        <w:pStyle w:val="a"/>
        <w:numPr>
          <w:ilvl w:val="0"/>
          <w:numId w:val="5"/>
        </w:numPr>
        <w:tabs>
          <w:tab w:val="left" w:pos="426"/>
          <w:tab w:val="left" w:pos="993"/>
        </w:tabs>
        <w:spacing w:before="0" w:line="240" w:lineRule="auto"/>
        <w:ind w:left="0" w:firstLine="0"/>
        <w:rPr>
          <w:sz w:val="24"/>
          <w:szCs w:val="24"/>
        </w:rPr>
      </w:pPr>
      <w:r w:rsidRPr="009F00A5">
        <w:rPr>
          <w:sz w:val="24"/>
          <w:szCs w:val="24"/>
        </w:rPr>
        <w:t>Провести переторжку;</w:t>
      </w:r>
    </w:p>
    <w:p w:rsidR="00D016CA" w:rsidRPr="009F00A5" w:rsidRDefault="00D016CA" w:rsidP="00D016CA">
      <w:pPr>
        <w:pStyle w:val="a"/>
        <w:numPr>
          <w:ilvl w:val="0"/>
          <w:numId w:val="5"/>
        </w:numPr>
        <w:tabs>
          <w:tab w:val="left" w:pos="426"/>
          <w:tab w:val="left" w:pos="993"/>
        </w:tabs>
        <w:spacing w:before="0" w:line="240" w:lineRule="auto"/>
        <w:ind w:left="0" w:firstLine="0"/>
        <w:rPr>
          <w:sz w:val="24"/>
          <w:szCs w:val="24"/>
        </w:rPr>
      </w:pPr>
      <w:r w:rsidRPr="009F00A5">
        <w:rPr>
          <w:sz w:val="24"/>
          <w:szCs w:val="24"/>
        </w:rPr>
        <w:t xml:space="preserve">Предметом переторжки является </w:t>
      </w:r>
      <w:r w:rsidRPr="009F00A5">
        <w:rPr>
          <w:b/>
          <w:i/>
          <w:sz w:val="24"/>
          <w:szCs w:val="24"/>
        </w:rPr>
        <w:t>цена заявки</w:t>
      </w:r>
      <w:r w:rsidRPr="009F00A5">
        <w:rPr>
          <w:sz w:val="24"/>
          <w:szCs w:val="24"/>
        </w:rPr>
        <w:t xml:space="preserve">. </w:t>
      </w:r>
    </w:p>
    <w:p w:rsidR="00D016CA" w:rsidRPr="009F00A5" w:rsidRDefault="00D016CA" w:rsidP="00D016CA">
      <w:pPr>
        <w:pStyle w:val="a"/>
        <w:numPr>
          <w:ilvl w:val="0"/>
          <w:numId w:val="5"/>
        </w:numPr>
        <w:tabs>
          <w:tab w:val="left" w:pos="426"/>
          <w:tab w:val="left" w:pos="993"/>
        </w:tabs>
        <w:spacing w:before="0" w:line="240" w:lineRule="auto"/>
        <w:ind w:left="0" w:firstLine="0"/>
        <w:rPr>
          <w:sz w:val="24"/>
          <w:szCs w:val="24"/>
          <w:shd w:val="clear" w:color="auto" w:fill="FFFF99"/>
        </w:rPr>
      </w:pPr>
      <w:r w:rsidRPr="009F00A5">
        <w:rPr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101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976"/>
        <w:gridCol w:w="2410"/>
        <w:gridCol w:w="2084"/>
      </w:tblGrid>
      <w:tr w:rsidR="00D016CA" w:rsidRPr="000B46FF" w:rsidTr="00197994">
        <w:trPr>
          <w:trHeight w:val="431"/>
          <w:tblHeader/>
        </w:trPr>
        <w:tc>
          <w:tcPr>
            <w:tcW w:w="694" w:type="dxa"/>
            <w:vAlign w:val="center"/>
          </w:tcPr>
          <w:p w:rsidR="00D016CA" w:rsidRPr="000B46FF" w:rsidRDefault="00D016CA" w:rsidP="00197994">
            <w:pPr>
              <w:pStyle w:val="af3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lastRenderedPageBreak/>
              <w:t xml:space="preserve">№ </w:t>
            </w:r>
          </w:p>
          <w:p w:rsidR="00D016CA" w:rsidRPr="000B46FF" w:rsidRDefault="00D016CA" w:rsidP="00197994">
            <w:pPr>
              <w:pStyle w:val="af3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t>п/п</w:t>
            </w:r>
          </w:p>
        </w:tc>
        <w:tc>
          <w:tcPr>
            <w:tcW w:w="4976" w:type="dxa"/>
            <w:vAlign w:val="center"/>
          </w:tcPr>
          <w:p w:rsidR="00D016CA" w:rsidRPr="000B46FF" w:rsidRDefault="00D016CA" w:rsidP="00197994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2A6C56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10" w:type="dxa"/>
          </w:tcPr>
          <w:p w:rsidR="00D016CA" w:rsidRPr="000B46FF" w:rsidRDefault="00D016CA" w:rsidP="00197994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2084" w:type="dxa"/>
          </w:tcPr>
          <w:p w:rsidR="00D016CA" w:rsidRPr="000B46FF" w:rsidRDefault="00D016CA" w:rsidP="0019799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D016CA" w:rsidRPr="000B46FF" w:rsidTr="00197994">
        <w:trPr>
          <w:trHeight w:val="388"/>
        </w:trPr>
        <w:tc>
          <w:tcPr>
            <w:tcW w:w="694" w:type="dxa"/>
            <w:vAlign w:val="center"/>
          </w:tcPr>
          <w:p w:rsidR="00D016CA" w:rsidRPr="000A367F" w:rsidRDefault="00D016CA" w:rsidP="00D016CA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«САРАНСККАБЕЛЬ» (ИНН/КПП 7810014283/132701001 ОГРН 1047855154489)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2084" w:type="dxa"/>
            <w:vAlign w:val="center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 xml:space="preserve"> Нет </w:t>
            </w:r>
          </w:p>
        </w:tc>
      </w:tr>
      <w:tr w:rsidR="00D016CA" w:rsidRPr="000B46FF" w:rsidTr="00197994">
        <w:trPr>
          <w:trHeight w:val="388"/>
        </w:trPr>
        <w:tc>
          <w:tcPr>
            <w:tcW w:w="694" w:type="dxa"/>
            <w:vAlign w:val="center"/>
          </w:tcPr>
          <w:p w:rsidR="00D016CA" w:rsidRPr="000A367F" w:rsidRDefault="00D016CA" w:rsidP="00D016CA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«АЛЬЯНСЭНЕРГО» (ИНН/КПП 7810388306/781001001 ОГРН 1157847351837)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2084" w:type="dxa"/>
            <w:vAlign w:val="center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 xml:space="preserve"> Нет </w:t>
            </w:r>
          </w:p>
        </w:tc>
      </w:tr>
      <w:tr w:rsidR="00D016CA" w:rsidRPr="000B46FF" w:rsidTr="00197994">
        <w:trPr>
          <w:trHeight w:val="388"/>
        </w:trPr>
        <w:tc>
          <w:tcPr>
            <w:tcW w:w="694" w:type="dxa"/>
            <w:vAlign w:val="center"/>
          </w:tcPr>
          <w:p w:rsidR="00D016CA" w:rsidRPr="000A367F" w:rsidRDefault="00D016CA" w:rsidP="00D016CA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 xml:space="preserve">ООО «Камский кабель» (ИНН/КПП 5904184047/590701001 </w:t>
            </w:r>
            <w:r w:rsidRPr="00E96442">
              <w:rPr>
                <w:rFonts w:eastAsiaTheme="minorHAnsi"/>
                <w:sz w:val="24"/>
                <w:szCs w:val="24"/>
                <w:lang w:eastAsia="en-US"/>
              </w:rPr>
              <w:br/>
              <w:t>ОГРН 1085904004779)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2084" w:type="dxa"/>
            <w:vAlign w:val="center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D016CA" w:rsidRPr="000B46FF" w:rsidTr="00197994">
        <w:trPr>
          <w:trHeight w:val="388"/>
        </w:trPr>
        <w:tc>
          <w:tcPr>
            <w:tcW w:w="694" w:type="dxa"/>
            <w:vAlign w:val="center"/>
          </w:tcPr>
          <w:p w:rsidR="00D016CA" w:rsidRPr="000A367F" w:rsidRDefault="00D016CA" w:rsidP="00D016CA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«ТОРГОВЫЙ ДОМ "УНКОМТЕХ» (ИНН/КПП 7731530768/773601001 ОГРН 1057748244388)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2084" w:type="dxa"/>
            <w:vAlign w:val="center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D016CA" w:rsidRPr="000B46FF" w:rsidTr="00197994">
        <w:trPr>
          <w:trHeight w:val="388"/>
        </w:trPr>
        <w:tc>
          <w:tcPr>
            <w:tcW w:w="694" w:type="dxa"/>
            <w:vAlign w:val="center"/>
          </w:tcPr>
          <w:p w:rsidR="00D016CA" w:rsidRPr="000A367F" w:rsidRDefault="00D016CA" w:rsidP="00D016CA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«ЭЛЕКТРОСИСТЕМЫ» (ИНН/КПП 2721127783/272401001 ОГРН 1052740165697)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CA" w:rsidRPr="00E96442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6 427 955,98</w:t>
            </w:r>
          </w:p>
        </w:tc>
        <w:tc>
          <w:tcPr>
            <w:tcW w:w="2084" w:type="dxa"/>
            <w:vAlign w:val="center"/>
          </w:tcPr>
          <w:p w:rsidR="00D016CA" w:rsidRPr="000A367F" w:rsidRDefault="00D016CA" w:rsidP="00197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:rsidR="00D016CA" w:rsidRDefault="00D016CA" w:rsidP="00D016CA">
      <w:pPr>
        <w:pStyle w:val="aa"/>
        <w:keepNext/>
        <w:keepLines/>
        <w:numPr>
          <w:ilvl w:val="0"/>
          <w:numId w:val="6"/>
        </w:numPr>
        <w:snapToGrid w:val="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Определить форму переторжки: очная;</w:t>
      </w:r>
    </w:p>
    <w:p w:rsidR="00D016CA" w:rsidRDefault="00D016CA" w:rsidP="00D016CA">
      <w:pPr>
        <w:pStyle w:val="aa"/>
        <w:keepNext/>
        <w:keepLines/>
        <w:numPr>
          <w:ilvl w:val="0"/>
          <w:numId w:val="6"/>
        </w:numPr>
        <w:snapToGrid w:val="0"/>
        <w:spacing w:line="240" w:lineRule="auto"/>
        <w:jc w:val="left"/>
        <w:rPr>
          <w:sz w:val="24"/>
          <w:szCs w:val="24"/>
        </w:rPr>
      </w:pPr>
      <w:bookmarkStart w:id="2" w:name="_Hlk533361943"/>
      <w:r>
        <w:rPr>
          <w:sz w:val="24"/>
          <w:szCs w:val="24"/>
        </w:rPr>
        <w:t xml:space="preserve">Шаг переторжки: 0,1 – 100% от НМЦ лота без учета </w:t>
      </w:r>
      <w:bookmarkEnd w:id="2"/>
    </w:p>
    <w:p w:rsidR="00D016CA" w:rsidRDefault="00D016CA" w:rsidP="00D016CA">
      <w:pPr>
        <w:pStyle w:val="aa"/>
        <w:keepNext/>
        <w:keepLines/>
        <w:numPr>
          <w:ilvl w:val="0"/>
          <w:numId w:val="6"/>
        </w:numPr>
        <w:snapToGrid w:val="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Назначить переторжку </w:t>
      </w:r>
      <w:r>
        <w:rPr>
          <w:b/>
          <w:sz w:val="24"/>
          <w:szCs w:val="24"/>
        </w:rPr>
        <w:t>на 16:00 часов местного (Благовещенского) времени (10:00 часов Московского времени) 13.11.2020</w:t>
      </w:r>
      <w:r>
        <w:rPr>
          <w:sz w:val="24"/>
          <w:szCs w:val="24"/>
        </w:rPr>
        <w:t>;</w:t>
      </w:r>
    </w:p>
    <w:p w:rsidR="00D016CA" w:rsidRDefault="00D016CA" w:rsidP="00D016CA">
      <w:pPr>
        <w:pStyle w:val="aa"/>
        <w:keepNext/>
        <w:keepLines/>
        <w:numPr>
          <w:ilvl w:val="0"/>
          <w:numId w:val="6"/>
        </w:numPr>
        <w:tabs>
          <w:tab w:val="num" w:pos="0"/>
        </w:tabs>
        <w:snapToGrid w:val="0"/>
        <w:spacing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>
          <w:rPr>
            <w:rStyle w:val="ab"/>
            <w:sz w:val="24"/>
            <w:szCs w:val="24"/>
          </w:rPr>
          <w:t>https://rushydro.roseltorg.ru</w:t>
        </w:r>
      </w:hyperlink>
    </w:p>
    <w:p w:rsidR="00D016CA" w:rsidRDefault="00D016CA" w:rsidP="00D016CA">
      <w:pPr>
        <w:pStyle w:val="aa"/>
        <w:keepNext/>
        <w:keepLines/>
        <w:numPr>
          <w:ilvl w:val="0"/>
          <w:numId w:val="6"/>
        </w:numPr>
        <w:tabs>
          <w:tab w:val="num" w:pos="0"/>
        </w:tabs>
        <w:snapToGrid w:val="0"/>
        <w:spacing w:line="240" w:lineRule="auto"/>
        <w:ind w:left="0" w:firstLine="0"/>
        <w:jc w:val="left"/>
        <w:rPr>
          <w:sz w:val="24"/>
          <w:szCs w:val="24"/>
        </w:rPr>
      </w:pPr>
      <w:bookmarkStart w:id="3" w:name="_GoBack"/>
      <w:bookmarkEnd w:id="3"/>
      <w:r>
        <w:rPr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B962BB" w:rsidRDefault="00B962BB" w:rsidP="00A1224D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rFonts w:eastAsia="MS Mincho"/>
          <w:b/>
          <w:i/>
          <w:snapToGrid/>
          <w:sz w:val="24"/>
          <w:szCs w:val="24"/>
        </w:rPr>
      </w:pPr>
    </w:p>
    <w:p w:rsidR="00A1224D" w:rsidRPr="00D27860" w:rsidRDefault="00A1224D" w:rsidP="00A1224D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D27860" w:rsidTr="006617AD">
        <w:tc>
          <w:tcPr>
            <w:tcW w:w="4644" w:type="dxa"/>
          </w:tcPr>
          <w:p w:rsidR="00BE68B8" w:rsidRPr="00D27860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Се</w:t>
            </w:r>
            <w:r w:rsidR="00BE68B8" w:rsidRPr="00D27860">
              <w:rPr>
                <w:b/>
                <w:i/>
                <w:sz w:val="24"/>
                <w:szCs w:val="24"/>
              </w:rPr>
              <w:t>кретарь</w:t>
            </w:r>
            <w:r w:rsidR="00592298" w:rsidRPr="00D27860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D27860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D27860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39" w:type="dxa"/>
          </w:tcPr>
          <w:p w:rsidR="00BE68B8" w:rsidRPr="00D27860" w:rsidRDefault="00D2786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Т.А. Игнатова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27860" w:rsidRPr="002E25A4" w:rsidRDefault="00D27860" w:rsidP="00D27860">
      <w:pPr>
        <w:pStyle w:val="a5"/>
        <w:jc w:val="both"/>
        <w:rPr>
          <w:i/>
          <w:color w:val="595959"/>
          <w:sz w:val="20"/>
          <w:szCs w:val="20"/>
        </w:rPr>
      </w:pPr>
      <w:r w:rsidRPr="002E25A4">
        <w:rPr>
          <w:sz w:val="20"/>
          <w:szCs w:val="20"/>
        </w:rPr>
        <w:t>ignatova-ta@drsk.ru</w:t>
      </w:r>
      <w:r w:rsidRPr="002E25A4">
        <w:rPr>
          <w:rFonts w:ascii="Calibri" w:eastAsia="Calibri" w:hAnsi="Calibri"/>
          <w:i/>
          <w:snapToGrid w:val="0"/>
          <w:color w:val="000000"/>
          <w:sz w:val="20"/>
          <w:szCs w:val="20"/>
          <w:bdr w:val="none" w:sz="0" w:space="0" w:color="auto" w:frame="1"/>
          <w:lang w:eastAsia="en-US"/>
        </w:rPr>
        <w:t xml:space="preserve"> </w:t>
      </w:r>
    </w:p>
    <w:p w:rsidR="006E69CD" w:rsidRPr="00143318" w:rsidRDefault="006E69CD" w:rsidP="00D2786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AE" w:rsidRDefault="00A268AE" w:rsidP="00355095">
      <w:pPr>
        <w:spacing w:line="240" w:lineRule="auto"/>
      </w:pPr>
      <w:r>
        <w:separator/>
      </w:r>
    </w:p>
  </w:endnote>
  <w:endnote w:type="continuationSeparator" w:id="0">
    <w:p w:rsidR="00A268AE" w:rsidRDefault="00A268A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1C8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1C8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AE" w:rsidRDefault="00A268AE" w:rsidP="00355095">
      <w:pPr>
        <w:spacing w:line="240" w:lineRule="auto"/>
      </w:pPr>
      <w:r>
        <w:separator/>
      </w:r>
    </w:p>
  </w:footnote>
  <w:footnote w:type="continuationSeparator" w:id="0">
    <w:p w:rsidR="00A268AE" w:rsidRDefault="00A268A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D016CA" w:rsidRPr="00D016CA">
      <w:rPr>
        <w:b/>
        <w:bCs/>
        <w:i/>
        <w:sz w:val="20"/>
      </w:rPr>
      <w:t>5601-РЕМ ПРОД-2021-ДРСК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3"/>
  </w:num>
  <w:num w:numId="9">
    <w:abstractNumId w:val="14"/>
  </w:num>
  <w:num w:numId="10">
    <w:abstractNumId w:val="17"/>
  </w:num>
  <w:num w:numId="11">
    <w:abstractNumId w:val="9"/>
  </w:num>
  <w:num w:numId="12">
    <w:abstractNumId w:val="5"/>
  </w:num>
  <w:num w:numId="13">
    <w:abstractNumId w:val="15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 w:numId="1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34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1C88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1BE0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28CC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66F9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77984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224D"/>
    <w:rsid w:val="00A13D51"/>
    <w:rsid w:val="00A20713"/>
    <w:rsid w:val="00A268AE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55A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3EA1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268E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16CA"/>
    <w:rsid w:val="00D021FB"/>
    <w:rsid w:val="00D0598C"/>
    <w:rsid w:val="00D05F7D"/>
    <w:rsid w:val="00D1232E"/>
    <w:rsid w:val="00D26329"/>
    <w:rsid w:val="00D27860"/>
    <w:rsid w:val="00D43162"/>
    <w:rsid w:val="00D5383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52F7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7F61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C8F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2786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2786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0"/>
    <w:uiPriority w:val="99"/>
    <w:rsid w:val="00D2786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27860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147D6-BB8C-4ED4-A75D-EE3A11E9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56</cp:revision>
  <cp:lastPrinted>2020-11-11T12:56:00Z</cp:lastPrinted>
  <dcterms:created xsi:type="dcterms:W3CDTF">2018-02-01T00:38:00Z</dcterms:created>
  <dcterms:modified xsi:type="dcterms:W3CDTF">2020-11-11T12:56:00Z</dcterms:modified>
</cp:coreProperties>
</file>