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1E705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5E860A20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B66F9">
        <w:rPr>
          <w:b/>
          <w:bCs/>
          <w:iCs/>
          <w:snapToGrid/>
          <w:spacing w:val="40"/>
          <w:sz w:val="29"/>
          <w:szCs w:val="29"/>
        </w:rPr>
        <w:t>13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7B66F9">
        <w:rPr>
          <w:b/>
          <w:bCs/>
          <w:iCs/>
          <w:snapToGrid/>
          <w:spacing w:val="40"/>
          <w:sz w:val="29"/>
          <w:szCs w:val="29"/>
        </w:rPr>
        <w:t>УКС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B229C7" w:rsidRDefault="00BA7D6E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B229C7">
        <w:rPr>
          <w:b/>
          <w:bCs/>
          <w:sz w:val="26"/>
          <w:szCs w:val="26"/>
        </w:rPr>
        <w:t>заседания З</w:t>
      </w:r>
      <w:r w:rsidR="00CA7529" w:rsidRPr="00B229C7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B229C7">
        <w:rPr>
          <w:b/>
          <w:bCs/>
          <w:sz w:val="26"/>
          <w:szCs w:val="26"/>
        </w:rPr>
        <w:t xml:space="preserve">в электронной форме </w:t>
      </w:r>
      <w:r w:rsidR="00CF7BD0" w:rsidRPr="00B229C7">
        <w:rPr>
          <w:b/>
          <w:bCs/>
          <w:sz w:val="26"/>
          <w:szCs w:val="26"/>
        </w:rPr>
        <w:t xml:space="preserve">на право заключения </w:t>
      </w:r>
      <w:r w:rsidR="007B66F9" w:rsidRPr="00B229C7">
        <w:rPr>
          <w:b/>
          <w:bCs/>
          <w:sz w:val="26"/>
          <w:szCs w:val="26"/>
        </w:rPr>
        <w:t>договора «</w:t>
      </w:r>
      <w:r w:rsidR="007B66F9" w:rsidRPr="007B66F9">
        <w:rPr>
          <w:b/>
          <w:bCs/>
          <w:sz w:val="26"/>
          <w:szCs w:val="26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ЭС"» ЛОТ № 16001-КС ПИР СМР-2021-ДРСК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7B66F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B66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B66F9">
              <w:rPr>
                <w:b/>
                <w:bCs/>
                <w:snapToGrid/>
                <w:sz w:val="26"/>
                <w:szCs w:val="26"/>
                <w:lang w:eastAsia="en-US"/>
              </w:rPr>
              <w:t>10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B229C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206C05">
        <w:rPr>
          <w:b w:val="0"/>
          <w:sz w:val="24"/>
          <w:szCs w:val="24"/>
        </w:rPr>
        <w:t xml:space="preserve">договора на </w:t>
      </w:r>
      <w:r w:rsidR="007B66F9" w:rsidRPr="007B66F9">
        <w:rPr>
          <w:b w:val="0"/>
          <w:sz w:val="24"/>
          <w:szCs w:val="24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"Центральные ЭС"» ЛОТ № 16001-КС ПИР СМР-2021-ДРСК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>КОЛИЧЕСТВО ПОДАННЫХ ЗАЯВОК НА УЧАСТИЕ В ЗАКУПКЕ:</w:t>
      </w:r>
      <w:r w:rsidR="007B66F9">
        <w:rPr>
          <w:b/>
          <w:sz w:val="24"/>
          <w:szCs w:val="24"/>
        </w:rPr>
        <w:t>6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B66F9">
        <w:rPr>
          <w:bCs/>
          <w:snapToGrid/>
          <w:sz w:val="24"/>
          <w:szCs w:val="24"/>
        </w:rPr>
        <w:t>шесть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7B66F9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"/>
        <w:gridCol w:w="1757"/>
        <w:gridCol w:w="3177"/>
        <w:gridCol w:w="3827"/>
      </w:tblGrid>
      <w:tr w:rsidR="007D6ADF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ADF" w:rsidRPr="007D6ADF" w:rsidRDefault="007D6ADF" w:rsidP="007D6A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D6ADF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16.09.2020 08:23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«АСТЭРА» (ИНН/КПП 2801109532/280101001 ОГРН 1062801013923)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24 661,60 руб.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21.09.2020 05:15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«ГЕОМИР» (ИНН/КПП 2801174595/280101001 ОГРН 1122801006987)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30 827,00 руб.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23.09.2020 11:07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«ПРЕФЕКТ» (ИНН/КПП 2801079101/280101001 ОГРН 1022800509555)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19 729,28 руб.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47CF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23.09.2020 18:32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«АМУР – ГЕОДЕЗИЯ» (ИНН/КПП 2801145227/280101001 ОГРН 1092801009168)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30 644,00 руб.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24.09.2020 03:02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«ЗЕМЛЕМЕР» (ИНН/КПП 2801171883/280101001 ОГРН 1122801004116)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3 298,00 руб.</w:t>
            </w:r>
          </w:p>
        </w:tc>
      </w:tr>
      <w:tr w:rsidR="007B66F9" w:rsidRPr="007D6ADF" w:rsidTr="007B66F9">
        <w:trPr>
          <w:cantSplit/>
          <w:trHeight w:val="101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C47CF6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24.09.2020 05:50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«ГЕОКОНТРОЛЬ» (ИНН/КПП 2801252959/280101001 ОГРН 1192801009114)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23 120,25 руб.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B66F9">
        <w:rPr>
          <w:sz w:val="24"/>
          <w:szCs w:val="24"/>
        </w:rPr>
        <w:t>1</w:t>
      </w:r>
      <w:r w:rsidR="00206C05">
        <w:rPr>
          <w:sz w:val="24"/>
          <w:szCs w:val="24"/>
        </w:rPr>
        <w:t xml:space="preserve"> (</w:t>
      </w:r>
      <w:r w:rsidR="007B66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B229C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B66F9" w:rsidRPr="007B66F9" w:rsidRDefault="007B66F9" w:rsidP="007B66F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B66F9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B66F9" w:rsidRPr="007B66F9" w:rsidRDefault="007B66F9" w:rsidP="007B66F9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7B66F9">
        <w:rPr>
          <w:bCs/>
          <w:i/>
          <w:iCs/>
          <w:snapToGrid/>
          <w:sz w:val="24"/>
          <w:szCs w:val="24"/>
        </w:rPr>
        <w:t>Об отклонении заявки участника ООО «ПРЕФЕКТ»</w:t>
      </w:r>
    </w:p>
    <w:p w:rsidR="007B66F9" w:rsidRPr="007B66F9" w:rsidRDefault="007B66F9" w:rsidP="007B66F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B66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B66F9" w:rsidRPr="007B66F9" w:rsidRDefault="007B66F9" w:rsidP="007B66F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hanging="927"/>
        <w:rPr>
          <w:bCs/>
          <w:i/>
          <w:iCs/>
          <w:snapToGrid/>
          <w:sz w:val="24"/>
          <w:szCs w:val="24"/>
        </w:rPr>
      </w:pPr>
      <w:r w:rsidRPr="007B66F9">
        <w:rPr>
          <w:bCs/>
          <w:i/>
          <w:iCs/>
          <w:snapToGrid/>
          <w:sz w:val="24"/>
          <w:szCs w:val="24"/>
        </w:rPr>
        <w:t>О предварительной ранжировке заявок</w:t>
      </w:r>
    </w:p>
    <w:p w:rsidR="007B66F9" w:rsidRPr="007B66F9" w:rsidRDefault="007B66F9" w:rsidP="007B66F9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B66F9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Pr="00B229C7" w:rsidRDefault="007D6ADF" w:rsidP="00B229C7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lastRenderedPageBreak/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AC3B8D" w:rsidRPr="00AC3B8D" w:rsidRDefault="00AC3B8D" w:rsidP="005A6B0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C3B8D" w:rsidRPr="00AC3B8D" w:rsidRDefault="00AC3B8D" w:rsidP="005A6B0D">
      <w:pPr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AC3B8D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1756"/>
        <w:gridCol w:w="3321"/>
        <w:gridCol w:w="3827"/>
      </w:tblGrid>
      <w:tr w:rsidR="00AC3B8D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B8D" w:rsidRPr="00AC3B8D" w:rsidRDefault="00AC3B8D" w:rsidP="00AC3B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C3B8D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16.09.2020 08:23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«АСТЭРА» (ИНН/КПП 2801109532/280101001 ОГРН 1062801013923)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24 661,60 руб.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21.09.2020 05:15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«ГЕОМИР» (ИНН/КПП 2801174595/280101001 ОГРН 1122801006987)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30 827,00 руб.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23.09.2020 11:07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«ПРЕФЕКТ» (ИНН/КПП 2801079101/280101001 ОГРН 1022800509555)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19 729,28 руб.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C3B8D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23.09.2020 18:32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«АМУР – ГЕОДЕЗИЯ» (ИНН/КПП 2801145227/280101001 ОГРН 1092801009168)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30 644,00 руб.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24.09.2020 03:02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«ЗЕМЛЕМЕР» (ИНН/КПП 2801171883/280101001 ОГРН 1122801004116)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3 298,00 руб.</w:t>
            </w:r>
          </w:p>
        </w:tc>
      </w:tr>
      <w:tr w:rsidR="007B66F9" w:rsidRPr="00AC3B8D" w:rsidTr="007B66F9">
        <w:trPr>
          <w:cantSplit/>
          <w:trHeight w:val="1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AC3B8D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24.09.2020 05:50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ООО «ГЕОКОНТРОЛЬ» (ИНН/КПП 2801252959/280101001 ОГРН 1192801009114)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6F9" w:rsidRPr="000F0CF7" w:rsidRDefault="007B66F9" w:rsidP="007B66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CF7">
              <w:rPr>
                <w:sz w:val="24"/>
                <w:szCs w:val="24"/>
              </w:rPr>
              <w:t>Планируемый объем: 10 000 000,00 руб.   Арифметическая стоимость единичных расценок: 23 120,25 руб.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C3B8D" w:rsidRPr="00AC3B8D" w:rsidRDefault="00B229C7" w:rsidP="00AC3B8D">
      <w:pPr>
        <w:widowControl w:val="0"/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229C7">
        <w:rPr>
          <w:b/>
          <w:snapToGrid/>
          <w:sz w:val="24"/>
          <w:szCs w:val="24"/>
          <w:u w:val="single"/>
        </w:rPr>
        <w:t>ВОПРОС №2.</w:t>
      </w:r>
      <w:r w:rsidRPr="00B229C7">
        <w:rPr>
          <w:b/>
          <w:snapToGrid/>
          <w:sz w:val="24"/>
          <w:szCs w:val="24"/>
        </w:rPr>
        <w:t xml:space="preserve"> </w:t>
      </w:r>
      <w:r w:rsidR="00AC3B8D" w:rsidRPr="00AC3B8D">
        <w:rPr>
          <w:b/>
          <w:snapToGrid/>
          <w:sz w:val="24"/>
          <w:szCs w:val="24"/>
        </w:rPr>
        <w:t>«</w:t>
      </w:r>
      <w:r w:rsidR="00AC3B8D" w:rsidRPr="00AC3B8D">
        <w:rPr>
          <w:b/>
          <w:i/>
          <w:snapToGrid/>
          <w:sz w:val="24"/>
          <w:szCs w:val="24"/>
        </w:rPr>
        <w:t xml:space="preserve">Об отклонении заявки Участника </w:t>
      </w:r>
      <w:r w:rsidR="007B66F9" w:rsidRPr="007B66F9">
        <w:rPr>
          <w:b/>
          <w:i/>
          <w:snapToGrid/>
          <w:sz w:val="24"/>
          <w:szCs w:val="24"/>
        </w:rPr>
        <w:t xml:space="preserve">ООО «ПРЕФЕКТ»  </w:t>
      </w:r>
    </w:p>
    <w:p w:rsidR="00AC3B8D" w:rsidRPr="00AC3B8D" w:rsidRDefault="00AC3B8D" w:rsidP="00AC3B8D">
      <w:pPr>
        <w:widowControl w:val="0"/>
        <w:spacing w:line="240" w:lineRule="auto"/>
        <w:ind w:firstLine="426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 xml:space="preserve">Отклонить заявку Участника </w:t>
      </w:r>
      <w:r w:rsidR="007B66F9" w:rsidRPr="007B66F9">
        <w:rPr>
          <w:b/>
          <w:i/>
          <w:snapToGrid/>
          <w:sz w:val="24"/>
          <w:szCs w:val="24"/>
        </w:rPr>
        <w:t xml:space="preserve">ООО «ПРЕФЕКТ»  </w:t>
      </w:r>
      <w:r w:rsidRPr="00AC3B8D">
        <w:rPr>
          <w:rFonts w:eastAsia="Calibri"/>
          <w:snapToGrid/>
          <w:sz w:val="24"/>
          <w:szCs w:val="24"/>
          <w:lang w:eastAsia="en-US"/>
        </w:rPr>
        <w:t>»</w:t>
      </w:r>
      <w:r w:rsidRPr="00AC3B8D">
        <w:rPr>
          <w:b/>
          <w:i/>
          <w:snapToGrid/>
          <w:sz w:val="24"/>
          <w:szCs w:val="24"/>
        </w:rPr>
        <w:t xml:space="preserve"> </w:t>
      </w:r>
      <w:r w:rsidRPr="00AC3B8D">
        <w:rPr>
          <w:snapToGrid/>
          <w:sz w:val="24"/>
          <w:szCs w:val="24"/>
        </w:rPr>
        <w:t>от дальнейшего рассмотрения на основании пункта 4.9.6 подпунктов «б»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AC3B8D" w:rsidRPr="00AC3B8D" w:rsidTr="008F31CD">
        <w:tc>
          <w:tcPr>
            <w:tcW w:w="709" w:type="dxa"/>
            <w:vAlign w:val="center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AC3B8D" w:rsidRPr="00AC3B8D" w:rsidRDefault="00AC3B8D" w:rsidP="00AC3B8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AC3B8D" w:rsidRPr="00AC3B8D" w:rsidTr="008F31CD">
        <w:tc>
          <w:tcPr>
            <w:tcW w:w="709" w:type="dxa"/>
          </w:tcPr>
          <w:p w:rsidR="00AC3B8D" w:rsidRPr="00AC3B8D" w:rsidRDefault="00AC3B8D" w:rsidP="005A6B0D">
            <w:pPr>
              <w:widowControl w:val="0"/>
              <w:numPr>
                <w:ilvl w:val="0"/>
                <w:numId w:val="8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9072" w:type="dxa"/>
            <w:shd w:val="clear" w:color="auto" w:fill="auto"/>
          </w:tcPr>
          <w:p w:rsidR="00B53EA1" w:rsidRPr="00B53EA1" w:rsidRDefault="00B53EA1" w:rsidP="00B53EA1">
            <w:pPr>
              <w:widowControl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По результатам оценки финансово-экономической устойчивости Участник имеет кризисное финансовое состояние, что не соответствует условиям пункта п.3 подраздела 10.1 Документации о закупке, в котором установлено: «Участник закупки не должен находиться в кризисном финансовом состоянии (данный показатель оценивается в соответствии с Методикой проверки ДРиФС) .»</w:t>
            </w:r>
          </w:p>
          <w:p w:rsidR="00AC3B8D" w:rsidRPr="00B53EA1" w:rsidRDefault="00B53EA1" w:rsidP="00B53EA1">
            <w:pPr>
              <w:widowControl w:val="0"/>
              <w:spacing w:line="240" w:lineRule="auto"/>
              <w:ind w:firstLine="0"/>
              <w:rPr>
                <w:i/>
                <w:snapToGrid/>
                <w:sz w:val="24"/>
                <w:szCs w:val="24"/>
              </w:rPr>
            </w:pPr>
            <w:r w:rsidRPr="00B53EA1">
              <w:rPr>
                <w:i/>
                <w:snapToGrid/>
                <w:sz w:val="24"/>
                <w:szCs w:val="24"/>
              </w:rPr>
              <w:t>По результатам направления дополнительного запроса Участником представлены следующие разъяснения: бух. баланс за 2018 год, копии договоров подряда за 2020 год, не оказывает влияния на расчёт финансового состояния Участника. Кроме того, в своём письме Участник указывает на то, что итоговая оценка при расчёте фин. состояния была снижена на 25 %, однако такое действие не производилось, т.к. оценка проводилась за два отчётных периода, что не является основанием для снятия указанного замечания</w:t>
            </w:r>
          </w:p>
        </w:tc>
      </w:tr>
    </w:tbl>
    <w:p w:rsidR="00B229C7" w:rsidRDefault="00B229C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AC3B8D" w:rsidRDefault="00AC3B8D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B53EA1"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AC3B8D" w:rsidRPr="00AC3B8D" w:rsidRDefault="00AC3B8D" w:rsidP="005A6B0D">
      <w:pPr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 xml:space="preserve">Признать заявки </w:t>
      </w:r>
    </w:p>
    <w:tbl>
      <w:tblPr>
        <w:tblW w:w="9953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387"/>
        <w:gridCol w:w="3969"/>
      </w:tblGrid>
      <w:tr w:rsidR="00AC3B8D" w:rsidRPr="00AC3B8D" w:rsidTr="008F31CD">
        <w:trPr>
          <w:trHeight w:val="333"/>
        </w:trPr>
        <w:tc>
          <w:tcPr>
            <w:tcW w:w="597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7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969" w:type="dxa"/>
          </w:tcPr>
          <w:p w:rsidR="00AC3B8D" w:rsidRPr="00AC3B8D" w:rsidRDefault="00AC3B8D" w:rsidP="00AC3B8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AC3B8D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B53EA1" w:rsidRPr="00AC3B8D" w:rsidTr="008F31CD">
        <w:trPr>
          <w:trHeight w:val="230"/>
        </w:trPr>
        <w:tc>
          <w:tcPr>
            <w:tcW w:w="597" w:type="dxa"/>
          </w:tcPr>
          <w:p w:rsidR="00B53EA1" w:rsidRPr="00AC3B8D" w:rsidRDefault="00B53EA1" w:rsidP="00B53EA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CB0776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76">
              <w:rPr>
                <w:sz w:val="24"/>
                <w:szCs w:val="24"/>
              </w:rPr>
              <w:t>ООО «АСТЭРА» (ИНН/КПП 2801109532/280101001 ОГРН 1062801013923)</w:t>
            </w:r>
          </w:p>
        </w:tc>
        <w:tc>
          <w:tcPr>
            <w:tcW w:w="3969" w:type="dxa"/>
          </w:tcPr>
          <w:p w:rsidR="00B53EA1" w:rsidRPr="004332CF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B53EA1" w:rsidRPr="00AC3B8D" w:rsidTr="008F31CD">
        <w:trPr>
          <w:trHeight w:val="230"/>
        </w:trPr>
        <w:tc>
          <w:tcPr>
            <w:tcW w:w="597" w:type="dxa"/>
          </w:tcPr>
          <w:p w:rsidR="00B53EA1" w:rsidRPr="00AC3B8D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C3B8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CB0776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76">
              <w:rPr>
                <w:sz w:val="24"/>
                <w:szCs w:val="24"/>
              </w:rPr>
              <w:t>ООО «ГЕОМИР» (ИНН/КПП 2801174595/280101001 ОГРН 1122801006987)</w:t>
            </w:r>
          </w:p>
        </w:tc>
        <w:tc>
          <w:tcPr>
            <w:tcW w:w="3969" w:type="dxa"/>
          </w:tcPr>
          <w:p w:rsidR="00B53EA1" w:rsidRPr="004332CF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highlight w:val="lightGray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B53EA1" w:rsidRPr="00AC3B8D" w:rsidTr="008F31CD">
        <w:trPr>
          <w:trHeight w:val="230"/>
        </w:trPr>
        <w:tc>
          <w:tcPr>
            <w:tcW w:w="597" w:type="dxa"/>
          </w:tcPr>
          <w:p w:rsidR="00B53EA1" w:rsidRPr="00AC3B8D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CB0776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76">
              <w:rPr>
                <w:sz w:val="24"/>
                <w:szCs w:val="24"/>
              </w:rPr>
              <w:t>ООО «АМУР – ГЕОДЕЗИЯ» (ИНН/КПП 2801145227/280101001 ОГРН 1092801009168)</w:t>
            </w:r>
          </w:p>
        </w:tc>
        <w:tc>
          <w:tcPr>
            <w:tcW w:w="3969" w:type="dxa"/>
          </w:tcPr>
          <w:p w:rsidR="00B53EA1" w:rsidRPr="004332CF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B53EA1" w:rsidRPr="00AC3B8D" w:rsidTr="008F31CD">
        <w:trPr>
          <w:trHeight w:val="230"/>
        </w:trPr>
        <w:tc>
          <w:tcPr>
            <w:tcW w:w="597" w:type="dxa"/>
          </w:tcPr>
          <w:p w:rsidR="00B53EA1" w:rsidRPr="00AC3B8D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CB0776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76">
              <w:rPr>
                <w:sz w:val="24"/>
                <w:szCs w:val="24"/>
              </w:rPr>
              <w:t>ООО «ЗЕМЛЕМЕР» (ИНН/КПП 2801171883/280101001 ОГРН 1122801004116)</w:t>
            </w:r>
          </w:p>
        </w:tc>
        <w:tc>
          <w:tcPr>
            <w:tcW w:w="3969" w:type="dxa"/>
          </w:tcPr>
          <w:p w:rsidR="00B53EA1" w:rsidRPr="004332CF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  <w:tr w:rsidR="00B53EA1" w:rsidRPr="00AC3B8D" w:rsidTr="008F31CD">
        <w:trPr>
          <w:trHeight w:val="230"/>
        </w:trPr>
        <w:tc>
          <w:tcPr>
            <w:tcW w:w="597" w:type="dxa"/>
          </w:tcPr>
          <w:p w:rsidR="00B53EA1" w:rsidRPr="00AC3B8D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CB0776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B0776">
              <w:rPr>
                <w:sz w:val="24"/>
                <w:szCs w:val="24"/>
              </w:rPr>
              <w:t>ООО «ГЕОКОНТРОЛЬ» (ИНН/КПП 2801252959/280101001 ОГРН 1192801009114)</w:t>
            </w:r>
          </w:p>
        </w:tc>
        <w:tc>
          <w:tcPr>
            <w:tcW w:w="3969" w:type="dxa"/>
          </w:tcPr>
          <w:p w:rsidR="00B53EA1" w:rsidRPr="004332CF" w:rsidRDefault="00B53EA1" w:rsidP="00B53EA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332CF">
              <w:rPr>
                <w:sz w:val="22"/>
                <w:szCs w:val="22"/>
              </w:rPr>
              <w:t>нет разногласий</w:t>
            </w:r>
          </w:p>
        </w:tc>
      </w:tr>
    </w:tbl>
    <w:p w:rsidR="00AC3B8D" w:rsidRPr="00AC3B8D" w:rsidRDefault="00AC3B8D" w:rsidP="00AC3B8D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AC3B8D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</w:p>
    <w:p w:rsidR="00AC3B8D" w:rsidRPr="00AC3B8D" w:rsidRDefault="00AC3B8D" w:rsidP="00AC3B8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AC3B8D">
        <w:rPr>
          <w:b/>
          <w:i/>
          <w:sz w:val="24"/>
        </w:rPr>
        <w:t>ВОПРОС №5. О предварительной ранжировке заявок</w:t>
      </w:r>
    </w:p>
    <w:p w:rsidR="00AC3B8D" w:rsidRPr="00AC3B8D" w:rsidRDefault="00AC3B8D" w:rsidP="005A6B0D">
      <w:pPr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Утвердить предварительный расчет баллов по результатам оценки заявок, признанных соответствующими условиям Документации о закупке: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64"/>
        <w:gridCol w:w="832"/>
        <w:gridCol w:w="973"/>
        <w:gridCol w:w="1253"/>
        <w:gridCol w:w="1100"/>
        <w:gridCol w:w="1115"/>
        <w:gridCol w:w="1109"/>
        <w:gridCol w:w="1107"/>
      </w:tblGrid>
      <w:tr w:rsidR="00B53EA1" w:rsidRPr="00B53EA1" w:rsidTr="00B53EA1">
        <w:trPr>
          <w:trHeight w:val="337"/>
        </w:trPr>
        <w:tc>
          <w:tcPr>
            <w:tcW w:w="119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91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885" w:type="pct"/>
            <w:gridSpan w:val="5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B53EA1">
              <w:rPr>
                <w:b/>
                <w:i/>
                <w:snapToGrid/>
                <w:sz w:val="18"/>
                <w:szCs w:val="18"/>
              </w:rPr>
              <w:br/>
              <w:t xml:space="preserve">(без учета весового коэффициента значимости) </w:t>
            </w:r>
          </w:p>
        </w:tc>
      </w:tr>
      <w:tr w:rsidR="00B53EA1" w:rsidRPr="00B53EA1" w:rsidTr="00B53EA1">
        <w:trPr>
          <w:trHeight w:val="308"/>
        </w:trPr>
        <w:tc>
          <w:tcPr>
            <w:tcW w:w="119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  <w:tc>
          <w:tcPr>
            <w:tcW w:w="4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494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0"/>
              </w:rPr>
            </w:pPr>
            <w:r w:rsidRPr="00B53EA1">
              <w:rPr>
                <w:rFonts w:eastAsia="Calibri"/>
                <w:snapToGrid/>
                <w:sz w:val="20"/>
                <w:lang w:eastAsia="en-US"/>
              </w:rPr>
              <w:t>ООО «АСТЭРА»</w:t>
            </w:r>
          </w:p>
        </w:tc>
        <w:tc>
          <w:tcPr>
            <w:tcW w:w="558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</w:p>
          <w:p w:rsidR="00B53EA1" w:rsidRPr="00B53EA1" w:rsidRDefault="00B53EA1" w:rsidP="00B53EA1">
            <w:pPr>
              <w:ind w:firstLine="0"/>
              <w:jc w:val="center"/>
              <w:rPr>
                <w:snapToGrid/>
                <w:sz w:val="20"/>
              </w:rPr>
            </w:pPr>
            <w:r w:rsidRPr="00B53EA1">
              <w:rPr>
                <w:rFonts w:eastAsia="Calibri"/>
                <w:snapToGrid/>
                <w:sz w:val="20"/>
                <w:lang w:eastAsia="en-US"/>
              </w:rPr>
              <w:t>ООО «ГЕОМИР»</w:t>
            </w:r>
          </w:p>
        </w:tc>
        <w:tc>
          <w:tcPr>
            <w:tcW w:w="566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B53EA1">
              <w:rPr>
                <w:rFonts w:eastAsia="Calibri"/>
                <w:snapToGrid/>
                <w:sz w:val="20"/>
                <w:lang w:eastAsia="en-US"/>
              </w:rPr>
              <w:t>ООО «АМУР – ГЕОДЕЗИЯ»</w:t>
            </w:r>
          </w:p>
        </w:tc>
        <w:tc>
          <w:tcPr>
            <w:tcW w:w="563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B53EA1">
              <w:rPr>
                <w:rFonts w:eastAsia="Calibri"/>
                <w:snapToGrid/>
                <w:sz w:val="20"/>
                <w:lang w:eastAsia="en-US"/>
              </w:rPr>
              <w:t>ООО «ЗЕМЛЕМЕР»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0"/>
              </w:rPr>
            </w:pPr>
            <w:r w:rsidRPr="00B53EA1">
              <w:rPr>
                <w:rFonts w:eastAsia="Calibri"/>
                <w:snapToGrid/>
                <w:sz w:val="20"/>
                <w:lang w:eastAsia="en-US"/>
              </w:rPr>
              <w:t>ООО «ГЕОКОНТРОЛЬ»</w:t>
            </w:r>
          </w:p>
        </w:tc>
      </w:tr>
      <w:tr w:rsidR="00B53EA1" w:rsidRPr="00B53EA1" w:rsidTr="00B53EA1">
        <w:trPr>
          <w:trHeight w:val="654"/>
        </w:trPr>
        <w:tc>
          <w:tcPr>
            <w:tcW w:w="1199" w:type="pct"/>
            <w:tcBorders>
              <w:left w:val="single" w:sz="2" w:space="0" w:color="auto"/>
            </w:tcBorders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0"/>
              </w:rPr>
            </w:pPr>
            <w:r w:rsidRPr="00B53EA1">
              <w:rPr>
                <w:snapToGrid/>
                <w:sz w:val="20"/>
              </w:rPr>
              <w:t xml:space="preserve">Критерий оценки 1: </w:t>
            </w:r>
            <w:r w:rsidRPr="00B53EA1">
              <w:rPr>
                <w:b/>
                <w:i/>
                <w:snapToGrid/>
                <w:sz w:val="20"/>
              </w:rPr>
              <w:t>«Цена договора»</w:t>
            </w:r>
            <w:r w:rsidRPr="00B53EA1">
              <w:rPr>
                <w:snapToGrid/>
                <w:sz w:val="20"/>
              </w:rPr>
              <w:t xml:space="preserve"> </w:t>
            </w:r>
          </w:p>
        </w:tc>
        <w:tc>
          <w:tcPr>
            <w:tcW w:w="422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18"/>
                <w:szCs w:val="18"/>
              </w:rPr>
            </w:pPr>
            <w:r w:rsidRPr="00B53EA1">
              <w:rPr>
                <w:snapToGrid/>
                <w:color w:val="808080"/>
                <w:sz w:val="18"/>
                <w:szCs w:val="18"/>
              </w:rPr>
              <w:t>90%</w:t>
            </w:r>
          </w:p>
        </w:tc>
        <w:tc>
          <w:tcPr>
            <w:tcW w:w="494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0,90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0,00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0,03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4,02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1,13</w:t>
            </w:r>
          </w:p>
        </w:tc>
      </w:tr>
      <w:tr w:rsidR="00B53EA1" w:rsidRPr="00B53EA1" w:rsidTr="00B53EA1">
        <w:trPr>
          <w:trHeight w:val="417"/>
        </w:trPr>
        <w:tc>
          <w:tcPr>
            <w:tcW w:w="1199" w:type="pct"/>
            <w:tcBorders>
              <w:left w:val="single" w:sz="2" w:space="0" w:color="auto"/>
            </w:tcBorders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B53EA1">
              <w:rPr>
                <w:snapToGrid/>
                <w:sz w:val="20"/>
              </w:rPr>
              <w:t>Критерий оценки 2: «</w:t>
            </w:r>
            <w:r w:rsidRPr="00B53EA1">
              <w:rPr>
                <w:b/>
                <w:i/>
                <w:snapToGrid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22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color w:val="808080"/>
                <w:sz w:val="18"/>
                <w:szCs w:val="18"/>
              </w:rPr>
              <w:t>10%</w:t>
            </w:r>
          </w:p>
        </w:tc>
        <w:tc>
          <w:tcPr>
            <w:tcW w:w="494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</w:p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8"/>
              </w:rPr>
            </w:pPr>
            <w:r w:rsidRPr="00B53EA1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8"/>
              </w:rPr>
              <w:t>0,50</w:t>
            </w:r>
          </w:p>
        </w:tc>
      </w:tr>
      <w:tr w:rsidR="00B53EA1" w:rsidRPr="00B53EA1" w:rsidTr="00B53EA1">
        <w:trPr>
          <w:trHeight w:val="417"/>
        </w:trPr>
        <w:tc>
          <w:tcPr>
            <w:tcW w:w="1199" w:type="pct"/>
            <w:tcBorders>
              <w:left w:val="single" w:sz="2" w:space="0" w:color="auto"/>
            </w:tcBorders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0"/>
              </w:rPr>
            </w:pPr>
            <w:r w:rsidRPr="00B53EA1">
              <w:rPr>
                <w:snapToGrid/>
                <w:sz w:val="20"/>
              </w:rPr>
              <w:t xml:space="preserve">Подкритерий 2.1: </w:t>
            </w:r>
            <w:r w:rsidRPr="00B53EA1">
              <w:rPr>
                <w:b/>
                <w:i/>
                <w:snapToGrid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22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sz w:val="18"/>
                <w:szCs w:val="18"/>
              </w:rPr>
              <w:t>-//-</w:t>
            </w:r>
          </w:p>
        </w:tc>
        <w:tc>
          <w:tcPr>
            <w:tcW w:w="494" w:type="pct"/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color w:val="808080"/>
                <w:sz w:val="18"/>
                <w:szCs w:val="18"/>
              </w:rPr>
              <w:t>100%</w:t>
            </w:r>
          </w:p>
        </w:tc>
        <w:tc>
          <w:tcPr>
            <w:tcW w:w="63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 xml:space="preserve">5,0          </w:t>
            </w:r>
          </w:p>
        </w:tc>
        <w:tc>
          <w:tcPr>
            <w:tcW w:w="558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566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563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5,0</w:t>
            </w:r>
          </w:p>
        </w:tc>
        <w:tc>
          <w:tcPr>
            <w:tcW w:w="561" w:type="pct"/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5,0</w:t>
            </w:r>
          </w:p>
        </w:tc>
      </w:tr>
      <w:tr w:rsidR="00B53EA1" w:rsidRPr="00B53EA1" w:rsidTr="00B53EA1">
        <w:trPr>
          <w:trHeight w:val="840"/>
        </w:trPr>
        <w:tc>
          <w:tcPr>
            <w:tcW w:w="2115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18"/>
                <w:szCs w:val="18"/>
              </w:rPr>
            </w:pPr>
            <w:r w:rsidRPr="00B53EA1">
              <w:rPr>
                <w:snapToGrid/>
                <w:sz w:val="18"/>
                <w:szCs w:val="18"/>
              </w:rPr>
              <w:t xml:space="preserve">Итоговый балл заявки </w:t>
            </w:r>
            <w:r w:rsidRPr="00B53EA1">
              <w:rPr>
                <w:snapToGrid/>
                <w:sz w:val="18"/>
                <w:szCs w:val="18"/>
              </w:rPr>
              <w:br/>
              <w:t>(с учетом весовых коэффициентов значимости)</w:t>
            </w:r>
          </w:p>
        </w:tc>
        <w:tc>
          <w:tcPr>
            <w:tcW w:w="63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1,40</w:t>
            </w:r>
          </w:p>
        </w:tc>
        <w:tc>
          <w:tcPr>
            <w:tcW w:w="558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566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0,53</w:t>
            </w:r>
          </w:p>
        </w:tc>
        <w:tc>
          <w:tcPr>
            <w:tcW w:w="56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4,52</w:t>
            </w:r>
          </w:p>
        </w:tc>
        <w:tc>
          <w:tcPr>
            <w:tcW w:w="561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53EA1" w:rsidRPr="00B53EA1" w:rsidRDefault="00B53EA1" w:rsidP="00B53EA1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1,63</w:t>
            </w:r>
          </w:p>
        </w:tc>
      </w:tr>
    </w:tbl>
    <w:p w:rsidR="00AC3B8D" w:rsidRPr="00AC3B8D" w:rsidRDefault="00AC3B8D" w:rsidP="005A6B0D">
      <w:pPr>
        <w:keepNext/>
        <w:numPr>
          <w:ilvl w:val="0"/>
          <w:numId w:val="10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AC3B8D">
        <w:rPr>
          <w:snapToGrid/>
          <w:sz w:val="24"/>
          <w:szCs w:val="24"/>
        </w:rPr>
        <w:t>Утвердить предварительную ранжировку заявок:</w:t>
      </w:r>
    </w:p>
    <w:tbl>
      <w:tblPr>
        <w:tblW w:w="100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2835"/>
        <w:gridCol w:w="2977"/>
        <w:gridCol w:w="1659"/>
      </w:tblGrid>
      <w:tr w:rsidR="00B53EA1" w:rsidRPr="00B53EA1" w:rsidTr="009E1755">
        <w:trPr>
          <w:trHeight w:val="1356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53EA1">
              <w:rPr>
                <w:b/>
                <w:i/>
                <w:sz w:val="18"/>
                <w:szCs w:val="18"/>
              </w:rPr>
              <w:t>Место в предвари-тельной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53EA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53EA1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53EA1">
              <w:rPr>
                <w:b/>
                <w:i/>
                <w:sz w:val="18"/>
                <w:szCs w:val="18"/>
              </w:rPr>
              <w:t xml:space="preserve">Цена заявки, </w:t>
            </w:r>
            <w:r w:rsidRPr="00B53EA1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B53EA1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53EA1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53EA1" w:rsidRPr="00B53EA1" w:rsidTr="009E1755">
        <w:trPr>
          <w:trHeight w:val="1308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EA1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24.09.2020 03:02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«ЗЕМЛЕМЕР» (ИНН/КПП 2801171883/280101001 ОГРН 1122801004116)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3 298,00 руб.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B53EA1" w:rsidRPr="00B53EA1" w:rsidTr="009E1755">
        <w:trPr>
          <w:trHeight w:val="1255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EA1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24.09.2020 05:50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«ГЕОКОНТРОЛЬ» (ИНН/КПП 2801252959/280101001 ОГРН 1192801009114)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23 120,25 руб.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B53EA1" w:rsidRPr="00B53EA1" w:rsidTr="009E1755">
        <w:trPr>
          <w:trHeight w:val="1260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EA1">
              <w:rPr>
                <w:sz w:val="24"/>
                <w:szCs w:val="24"/>
              </w:rPr>
              <w:t>3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16.09.2020 08:23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«АСТЭРА» (ИНН/КПП 2801109532/280101001 ОГРН 1062801013923)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24 661,60 руб.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53EA1" w:rsidRPr="00B53EA1" w:rsidTr="009E1755">
        <w:trPr>
          <w:trHeight w:val="1264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EA1">
              <w:rPr>
                <w:sz w:val="24"/>
                <w:szCs w:val="24"/>
              </w:rPr>
              <w:lastRenderedPageBreak/>
              <w:t>4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23.09.2020 18:32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«АМУР – ГЕОДЕЗИЯ» (ИНН/КПП 2801145227/280101001 ОГРН 1092801009168)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30 644,00 руб.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53EA1" w:rsidRPr="00B53EA1" w:rsidTr="009E1755">
        <w:trPr>
          <w:trHeight w:val="1268"/>
        </w:trPr>
        <w:tc>
          <w:tcPr>
            <w:tcW w:w="1134" w:type="dxa"/>
            <w:shd w:val="clear" w:color="auto" w:fill="auto"/>
            <w:vAlign w:val="center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53EA1">
              <w:rPr>
                <w:sz w:val="24"/>
                <w:szCs w:val="24"/>
              </w:rPr>
              <w:t>5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21.09.2020 05:15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«ГЕОМИР» (ИНН/КПП 2801174595/280101001 ОГРН 1122801006987)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30 827,00 руб.</w:t>
            </w:r>
          </w:p>
        </w:tc>
        <w:tc>
          <w:tcPr>
            <w:tcW w:w="1659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602AD4">
        <w:rPr>
          <w:b/>
          <w:bCs/>
          <w:i/>
          <w:iCs/>
          <w:sz w:val="24"/>
          <w:u w:val="single"/>
        </w:rPr>
        <w:t>6</w:t>
      </w:r>
      <w:r w:rsidRPr="000B46FF">
        <w:rPr>
          <w:b/>
          <w:bCs/>
          <w:i/>
          <w:iCs/>
          <w:sz w:val="24"/>
        </w:rPr>
        <w:t xml:space="preserve">  «О проведении переторжки»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>Провести переторжку;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602AD4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602AD4">
        <w:rPr>
          <w:rFonts w:eastAsia="MS Mincho"/>
          <w:b/>
          <w:i/>
          <w:snapToGrid/>
          <w:sz w:val="24"/>
          <w:szCs w:val="24"/>
        </w:rPr>
        <w:t>цена заявки</w:t>
      </w:r>
      <w:r w:rsidRPr="00602AD4">
        <w:rPr>
          <w:rFonts w:eastAsia="MS Mincho"/>
          <w:snapToGrid/>
          <w:sz w:val="24"/>
          <w:szCs w:val="24"/>
        </w:rPr>
        <w:t xml:space="preserve">. </w:t>
      </w:r>
    </w:p>
    <w:p w:rsidR="00602AD4" w:rsidRPr="00602AD4" w:rsidRDefault="00602AD4" w:rsidP="005A6B0D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602AD4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101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3559"/>
        <w:gridCol w:w="3827"/>
        <w:gridCol w:w="2084"/>
      </w:tblGrid>
      <w:tr w:rsidR="00B53EA1" w:rsidRPr="00B53EA1" w:rsidTr="009E1755">
        <w:trPr>
          <w:trHeight w:val="431"/>
          <w:tblHeader/>
        </w:trPr>
        <w:tc>
          <w:tcPr>
            <w:tcW w:w="694" w:type="dxa"/>
            <w:vAlign w:val="center"/>
          </w:tcPr>
          <w:p w:rsidR="00B53EA1" w:rsidRPr="00B53EA1" w:rsidRDefault="00B53EA1" w:rsidP="00B53EA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B53EA1" w:rsidRPr="00B53EA1" w:rsidRDefault="00B53EA1" w:rsidP="00B53EA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3559" w:type="dxa"/>
            <w:vAlign w:val="center"/>
          </w:tcPr>
          <w:p w:rsidR="00B53EA1" w:rsidRPr="00B53EA1" w:rsidRDefault="00B53EA1" w:rsidP="00B53EA1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827" w:type="dxa"/>
          </w:tcPr>
          <w:p w:rsidR="00B53EA1" w:rsidRPr="00B53EA1" w:rsidRDefault="00B53EA1" w:rsidP="00B53EA1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2084" w:type="dxa"/>
          </w:tcPr>
          <w:p w:rsidR="00B53EA1" w:rsidRPr="00B53EA1" w:rsidRDefault="00B53EA1" w:rsidP="00B53EA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B53EA1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B53EA1" w:rsidRPr="00B53EA1" w:rsidTr="009E1755">
        <w:trPr>
          <w:trHeight w:val="388"/>
        </w:trPr>
        <w:tc>
          <w:tcPr>
            <w:tcW w:w="694" w:type="dxa"/>
            <w:vAlign w:val="center"/>
          </w:tcPr>
          <w:p w:rsidR="00B53EA1" w:rsidRPr="00B53EA1" w:rsidRDefault="00B53EA1" w:rsidP="003B1BE0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«ЗЕМЛЕМЕР» (ИНН/КПП 2801171883/280101001 ОГРН 1122801004116)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3 298,00 руб.</w:t>
            </w:r>
          </w:p>
        </w:tc>
        <w:tc>
          <w:tcPr>
            <w:tcW w:w="2084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B53EA1" w:rsidRPr="00B53EA1" w:rsidTr="009E1755">
        <w:trPr>
          <w:trHeight w:val="388"/>
        </w:trPr>
        <w:tc>
          <w:tcPr>
            <w:tcW w:w="694" w:type="dxa"/>
            <w:vAlign w:val="center"/>
          </w:tcPr>
          <w:p w:rsidR="00B53EA1" w:rsidRPr="00B53EA1" w:rsidRDefault="00B53EA1" w:rsidP="003B1BE0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«ГЕОКОНТРОЛЬ» (ИНН/КПП 2801252959/280101001 ОГРН 1192801009114)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23 120,25 руб.</w:t>
            </w:r>
          </w:p>
        </w:tc>
        <w:tc>
          <w:tcPr>
            <w:tcW w:w="2084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 xml:space="preserve"> Нет </w:t>
            </w:r>
          </w:p>
        </w:tc>
      </w:tr>
      <w:tr w:rsidR="00B53EA1" w:rsidRPr="00B53EA1" w:rsidTr="009E1755">
        <w:trPr>
          <w:trHeight w:val="388"/>
        </w:trPr>
        <w:tc>
          <w:tcPr>
            <w:tcW w:w="694" w:type="dxa"/>
            <w:vAlign w:val="center"/>
          </w:tcPr>
          <w:p w:rsidR="00B53EA1" w:rsidRPr="00B53EA1" w:rsidRDefault="00B53EA1" w:rsidP="003B1BE0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«АСТЭРА» (ИНН/КПП 2801109532/280101001 ОГРН 1062801013923)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24 661,60 руб.</w:t>
            </w:r>
          </w:p>
        </w:tc>
        <w:tc>
          <w:tcPr>
            <w:tcW w:w="2084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53EA1" w:rsidRPr="00B53EA1" w:rsidTr="009E1755">
        <w:trPr>
          <w:trHeight w:val="388"/>
        </w:trPr>
        <w:tc>
          <w:tcPr>
            <w:tcW w:w="694" w:type="dxa"/>
            <w:vAlign w:val="center"/>
          </w:tcPr>
          <w:p w:rsidR="00B53EA1" w:rsidRPr="00B53EA1" w:rsidRDefault="00B53EA1" w:rsidP="003B1BE0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«АМУР – ГЕОДЕЗИЯ» (ИНН/КПП 2801145227/280101001 ОГРН 1092801009168)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30 644,00 руб.</w:t>
            </w:r>
          </w:p>
        </w:tc>
        <w:tc>
          <w:tcPr>
            <w:tcW w:w="2084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B53EA1" w:rsidRPr="00B53EA1" w:rsidTr="009E1755">
        <w:trPr>
          <w:trHeight w:val="388"/>
        </w:trPr>
        <w:tc>
          <w:tcPr>
            <w:tcW w:w="694" w:type="dxa"/>
            <w:vAlign w:val="center"/>
          </w:tcPr>
          <w:p w:rsidR="00B53EA1" w:rsidRPr="00B53EA1" w:rsidRDefault="00B53EA1" w:rsidP="003B1BE0">
            <w:pPr>
              <w:numPr>
                <w:ilvl w:val="0"/>
                <w:numId w:val="6"/>
              </w:numPr>
              <w:tabs>
                <w:tab w:val="clear" w:pos="360"/>
                <w:tab w:val="num" w:pos="0"/>
              </w:tabs>
              <w:spacing w:line="240" w:lineRule="auto"/>
              <w:ind w:left="37" w:hanging="37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ООО «ГЕОМИР» (ИНН/КПП 2801174595/280101001 ОГРН 1122801006987)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B53EA1">
              <w:rPr>
                <w:snapToGrid/>
                <w:sz w:val="24"/>
                <w:szCs w:val="24"/>
              </w:rPr>
              <w:t>Планируемый объем: 10 000 000,00 руб.   Арифметическая стоимость единичных расценок: 30 827,00 руб.</w:t>
            </w:r>
          </w:p>
        </w:tc>
        <w:tc>
          <w:tcPr>
            <w:tcW w:w="2084" w:type="dxa"/>
            <w:vAlign w:val="center"/>
          </w:tcPr>
          <w:p w:rsidR="00B53EA1" w:rsidRPr="00B53EA1" w:rsidRDefault="00B53EA1" w:rsidP="00B53E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3EA1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877984" w:rsidRPr="00877984" w:rsidRDefault="00877984" w:rsidP="0087798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77984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877984">
        <w:rPr>
          <w:rFonts w:eastAsia="MS Mincho"/>
          <w:b/>
          <w:i/>
          <w:snapToGrid/>
          <w:sz w:val="24"/>
          <w:szCs w:val="24"/>
        </w:rPr>
        <w:t>заочная;</w:t>
      </w:r>
    </w:p>
    <w:p w:rsidR="00877984" w:rsidRPr="00877984" w:rsidRDefault="00877984" w:rsidP="00877984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877984">
        <w:rPr>
          <w:rFonts w:eastAsia="MS Mincho"/>
          <w:snapToGrid/>
          <w:sz w:val="24"/>
          <w:szCs w:val="24"/>
        </w:rPr>
        <w:t>Назначить переторжку на 26.10.2020 г. в 15:00 час. (амурского времени);</w:t>
      </w:r>
    </w:p>
    <w:p w:rsidR="00877984" w:rsidRPr="00877984" w:rsidRDefault="00877984" w:rsidP="00877984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877984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77984" w:rsidRPr="00877984" w:rsidRDefault="00877984" w:rsidP="00877984">
      <w:p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rPr>
          <w:rFonts w:eastAsia="MS Mincho"/>
          <w:b/>
          <w:i/>
          <w:snapToGrid/>
          <w:sz w:val="24"/>
          <w:szCs w:val="24"/>
        </w:rPr>
      </w:pPr>
      <w:r w:rsidRPr="00877984">
        <w:rPr>
          <w:b/>
          <w:i/>
          <w:snapToGrid/>
          <w:sz w:val="26"/>
          <w:szCs w:val="26"/>
        </w:rPr>
        <w:t xml:space="preserve">Участник, допущенный к переторжке и желающий принять в ней участие, должен </w:t>
      </w:r>
      <w:r w:rsidRPr="00877984">
        <w:rPr>
          <w:b/>
          <w:i/>
          <w:snapToGrid/>
          <w:color w:val="FF0000"/>
          <w:sz w:val="26"/>
          <w:szCs w:val="26"/>
        </w:rPr>
        <w:t>разместить на ЭТП вместе с предложением на переторжку документы своей заявки</w:t>
      </w:r>
      <w:r w:rsidRPr="00877984">
        <w:rPr>
          <w:b/>
          <w:i/>
          <w:snapToGrid/>
          <w:sz w:val="26"/>
          <w:szCs w:val="26"/>
        </w:rPr>
        <w:t>, подлежащие корректировке в строгом соответствии с его окончательными предложениями, заявленным</w:t>
      </w:r>
      <w:bookmarkStart w:id="2" w:name="_GoBack"/>
      <w:bookmarkEnd w:id="2"/>
      <w:r w:rsidRPr="00877984">
        <w:rPr>
          <w:b/>
          <w:i/>
          <w:snapToGrid/>
          <w:sz w:val="26"/>
          <w:szCs w:val="26"/>
        </w:rPr>
        <w:t>и в ходе проведения переторжки.</w:t>
      </w: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B962BB" w:rsidRDefault="00B962BB" w:rsidP="00602AD4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B962B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F4156" w:rsidRPr="008F4156" w:rsidRDefault="008F4156" w:rsidP="008F4156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8F4156">
        <w:rPr>
          <w:i/>
          <w:snapToGrid/>
          <w:sz w:val="20"/>
        </w:rPr>
        <w:t xml:space="preserve">(4162)  </w:t>
      </w:r>
      <w:r w:rsidRPr="008F4156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F87F61" w:rsidP="008F4156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8F4156" w:rsidRPr="008F4156">
          <w:rPr>
            <w:rFonts w:ascii="Calibri" w:eastAsia="Calibri" w:hAnsi="Calibri"/>
            <w:i/>
            <w:color w:val="000000"/>
            <w:sz w:val="20"/>
            <w:u w:val="single"/>
            <w:bdr w:val="none" w:sz="0" w:space="0" w:color="auto" w:frame="1"/>
            <w:lang w:eastAsia="en-US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61" w:rsidRDefault="00F87F61" w:rsidP="00355095">
      <w:pPr>
        <w:spacing w:line="240" w:lineRule="auto"/>
      </w:pPr>
      <w:r>
        <w:separator/>
      </w:r>
    </w:p>
  </w:endnote>
  <w:endnote w:type="continuationSeparator" w:id="0">
    <w:p w:rsidR="00F87F61" w:rsidRDefault="00F87F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98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798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61" w:rsidRDefault="00F87F61" w:rsidP="00355095">
      <w:pPr>
        <w:spacing w:line="240" w:lineRule="auto"/>
      </w:pPr>
      <w:r>
        <w:separator/>
      </w:r>
    </w:p>
  </w:footnote>
  <w:footnote w:type="continuationSeparator" w:id="0">
    <w:p w:rsidR="00F87F61" w:rsidRDefault="00F87F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7B66F9">
      <w:rPr>
        <w:i/>
        <w:sz w:val="20"/>
      </w:rPr>
      <w:t>16001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073FE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0523F4"/>
    <w:multiLevelType w:val="hybridMultilevel"/>
    <w:tmpl w:val="B3F2E860"/>
    <w:lvl w:ilvl="0" w:tplc="36106C3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6E14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7059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2834"/>
    <w:rsid w:val="00383698"/>
    <w:rsid w:val="003930F2"/>
    <w:rsid w:val="003A6D1D"/>
    <w:rsid w:val="003B16A5"/>
    <w:rsid w:val="003B1BE0"/>
    <w:rsid w:val="003B5EFA"/>
    <w:rsid w:val="003C14B6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2E23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14B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6B0D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02AD4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2851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B66F9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77984"/>
    <w:rsid w:val="00881B67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4156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3C9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3B8D"/>
    <w:rsid w:val="00AD0933"/>
    <w:rsid w:val="00AD3D5B"/>
    <w:rsid w:val="00AD4158"/>
    <w:rsid w:val="00AD4AA1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2E8"/>
    <w:rsid w:val="00B20409"/>
    <w:rsid w:val="00B21BBE"/>
    <w:rsid w:val="00B229C7"/>
    <w:rsid w:val="00B306DB"/>
    <w:rsid w:val="00B36C9E"/>
    <w:rsid w:val="00B44566"/>
    <w:rsid w:val="00B454B7"/>
    <w:rsid w:val="00B46BA5"/>
    <w:rsid w:val="00B53EA1"/>
    <w:rsid w:val="00B5466C"/>
    <w:rsid w:val="00B54AEB"/>
    <w:rsid w:val="00B57DE3"/>
    <w:rsid w:val="00B6781F"/>
    <w:rsid w:val="00B67C88"/>
    <w:rsid w:val="00B72F77"/>
    <w:rsid w:val="00B742C8"/>
    <w:rsid w:val="00B828AD"/>
    <w:rsid w:val="00B8408A"/>
    <w:rsid w:val="00B855FE"/>
    <w:rsid w:val="00B9371B"/>
    <w:rsid w:val="00B962B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E30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7F61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04B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18FC-05BD-4DB6-AC55-60ED5F42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2019-01-15T06:33:00Z</cp:lastPrinted>
  <dcterms:created xsi:type="dcterms:W3CDTF">2018-02-01T00:38:00Z</dcterms:created>
  <dcterms:modified xsi:type="dcterms:W3CDTF">2020-10-20T03:37:00Z</dcterms:modified>
</cp:coreProperties>
</file>