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3C87" w:rsidRPr="00611C76" w:rsidRDefault="001D3C87" w:rsidP="001D3C87">
      <w:pPr>
        <w:jc w:val="right"/>
        <w:rPr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>
              <w:rPr>
                <w:sz w:val="24"/>
                <w:szCs w:val="24"/>
              </w:rPr>
              <w:t>22.08.2019</w:t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>Дата _________ (</w:t>
            </w:r>
            <w:r w:rsidRPr="00EE5D2B">
              <w:rPr>
                <w:i/>
                <w:sz w:val="24"/>
                <w:szCs w:val="24"/>
              </w:rPr>
              <w:t>направления заполненного 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</w:tc>
      </w:tr>
    </w:tbl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3310/19</w:t>
      </w:r>
      <w:r w:rsidRPr="005D687C">
        <w:t xml:space="preserve"> дата регистрации ДОУ </w:t>
      </w:r>
      <w:r w:rsidR="00E922A0">
        <w:t>22.08.2019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Общество с ограниченной ответственностью "Глобал ДВ Логистикс"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89024833950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складские помещения с установкой КТПН 6/0,4 кВ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г. Артем, Урбановского, в районе д. 6, кадастровый номер земельного участка 25:27:070101:2270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300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6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1D3C87" w:rsidRDefault="005D687C" w:rsidP="001D3C87">
      <w:pPr>
        <w:ind w:right="-392"/>
        <w:jc w:val="both"/>
        <w:rPr>
          <w:rFonts w:cs="Calibri"/>
          <w:sz w:val="26"/>
          <w:szCs w:val="26"/>
        </w:rPr>
      </w:pPr>
      <w:r w:rsidRPr="005D687C">
        <w:rPr>
          <w:sz w:val="24"/>
          <w:szCs w:val="24"/>
        </w:rPr>
        <w:t xml:space="preserve">Первая точка присоединения: </w:t>
      </w:r>
      <w:r w:rsidR="001D3C87">
        <w:rPr>
          <w:sz w:val="26"/>
          <w:szCs w:val="26"/>
        </w:rPr>
        <w:t>Элементы электрич</w:t>
      </w:r>
      <w:r w:rsidR="00AB7BEB">
        <w:rPr>
          <w:sz w:val="26"/>
          <w:szCs w:val="26"/>
        </w:rPr>
        <w:t>еской сети сетевой организации,</w:t>
      </w:r>
      <w:r w:rsidR="001D3C87">
        <w:rPr>
          <w:rFonts w:cs="Calibri"/>
          <w:sz w:val="26"/>
          <w:szCs w:val="26"/>
        </w:rPr>
        <w:t xml:space="preserve"> </w:t>
      </w:r>
      <w:r w:rsidR="00AB7BEB">
        <w:rPr>
          <w:rFonts w:cs="Calibri"/>
          <w:sz w:val="26"/>
          <w:szCs w:val="26"/>
        </w:rPr>
        <w:t>строящейся</w:t>
      </w:r>
      <w:r w:rsidR="001D3C87">
        <w:rPr>
          <w:rFonts w:cs="Calibri"/>
          <w:sz w:val="26"/>
          <w:szCs w:val="26"/>
        </w:rPr>
        <w:t xml:space="preserve"> ЛЭП </w:t>
      </w:r>
      <w:r w:rsidR="001D3C87">
        <w:rPr>
          <w:rFonts w:cs="Calibri"/>
          <w:sz w:val="26"/>
          <w:szCs w:val="26"/>
        </w:rPr>
        <w:fldChar w:fldCharType="begin"/>
      </w:r>
      <w:r w:rsidR="001D3C87">
        <w:rPr>
          <w:rFonts w:cs="Calibri"/>
          <w:sz w:val="26"/>
          <w:szCs w:val="26"/>
        </w:rPr>
        <w:instrText xml:space="preserve"> DOCVARIABLE  НапряжениеТП  \* MERGEFORMAT </w:instrText>
      </w:r>
      <w:r w:rsidR="001D3C87">
        <w:rPr>
          <w:rFonts w:cs="Calibri"/>
          <w:sz w:val="26"/>
          <w:szCs w:val="26"/>
        </w:rPr>
        <w:fldChar w:fldCharType="separate"/>
      </w:r>
      <w:r w:rsidR="001D3C87">
        <w:rPr>
          <w:rFonts w:cs="Calibri"/>
          <w:sz w:val="26"/>
          <w:szCs w:val="26"/>
        </w:rPr>
        <w:t>6</w:t>
      </w:r>
      <w:r w:rsidR="001D3C87">
        <w:rPr>
          <w:rFonts w:cs="Calibri"/>
          <w:sz w:val="26"/>
          <w:szCs w:val="26"/>
        </w:rPr>
        <w:fldChar w:fldCharType="end"/>
      </w:r>
      <w:r w:rsidR="001D3C87">
        <w:rPr>
          <w:rFonts w:cs="Calibri"/>
          <w:sz w:val="26"/>
          <w:szCs w:val="26"/>
        </w:rPr>
        <w:t xml:space="preserve"> кВ </w:t>
      </w:r>
      <w:r w:rsidR="00174E50">
        <w:rPr>
          <w:rFonts w:cs="Calibri"/>
          <w:sz w:val="26"/>
          <w:szCs w:val="26"/>
        </w:rPr>
        <w:t>от опоры №83</w:t>
      </w:r>
      <w:r w:rsidR="00AB7BEB">
        <w:rPr>
          <w:rFonts w:cs="Calibri"/>
          <w:sz w:val="26"/>
          <w:szCs w:val="26"/>
        </w:rPr>
        <w:t xml:space="preserve"> </w:t>
      </w:r>
      <w:r w:rsidR="001D3C87">
        <w:rPr>
          <w:rFonts w:cs="Calibri"/>
          <w:sz w:val="26"/>
          <w:szCs w:val="26"/>
        </w:rPr>
        <w:fldChar w:fldCharType="begin"/>
      </w:r>
      <w:r w:rsidR="001D3C87">
        <w:rPr>
          <w:rFonts w:cs="Calibri"/>
          <w:sz w:val="26"/>
          <w:szCs w:val="26"/>
        </w:rPr>
        <w:instrText xml:space="preserve"> DOCVARIABLE  ЭлектрическийАдрес  \* MERGEFORMAT </w:instrText>
      </w:r>
      <w:r w:rsidR="001D3C87">
        <w:rPr>
          <w:rFonts w:cs="Calibri"/>
          <w:sz w:val="26"/>
          <w:szCs w:val="26"/>
        </w:rPr>
        <w:fldChar w:fldCharType="separate"/>
      </w:r>
      <w:proofErr w:type="spellStart"/>
      <w:r w:rsidR="001D3C87">
        <w:rPr>
          <w:rFonts w:cs="Calibri"/>
          <w:sz w:val="26"/>
          <w:szCs w:val="26"/>
        </w:rPr>
        <w:t>фид</w:t>
      </w:r>
      <w:proofErr w:type="spellEnd"/>
      <w:r w:rsidR="001D3C87">
        <w:rPr>
          <w:rFonts w:cs="Calibri"/>
          <w:sz w:val="26"/>
          <w:szCs w:val="26"/>
        </w:rPr>
        <w:t>. 6 кВ №13 ПС 35/6 кВ </w:t>
      </w:r>
      <w:proofErr w:type="spellStart"/>
      <w:r w:rsidR="001D3C87">
        <w:rPr>
          <w:rFonts w:cs="Calibri"/>
          <w:sz w:val="26"/>
          <w:szCs w:val="26"/>
        </w:rPr>
        <w:t>Надеждинская</w:t>
      </w:r>
      <w:proofErr w:type="spellEnd"/>
      <w:r w:rsidR="001D3C87">
        <w:rPr>
          <w:rFonts w:cs="Calibri"/>
          <w:sz w:val="26"/>
          <w:szCs w:val="26"/>
        </w:rPr>
        <w:fldChar w:fldCharType="end"/>
      </w:r>
    </w:p>
    <w:p w:rsidR="00AA485C" w:rsidRDefault="00AA485C" w:rsidP="001D3C87">
      <w:pPr>
        <w:ind w:right="-392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1D3C87">
        <w:rPr>
          <w:sz w:val="24"/>
          <w:szCs w:val="24"/>
        </w:rPr>
        <w:t>220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2F7838" w:rsidRDefault="002F7838" w:rsidP="001D3C87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10. Мероприятия</w:t>
      </w:r>
      <w:r w:rsidRPr="00EF0DC6">
        <w:rPr>
          <w:b/>
          <w:sz w:val="24"/>
          <w:szCs w:val="24"/>
        </w:rPr>
        <w:t>, необходимые для электроснабжения объекта:</w:t>
      </w:r>
    </w:p>
    <w:p w:rsidR="002F7838" w:rsidRPr="00EF0DC6" w:rsidRDefault="002F7838" w:rsidP="002F7838">
      <w:pPr>
        <w:rPr>
          <w:b/>
          <w:sz w:val="24"/>
          <w:szCs w:val="24"/>
        </w:rPr>
      </w:pP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5245"/>
        <w:gridCol w:w="3402"/>
        <w:gridCol w:w="28"/>
        <w:gridCol w:w="966"/>
      </w:tblGrid>
      <w:tr w:rsidR="002F7838" w:rsidRPr="00893779" w:rsidTr="00475ECF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2F7838" w:rsidRPr="00893779" w:rsidRDefault="002F7838" w:rsidP="00475ECF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893779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2F7838" w:rsidRPr="00893779" w:rsidRDefault="002F7838" w:rsidP="00475ECF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2F7838" w:rsidRPr="00893779" w:rsidRDefault="002F7838" w:rsidP="00475ECF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2F7838" w:rsidRPr="00893779" w:rsidRDefault="002F7838" w:rsidP="00475ECF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2F7838" w:rsidRPr="00EF0DC6" w:rsidTr="00475ECF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2F7838" w:rsidRPr="00EF0DC6" w:rsidTr="00475ECF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7838" w:rsidRPr="00EF0DC6" w:rsidRDefault="002F7838" w:rsidP="00475ECF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2F7838" w:rsidRPr="00EF0DC6" w:rsidTr="00475ECF">
        <w:trPr>
          <w:trHeight w:val="104"/>
        </w:trPr>
        <w:tc>
          <w:tcPr>
            <w:tcW w:w="103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DF1F2E">
              <w:rPr>
                <w:b/>
                <w:bCs/>
                <w:sz w:val="24"/>
                <w:szCs w:val="24"/>
                <w:u w:val="single"/>
              </w:rPr>
              <w:t>В</w:t>
            </w:r>
            <w:r>
              <w:rPr>
                <w:b/>
                <w:bCs/>
                <w:sz w:val="24"/>
                <w:szCs w:val="24"/>
                <w:u w:val="single"/>
              </w:rPr>
              <w:t>ЛЭП 6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кВ</w:t>
            </w:r>
          </w:p>
        </w:tc>
      </w:tr>
      <w:tr w:rsidR="002F7838" w:rsidRPr="00EF0DC6" w:rsidTr="00475ECF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1F21" w:rsidRDefault="002F7838" w:rsidP="00475ECF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1F21" w:rsidRDefault="002F7838" w:rsidP="00475ECF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75A3" w:rsidRDefault="002F7838" w:rsidP="00475ECF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300</w:t>
            </w:r>
          </w:p>
        </w:tc>
      </w:tr>
      <w:tr w:rsidR="002F7838" w:rsidRPr="00EF0DC6" w:rsidTr="00475ECF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1F21" w:rsidRDefault="002F7838" w:rsidP="00475ECF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1F21" w:rsidRDefault="002F7838" w:rsidP="00475ECF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75A3" w:rsidRDefault="002F7838" w:rsidP="00475ECF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2F7838" w:rsidRPr="00EF0DC6" w:rsidTr="00475ECF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561F21" w:rsidRDefault="002F7838" w:rsidP="00475ECF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1.2.</w:t>
            </w:r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2F7838" w:rsidTr="00475ECF">
              <w:tc>
                <w:tcPr>
                  <w:tcW w:w="430" w:type="dxa"/>
                  <w:shd w:val="clear" w:color="auto" w:fill="auto"/>
                </w:tcPr>
                <w:p w:rsidR="002F7838" w:rsidRDefault="002F7838" w:rsidP="00475ECF"/>
              </w:tc>
              <w:tc>
                <w:tcPr>
                  <w:tcW w:w="2141" w:type="dxa"/>
                  <w:shd w:val="clear" w:color="auto" w:fill="auto"/>
                </w:tcPr>
                <w:p w:rsidR="002F7838" w:rsidRDefault="002F7838" w:rsidP="00475ECF">
                  <w:r>
                    <w:t>ж/б</w:t>
                  </w:r>
                </w:p>
              </w:tc>
            </w:tr>
            <w:tr w:rsidR="002F7838" w:rsidTr="00475ECF">
              <w:tc>
                <w:tcPr>
                  <w:tcW w:w="430" w:type="dxa"/>
                  <w:shd w:val="clear" w:color="auto" w:fill="auto"/>
                </w:tcPr>
                <w:p w:rsidR="002F7838" w:rsidRDefault="002F7838" w:rsidP="00475ECF"/>
              </w:tc>
              <w:tc>
                <w:tcPr>
                  <w:tcW w:w="2141" w:type="dxa"/>
                  <w:shd w:val="clear" w:color="auto" w:fill="auto"/>
                </w:tcPr>
                <w:p w:rsidR="002F7838" w:rsidRDefault="002F7838" w:rsidP="00475ECF">
                  <w:r>
                    <w:t>деревянные</w:t>
                  </w:r>
                </w:p>
              </w:tc>
            </w:tr>
            <w:tr w:rsidR="002F7838" w:rsidTr="00475ECF">
              <w:tc>
                <w:tcPr>
                  <w:tcW w:w="430" w:type="dxa"/>
                  <w:shd w:val="clear" w:color="auto" w:fill="auto"/>
                </w:tcPr>
                <w:p w:rsidR="002F7838" w:rsidRDefault="002F7838" w:rsidP="00475ECF"/>
              </w:tc>
              <w:tc>
                <w:tcPr>
                  <w:tcW w:w="2141" w:type="dxa"/>
                  <w:shd w:val="clear" w:color="auto" w:fill="auto"/>
                </w:tcPr>
                <w:p w:rsidR="002F7838" w:rsidRDefault="002F7838" w:rsidP="00475ECF">
                  <w:r>
                    <w:t>на ж/б приставке</w:t>
                  </w:r>
                </w:p>
              </w:tc>
            </w:tr>
          </w:tbl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>
              <w:rPr>
                <w:sz w:val="24"/>
                <w:szCs w:val="24"/>
              </w:rPr>
              <w:t xml:space="preserve"> </w:t>
            </w:r>
          </w:p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90BC4">
              <w:rPr>
                <w:sz w:val="24"/>
                <w:szCs w:val="24"/>
              </w:rPr>
              <w:t>3</w:t>
            </w:r>
          </w:p>
        </w:tc>
      </w:tr>
      <w:tr w:rsidR="002F7838" w:rsidRPr="00EF0DC6" w:rsidTr="00475ECF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B90BC4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90BC4">
              <w:rPr>
                <w:sz w:val="24"/>
                <w:szCs w:val="24"/>
              </w:rPr>
              <w:t>5</w:t>
            </w:r>
          </w:p>
        </w:tc>
      </w:tr>
      <w:tr w:rsidR="002F7838" w:rsidRPr="00EF0DC6" w:rsidTr="00475ECF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B90BC4">
              <w:rPr>
                <w:sz w:val="24"/>
                <w:szCs w:val="24"/>
              </w:rPr>
              <w:t>1</w:t>
            </w:r>
          </w:p>
        </w:tc>
      </w:tr>
      <w:tr w:rsidR="002F7838" w:rsidRPr="00EF0DC6" w:rsidTr="00475ECF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</w:p>
        </w:tc>
      </w:tr>
      <w:tr w:rsidR="002F7838" w:rsidRPr="00EF0DC6" w:rsidTr="00475ECF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Прокладка кабеля по трассе, в три провода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174E50">
              <w:rPr>
                <w:sz w:val="24"/>
                <w:szCs w:val="24"/>
              </w:rPr>
              <w:t>СИП3 1</w:t>
            </w:r>
            <w:r>
              <w:rPr>
                <w:sz w:val="24"/>
                <w:szCs w:val="24"/>
              </w:rPr>
              <w:t xml:space="preserve"> </w:t>
            </w:r>
            <w:r w:rsidR="00174E50">
              <w:rPr>
                <w:sz w:val="24"/>
                <w:szCs w:val="24"/>
              </w:rPr>
              <w:t>х50</w:t>
            </w:r>
          </w:p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</w:t>
            </w:r>
            <w:r w:rsidR="00174E50">
              <w:rPr>
                <w:sz w:val="24"/>
                <w:szCs w:val="24"/>
              </w:rPr>
              <w:t>т. ч. ошиновка РЛНД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174E50">
              <w:rPr>
                <w:sz w:val="24"/>
                <w:szCs w:val="24"/>
              </w:rPr>
              <w:t>32</w:t>
            </w:r>
            <w:r>
              <w:rPr>
                <w:sz w:val="24"/>
                <w:szCs w:val="24"/>
              </w:rPr>
              <w:t>0</w:t>
            </w:r>
          </w:p>
          <w:p w:rsidR="00174E50" w:rsidRPr="00EF0DC6" w:rsidRDefault="00174E50" w:rsidP="00475ECF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2F7838" w:rsidRPr="00EF0DC6" w:rsidTr="00475ECF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Default="002F7838" w:rsidP="00475ECF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1.6. </w:t>
            </w:r>
          </w:p>
        </w:tc>
        <w:tc>
          <w:tcPr>
            <w:tcW w:w="5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 xml:space="preserve">(1 </w:t>
            </w:r>
            <w:proofErr w:type="spellStart"/>
            <w:r w:rsidRPr="00EF0DC6">
              <w:rPr>
                <w:sz w:val="24"/>
                <w:szCs w:val="24"/>
              </w:rPr>
              <w:t>компл</w:t>
            </w:r>
            <w:proofErr w:type="spellEnd"/>
            <w:r w:rsidRPr="00EF0DC6">
              <w:rPr>
                <w:sz w:val="24"/>
                <w:szCs w:val="24"/>
              </w:rPr>
              <w:t>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РЛНД6\200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1</w:t>
            </w:r>
          </w:p>
        </w:tc>
      </w:tr>
      <w:tr w:rsidR="002F7838" w:rsidRPr="00EF0DC6" w:rsidTr="00475ECF">
        <w:trPr>
          <w:trHeight w:val="247"/>
        </w:trPr>
        <w:tc>
          <w:tcPr>
            <w:tcW w:w="10365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7838" w:rsidRPr="00EF0DC6" w:rsidRDefault="002F7838" w:rsidP="00475ECF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</w:tbl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4D41C4" w:rsidRDefault="004D41C4" w:rsidP="00946455">
      <w:pPr>
        <w:spacing w:before="0"/>
        <w:jc w:val="both"/>
        <w:rPr>
          <w:b/>
          <w:sz w:val="24"/>
          <w:szCs w:val="24"/>
        </w:rPr>
      </w:pPr>
    </w:p>
    <w:p w:rsidR="00946455" w:rsidRPr="00EF0DC6" w:rsidRDefault="00DF1F2E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11</w:t>
      </w:r>
      <w:r w:rsidR="00946455" w:rsidRPr="00EF0DC6">
        <w:rPr>
          <w:b/>
          <w:sz w:val="24"/>
          <w:szCs w:val="24"/>
        </w:rPr>
        <w:t xml:space="preserve">. План-схема подключения ЭПУ заявителя (с </w:t>
      </w:r>
      <w:proofErr w:type="spellStart"/>
      <w:r w:rsidR="00946455" w:rsidRPr="00EF0DC6">
        <w:rPr>
          <w:b/>
          <w:sz w:val="24"/>
          <w:szCs w:val="24"/>
        </w:rPr>
        <w:t>поопорной</w:t>
      </w:r>
      <w:proofErr w:type="spellEnd"/>
      <w:r w:rsidR="00946455" w:rsidRPr="00EF0DC6">
        <w:rPr>
          <w:b/>
          <w:sz w:val="24"/>
          <w:szCs w:val="24"/>
        </w:rPr>
        <w:t xml:space="preserve"> расстановкой):</w:t>
      </w:r>
    </w:p>
    <w:p w:rsidR="00946455" w:rsidRPr="004D2EB2" w:rsidRDefault="00B90BC4" w:rsidP="00946455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Схема ВЛ6кВ</w:t>
      </w:r>
    </w:p>
    <w:p w:rsidR="000D12BC" w:rsidRDefault="00B90BC4" w:rsidP="00946455">
      <w:pPr>
        <w:rPr>
          <w:sz w:val="24"/>
          <w:szCs w:val="24"/>
        </w:rPr>
      </w:pPr>
      <w:r>
        <w:object w:dxaOrig="21241" w:dyaOrig="127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5.5pt;height:285pt" o:ole="">
            <v:imagedata r:id="rId5" o:title=""/>
          </v:shape>
          <o:OLEObject Type="Embed" ProgID="Visio.Drawing.15" ShapeID="_x0000_i1025" DrawAspect="Content" ObjectID="_1659180849" r:id="rId6"/>
        </w:object>
      </w:r>
    </w:p>
    <w:p w:rsidR="000D12BC" w:rsidRPr="000D12BC" w:rsidRDefault="000D12BC" w:rsidP="000D12BC">
      <w:pPr>
        <w:rPr>
          <w:sz w:val="24"/>
          <w:szCs w:val="24"/>
        </w:rPr>
      </w:pPr>
    </w:p>
    <w:p w:rsidR="00946455" w:rsidRDefault="001D3C87" w:rsidP="008A0224">
      <w:pPr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 w:rsidR="00174E50">
        <w:rPr>
          <w:sz w:val="24"/>
          <w:szCs w:val="24"/>
        </w:rPr>
        <w:t xml:space="preserve">При строительстве воздушной линии , предусмотреть пересечение с ф-13 и ф-8 ВЛ6кВ повышенными траверсами . </w:t>
      </w:r>
    </w:p>
    <w:p w:rsidR="00946455" w:rsidRDefault="00946455" w:rsidP="00946455">
      <w:pPr>
        <w:rPr>
          <w:sz w:val="24"/>
          <w:szCs w:val="24"/>
        </w:rPr>
      </w:pPr>
      <w:bookmarkStart w:id="0" w:name="_GoBack"/>
      <w:bookmarkEnd w:id="0"/>
    </w:p>
    <w:sectPr w:rsidR="00946455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A14AA"/>
    <w:rsid w:val="000D12BC"/>
    <w:rsid w:val="000E3B56"/>
    <w:rsid w:val="000F2899"/>
    <w:rsid w:val="00174E50"/>
    <w:rsid w:val="00184E43"/>
    <w:rsid w:val="001D3C87"/>
    <w:rsid w:val="001E7233"/>
    <w:rsid w:val="001F0D33"/>
    <w:rsid w:val="001F48AF"/>
    <w:rsid w:val="00232787"/>
    <w:rsid w:val="002345E1"/>
    <w:rsid w:val="002421A2"/>
    <w:rsid w:val="00255DDB"/>
    <w:rsid w:val="0027197E"/>
    <w:rsid w:val="00275CDE"/>
    <w:rsid w:val="002977D3"/>
    <w:rsid w:val="002A60BE"/>
    <w:rsid w:val="002B1BE8"/>
    <w:rsid w:val="002C4CFA"/>
    <w:rsid w:val="002D23C0"/>
    <w:rsid w:val="002F35CF"/>
    <w:rsid w:val="002F3CF5"/>
    <w:rsid w:val="002F5868"/>
    <w:rsid w:val="002F7838"/>
    <w:rsid w:val="00355541"/>
    <w:rsid w:val="003A6F52"/>
    <w:rsid w:val="003C54CA"/>
    <w:rsid w:val="003D0712"/>
    <w:rsid w:val="003F2DDA"/>
    <w:rsid w:val="00402E47"/>
    <w:rsid w:val="0041166C"/>
    <w:rsid w:val="00442FBE"/>
    <w:rsid w:val="00476C6B"/>
    <w:rsid w:val="0049744D"/>
    <w:rsid w:val="004D0EEE"/>
    <w:rsid w:val="004D41C4"/>
    <w:rsid w:val="004E6168"/>
    <w:rsid w:val="004E7603"/>
    <w:rsid w:val="00500DEC"/>
    <w:rsid w:val="00514E6B"/>
    <w:rsid w:val="00515792"/>
    <w:rsid w:val="00561EDE"/>
    <w:rsid w:val="00561F21"/>
    <w:rsid w:val="005675A3"/>
    <w:rsid w:val="00585538"/>
    <w:rsid w:val="005A1890"/>
    <w:rsid w:val="005A6C12"/>
    <w:rsid w:val="005C1CDA"/>
    <w:rsid w:val="005D687C"/>
    <w:rsid w:val="005D6EAD"/>
    <w:rsid w:val="005D786D"/>
    <w:rsid w:val="00607854"/>
    <w:rsid w:val="006113E2"/>
    <w:rsid w:val="00646EE8"/>
    <w:rsid w:val="00682A4E"/>
    <w:rsid w:val="006B1F71"/>
    <w:rsid w:val="006C563D"/>
    <w:rsid w:val="00723A45"/>
    <w:rsid w:val="00730F49"/>
    <w:rsid w:val="00746DE0"/>
    <w:rsid w:val="00771DAD"/>
    <w:rsid w:val="007F1911"/>
    <w:rsid w:val="00821395"/>
    <w:rsid w:val="008320BC"/>
    <w:rsid w:val="008722AF"/>
    <w:rsid w:val="00886CA4"/>
    <w:rsid w:val="00893779"/>
    <w:rsid w:val="008A0224"/>
    <w:rsid w:val="008D34C3"/>
    <w:rsid w:val="008D34E8"/>
    <w:rsid w:val="008E09E6"/>
    <w:rsid w:val="00931C00"/>
    <w:rsid w:val="00946455"/>
    <w:rsid w:val="00983381"/>
    <w:rsid w:val="009A433E"/>
    <w:rsid w:val="00A405B4"/>
    <w:rsid w:val="00A4714E"/>
    <w:rsid w:val="00A767EA"/>
    <w:rsid w:val="00A91169"/>
    <w:rsid w:val="00A97B01"/>
    <w:rsid w:val="00AA485C"/>
    <w:rsid w:val="00AB7BEB"/>
    <w:rsid w:val="00B05A12"/>
    <w:rsid w:val="00B31B32"/>
    <w:rsid w:val="00B90BC4"/>
    <w:rsid w:val="00BA4A10"/>
    <w:rsid w:val="00BB2360"/>
    <w:rsid w:val="00BE1E18"/>
    <w:rsid w:val="00C102DA"/>
    <w:rsid w:val="00C77496"/>
    <w:rsid w:val="00C84F20"/>
    <w:rsid w:val="00CA4233"/>
    <w:rsid w:val="00CB5B4D"/>
    <w:rsid w:val="00CB7E1D"/>
    <w:rsid w:val="00D2584C"/>
    <w:rsid w:val="00D46E4E"/>
    <w:rsid w:val="00D6090A"/>
    <w:rsid w:val="00D61C19"/>
    <w:rsid w:val="00D74220"/>
    <w:rsid w:val="00DA6949"/>
    <w:rsid w:val="00DD4CBA"/>
    <w:rsid w:val="00DE6321"/>
    <w:rsid w:val="00DF1F2E"/>
    <w:rsid w:val="00E00E84"/>
    <w:rsid w:val="00E0188C"/>
    <w:rsid w:val="00E1400E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docId w15:val="{B7B9774C-8452-4616-8CB2-64CB5B53F1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947</TotalTime>
  <Pages>2</Pages>
  <Words>339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Дрёмина Яна Сергеевна</cp:lastModifiedBy>
  <cp:revision>23</cp:revision>
  <cp:lastPrinted>2019-08-27T23:00:00Z</cp:lastPrinted>
  <dcterms:created xsi:type="dcterms:W3CDTF">2019-08-27T23:02:00Z</dcterms:created>
  <dcterms:modified xsi:type="dcterms:W3CDTF">2020-08-17T04:47:00Z</dcterms:modified>
</cp:coreProperties>
</file>