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15282" w:rsidRPr="002F18B9" w:rsidTr="00CA421F">
        <w:trPr>
          <w:trHeight w:val="854"/>
        </w:trPr>
        <w:tc>
          <w:tcPr>
            <w:tcW w:w="10173" w:type="dxa"/>
          </w:tcPr>
          <w:p w:rsidR="00915282" w:rsidRPr="002F18B9" w:rsidRDefault="00915282" w:rsidP="00CA421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2F18B9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0CFD51F1" wp14:editId="6D3D5268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5282" w:rsidRPr="002F18B9" w:rsidTr="00CA421F">
        <w:tc>
          <w:tcPr>
            <w:tcW w:w="10173" w:type="dxa"/>
            <w:vAlign w:val="center"/>
          </w:tcPr>
          <w:p w:rsidR="00915282" w:rsidRPr="002F18B9" w:rsidRDefault="00915282" w:rsidP="00CA421F">
            <w:pPr>
              <w:widowControl w:val="0"/>
              <w:ind w:left="-956" w:firstLine="1135"/>
              <w:outlineLvl w:val="0"/>
              <w:rPr>
                <w:b/>
                <w:bCs/>
                <w:sz w:val="18"/>
                <w:szCs w:val="18"/>
              </w:rPr>
            </w:pPr>
            <w:r w:rsidRPr="002F18B9">
              <w:rPr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15282" w:rsidRPr="002F18B9" w:rsidRDefault="00915282" w:rsidP="00CA421F">
            <w:pPr>
              <w:widowControl w:val="0"/>
              <w:ind w:left="-956" w:firstLine="1135"/>
              <w:outlineLvl w:val="0"/>
              <w:rPr>
                <w:b/>
                <w:bCs/>
                <w:sz w:val="18"/>
                <w:szCs w:val="18"/>
              </w:rPr>
            </w:pPr>
            <w:r w:rsidRPr="002F18B9">
              <w:rPr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15282" w:rsidRPr="002F18B9" w:rsidRDefault="00915282" w:rsidP="00CA421F">
            <w:pPr>
              <w:widowControl w:val="0"/>
              <w:ind w:left="-956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F18B9">
              <w:rPr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15282" w:rsidRPr="002F18B9" w:rsidRDefault="00915282" w:rsidP="00915282">
      <w:pPr>
        <w:pStyle w:val="2"/>
        <w:jc w:val="center"/>
        <w:rPr>
          <w:b/>
          <w:bCs/>
          <w:caps/>
          <w:sz w:val="24"/>
        </w:rPr>
      </w:pPr>
    </w:p>
    <w:p w:rsidR="00915282" w:rsidRPr="002F18B9" w:rsidRDefault="00915282" w:rsidP="00915282">
      <w:pPr>
        <w:pStyle w:val="2"/>
        <w:jc w:val="center"/>
        <w:rPr>
          <w:b/>
          <w:bCs/>
          <w:caps/>
          <w:sz w:val="24"/>
        </w:rPr>
      </w:pPr>
      <w:r w:rsidRPr="002F18B9">
        <w:rPr>
          <w:b/>
          <w:sz w:val="24"/>
        </w:rPr>
        <w:t>Протокол</w:t>
      </w:r>
      <w:r w:rsidRPr="002F18B9">
        <w:rPr>
          <w:b/>
          <w:bCs/>
          <w:caps/>
          <w:sz w:val="24"/>
        </w:rPr>
        <w:t xml:space="preserve"> №553/УР -</w:t>
      </w:r>
      <w:r>
        <w:rPr>
          <w:b/>
          <w:bCs/>
          <w:caps/>
          <w:sz w:val="24"/>
        </w:rPr>
        <w:t>ВП</w:t>
      </w:r>
    </w:p>
    <w:p w:rsidR="00915282" w:rsidRPr="00B72063" w:rsidRDefault="00915282" w:rsidP="00915282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  <w:r w:rsidRPr="002F18B9">
        <w:rPr>
          <w:rFonts w:ascii="Times New Roman" w:hAnsi="Times New Roman" w:cs="Times New Roman"/>
          <w:b/>
          <w:sz w:val="24"/>
          <w:szCs w:val="24"/>
        </w:rPr>
        <w:t>заседания закупочной комиссии по</w:t>
      </w:r>
      <w:r w:rsidRPr="002F18B9">
        <w:rPr>
          <w:rFonts w:ascii="Times New Roman" w:hAnsi="Times New Roman" w:cs="Times New Roman"/>
          <w:b/>
          <w:bCs/>
          <w:sz w:val="24"/>
          <w:szCs w:val="24"/>
        </w:rPr>
        <w:t xml:space="preserve"> по запросу предложений в электронной форме                      на право заключения договора на выполнение работ:                                                                        </w:t>
      </w:r>
      <w:r w:rsidRPr="002F18B9">
        <w:rPr>
          <w:rFonts w:ascii="Times New Roman" w:hAnsi="Times New Roman" w:cs="Times New Roman"/>
          <w:b/>
          <w:i/>
          <w:sz w:val="24"/>
          <w:szCs w:val="24"/>
        </w:rPr>
        <w:t xml:space="preserve">«Ремонт путей башенного крана филиала ПЭС»                                                                                                                               </w:t>
      </w:r>
      <w:r w:rsidRPr="002F18B9">
        <w:rPr>
          <w:rFonts w:ascii="Times New Roman" w:hAnsi="Times New Roman" w:cs="Times New Roman"/>
          <w:b/>
          <w:sz w:val="24"/>
          <w:szCs w:val="24"/>
        </w:rPr>
        <w:t xml:space="preserve"> (Лот № 402301-РЕМ ПРОД-2020-ДРСК).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915282" w:rsidRPr="00915282" w:rsidTr="00CA421F">
        <w:tc>
          <w:tcPr>
            <w:tcW w:w="5210" w:type="dxa"/>
          </w:tcPr>
          <w:p w:rsidR="00915282" w:rsidRPr="00915282" w:rsidRDefault="00915282" w:rsidP="00CA421F">
            <w:pPr>
              <w:spacing w:line="240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82" w:rsidRPr="00915282" w:rsidRDefault="00915282" w:rsidP="00915282">
            <w:pPr>
              <w:spacing w:line="240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2">
              <w:rPr>
                <w:rFonts w:ascii="Times New Roman" w:hAnsi="Times New Roman" w:cs="Times New Roman"/>
                <w:sz w:val="24"/>
                <w:szCs w:val="24"/>
              </w:rPr>
              <w:t>город Благовещенск</w:t>
            </w:r>
          </w:p>
          <w:p w:rsidR="00915282" w:rsidRPr="00915282" w:rsidRDefault="00915282" w:rsidP="00915282">
            <w:pPr>
              <w:spacing w:line="240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2">
              <w:rPr>
                <w:rFonts w:ascii="Times New Roman" w:hAnsi="Times New Roman" w:cs="Times New Roman"/>
                <w:sz w:val="24"/>
                <w:szCs w:val="24"/>
              </w:rPr>
              <w:t xml:space="preserve">№ ЕИС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32009340405</w:t>
            </w:r>
          </w:p>
          <w:p w:rsidR="00915282" w:rsidRPr="00915282" w:rsidRDefault="00915282" w:rsidP="00CA421F">
            <w:pPr>
              <w:spacing w:line="240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15282" w:rsidRPr="00915282" w:rsidRDefault="00915282" w:rsidP="00CA421F">
            <w:pPr>
              <w:spacing w:line="240" w:lineRule="auto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82" w:rsidRPr="00915282" w:rsidRDefault="00915282" w:rsidP="00CA421F">
            <w:pPr>
              <w:spacing w:line="240" w:lineRule="auto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«18» сентября  2020 года</w:t>
            </w:r>
          </w:p>
          <w:p w:rsidR="00915282" w:rsidRPr="00915282" w:rsidRDefault="00915282" w:rsidP="00CA421F">
            <w:pPr>
              <w:spacing w:line="240" w:lineRule="auto"/>
              <w:ind w:left="550" w:right="-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282" w:rsidRPr="00915282" w:rsidRDefault="00915282" w:rsidP="0091528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5282">
        <w:rPr>
          <w:rFonts w:ascii="Times New Roman" w:hAnsi="Times New Roman" w:cs="Times New Roman"/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915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28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F18B9">
        <w:rPr>
          <w:rFonts w:ascii="Times New Roman" w:hAnsi="Times New Roman" w:cs="Times New Roman"/>
          <w:b/>
          <w:i/>
          <w:sz w:val="24"/>
          <w:szCs w:val="24"/>
        </w:rPr>
        <w:t>Ремонт путей башенного крана филиала ПЭС</w:t>
      </w:r>
      <w:r w:rsidRPr="00915282">
        <w:rPr>
          <w:rFonts w:ascii="Times New Roman" w:hAnsi="Times New Roman" w:cs="Times New Roman"/>
          <w:b/>
          <w:sz w:val="24"/>
          <w:szCs w:val="24"/>
        </w:rPr>
        <w:t>»</w:t>
      </w:r>
      <w:r w:rsidRPr="00915282">
        <w:rPr>
          <w:rFonts w:ascii="Times New Roman" w:hAnsi="Times New Roman" w:cs="Times New Roman"/>
          <w:sz w:val="24"/>
          <w:szCs w:val="24"/>
        </w:rPr>
        <w:t>. (Лот №</w:t>
      </w:r>
      <w:r w:rsidRPr="00915282">
        <w:rPr>
          <w:rFonts w:ascii="Times New Roman" w:hAnsi="Times New Roman" w:cs="Times New Roman"/>
          <w:bCs/>
          <w:sz w:val="24"/>
          <w:szCs w:val="24"/>
        </w:rPr>
        <w:t xml:space="preserve"> 402301-РЕМ ПРОД-2020-ДРСК).</w:t>
      </w:r>
    </w:p>
    <w:p w:rsidR="00915282" w:rsidRPr="00915282" w:rsidRDefault="00915282" w:rsidP="00915282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282" w:rsidRPr="00915282" w:rsidRDefault="00915282" w:rsidP="00915282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 xml:space="preserve">КОЛИЧЕСТВО ПОДАННЫХ НА ЭТАП ЗАЯВОК НА УЧАСТИЕ В ЗАКУПКЕ: </w:t>
      </w:r>
      <w:r w:rsidRPr="00915282">
        <w:rPr>
          <w:rFonts w:ascii="Times New Roman" w:hAnsi="Times New Roman" w:cs="Times New Roman"/>
          <w:sz w:val="24"/>
          <w:szCs w:val="24"/>
        </w:rPr>
        <w:t>2 (две) заявки.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78"/>
        <w:gridCol w:w="6945"/>
      </w:tblGrid>
      <w:tr w:rsidR="00915282" w:rsidRPr="00915282" w:rsidTr="00CA421F">
        <w:trPr>
          <w:trHeight w:val="420"/>
          <w:tblHeader/>
        </w:trPr>
        <w:tc>
          <w:tcPr>
            <w:tcW w:w="567" w:type="dxa"/>
            <w:vAlign w:val="center"/>
          </w:tcPr>
          <w:p w:rsidR="00915282" w:rsidRPr="00915282" w:rsidRDefault="00915282" w:rsidP="00CA421F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915282">
              <w:rPr>
                <w:sz w:val="24"/>
                <w:szCs w:val="24"/>
              </w:rPr>
              <w:t>№</w:t>
            </w:r>
          </w:p>
          <w:p w:rsidR="00915282" w:rsidRPr="00915282" w:rsidRDefault="00915282" w:rsidP="00CA421F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915282">
              <w:rPr>
                <w:sz w:val="24"/>
                <w:szCs w:val="24"/>
              </w:rPr>
              <w:t>п/п</w:t>
            </w:r>
          </w:p>
        </w:tc>
        <w:tc>
          <w:tcPr>
            <w:tcW w:w="2578" w:type="dxa"/>
            <w:vAlign w:val="center"/>
          </w:tcPr>
          <w:p w:rsidR="00915282" w:rsidRPr="00915282" w:rsidRDefault="00915282" w:rsidP="00CA421F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91528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915282" w:rsidRPr="00915282" w:rsidRDefault="00915282" w:rsidP="00CA421F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915282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231A0B" w:rsidRPr="00915282" w:rsidTr="00BD1788">
        <w:trPr>
          <w:trHeight w:val="164"/>
        </w:trPr>
        <w:tc>
          <w:tcPr>
            <w:tcW w:w="567" w:type="dxa"/>
            <w:vAlign w:val="center"/>
          </w:tcPr>
          <w:p w:rsidR="00231A0B" w:rsidRPr="00915282" w:rsidRDefault="00231A0B" w:rsidP="00231A0B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231A0B" w:rsidRPr="00231A0B" w:rsidRDefault="00231A0B" w:rsidP="00231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A0B">
              <w:rPr>
                <w:rFonts w:ascii="Times New Roman" w:hAnsi="Times New Roman" w:cs="Times New Roman"/>
                <w:sz w:val="24"/>
                <w:szCs w:val="24"/>
              </w:rPr>
              <w:t>29.07.2020 11:03 (MSK +03:00)</w:t>
            </w:r>
            <w:bookmarkStart w:id="3" w:name="_GoBack"/>
            <w:bookmarkEnd w:id="3"/>
          </w:p>
        </w:tc>
        <w:tc>
          <w:tcPr>
            <w:tcW w:w="6945" w:type="dxa"/>
          </w:tcPr>
          <w:p w:rsidR="00231A0B" w:rsidRPr="002F18B9" w:rsidRDefault="00231A0B" w:rsidP="00231A0B">
            <w:pPr>
              <w:pStyle w:val="12"/>
              <w:rPr>
                <w:snapToGrid w:val="0"/>
              </w:rPr>
            </w:pPr>
            <w:r w:rsidRPr="002F18B9">
              <w:rPr>
                <w:snapToGrid w:val="0"/>
              </w:rPr>
              <w:t xml:space="preserve"> ЗАО "ДАЛЬПРОМСЕРВИС" (681000, Российская Федерация, КРАЙ ХАБАРОВСКИЙ, Г КОМСОМОЛЬСК-НА-АМУРЕ, ПР-КТ ОКТЯБРЬСКИЙ, 33, 318)</w:t>
            </w:r>
          </w:p>
        </w:tc>
      </w:tr>
      <w:tr w:rsidR="00231A0B" w:rsidRPr="00915282" w:rsidTr="00BD1788">
        <w:trPr>
          <w:trHeight w:val="53"/>
        </w:trPr>
        <w:tc>
          <w:tcPr>
            <w:tcW w:w="567" w:type="dxa"/>
            <w:vAlign w:val="center"/>
          </w:tcPr>
          <w:p w:rsidR="00231A0B" w:rsidRPr="00915282" w:rsidRDefault="00231A0B" w:rsidP="00231A0B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231A0B" w:rsidRPr="00231A0B" w:rsidRDefault="00231A0B" w:rsidP="00231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A0B">
              <w:rPr>
                <w:rFonts w:ascii="Times New Roman" w:hAnsi="Times New Roman" w:cs="Times New Roman"/>
                <w:sz w:val="24"/>
                <w:szCs w:val="24"/>
              </w:rPr>
              <w:t>03.08.2020 07:07 (MSK +03:00)</w:t>
            </w:r>
          </w:p>
        </w:tc>
        <w:tc>
          <w:tcPr>
            <w:tcW w:w="6945" w:type="dxa"/>
          </w:tcPr>
          <w:p w:rsidR="00231A0B" w:rsidRPr="002F18B9" w:rsidRDefault="00231A0B" w:rsidP="00231A0B">
            <w:pPr>
              <w:pStyle w:val="12"/>
              <w:rPr>
                <w:snapToGrid w:val="0"/>
              </w:rPr>
            </w:pPr>
            <w:r w:rsidRPr="002F18B9">
              <w:rPr>
                <w:snapToGrid w:val="0"/>
              </w:rPr>
              <w:t xml:space="preserve"> ООО "ТЕХЦЕНТР" (690074, Российская Федерация, КРАЙ ПРИМОРСКИЙ25, Г ВЛАДИВОСТОК, УЛ СНЕГОВАЯ, ДОМ 113В)</w:t>
            </w:r>
          </w:p>
        </w:tc>
      </w:tr>
    </w:tbl>
    <w:p w:rsidR="00915282" w:rsidRPr="00915282" w:rsidRDefault="00915282" w:rsidP="00915282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 xml:space="preserve"> КОЛИЧЕСТВО ОТКЛОНЕННЫХ ЗАЯВОК: </w:t>
      </w:r>
      <w:r w:rsidRPr="00915282">
        <w:rPr>
          <w:rFonts w:ascii="Times New Roman" w:hAnsi="Times New Roman" w:cs="Times New Roman"/>
          <w:sz w:val="24"/>
          <w:szCs w:val="24"/>
        </w:rPr>
        <w:t>0 (ноль) заявок.</w:t>
      </w:r>
    </w:p>
    <w:p w:rsidR="00915282" w:rsidRDefault="00915282" w:rsidP="00915282">
      <w:pPr>
        <w:spacing w:line="240" w:lineRule="auto"/>
        <w:rPr>
          <w:b/>
          <w:caps/>
          <w:sz w:val="24"/>
          <w:szCs w:val="24"/>
        </w:rPr>
      </w:pPr>
    </w:p>
    <w:p w:rsidR="00915282" w:rsidRPr="00915282" w:rsidRDefault="00915282" w:rsidP="00915282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15282">
        <w:rPr>
          <w:rFonts w:ascii="Times New Roman" w:hAnsi="Times New Roman" w:cs="Times New Roman"/>
          <w:b/>
          <w:caps/>
          <w:sz w:val="24"/>
          <w:szCs w:val="24"/>
        </w:rPr>
        <w:t>ВОПРОСЫ, ВЫНОСИМЫЕ НА РАССМОТРЕНИЕ ЗАКУПОЧНОЙ КОМИССИИ:</w:t>
      </w:r>
    </w:p>
    <w:p w:rsidR="00915282" w:rsidRPr="00915282" w:rsidRDefault="00915282" w:rsidP="00915282">
      <w:pPr>
        <w:pStyle w:val="2"/>
        <w:numPr>
          <w:ilvl w:val="0"/>
          <w:numId w:val="23"/>
        </w:numPr>
        <w:ind w:left="426" w:hanging="426"/>
        <w:rPr>
          <w:b/>
          <w:sz w:val="24"/>
        </w:rPr>
      </w:pPr>
      <w:r w:rsidRPr="00915282">
        <w:rPr>
          <w:bCs/>
          <w:iCs/>
          <w:sz w:val="24"/>
        </w:rPr>
        <w:t xml:space="preserve">Об утверждении результатов процедуры переторжки. </w:t>
      </w:r>
    </w:p>
    <w:p w:rsidR="00915282" w:rsidRPr="00915282" w:rsidRDefault="00915282" w:rsidP="00915282">
      <w:pPr>
        <w:pStyle w:val="2"/>
        <w:numPr>
          <w:ilvl w:val="0"/>
          <w:numId w:val="23"/>
        </w:numPr>
        <w:ind w:left="426" w:hanging="426"/>
        <w:rPr>
          <w:bCs/>
          <w:iCs/>
          <w:sz w:val="24"/>
        </w:rPr>
      </w:pPr>
      <w:r w:rsidRPr="00915282">
        <w:rPr>
          <w:bCs/>
          <w:iCs/>
          <w:sz w:val="24"/>
        </w:rPr>
        <w:t>О ранжировке заявок.</w:t>
      </w:r>
    </w:p>
    <w:p w:rsidR="00915282" w:rsidRPr="00915282" w:rsidRDefault="00915282" w:rsidP="00915282">
      <w:pPr>
        <w:pStyle w:val="2"/>
        <w:numPr>
          <w:ilvl w:val="0"/>
          <w:numId w:val="23"/>
        </w:numPr>
        <w:ind w:left="426" w:hanging="426"/>
        <w:rPr>
          <w:bCs/>
          <w:iCs/>
          <w:sz w:val="24"/>
        </w:rPr>
      </w:pPr>
      <w:r w:rsidRPr="00915282">
        <w:rPr>
          <w:bCs/>
          <w:iCs/>
          <w:sz w:val="24"/>
        </w:rPr>
        <w:t>О выборе победителя закупки.</w:t>
      </w:r>
    </w:p>
    <w:p w:rsidR="00915282" w:rsidRPr="00915282" w:rsidRDefault="00915282" w:rsidP="00915282">
      <w:pPr>
        <w:pStyle w:val="a6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:rsidR="00915282" w:rsidRP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282" w:rsidRDefault="00915282" w:rsidP="00915282">
      <w:pPr>
        <w:spacing w:line="240" w:lineRule="auto"/>
        <w:rPr>
          <w:b/>
          <w:sz w:val="24"/>
          <w:szCs w:val="24"/>
        </w:rPr>
      </w:pPr>
    </w:p>
    <w:p w:rsid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>По вопросу № 1</w:t>
      </w:r>
    </w:p>
    <w:p w:rsidR="00915282" w:rsidRPr="006E3C15" w:rsidRDefault="00915282" w:rsidP="00915282">
      <w:pPr>
        <w:pStyle w:val="25"/>
        <w:numPr>
          <w:ilvl w:val="0"/>
          <w:numId w:val="2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6E3C15">
        <w:rPr>
          <w:szCs w:val="24"/>
        </w:rPr>
        <w:t>Признать процедуру переторжки несостоявшейся.</w:t>
      </w:r>
    </w:p>
    <w:p w:rsid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вопросу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15282" w:rsidRPr="006E3C15" w:rsidRDefault="00915282" w:rsidP="00915282">
      <w:pPr>
        <w:pStyle w:val="25"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6E3C15">
        <w:rPr>
          <w:szCs w:val="24"/>
        </w:rPr>
        <w:t>Утвердить итоговый расчет баллов по результатам оценки заявок:</w:t>
      </w:r>
      <w:r w:rsidRPr="006E3C15">
        <w:rPr>
          <w:i/>
          <w:szCs w:val="24"/>
        </w:rPr>
        <w:t xml:space="preserve"> </w:t>
      </w:r>
    </w:p>
    <w:tbl>
      <w:tblPr>
        <w:tblW w:w="5074" w:type="pct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43"/>
        <w:gridCol w:w="963"/>
        <w:gridCol w:w="966"/>
        <w:gridCol w:w="2342"/>
        <w:gridCol w:w="2344"/>
      </w:tblGrid>
      <w:tr w:rsidR="00915282" w:rsidRPr="00996124" w:rsidTr="00CA421F">
        <w:trPr>
          <w:trHeight w:val="394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282" w:rsidRPr="006E3C15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</w:pPr>
            <w:r w:rsidRPr="00E55A04">
              <w:rPr>
                <w:rFonts w:ascii="Times New Roman" w:hAnsi="Times New Roman" w:cs="Times New Roman"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282" w:rsidRPr="00996124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96124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99612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 xml:space="preserve"> весового коэффициента значимости) </w:t>
            </w:r>
          </w:p>
        </w:tc>
      </w:tr>
      <w:tr w:rsidR="00915282" w:rsidRPr="00996124" w:rsidTr="00CA421F">
        <w:trPr>
          <w:trHeight w:val="360"/>
        </w:trPr>
        <w:tc>
          <w:tcPr>
            <w:tcW w:w="1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282" w:rsidRPr="00996124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282" w:rsidRPr="00996124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 xml:space="preserve">критерия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282" w:rsidRPr="00996124" w:rsidRDefault="00915282" w:rsidP="00CA421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подкритерия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282" w:rsidRPr="00996124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ЗАО "ДАЛЬПРОМСЕРВИС"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96124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ООО "ТЕХЦЕНТР"</w:t>
            </w:r>
          </w:p>
        </w:tc>
      </w:tr>
      <w:tr w:rsidR="00915282" w:rsidRPr="00996124" w:rsidTr="00CA421F">
        <w:trPr>
          <w:trHeight w:val="76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32C60">
              <w:rPr>
                <w:rFonts w:ascii="Times New Roman" w:hAnsi="Times New Roman" w:cs="Times New Roman"/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915282" w:rsidRPr="00996124" w:rsidTr="00CA421F">
        <w:trPr>
          <w:trHeight w:val="59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2: </w:t>
            </w:r>
            <w:r w:rsidRPr="00932C60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5282" w:rsidRPr="00996124" w:rsidTr="00CA421F">
        <w:trPr>
          <w:trHeight w:val="59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2.1: </w:t>
            </w:r>
            <w:r w:rsidRPr="00932C6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60%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282" w:rsidRPr="00932C60" w:rsidRDefault="00915282" w:rsidP="00CA4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82" w:rsidRPr="00932C60" w:rsidRDefault="00915282" w:rsidP="00CA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5282" w:rsidRPr="00996124" w:rsidTr="00CA421F">
        <w:trPr>
          <w:trHeight w:val="59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32C60">
              <w:rPr>
                <w:rFonts w:ascii="Times New Roman" w:hAnsi="Times New Roman" w:cs="Times New Roman"/>
                <w:i/>
              </w:rPr>
              <w:t>Опыт выполнения аналогичных договоров (установка шпал на ж/д путях)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40%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Default="00915282" w:rsidP="00CA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82" w:rsidRPr="00932C60" w:rsidRDefault="00915282" w:rsidP="00CA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5282" w:rsidRPr="00996124" w:rsidTr="00CA421F">
        <w:trPr>
          <w:trHeight w:val="981"/>
        </w:trPr>
        <w:tc>
          <w:tcPr>
            <w:tcW w:w="2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заявки </w:t>
            </w:r>
            <w:r w:rsidRPr="00932C60">
              <w:rPr>
                <w:rFonts w:ascii="Times New Roman" w:hAnsi="Times New Roman" w:cs="Times New Roman"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3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82" w:rsidRPr="00932C60" w:rsidRDefault="00915282" w:rsidP="00CA421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4,5</w:t>
            </w:r>
          </w:p>
        </w:tc>
      </w:tr>
    </w:tbl>
    <w:p w:rsidR="00915282" w:rsidRPr="006E3C15" w:rsidRDefault="00915282" w:rsidP="00915282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6E3C15">
        <w:rPr>
          <w:szCs w:val="24"/>
        </w:rPr>
        <w:t>Утвердить итоговую ранжировку заявок:</w:t>
      </w:r>
    </w:p>
    <w:tbl>
      <w:tblPr>
        <w:tblStyle w:val="a8"/>
        <w:tblW w:w="10057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3147"/>
        <w:gridCol w:w="1840"/>
      </w:tblGrid>
      <w:tr w:rsidR="00915282" w:rsidRPr="006E3C15" w:rsidTr="00CA421F">
        <w:tc>
          <w:tcPr>
            <w:tcW w:w="1526" w:type="dxa"/>
          </w:tcPr>
          <w:p w:rsidR="00915282" w:rsidRPr="006E3C15" w:rsidRDefault="00915282" w:rsidP="00CA421F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3544" w:type="dxa"/>
          </w:tcPr>
          <w:p w:rsidR="00915282" w:rsidRPr="006E3C15" w:rsidRDefault="00915282" w:rsidP="00CA421F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3147" w:type="dxa"/>
          </w:tcPr>
          <w:p w:rsidR="00915282" w:rsidRPr="006E3C15" w:rsidRDefault="00915282" w:rsidP="00CA421F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Окончательная цена заявки участника</w:t>
            </w:r>
          </w:p>
        </w:tc>
        <w:tc>
          <w:tcPr>
            <w:tcW w:w="1840" w:type="dxa"/>
          </w:tcPr>
          <w:p w:rsidR="00915282" w:rsidRPr="006E3C15" w:rsidRDefault="00915282" w:rsidP="00CA421F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915282" w:rsidRPr="006E3C15" w:rsidTr="00CA421F">
        <w:tc>
          <w:tcPr>
            <w:tcW w:w="1526" w:type="dxa"/>
          </w:tcPr>
          <w:p w:rsidR="00915282" w:rsidRPr="006E3C15" w:rsidRDefault="00915282" w:rsidP="00CA421F">
            <w:pPr>
              <w:pStyle w:val="12"/>
            </w:pPr>
            <w:r w:rsidRPr="006E3C15">
              <w:rPr>
                <w:noProof/>
              </w:rPr>
              <w:t>1 место</w:t>
            </w:r>
          </w:p>
        </w:tc>
        <w:tc>
          <w:tcPr>
            <w:tcW w:w="3544" w:type="dxa"/>
          </w:tcPr>
          <w:p w:rsidR="00915282" w:rsidRPr="006E3C15" w:rsidRDefault="00915282" w:rsidP="00CA421F">
            <w:pPr>
              <w:pStyle w:val="12"/>
            </w:pPr>
            <w:r w:rsidRPr="006E3C15">
              <w:rPr>
                <w:noProof/>
              </w:rPr>
              <w:t>ЗАО "ДАЛЬПРОМСЕРВИС" (681000, Российская Федерация, КРАЙ ХАБАРОВСКИЙ, Г КОМСОМОЛЬСК-НА-АМУРЕ, ПР-КТ ОКТЯБРЬСКИЙ, 33, 318)</w:t>
            </w:r>
          </w:p>
        </w:tc>
        <w:tc>
          <w:tcPr>
            <w:tcW w:w="3147" w:type="dxa"/>
          </w:tcPr>
          <w:p w:rsidR="00915282" w:rsidRPr="006E3C15" w:rsidRDefault="00915282" w:rsidP="00CA421F">
            <w:pPr>
              <w:pStyle w:val="12"/>
            </w:pPr>
            <w:r w:rsidRPr="006E3C15">
              <w:rPr>
                <w:noProof/>
              </w:rPr>
              <w:t>2 744 624,00 руб. без учета НДС;</w:t>
            </w:r>
            <w:r w:rsidRPr="006E3C15">
              <w:t xml:space="preserve"> </w:t>
            </w:r>
          </w:p>
          <w:p w:rsidR="00915282" w:rsidRPr="006E3C15" w:rsidRDefault="00915282" w:rsidP="00CA421F">
            <w:pPr>
              <w:pStyle w:val="12"/>
            </w:pPr>
            <w:r w:rsidRPr="006E3C15">
              <w:rPr>
                <w:noProof/>
              </w:rPr>
              <w:t>3 293 548,80 руб. с учетом НДС</w:t>
            </w:r>
          </w:p>
        </w:tc>
        <w:tc>
          <w:tcPr>
            <w:tcW w:w="1840" w:type="dxa"/>
          </w:tcPr>
          <w:p w:rsidR="00915282" w:rsidRPr="006E3C15" w:rsidRDefault="00915282" w:rsidP="00CA421F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  <w:p w:rsidR="00915282" w:rsidRPr="006E3C15" w:rsidRDefault="00915282" w:rsidP="00CA421F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нет</w:t>
            </w:r>
          </w:p>
        </w:tc>
      </w:tr>
      <w:tr w:rsidR="00915282" w:rsidRPr="006E3C15" w:rsidTr="00CA421F">
        <w:tc>
          <w:tcPr>
            <w:tcW w:w="1526" w:type="dxa"/>
          </w:tcPr>
          <w:p w:rsidR="00915282" w:rsidRPr="006E3C15" w:rsidRDefault="00915282" w:rsidP="00CA421F">
            <w:pPr>
              <w:pStyle w:val="12"/>
            </w:pPr>
            <w:r w:rsidRPr="006E3C15">
              <w:rPr>
                <w:noProof/>
              </w:rPr>
              <w:t>2 место</w:t>
            </w:r>
          </w:p>
        </w:tc>
        <w:tc>
          <w:tcPr>
            <w:tcW w:w="3544" w:type="dxa"/>
          </w:tcPr>
          <w:p w:rsidR="00915282" w:rsidRPr="006E3C15" w:rsidRDefault="00915282" w:rsidP="00CA421F">
            <w:pPr>
              <w:pStyle w:val="12"/>
            </w:pPr>
            <w:r w:rsidRPr="006E3C15">
              <w:rPr>
                <w:noProof/>
              </w:rPr>
              <w:t>ООО "ТЕХЦЕНТР" (690074, Российская Федерация, КРАЙ ПРИМОРСКИЙ25, Г ВЛАДИВОСТОК, УЛ СНЕГОВАЯ, ДОМ 113В)</w:t>
            </w:r>
          </w:p>
        </w:tc>
        <w:tc>
          <w:tcPr>
            <w:tcW w:w="3147" w:type="dxa"/>
          </w:tcPr>
          <w:p w:rsidR="00915282" w:rsidRPr="006E3C15" w:rsidRDefault="00915282" w:rsidP="00CA421F">
            <w:pPr>
              <w:pStyle w:val="12"/>
            </w:pPr>
            <w:r w:rsidRPr="006E3C15">
              <w:rPr>
                <w:noProof/>
              </w:rPr>
              <w:t>2 778 835,00 руб. без учета НДС;</w:t>
            </w:r>
            <w:r w:rsidRPr="006E3C15">
              <w:t xml:space="preserve"> </w:t>
            </w:r>
          </w:p>
          <w:p w:rsidR="00915282" w:rsidRPr="006E3C15" w:rsidRDefault="00915282" w:rsidP="00CA421F">
            <w:pPr>
              <w:pStyle w:val="12"/>
            </w:pPr>
            <w:r w:rsidRPr="006E3C15">
              <w:rPr>
                <w:noProof/>
              </w:rPr>
              <w:t>3 334 602,00 руб. с учетом НДС</w:t>
            </w:r>
          </w:p>
        </w:tc>
        <w:tc>
          <w:tcPr>
            <w:tcW w:w="1840" w:type="dxa"/>
          </w:tcPr>
          <w:p w:rsidR="00915282" w:rsidRPr="006E3C15" w:rsidRDefault="00915282" w:rsidP="00CA421F">
            <w:pPr>
              <w:jc w:val="center"/>
              <w:rPr>
                <w:sz w:val="24"/>
                <w:szCs w:val="24"/>
              </w:rPr>
            </w:pPr>
          </w:p>
          <w:p w:rsidR="00915282" w:rsidRPr="006E3C15" w:rsidRDefault="00915282" w:rsidP="00CA421F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нет</w:t>
            </w:r>
          </w:p>
        </w:tc>
      </w:tr>
    </w:tbl>
    <w:p w:rsid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282" w:rsidRP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282" w:rsidRP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15282" w:rsidRPr="006E3C15" w:rsidRDefault="00915282" w:rsidP="00915282">
      <w:pPr>
        <w:numPr>
          <w:ilvl w:val="0"/>
          <w:numId w:val="2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C15">
        <w:rPr>
          <w:rFonts w:ascii="Times New Roman" w:hAnsi="Times New Roman" w:cs="Times New Roman"/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6F2A9E">
        <w:rPr>
          <w:rFonts w:ascii="Times New Roman" w:hAnsi="Times New Roman" w:cs="Times New Roman"/>
          <w:sz w:val="24"/>
          <w:szCs w:val="24"/>
        </w:rPr>
        <w:t xml:space="preserve"> </w:t>
      </w:r>
      <w:r w:rsidRPr="006F2A9E">
        <w:rPr>
          <w:rFonts w:ascii="Times New Roman" w:hAnsi="Times New Roman" w:cs="Times New Roman"/>
          <w:b/>
          <w:i/>
          <w:sz w:val="24"/>
          <w:szCs w:val="24"/>
        </w:rPr>
        <w:t>ЗАО "ДАЛЬПРОМСЕРВИС"</w:t>
      </w:r>
      <w:r w:rsidRPr="006F2A9E">
        <w:rPr>
          <w:rFonts w:ascii="Times New Roman" w:hAnsi="Times New Roman" w:cs="Times New Roman"/>
          <w:sz w:val="24"/>
          <w:szCs w:val="24"/>
        </w:rPr>
        <w:t xml:space="preserve"> </w:t>
      </w:r>
      <w:r w:rsidRPr="006E3C15">
        <w:rPr>
          <w:rFonts w:ascii="Times New Roman" w:hAnsi="Times New Roman" w:cs="Times New Roman"/>
          <w:sz w:val="24"/>
          <w:szCs w:val="24"/>
        </w:rPr>
        <w:t xml:space="preserve">(681000, Российская Федерация, КРАЙ ХАБАРОВСКИЙ, Г КОМСОМОЛЬСК-НА-АМУРЕ, ПР-КТ ОКТЯБРЬСКИЙ, 33, 318)  с ценой заявки не более </w:t>
      </w:r>
      <w:r w:rsidRPr="006F2A9E">
        <w:rPr>
          <w:rFonts w:ascii="Times New Roman" w:hAnsi="Times New Roman" w:cs="Times New Roman"/>
          <w:b/>
          <w:i/>
          <w:sz w:val="24"/>
          <w:szCs w:val="24"/>
        </w:rPr>
        <w:t xml:space="preserve"> 2 744 624,00 </w:t>
      </w:r>
      <w:r w:rsidRPr="006F2A9E">
        <w:rPr>
          <w:rFonts w:ascii="Times New Roman" w:hAnsi="Times New Roman" w:cs="Times New Roman"/>
          <w:sz w:val="24"/>
          <w:szCs w:val="24"/>
        </w:rPr>
        <w:t xml:space="preserve"> руб</w:t>
      </w:r>
      <w:r w:rsidRPr="006E3C15">
        <w:rPr>
          <w:rFonts w:ascii="Times New Roman" w:hAnsi="Times New Roman" w:cs="Times New Roman"/>
          <w:sz w:val="24"/>
          <w:szCs w:val="24"/>
        </w:rPr>
        <w:t>. без учета НДС.</w:t>
      </w:r>
    </w:p>
    <w:p w:rsidR="00915282" w:rsidRPr="006F2A9E" w:rsidRDefault="00915282" w:rsidP="00915282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15">
        <w:rPr>
          <w:rFonts w:ascii="Times New Roman" w:hAnsi="Times New Roman" w:cs="Times New Roman"/>
          <w:sz w:val="24"/>
          <w:szCs w:val="24"/>
        </w:rPr>
        <w:t xml:space="preserve">Сроки оказания услуг: </w:t>
      </w:r>
      <w:r w:rsidRPr="006F2A9E">
        <w:rPr>
          <w:rFonts w:ascii="Times New Roman" w:hAnsi="Times New Roman" w:cs="Times New Roman"/>
          <w:sz w:val="24"/>
          <w:szCs w:val="24"/>
        </w:rPr>
        <w:t xml:space="preserve">Начало работ – с момента заключения договора. Окончание работ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2A9E">
        <w:rPr>
          <w:rFonts w:ascii="Times New Roman" w:hAnsi="Times New Roman" w:cs="Times New Roman"/>
          <w:sz w:val="24"/>
          <w:szCs w:val="24"/>
        </w:rPr>
        <w:t>30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E">
        <w:rPr>
          <w:rFonts w:ascii="Times New Roman" w:hAnsi="Times New Roman" w:cs="Times New Roman"/>
          <w:sz w:val="24"/>
          <w:szCs w:val="24"/>
        </w:rPr>
        <w:t>г.</w:t>
      </w:r>
    </w:p>
    <w:p w:rsidR="00915282" w:rsidRPr="006E3C15" w:rsidRDefault="00915282" w:rsidP="00915282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15">
        <w:rPr>
          <w:rFonts w:ascii="Times New Roman" w:hAnsi="Times New Roman" w:cs="Times New Roman"/>
          <w:sz w:val="24"/>
          <w:szCs w:val="24"/>
        </w:rPr>
        <w:t xml:space="preserve">Условия оплаты: </w:t>
      </w:r>
      <w:r w:rsidRPr="006F2A9E">
        <w:rPr>
          <w:rFonts w:ascii="Times New Roman" w:hAnsi="Times New Roman" w:cs="Times New Roman"/>
          <w:sz w:val="24"/>
          <w:szCs w:val="24"/>
        </w:rPr>
        <w:t>Оплата за выполненные работы производится в течение 30 (тридцати) календарных дней/ 15 (пятнадцати) рабочих дней (для субъектов МСП) с даты подписания Сторонами документов, указанных в пункте 4.1 Договора, на основании счёта, выставленного Подрядчиком, и с учетом пункта 3.5.2. Договора</w:t>
      </w:r>
      <w:r w:rsidRPr="006E3C15">
        <w:rPr>
          <w:rFonts w:ascii="Times New Roman" w:hAnsi="Times New Roman" w:cs="Times New Roman"/>
          <w:sz w:val="24"/>
          <w:szCs w:val="24"/>
        </w:rPr>
        <w:t>.</w:t>
      </w:r>
    </w:p>
    <w:p w:rsidR="00915282" w:rsidRPr="006E3C15" w:rsidRDefault="00915282" w:rsidP="00915282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15">
        <w:rPr>
          <w:rFonts w:ascii="Times New Roman" w:hAnsi="Times New Roman" w:cs="Times New Roman"/>
          <w:sz w:val="24"/>
          <w:szCs w:val="24"/>
        </w:rPr>
        <w:t xml:space="preserve">Гарантийные обязательства: </w:t>
      </w:r>
      <w:r w:rsidRPr="006F2A9E">
        <w:rPr>
          <w:rFonts w:ascii="Times New Roman" w:hAnsi="Times New Roman" w:cs="Times New Roman"/>
          <w:sz w:val="24"/>
          <w:szCs w:val="24"/>
        </w:rPr>
        <w:t>Гарантия исполнителя оговаривается в Договоре подряда на работы. Подрядчик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</w:t>
      </w:r>
      <w:r w:rsidRPr="006E3C15">
        <w:rPr>
          <w:rFonts w:ascii="Times New Roman" w:hAnsi="Times New Roman" w:cs="Times New Roman"/>
          <w:sz w:val="24"/>
          <w:szCs w:val="24"/>
        </w:rPr>
        <w:t>.</w:t>
      </w:r>
    </w:p>
    <w:p w:rsidR="00915282" w:rsidRPr="006E3C15" w:rsidRDefault="00915282" w:rsidP="00915282">
      <w:pPr>
        <w:numPr>
          <w:ilvl w:val="0"/>
          <w:numId w:val="2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C15">
        <w:rPr>
          <w:rFonts w:ascii="Times New Roman" w:hAnsi="Times New Roman" w:cs="Times New Roman"/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15282" w:rsidRPr="006E3C15" w:rsidRDefault="00915282" w:rsidP="00915282">
      <w:pPr>
        <w:numPr>
          <w:ilvl w:val="0"/>
          <w:numId w:val="2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C15">
        <w:rPr>
          <w:rFonts w:ascii="Times New Roman" w:hAnsi="Times New Roman" w:cs="Times New Roman"/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E3C15" w:rsidDel="004E6453">
        <w:rPr>
          <w:rFonts w:ascii="Times New Roman" w:hAnsi="Times New Roman" w:cs="Times New Roman"/>
          <w:sz w:val="24"/>
          <w:szCs w:val="24"/>
        </w:rPr>
        <w:t xml:space="preserve"> </w:t>
      </w:r>
      <w:r w:rsidRPr="006E3C15">
        <w:rPr>
          <w:rFonts w:ascii="Times New Roman" w:hAnsi="Times New Roman" w:cs="Times New Roman"/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15282" w:rsidRP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282" w:rsidRDefault="00915282" w:rsidP="00915282">
      <w:pPr>
        <w:pStyle w:val="25"/>
        <w:tabs>
          <w:tab w:val="left" w:pos="426"/>
        </w:tabs>
        <w:suppressAutoHyphens/>
        <w:ind w:firstLine="0"/>
        <w:rPr>
          <w:szCs w:val="24"/>
        </w:rPr>
      </w:pPr>
    </w:p>
    <w:p w:rsidR="00915282" w:rsidRPr="00915282" w:rsidRDefault="00915282" w:rsidP="00915282">
      <w:pPr>
        <w:pStyle w:val="a6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915282">
        <w:rPr>
          <w:b/>
          <w:snapToGrid w:val="0"/>
          <w:sz w:val="24"/>
        </w:rPr>
        <w:t>Секретарь Закупочной комиссии</w:t>
      </w:r>
    </w:p>
    <w:p w:rsidR="00915282" w:rsidRPr="00915282" w:rsidRDefault="00915282" w:rsidP="00915282">
      <w:pPr>
        <w:tabs>
          <w:tab w:val="right" w:pos="1020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 xml:space="preserve">1 уровня АО «ДРСК                                              </w:t>
      </w:r>
      <w:r w:rsidRPr="00915282"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          </w:t>
      </w:r>
      <w:r w:rsidRPr="00915282">
        <w:rPr>
          <w:rFonts w:ascii="Times New Roman" w:hAnsi="Times New Roman" w:cs="Times New Roman"/>
          <w:b/>
          <w:bCs/>
          <w:sz w:val="24"/>
          <w:szCs w:val="24"/>
        </w:rPr>
        <w:t>Чуясова Е.Г.</w:t>
      </w:r>
    </w:p>
    <w:p w:rsidR="00915282" w:rsidRPr="00915282" w:rsidRDefault="00915282" w:rsidP="00915282">
      <w:pPr>
        <w:pStyle w:val="a6"/>
        <w:tabs>
          <w:tab w:val="right" w:pos="1276"/>
          <w:tab w:val="right" w:pos="10065"/>
        </w:tabs>
        <w:rPr>
          <w:b/>
          <w:bCs/>
          <w:sz w:val="24"/>
        </w:rPr>
      </w:pPr>
    </w:p>
    <w:p w:rsidR="00915282" w:rsidRPr="00915282" w:rsidRDefault="00915282" w:rsidP="00915282">
      <w:pPr>
        <w:pStyle w:val="a6"/>
        <w:jc w:val="both"/>
        <w:rPr>
          <w:b/>
          <w:bCs/>
          <w:sz w:val="24"/>
        </w:rPr>
      </w:pPr>
      <w:r w:rsidRPr="00915282">
        <w:rPr>
          <w:i/>
          <w:sz w:val="24"/>
        </w:rPr>
        <w:t>Тел. (4162) 397-268</w:t>
      </w:r>
      <w:bookmarkEnd w:id="0"/>
      <w:bookmarkEnd w:id="1"/>
      <w:bookmarkEnd w:id="2"/>
    </w:p>
    <w:p w:rsidR="00915282" w:rsidRPr="00915282" w:rsidRDefault="00915282" w:rsidP="00897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282" w:rsidRDefault="00915282" w:rsidP="00897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5282" w:rsidSect="008660A2">
      <w:footerReference w:type="default" r:id="rId8"/>
      <w:pgSz w:w="11906" w:h="16838"/>
      <w:pgMar w:top="1134" w:right="851" w:bottom="1134" w:left="1134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65" w:rsidRDefault="00DE7E65" w:rsidP="00C729C1">
      <w:pPr>
        <w:spacing w:after="0" w:line="240" w:lineRule="auto"/>
      </w:pPr>
      <w:r>
        <w:separator/>
      </w:r>
    </w:p>
  </w:endnote>
  <w:endnote w:type="continuationSeparator" w:id="0">
    <w:p w:rsidR="00DE7E65" w:rsidRDefault="00DE7E65" w:rsidP="00C7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1C" w:rsidRPr="00BE72A5" w:rsidRDefault="0023661C" w:rsidP="00346F0F">
    <w:pPr>
      <w:pStyle w:val="aa"/>
      <w:tabs>
        <w:tab w:val="clear" w:pos="4677"/>
        <w:tab w:val="center" w:pos="5812"/>
      </w:tabs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65" w:rsidRDefault="00DE7E65" w:rsidP="00C729C1">
      <w:pPr>
        <w:spacing w:after="0" w:line="240" w:lineRule="auto"/>
      </w:pPr>
      <w:r>
        <w:separator/>
      </w:r>
    </w:p>
  </w:footnote>
  <w:footnote w:type="continuationSeparator" w:id="0">
    <w:p w:rsidR="00DE7E65" w:rsidRDefault="00DE7E65" w:rsidP="00C7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F8F10C6"/>
    <w:multiLevelType w:val="hybridMultilevel"/>
    <w:tmpl w:val="6BFAF55E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321DF"/>
    <w:multiLevelType w:val="hybridMultilevel"/>
    <w:tmpl w:val="602865DC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B01CAB"/>
    <w:multiLevelType w:val="hybridMultilevel"/>
    <w:tmpl w:val="828A4F8A"/>
    <w:lvl w:ilvl="0" w:tplc="C1767774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6A5FCE"/>
    <w:multiLevelType w:val="multilevel"/>
    <w:tmpl w:val="AE3253C6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9" w15:restartNumberingAfterBreak="0">
    <w:nsid w:val="39204B68"/>
    <w:multiLevelType w:val="hybridMultilevel"/>
    <w:tmpl w:val="F2CE5BFC"/>
    <w:lvl w:ilvl="0" w:tplc="2AAEA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D03665"/>
    <w:multiLevelType w:val="hybridMultilevel"/>
    <w:tmpl w:val="757A6150"/>
    <w:lvl w:ilvl="0" w:tplc="82EAC394">
      <w:start w:val="1"/>
      <w:numFmt w:val="decimal"/>
      <w:lvlText w:val="ВОПРОС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E07B3"/>
    <w:multiLevelType w:val="hybridMultilevel"/>
    <w:tmpl w:val="3010611A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24E3A"/>
    <w:multiLevelType w:val="hybridMultilevel"/>
    <w:tmpl w:val="184A3F90"/>
    <w:lvl w:ilvl="0" w:tplc="964A3AEA">
      <w:start w:val="2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A7D02"/>
    <w:multiLevelType w:val="hybridMultilevel"/>
    <w:tmpl w:val="27EAA2A0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6634C"/>
    <w:multiLevelType w:val="hybridMultilevel"/>
    <w:tmpl w:val="5A6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30E16"/>
    <w:multiLevelType w:val="hybridMultilevel"/>
    <w:tmpl w:val="04E667E4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94CA5"/>
    <w:multiLevelType w:val="hybridMultilevel"/>
    <w:tmpl w:val="2FC2A2E6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18"/>
  </w:num>
  <w:num w:numId="12">
    <w:abstractNumId w:val="10"/>
  </w:num>
  <w:num w:numId="13">
    <w:abstractNumId w:val="14"/>
  </w:num>
  <w:num w:numId="14">
    <w:abstractNumId w:val="3"/>
  </w:num>
  <w:num w:numId="15">
    <w:abstractNumId w:val="16"/>
  </w:num>
  <w:num w:numId="16">
    <w:abstractNumId w:val="20"/>
  </w:num>
  <w:num w:numId="17">
    <w:abstractNumId w:val="17"/>
  </w:num>
  <w:num w:numId="18">
    <w:abstractNumId w:val="1"/>
  </w:num>
  <w:num w:numId="19">
    <w:abstractNumId w:val="19"/>
  </w:num>
  <w:num w:numId="20">
    <w:abstractNumId w:val="2"/>
  </w:num>
  <w:num w:numId="21">
    <w:abstractNumId w:val="15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C1"/>
    <w:rsid w:val="00020C68"/>
    <w:rsid w:val="00042052"/>
    <w:rsid w:val="00050ED4"/>
    <w:rsid w:val="000B03CE"/>
    <w:rsid w:val="000C75DE"/>
    <w:rsid w:val="000E350B"/>
    <w:rsid w:val="000E3BF9"/>
    <w:rsid w:val="0011053F"/>
    <w:rsid w:val="00131B28"/>
    <w:rsid w:val="00147A74"/>
    <w:rsid w:val="00166A5E"/>
    <w:rsid w:val="001804A2"/>
    <w:rsid w:val="00190B3F"/>
    <w:rsid w:val="0019310C"/>
    <w:rsid w:val="001B50E0"/>
    <w:rsid w:val="001D6B01"/>
    <w:rsid w:val="001E4CB5"/>
    <w:rsid w:val="00212367"/>
    <w:rsid w:val="00231A0B"/>
    <w:rsid w:val="00233C82"/>
    <w:rsid w:val="0023661C"/>
    <w:rsid w:val="00260DE1"/>
    <w:rsid w:val="002676D8"/>
    <w:rsid w:val="002954CB"/>
    <w:rsid w:val="002B6E59"/>
    <w:rsid w:val="002C7A2D"/>
    <w:rsid w:val="002E4535"/>
    <w:rsid w:val="00346F0F"/>
    <w:rsid w:val="003519D8"/>
    <w:rsid w:val="003547F7"/>
    <w:rsid w:val="00392585"/>
    <w:rsid w:val="003B5367"/>
    <w:rsid w:val="003C0C0F"/>
    <w:rsid w:val="00416BEF"/>
    <w:rsid w:val="00463901"/>
    <w:rsid w:val="004752E1"/>
    <w:rsid w:val="00487630"/>
    <w:rsid w:val="004B359C"/>
    <w:rsid w:val="004B6CDA"/>
    <w:rsid w:val="004C4DCA"/>
    <w:rsid w:val="004D5B57"/>
    <w:rsid w:val="004E788A"/>
    <w:rsid w:val="0055452F"/>
    <w:rsid w:val="00554A35"/>
    <w:rsid w:val="00561CE8"/>
    <w:rsid w:val="005C1D3A"/>
    <w:rsid w:val="005C46FA"/>
    <w:rsid w:val="005D5DCD"/>
    <w:rsid w:val="005E0D9F"/>
    <w:rsid w:val="00616EC8"/>
    <w:rsid w:val="00643160"/>
    <w:rsid w:val="00692FC0"/>
    <w:rsid w:val="006A5882"/>
    <w:rsid w:val="006B3E68"/>
    <w:rsid w:val="006C1F0C"/>
    <w:rsid w:val="006D6569"/>
    <w:rsid w:val="0071634A"/>
    <w:rsid w:val="0073409C"/>
    <w:rsid w:val="007634A1"/>
    <w:rsid w:val="00791E69"/>
    <w:rsid w:val="007A04DA"/>
    <w:rsid w:val="007A0975"/>
    <w:rsid w:val="007B5626"/>
    <w:rsid w:val="007B6BBE"/>
    <w:rsid w:val="007F15C4"/>
    <w:rsid w:val="00801D37"/>
    <w:rsid w:val="008107F9"/>
    <w:rsid w:val="00832CA4"/>
    <w:rsid w:val="008449B7"/>
    <w:rsid w:val="008660A2"/>
    <w:rsid w:val="00872360"/>
    <w:rsid w:val="00892C8C"/>
    <w:rsid w:val="00896866"/>
    <w:rsid w:val="00896DDD"/>
    <w:rsid w:val="00897AE2"/>
    <w:rsid w:val="008B5A6B"/>
    <w:rsid w:val="008F1D17"/>
    <w:rsid w:val="00915282"/>
    <w:rsid w:val="009558F1"/>
    <w:rsid w:val="00965483"/>
    <w:rsid w:val="009712D0"/>
    <w:rsid w:val="0099270F"/>
    <w:rsid w:val="009D1D4D"/>
    <w:rsid w:val="009F02EA"/>
    <w:rsid w:val="009F62F1"/>
    <w:rsid w:val="00A14132"/>
    <w:rsid w:val="00A303A0"/>
    <w:rsid w:val="00AA2982"/>
    <w:rsid w:val="00AA3ADD"/>
    <w:rsid w:val="00AC7A61"/>
    <w:rsid w:val="00AF7FEF"/>
    <w:rsid w:val="00B02914"/>
    <w:rsid w:val="00B66EA5"/>
    <w:rsid w:val="00B94AC1"/>
    <w:rsid w:val="00BE31A2"/>
    <w:rsid w:val="00BE72A5"/>
    <w:rsid w:val="00C06ED1"/>
    <w:rsid w:val="00C33459"/>
    <w:rsid w:val="00C50C09"/>
    <w:rsid w:val="00C729C1"/>
    <w:rsid w:val="00C90C90"/>
    <w:rsid w:val="00CB6631"/>
    <w:rsid w:val="00CD5F18"/>
    <w:rsid w:val="00CE6B69"/>
    <w:rsid w:val="00D36303"/>
    <w:rsid w:val="00D611F3"/>
    <w:rsid w:val="00D852A0"/>
    <w:rsid w:val="00D92CFC"/>
    <w:rsid w:val="00DA3541"/>
    <w:rsid w:val="00DA794B"/>
    <w:rsid w:val="00DC5E52"/>
    <w:rsid w:val="00DE7E65"/>
    <w:rsid w:val="00E340CF"/>
    <w:rsid w:val="00E4490E"/>
    <w:rsid w:val="00EC7F03"/>
    <w:rsid w:val="00ED31DE"/>
    <w:rsid w:val="00EE37F4"/>
    <w:rsid w:val="00F0687C"/>
    <w:rsid w:val="00F07BC0"/>
    <w:rsid w:val="00F22754"/>
    <w:rsid w:val="00F239C9"/>
    <w:rsid w:val="00F45BC9"/>
    <w:rsid w:val="00F71C84"/>
    <w:rsid w:val="00F811D1"/>
    <w:rsid w:val="00FA19C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5C0C-7E2E-4CAF-B53F-6E193FD0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9D1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1"/>
    <w:next w:val="a1"/>
    <w:link w:val="30"/>
    <w:qFormat/>
    <w:rsid w:val="009D1D4D"/>
    <w:pPr>
      <w:keepNext/>
      <w:numPr>
        <w:ilvl w:val="2"/>
        <w:numId w:val="10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1"/>
    <w:next w:val="a1"/>
    <w:link w:val="40"/>
    <w:qFormat/>
    <w:rsid w:val="009D1D4D"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C729C1"/>
    <w:rPr>
      <w:color w:val="0000FF"/>
      <w:u w:val="single"/>
    </w:rPr>
  </w:style>
  <w:style w:type="paragraph" w:styleId="a6">
    <w:name w:val="Body Text"/>
    <w:basedOn w:val="a1"/>
    <w:link w:val="a7"/>
    <w:rsid w:val="00C729C1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C7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1"/>
    <w:link w:val="20"/>
    <w:uiPriority w:val="99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2"/>
    <w:link w:val="2"/>
    <w:uiPriority w:val="99"/>
    <w:rsid w:val="00C7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Обычный+ без отступа"/>
    <w:basedOn w:val="a1"/>
    <w:rsid w:val="00C729C1"/>
    <w:pPr>
      <w:numPr>
        <w:numId w:val="1"/>
      </w:numPr>
      <w:tabs>
        <w:tab w:val="clear" w:pos="926"/>
      </w:tabs>
      <w:autoSpaceDE w:val="0"/>
      <w:autoSpaceDN w:val="0"/>
      <w:spacing w:before="120" w:after="0" w:line="360" w:lineRule="auto"/>
      <w:ind w:left="0" w:firstLine="0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1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сновной текст 25"/>
    <w:basedOn w:val="a1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3"/>
    <w:uiPriority w:val="59"/>
    <w:rsid w:val="00C729C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1"/>
    <w:uiPriority w:val="34"/>
    <w:qFormat/>
    <w:rsid w:val="00C729C1"/>
    <w:pPr>
      <w:spacing w:before="120" w:after="120" w:line="240" w:lineRule="auto"/>
      <w:ind w:left="720" w:firstLine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1"/>
    <w:link w:val="ab"/>
    <w:uiPriority w:val="99"/>
    <w:unhideWhenUsed/>
    <w:rsid w:val="00C729C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2"/>
    <w:link w:val="aa"/>
    <w:uiPriority w:val="99"/>
    <w:rsid w:val="00C729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List Number"/>
    <w:basedOn w:val="a1"/>
    <w:uiPriority w:val="99"/>
    <w:rsid w:val="00C729C1"/>
    <w:pPr>
      <w:numPr>
        <w:numId w:val="6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1"/>
    <w:link w:val="ad"/>
    <w:uiPriority w:val="99"/>
    <w:unhideWhenUsed/>
    <w:rsid w:val="00C7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C729C1"/>
  </w:style>
  <w:style w:type="character" w:customStyle="1" w:styleId="ae">
    <w:name w:val="комментарий"/>
    <w:rsid w:val="009D1D4D"/>
    <w:rPr>
      <w:b/>
      <w:i/>
      <w:shd w:val="clear" w:color="auto" w:fill="FFFF99"/>
    </w:rPr>
  </w:style>
  <w:style w:type="character" w:customStyle="1" w:styleId="30">
    <w:name w:val="Заголовок 3 Знак"/>
    <w:aliases w:val="H3 Знак"/>
    <w:basedOn w:val="a2"/>
    <w:link w:val="3"/>
    <w:rsid w:val="009D1D4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9D1D4D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9D1D4D"/>
    <w:pPr>
      <w:numPr>
        <w:numId w:val="10"/>
      </w:numPr>
      <w:tabs>
        <w:tab w:val="clear" w:pos="567"/>
        <w:tab w:val="num" w:pos="926"/>
      </w:tabs>
      <w:suppressAutoHyphens/>
      <w:spacing w:after="240" w:line="240" w:lineRule="auto"/>
      <w:ind w:left="926" w:hanging="360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9D1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Placeholder Text"/>
    <w:basedOn w:val="a2"/>
    <w:uiPriority w:val="99"/>
    <w:semiHidden/>
    <w:rsid w:val="00F22754"/>
    <w:rPr>
      <w:color w:val="808080"/>
    </w:rPr>
  </w:style>
  <w:style w:type="paragraph" w:styleId="af0">
    <w:name w:val="Balloon Text"/>
    <w:basedOn w:val="a1"/>
    <w:link w:val="af1"/>
    <w:uiPriority w:val="99"/>
    <w:semiHidden/>
    <w:unhideWhenUsed/>
    <w:rsid w:val="00F2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F22754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0"/>
    <w:link w:val="13"/>
    <w:qFormat/>
    <w:rsid w:val="00801D37"/>
    <w:pPr>
      <w:numPr>
        <w:numId w:val="0"/>
      </w:num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2"/>
    <w:link w:val="12"/>
    <w:rsid w:val="00801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маркированный"/>
    <w:basedOn w:val="a1"/>
    <w:semiHidden/>
    <w:rsid w:val="00897A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rsid w:val="00915282"/>
    <w:rPr>
      <w:vertAlign w:val="superscript"/>
    </w:rPr>
  </w:style>
  <w:style w:type="paragraph" w:customStyle="1" w:styleId="af4">
    <w:name w:val="Таблица шапка"/>
    <w:basedOn w:val="a1"/>
    <w:rsid w:val="00915282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footnote text"/>
    <w:basedOn w:val="a1"/>
    <w:link w:val="af6"/>
    <w:rsid w:val="009152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6">
    <w:name w:val="Текст сноски Знак"/>
    <w:basedOn w:val="a2"/>
    <w:link w:val="af5"/>
    <w:rsid w:val="0091528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Чуясова Елена Геннадьевна</dc:creator>
  <cp:lastModifiedBy>Чуясова Елена Геннадьевна</cp:lastModifiedBy>
  <cp:revision>4</cp:revision>
  <dcterms:created xsi:type="dcterms:W3CDTF">2020-09-18T04:36:00Z</dcterms:created>
  <dcterms:modified xsi:type="dcterms:W3CDTF">2020-09-18T04:53:00Z</dcterms:modified>
</cp:coreProperties>
</file>