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1A9C" w:rsidRDefault="00B11A9C" w:rsidP="003D0712">
      <w:pPr>
        <w:jc w:val="right"/>
        <w:rPr>
          <w:b/>
          <w:sz w:val="24"/>
          <w:szCs w:val="24"/>
        </w:rPr>
      </w:pPr>
    </w:p>
    <w:p w:rsidR="00B11A9C" w:rsidRPr="00EC36CE" w:rsidRDefault="00B11A9C" w:rsidP="00321BCB">
      <w:pPr>
        <w:widowControl w:val="0"/>
        <w:spacing w:before="0"/>
        <w:jc w:val="center"/>
        <w:rPr>
          <w:b/>
          <w:sz w:val="2"/>
          <w:szCs w:val="2"/>
        </w:rPr>
      </w:pPr>
    </w:p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E922A0">
        <w:rPr>
          <w:b/>
          <w:sz w:val="24"/>
          <w:szCs w:val="24"/>
        </w:rPr>
        <w:t>____________</w:t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3830/19</w:t>
      </w:r>
      <w:r w:rsidRPr="005D687C">
        <w:t xml:space="preserve"> дата регистрации ДОУ </w:t>
      </w:r>
      <w:r w:rsidR="00E922A0">
        <w:t>24.09.2019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Краевое государственное унитарное предприятие "Приморский водоканал"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(423) 200-57-77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>внеплощадочные сети водоснабжения, водоотведения и КНС .Сети водоснабжения и водоотведения для жилого микрорайона "Садовый" на территории опережающего социально-экономического развития "Большой Камень" КНС № "Десятая"</w:t>
      </w:r>
    </w:p>
    <w:p w:rsidR="00005401" w:rsidRPr="001E7233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CB5B4D" w:rsidRPr="00EF0DC6">
        <w:rPr>
          <w:b/>
          <w:i/>
          <w:sz w:val="24"/>
          <w:szCs w:val="24"/>
        </w:rPr>
        <w:t>_____________________</w:t>
      </w:r>
      <w:r w:rsidR="001E7233">
        <w:rPr>
          <w:b/>
          <w:i/>
          <w:sz w:val="24"/>
          <w:szCs w:val="24"/>
        </w:rPr>
        <w:t>______________________________________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>Приморский край, г. Большой Камень, микрорайон "Садовый"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26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0,4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1.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D687C" w:rsidRPr="005D687C" w:rsidRDefault="005D687C" w:rsidP="005D687C">
      <w:pPr>
        <w:ind w:right="-392"/>
        <w:rPr>
          <w:b/>
          <w:sz w:val="24"/>
          <w:szCs w:val="24"/>
          <w:u w:val="single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r w:rsidR="00090A33">
        <w:rPr>
          <w:b/>
          <w:sz w:val="24"/>
          <w:szCs w:val="24"/>
          <w:u w:val="single"/>
        </w:rPr>
        <w:t xml:space="preserve">Береговая-1 </w:t>
      </w:r>
      <w:r w:rsidRPr="005D687C">
        <w:rPr>
          <w:sz w:val="24"/>
          <w:szCs w:val="24"/>
        </w:rPr>
        <w:t xml:space="preserve">№ф. 6(10) кВ </w:t>
      </w:r>
      <w:r w:rsidR="00090A33">
        <w:rPr>
          <w:b/>
          <w:sz w:val="24"/>
          <w:szCs w:val="24"/>
          <w:u w:val="single"/>
        </w:rPr>
        <w:t>«48</w:t>
      </w:r>
      <w:r w:rsidRPr="005D687C">
        <w:rPr>
          <w:b/>
          <w:sz w:val="24"/>
          <w:szCs w:val="24"/>
          <w:u w:val="single"/>
        </w:rPr>
        <w:t>»,</w:t>
      </w:r>
      <w:r w:rsidR="00090A33">
        <w:rPr>
          <w:sz w:val="24"/>
          <w:szCs w:val="24"/>
        </w:rPr>
        <w:t xml:space="preserve"> ТП № проектируемая</w:t>
      </w:r>
      <w:r w:rsidRPr="005D687C">
        <w:rPr>
          <w:sz w:val="24"/>
          <w:szCs w:val="24"/>
        </w:rPr>
        <w:t xml:space="preserve">; № ф. 0,4 </w:t>
      </w:r>
      <w:proofErr w:type="spellStart"/>
      <w:r w:rsidRPr="005D687C">
        <w:rPr>
          <w:sz w:val="24"/>
          <w:szCs w:val="24"/>
        </w:rPr>
        <w:t>кВ</w:t>
      </w:r>
      <w:proofErr w:type="spellEnd"/>
      <w:r w:rsidRPr="005D687C">
        <w:rPr>
          <w:sz w:val="24"/>
          <w:szCs w:val="24"/>
        </w:rPr>
        <w:t xml:space="preserve">, </w:t>
      </w:r>
      <w:r w:rsidR="00090A33">
        <w:rPr>
          <w:b/>
          <w:sz w:val="24"/>
          <w:szCs w:val="24"/>
          <w:u w:val="single"/>
        </w:rPr>
        <w:t>проектируемый</w:t>
      </w:r>
    </w:p>
    <w:p w:rsidR="005D687C" w:rsidRPr="005D687C" w:rsidRDefault="00090A33" w:rsidP="005D687C">
      <w:pPr>
        <w:rPr>
          <w:sz w:val="24"/>
          <w:szCs w:val="24"/>
        </w:rPr>
      </w:pPr>
      <w:r>
        <w:rPr>
          <w:sz w:val="24"/>
          <w:szCs w:val="24"/>
        </w:rPr>
        <w:t xml:space="preserve">№ опоры: </w:t>
      </w:r>
      <w:proofErr w:type="spellStart"/>
      <w:r>
        <w:rPr>
          <w:sz w:val="24"/>
          <w:szCs w:val="24"/>
        </w:rPr>
        <w:t>проетируемая</w:t>
      </w:r>
      <w:proofErr w:type="spellEnd"/>
      <w:r w:rsidR="005D687C" w:rsidRPr="005D687C">
        <w:rPr>
          <w:sz w:val="24"/>
          <w:szCs w:val="24"/>
        </w:rPr>
        <w:t>.</w:t>
      </w:r>
    </w:p>
    <w:p w:rsidR="005D687C" w:rsidRPr="005D687C" w:rsidRDefault="005D687C" w:rsidP="005D687C">
      <w:pPr>
        <w:rPr>
          <w:sz w:val="24"/>
          <w:szCs w:val="24"/>
        </w:rPr>
      </w:pPr>
      <w:r w:rsidRPr="005D687C">
        <w:rPr>
          <w:sz w:val="24"/>
          <w:szCs w:val="24"/>
        </w:rPr>
        <w:t>Вторая точка присоединения: ПС-</w:t>
      </w:r>
      <w:r w:rsidR="00090A33" w:rsidRPr="00090A33">
        <w:rPr>
          <w:b/>
          <w:sz w:val="24"/>
          <w:szCs w:val="24"/>
          <w:u w:val="single"/>
        </w:rPr>
        <w:t xml:space="preserve"> </w:t>
      </w:r>
      <w:r w:rsidR="00090A33">
        <w:rPr>
          <w:b/>
          <w:sz w:val="24"/>
          <w:szCs w:val="24"/>
          <w:u w:val="single"/>
        </w:rPr>
        <w:t>Береговая-1</w:t>
      </w:r>
      <w:r w:rsidRPr="005D687C">
        <w:rPr>
          <w:sz w:val="24"/>
          <w:szCs w:val="24"/>
        </w:rPr>
        <w:t xml:space="preserve">, №ф. 6(10) </w:t>
      </w:r>
      <w:proofErr w:type="spellStart"/>
      <w:r w:rsidRPr="005D687C">
        <w:rPr>
          <w:sz w:val="24"/>
          <w:szCs w:val="24"/>
        </w:rPr>
        <w:t>кВ</w:t>
      </w:r>
      <w:proofErr w:type="spellEnd"/>
      <w:r w:rsidRPr="005D687C">
        <w:rPr>
          <w:sz w:val="24"/>
          <w:szCs w:val="24"/>
        </w:rPr>
        <w:t xml:space="preserve"> «</w:t>
      </w:r>
      <w:r w:rsidR="00090A33">
        <w:rPr>
          <w:sz w:val="24"/>
          <w:szCs w:val="24"/>
          <w:u w:val="single"/>
        </w:rPr>
        <w:t>14</w:t>
      </w:r>
      <w:r w:rsidR="00090A33">
        <w:rPr>
          <w:sz w:val="24"/>
          <w:szCs w:val="24"/>
        </w:rPr>
        <w:t>», ТП №8</w:t>
      </w:r>
      <w:r w:rsidR="0046785A">
        <w:rPr>
          <w:sz w:val="24"/>
          <w:szCs w:val="24"/>
        </w:rPr>
        <w:t>1</w:t>
      </w:r>
      <w:r w:rsidR="00090A33">
        <w:rPr>
          <w:sz w:val="24"/>
          <w:szCs w:val="24"/>
        </w:rPr>
        <w:t>004</w:t>
      </w:r>
      <w:r w:rsidRPr="005D687C">
        <w:rPr>
          <w:sz w:val="24"/>
          <w:szCs w:val="24"/>
        </w:rPr>
        <w:t xml:space="preserve">,  </w:t>
      </w:r>
    </w:p>
    <w:p w:rsidR="005D687C" w:rsidRPr="005D687C" w:rsidRDefault="00090A33" w:rsidP="005D687C">
      <w:pPr>
        <w:rPr>
          <w:sz w:val="24"/>
          <w:szCs w:val="24"/>
        </w:rPr>
      </w:pPr>
      <w:r>
        <w:rPr>
          <w:sz w:val="24"/>
          <w:szCs w:val="24"/>
        </w:rPr>
        <w:t xml:space="preserve">№ ф. 0,4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, </w:t>
      </w:r>
      <w:r w:rsidR="0046785A">
        <w:rPr>
          <w:sz w:val="24"/>
          <w:szCs w:val="24"/>
        </w:rPr>
        <w:t>2</w:t>
      </w:r>
      <w:r>
        <w:rPr>
          <w:sz w:val="24"/>
          <w:szCs w:val="24"/>
        </w:rPr>
        <w:t xml:space="preserve">. № </w:t>
      </w:r>
      <w:r w:rsidR="00D33A43">
        <w:rPr>
          <w:sz w:val="24"/>
          <w:szCs w:val="24"/>
        </w:rPr>
        <w:t>3</w:t>
      </w:r>
      <w:r w:rsidR="005D687C" w:rsidRPr="005D687C">
        <w:rPr>
          <w:sz w:val="24"/>
          <w:szCs w:val="24"/>
        </w:rPr>
        <w:t>.</w:t>
      </w:r>
    </w:p>
    <w:p w:rsidR="005D687C" w:rsidRDefault="005D687C" w:rsidP="005D687C">
      <w:pPr>
        <w:rPr>
          <w:sz w:val="24"/>
          <w:szCs w:val="24"/>
        </w:rPr>
      </w:pPr>
      <w:r w:rsidRPr="005D687C">
        <w:rPr>
          <w:sz w:val="24"/>
          <w:szCs w:val="24"/>
        </w:rPr>
        <w:t>Предполагаемая точка БПиЭО_____________________________________________________</w:t>
      </w:r>
    </w:p>
    <w:p w:rsidR="00AA485C" w:rsidRDefault="00AA485C" w:rsidP="003555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</w:t>
      </w:r>
      <w:r w:rsidR="0060160C">
        <w:rPr>
          <w:sz w:val="24"/>
          <w:szCs w:val="24"/>
        </w:rPr>
        <w:t>5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B32B69" w:rsidRDefault="00B32B69" w:rsidP="0027197E">
      <w:pPr>
        <w:rPr>
          <w:b/>
          <w:sz w:val="24"/>
          <w:szCs w:val="24"/>
        </w:rPr>
      </w:pPr>
    </w:p>
    <w:p w:rsidR="00B32B69" w:rsidRDefault="00B32B69" w:rsidP="0027197E">
      <w:pPr>
        <w:rPr>
          <w:b/>
          <w:sz w:val="24"/>
          <w:szCs w:val="24"/>
        </w:rPr>
      </w:pPr>
    </w:p>
    <w:p w:rsidR="0027197E" w:rsidRPr="00EF0DC6" w:rsidRDefault="008D34E8" w:rsidP="0027197E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2189"/>
        <w:gridCol w:w="520"/>
        <w:gridCol w:w="2317"/>
        <w:gridCol w:w="3402"/>
        <w:gridCol w:w="28"/>
        <w:gridCol w:w="966"/>
      </w:tblGrid>
      <w:tr w:rsidR="00E71759" w:rsidRPr="00893779" w:rsidTr="00CA4233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№ пп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E71759" w:rsidRPr="00EF0DC6" w:rsidTr="00CA4233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402E47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6(10) кВ</w:t>
            </w:r>
          </w:p>
        </w:tc>
      </w:tr>
      <w:tr w:rsidR="005675A3" w:rsidRPr="00EF0DC6" w:rsidTr="00CA4233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</w:t>
            </w:r>
            <w:r w:rsidR="001F48AF">
              <w:rPr>
                <w:bCs/>
                <w:sz w:val="24"/>
                <w:szCs w:val="24"/>
              </w:rPr>
              <w:t xml:space="preserve">по трассе </w:t>
            </w:r>
            <w:r>
              <w:rPr>
                <w:bCs/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561ED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5675A3" w:rsidRPr="00EF0DC6" w:rsidTr="00CA4233">
        <w:trPr>
          <w:trHeight w:val="262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  <w:r w:rsidR="0060160C">
              <w:rPr>
                <w:bCs/>
                <w:sz w:val="24"/>
                <w:szCs w:val="24"/>
              </w:rPr>
              <w:t xml:space="preserve"> АББЛ 2 х3(1х240)</w:t>
            </w:r>
            <w:r w:rsidR="00B32B69">
              <w:rPr>
                <w:bCs/>
                <w:sz w:val="24"/>
                <w:szCs w:val="24"/>
              </w:rPr>
              <w:t>, ГНБ</w:t>
            </w:r>
            <w:r w:rsidR="0060160C"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60160C" w:rsidP="00561EDE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50м</w:t>
            </w:r>
          </w:p>
        </w:tc>
      </w:tr>
      <w:tr w:rsidR="002977D3" w:rsidRPr="00EF0DC6" w:rsidTr="00CA4233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561F21" w:rsidRDefault="002977D3" w:rsidP="00561F21">
            <w:pPr>
              <w:spacing w:before="0"/>
              <w:ind w:right="-1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</w:t>
            </w:r>
            <w:r w:rsidR="00561F21" w:rsidRPr="00561F21">
              <w:rPr>
                <w:sz w:val="24"/>
                <w:szCs w:val="24"/>
              </w:rPr>
              <w:t>2</w:t>
            </w:r>
            <w:r w:rsidRPr="00561F21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на ж/б приставке</w:t>
                  </w:r>
                </w:p>
              </w:tc>
            </w:tr>
          </w:tbl>
          <w:p w:rsidR="00BA4A10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="005A1890">
              <w:rPr>
                <w:sz w:val="24"/>
                <w:szCs w:val="24"/>
              </w:rPr>
              <w:t xml:space="preserve"> </w:t>
            </w:r>
          </w:p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 w:rsidR="005C1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2977D3" w:rsidRPr="00EF0DC6" w:rsidTr="00CA4233">
        <w:trPr>
          <w:trHeight w:val="27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1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2977D3" w:rsidRPr="00EF0DC6" w:rsidTr="00CA4233">
        <w:trPr>
          <w:trHeight w:val="2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2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2977D3" w:rsidRPr="00EF0DC6" w:rsidTr="00CA4233">
        <w:trPr>
          <w:trHeight w:val="24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EF6ACF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 w:rsidR="00C102DA"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561F21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B11A9C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Прокладка кабеля</w:t>
            </w:r>
            <w:r w:rsidR="001F48AF">
              <w:rPr>
                <w:sz w:val="24"/>
                <w:szCs w:val="24"/>
              </w:rPr>
              <w:t xml:space="preserve"> </w:t>
            </w:r>
            <w:r w:rsidR="00E71759"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60160C" w:rsidRPr="005675A3">
              <w:rPr>
                <w:bCs/>
                <w:sz w:val="24"/>
                <w:szCs w:val="24"/>
              </w:rPr>
              <w:t>КЛ</w:t>
            </w:r>
            <w:r w:rsidR="000531FF">
              <w:rPr>
                <w:bCs/>
                <w:sz w:val="24"/>
                <w:szCs w:val="24"/>
              </w:rPr>
              <w:t xml:space="preserve"> АББЛ   </w:t>
            </w:r>
            <w:r w:rsidR="0060160C">
              <w:rPr>
                <w:bCs/>
                <w:sz w:val="24"/>
                <w:szCs w:val="24"/>
              </w:rPr>
              <w:t>3(1х240)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B11A9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B11A9C">
              <w:rPr>
                <w:sz w:val="24"/>
                <w:szCs w:val="24"/>
              </w:rPr>
              <w:t>106</w:t>
            </w:r>
            <w:r w:rsidR="0060160C">
              <w:rPr>
                <w:sz w:val="24"/>
                <w:szCs w:val="24"/>
              </w:rPr>
              <w:t xml:space="preserve"> м</w:t>
            </w:r>
          </w:p>
        </w:tc>
      </w:tr>
      <w:tr w:rsidR="0060160C" w:rsidRPr="00EF0DC6" w:rsidTr="00F5095F">
        <w:trPr>
          <w:trHeight w:val="2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60C" w:rsidRDefault="0060160C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1.6.</w:t>
            </w:r>
          </w:p>
        </w:tc>
        <w:tc>
          <w:tcPr>
            <w:tcW w:w="5245" w:type="dxa"/>
            <w:gridSpan w:val="4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0160C" w:rsidRDefault="0060160C" w:rsidP="00561E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 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60C" w:rsidRPr="00EF0DC6" w:rsidRDefault="0060160C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Концевая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60C" w:rsidRPr="00EF0DC6" w:rsidRDefault="0060160C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60160C" w:rsidRPr="00EF0DC6" w:rsidTr="00F5095F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60C" w:rsidRDefault="0060160C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60C" w:rsidRDefault="0060160C" w:rsidP="00561EDE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60C" w:rsidRPr="00EF0DC6" w:rsidRDefault="0060160C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Соединительная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60C" w:rsidRPr="00EF0DC6" w:rsidRDefault="0060160C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1F48AF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1F48AF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1.7. 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1F48AF" w:rsidP="00561E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разрядников </w:t>
            </w:r>
            <w:r w:rsidR="00F75D30">
              <w:rPr>
                <w:sz w:val="24"/>
                <w:szCs w:val="24"/>
              </w:rPr>
              <w:t xml:space="preserve">(ОПН) </w:t>
            </w:r>
            <w:r w:rsidR="00FF42A5">
              <w:rPr>
                <w:sz w:val="24"/>
                <w:szCs w:val="24"/>
              </w:rPr>
              <w:t>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1F48AF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1F48AF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71759" w:rsidRPr="00EF0DC6" w:rsidRDefault="00E71759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2.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0,4 кВ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C102DA">
              <w:rPr>
                <w:bCs/>
                <w:sz w:val="24"/>
                <w:szCs w:val="24"/>
              </w:rPr>
              <w:t>2.1.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5675A3">
            <w:pPr>
              <w:spacing w:before="0"/>
              <w:ind w:right="-108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 w:rsidR="001F48AF">
              <w:rPr>
                <w:bCs/>
                <w:sz w:val="24"/>
                <w:szCs w:val="24"/>
              </w:rPr>
              <w:t>, по трассе (м</w:t>
            </w:r>
            <w:r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B32B69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  <w:r w:rsidR="00B32B69">
              <w:rPr>
                <w:bCs/>
                <w:sz w:val="24"/>
                <w:szCs w:val="24"/>
              </w:rPr>
              <w:t xml:space="preserve"> СИП2А 3</w:t>
            </w:r>
            <w:r w:rsidR="0060160C">
              <w:rPr>
                <w:bCs/>
                <w:sz w:val="24"/>
                <w:szCs w:val="24"/>
              </w:rPr>
              <w:t>х50</w:t>
            </w:r>
            <w:r w:rsidR="00B32B69">
              <w:rPr>
                <w:bCs/>
                <w:sz w:val="24"/>
                <w:szCs w:val="24"/>
              </w:rPr>
              <w:t>+1х50</w:t>
            </w:r>
            <w:r w:rsidR="00B32B69">
              <w:rPr>
                <w:bCs/>
                <w:sz w:val="24"/>
                <w:szCs w:val="24"/>
              </w:rPr>
              <w:br/>
            </w:r>
            <w:r w:rsidR="00C466C9">
              <w:rPr>
                <w:bCs/>
                <w:sz w:val="24"/>
                <w:szCs w:val="24"/>
              </w:rPr>
              <w:t xml:space="preserve"> (новое ТП)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0531FF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</w:t>
            </w:r>
            <w:r w:rsidR="0060160C">
              <w:rPr>
                <w:b/>
                <w:bCs/>
                <w:sz w:val="24"/>
                <w:szCs w:val="24"/>
                <w:u w:val="single"/>
              </w:rPr>
              <w:t>0м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1F21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5675A3" w:rsidRPr="00EF0DC6" w:rsidTr="00CA4233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2.2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ж/б</w:t>
                  </w:r>
                </w:p>
              </w:tc>
            </w:tr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деревянные</w:t>
                  </w:r>
                </w:p>
              </w:tc>
            </w:tr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н</w:t>
                  </w:r>
                  <w:r>
                    <w:cr/>
                    <w:t xml:space="preserve"> ж/б приставке</w:t>
                  </w:r>
                </w:p>
              </w:tc>
            </w:tr>
          </w:tbl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lastRenderedPageBreak/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60160C">
              <w:rPr>
                <w:sz w:val="24"/>
                <w:szCs w:val="24"/>
              </w:rPr>
              <w:t>1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5A6C12" w:rsidRPr="00EF0DC6">
              <w:rPr>
                <w:sz w:val="24"/>
                <w:szCs w:val="24"/>
              </w:rPr>
              <w:t>односто</w:t>
            </w:r>
            <w:r w:rsidR="005A6C12">
              <w:rPr>
                <w:sz w:val="24"/>
                <w:szCs w:val="24"/>
              </w:rPr>
              <w:t>е</w:t>
            </w:r>
            <w:r w:rsidR="005A6C12" w:rsidRPr="00EF0DC6">
              <w:rPr>
                <w:sz w:val="24"/>
                <w:szCs w:val="24"/>
              </w:rPr>
              <w:t>чная</w:t>
            </w:r>
            <w:r w:rsidRPr="00EF0DC6">
              <w:rPr>
                <w:sz w:val="24"/>
                <w:szCs w:val="24"/>
              </w:rPr>
              <w:t xml:space="preserve">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240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D46E4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 w:rsidR="00D46E4E">
              <w:rPr>
                <w:sz w:val="24"/>
                <w:szCs w:val="24"/>
              </w:rPr>
              <w:t xml:space="preserve"> по трассе</w:t>
            </w:r>
            <w:r>
              <w:rPr>
                <w:sz w:val="24"/>
                <w:szCs w:val="24"/>
              </w:rPr>
              <w:t xml:space="preserve"> ВЛ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кол. проводов ВЛ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60160C">
              <w:rPr>
                <w:sz w:val="24"/>
                <w:szCs w:val="24"/>
              </w:rPr>
              <w:t>СИП</w:t>
            </w:r>
            <w:r w:rsidR="00B32B69">
              <w:rPr>
                <w:sz w:val="24"/>
                <w:szCs w:val="24"/>
              </w:rPr>
              <w:t>2А</w:t>
            </w:r>
            <w:r w:rsidR="0060160C">
              <w:rPr>
                <w:sz w:val="24"/>
                <w:szCs w:val="24"/>
              </w:rPr>
              <w:t xml:space="preserve"> 3х50</w:t>
            </w:r>
            <w:r w:rsidR="00B32B69">
              <w:rPr>
                <w:sz w:val="24"/>
                <w:szCs w:val="24"/>
              </w:rPr>
              <w:t>+1х50</w:t>
            </w:r>
          </w:p>
          <w:p w:rsidR="00B32B69" w:rsidRPr="00EF0DC6" w:rsidRDefault="00B32B69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 </w:t>
            </w:r>
            <w:proofErr w:type="spellStart"/>
            <w:r>
              <w:rPr>
                <w:sz w:val="24"/>
                <w:szCs w:val="24"/>
              </w:rPr>
              <w:t>т.ч</w:t>
            </w:r>
            <w:proofErr w:type="spellEnd"/>
            <w:r>
              <w:rPr>
                <w:sz w:val="24"/>
                <w:szCs w:val="24"/>
              </w:rPr>
              <w:t>. 10 м на заходы в ТП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0531F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B32B69">
              <w:rPr>
                <w:sz w:val="24"/>
                <w:szCs w:val="24"/>
              </w:rPr>
              <w:t>31</w:t>
            </w:r>
            <w:r w:rsidR="0060160C">
              <w:rPr>
                <w:sz w:val="24"/>
                <w:szCs w:val="24"/>
              </w:rPr>
              <w:t>м</w:t>
            </w: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4E718E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>3. Установка ТП</w:t>
            </w:r>
          </w:p>
        </w:tc>
      </w:tr>
      <w:tr w:rsidR="005675A3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3.1.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E76F7B" w:rsidP="00476C6B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</w:t>
            </w:r>
            <w:r w:rsidR="005675A3" w:rsidRPr="00EF0DC6">
              <w:rPr>
                <w:sz w:val="24"/>
                <w:szCs w:val="24"/>
              </w:rPr>
              <w:t>ТП 6(10)/0,4 кВ</w:t>
            </w:r>
            <w:r w:rsidR="005A6C12">
              <w:rPr>
                <w:sz w:val="24"/>
                <w:szCs w:val="24"/>
              </w:rPr>
              <w:t xml:space="preserve"> </w:t>
            </w:r>
            <w:r w:rsidR="005675A3" w:rsidRPr="00EF0DC6">
              <w:rPr>
                <w:sz w:val="24"/>
                <w:szCs w:val="24"/>
              </w:rPr>
              <w:t>(1 ТП</w:t>
            </w:r>
            <w:r w:rsidR="008D34C3">
              <w:rPr>
                <w:sz w:val="24"/>
                <w:szCs w:val="24"/>
              </w:rPr>
              <w:t xml:space="preserve"> с транс.)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C466C9">
              <w:rPr>
                <w:sz w:val="24"/>
                <w:szCs w:val="24"/>
              </w:rPr>
              <w:t xml:space="preserve">КТПН 6/100 </w:t>
            </w:r>
            <w:proofErr w:type="spellStart"/>
            <w:r w:rsidR="00C466C9">
              <w:rPr>
                <w:sz w:val="24"/>
                <w:szCs w:val="24"/>
              </w:rPr>
              <w:t>к</w:t>
            </w:r>
            <w:r w:rsidR="004E718E">
              <w:rPr>
                <w:sz w:val="24"/>
                <w:szCs w:val="24"/>
              </w:rPr>
              <w:t>ВА</w:t>
            </w:r>
            <w:proofErr w:type="spellEnd"/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4E718E">
              <w:rPr>
                <w:sz w:val="24"/>
                <w:szCs w:val="24"/>
              </w:rPr>
              <w:t>1</w:t>
            </w:r>
          </w:p>
        </w:tc>
      </w:tr>
      <w:tr w:rsidR="005675A3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3.2.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силового трансформатора в ТП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4E718E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ТМ 6/0,4 </w:t>
            </w:r>
            <w:proofErr w:type="spellStart"/>
            <w:r>
              <w:rPr>
                <w:sz w:val="24"/>
                <w:szCs w:val="24"/>
              </w:rPr>
              <w:t>кВ</w:t>
            </w:r>
            <w:proofErr w:type="spellEnd"/>
            <w:r>
              <w:rPr>
                <w:sz w:val="24"/>
                <w:szCs w:val="24"/>
              </w:rPr>
              <w:t xml:space="preserve"> 40 </w:t>
            </w:r>
            <w:proofErr w:type="spellStart"/>
            <w:r w:rsidR="00C466C9"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</w:rPr>
              <w:t>ВА</w:t>
            </w:r>
            <w:proofErr w:type="spellEnd"/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4E718E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4E718E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718E" w:rsidRPr="00EF0DC6" w:rsidRDefault="004E718E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3.3.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718E" w:rsidRPr="00EF0DC6" w:rsidRDefault="004E718E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</w:t>
            </w:r>
            <w:r w:rsidRPr="00EF0DC6">
              <w:rPr>
                <w:sz w:val="24"/>
                <w:szCs w:val="24"/>
              </w:rPr>
              <w:t>коммутационной аппаратуры в ТП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718E" w:rsidRDefault="004E718E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ВН 6 </w:t>
            </w:r>
            <w:proofErr w:type="spellStart"/>
            <w:r>
              <w:rPr>
                <w:sz w:val="24"/>
                <w:szCs w:val="24"/>
              </w:rPr>
              <w:t>кВ</w:t>
            </w:r>
            <w:proofErr w:type="spellEnd"/>
            <w:r>
              <w:rPr>
                <w:sz w:val="24"/>
                <w:szCs w:val="24"/>
              </w:rPr>
              <w:t xml:space="preserve"> (2 линейных +1 трансформаторный)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718E" w:rsidRDefault="004E718E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</w:tbl>
    <w:p w:rsidR="00AA485C" w:rsidRDefault="00AA485C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946455" w:rsidRPr="00946455" w:rsidRDefault="00946455" w:rsidP="00946455">
      <w:pPr>
        <w:spacing w:before="0"/>
        <w:rPr>
          <w:sz w:val="2"/>
          <w:szCs w:val="2"/>
        </w:rPr>
      </w:pPr>
    </w:p>
    <w:p w:rsidR="00946455" w:rsidRPr="00EF0DC6" w:rsidRDefault="00946455" w:rsidP="0094645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13</w:t>
      </w:r>
      <w:r w:rsidRPr="00EF0DC6">
        <w:rPr>
          <w:b/>
          <w:sz w:val="24"/>
          <w:szCs w:val="24"/>
        </w:rPr>
        <w:t>. План-схема подключения ЭПУ заявителя (с поопорной расстановкой):</w:t>
      </w:r>
    </w:p>
    <w:p w:rsidR="00946455" w:rsidRPr="004D2EB2" w:rsidRDefault="000531FF" w:rsidP="00946455">
      <w:pPr>
        <w:rPr>
          <w:sz w:val="24"/>
          <w:szCs w:val="24"/>
        </w:rPr>
      </w:pPr>
      <w:r>
        <w:object w:dxaOrig="16650" w:dyaOrig="120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25pt;height:344.25pt" o:ole="">
            <v:imagedata r:id="rId5" o:title=""/>
          </v:shape>
          <o:OLEObject Type="Embed" ProgID="Visio.Drawing.15" ShapeID="_x0000_i1025" DrawAspect="Content" ObjectID="_1652705348" r:id="rId6"/>
        </w:object>
      </w:r>
    </w:p>
    <w:p w:rsidR="009A003E" w:rsidRDefault="009A003E" w:rsidP="009A003E">
      <w:pPr>
        <w:rPr>
          <w:sz w:val="24"/>
          <w:szCs w:val="24"/>
        </w:rPr>
      </w:pPr>
    </w:p>
    <w:p w:rsidR="009A003E" w:rsidRDefault="009A003E" w:rsidP="00C85B90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</w:p>
    <w:p w:rsidR="00C85B90" w:rsidRDefault="00C85B90" w:rsidP="00C85B90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 Строительство </w:t>
      </w:r>
      <w:r w:rsidR="00910A7C">
        <w:rPr>
          <w:sz w:val="24"/>
          <w:szCs w:val="24"/>
        </w:rPr>
        <w:t xml:space="preserve">проходной </w:t>
      </w:r>
      <w:r>
        <w:rPr>
          <w:sz w:val="24"/>
          <w:szCs w:val="24"/>
        </w:rPr>
        <w:t xml:space="preserve">ТП 6/0,4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с силовым трансформатором</w:t>
      </w:r>
      <w:r w:rsidR="00910A7C">
        <w:rPr>
          <w:sz w:val="24"/>
          <w:szCs w:val="24"/>
        </w:rPr>
        <w:t xml:space="preserve"> 40 </w:t>
      </w:r>
      <w:proofErr w:type="spellStart"/>
      <w:r w:rsidR="00910A7C">
        <w:rPr>
          <w:sz w:val="24"/>
          <w:szCs w:val="24"/>
        </w:rPr>
        <w:t>кВА</w:t>
      </w:r>
      <w:proofErr w:type="spellEnd"/>
    </w:p>
    <w:p w:rsidR="00910A7C" w:rsidRDefault="00910A7C" w:rsidP="00C85B90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 Строительство </w:t>
      </w:r>
      <w:proofErr w:type="spellStart"/>
      <w:r>
        <w:rPr>
          <w:sz w:val="24"/>
          <w:szCs w:val="24"/>
        </w:rPr>
        <w:t>двухцепного</w:t>
      </w:r>
      <w:proofErr w:type="spellEnd"/>
      <w:r>
        <w:rPr>
          <w:sz w:val="24"/>
          <w:szCs w:val="24"/>
        </w:rPr>
        <w:t xml:space="preserve"> захода в проектируемую ТП 6/0,4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со врезкой в фидер 6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№ 48 ПС БК-1 (заход-выход)</w:t>
      </w:r>
    </w:p>
    <w:p w:rsidR="00680B37" w:rsidRDefault="000531FF" w:rsidP="00C85B90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="00680B37">
        <w:rPr>
          <w:sz w:val="24"/>
          <w:szCs w:val="24"/>
        </w:rPr>
        <w:t>. Строительство ВЛ</w:t>
      </w:r>
      <w:r>
        <w:rPr>
          <w:sz w:val="24"/>
          <w:szCs w:val="24"/>
        </w:rPr>
        <w:t xml:space="preserve"> 0,4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от РУ 0,4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новой до границы участка заявителя.</w:t>
      </w:r>
    </w:p>
    <w:p w:rsidR="00946455" w:rsidRDefault="00946455" w:rsidP="00946455">
      <w:pPr>
        <w:rPr>
          <w:sz w:val="24"/>
          <w:szCs w:val="24"/>
        </w:rPr>
      </w:pPr>
      <w:bookmarkStart w:id="0" w:name="_GoBack"/>
      <w:bookmarkEnd w:id="0"/>
    </w:p>
    <w:sectPr w:rsidR="00946455" w:rsidSect="00946455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35A55"/>
    <w:rsid w:val="000531FF"/>
    <w:rsid w:val="00090A33"/>
    <w:rsid w:val="000A14AA"/>
    <w:rsid w:val="000E3B56"/>
    <w:rsid w:val="000F2899"/>
    <w:rsid w:val="00184E43"/>
    <w:rsid w:val="001E7233"/>
    <w:rsid w:val="001F0D33"/>
    <w:rsid w:val="001F48AF"/>
    <w:rsid w:val="002345E1"/>
    <w:rsid w:val="002421A2"/>
    <w:rsid w:val="00255DDB"/>
    <w:rsid w:val="0027197E"/>
    <w:rsid w:val="00275CDE"/>
    <w:rsid w:val="002977D3"/>
    <w:rsid w:val="002A60BE"/>
    <w:rsid w:val="002B5750"/>
    <w:rsid w:val="002C4CFA"/>
    <w:rsid w:val="002D23C0"/>
    <w:rsid w:val="002F5868"/>
    <w:rsid w:val="00355541"/>
    <w:rsid w:val="003A6F52"/>
    <w:rsid w:val="003C54CA"/>
    <w:rsid w:val="003D0712"/>
    <w:rsid w:val="003F2DDA"/>
    <w:rsid w:val="00402E47"/>
    <w:rsid w:val="0041166C"/>
    <w:rsid w:val="00442FBE"/>
    <w:rsid w:val="0046785A"/>
    <w:rsid w:val="00476C6B"/>
    <w:rsid w:val="0049744D"/>
    <w:rsid w:val="004D0EEE"/>
    <w:rsid w:val="004E718E"/>
    <w:rsid w:val="004E7603"/>
    <w:rsid w:val="00500DEC"/>
    <w:rsid w:val="00561EDE"/>
    <w:rsid w:val="00561F21"/>
    <w:rsid w:val="005675A3"/>
    <w:rsid w:val="00585538"/>
    <w:rsid w:val="00586726"/>
    <w:rsid w:val="005A1890"/>
    <w:rsid w:val="005A6C12"/>
    <w:rsid w:val="005C1CDA"/>
    <w:rsid w:val="005D687C"/>
    <w:rsid w:val="005D786D"/>
    <w:rsid w:val="0060160C"/>
    <w:rsid w:val="00607854"/>
    <w:rsid w:val="006113E2"/>
    <w:rsid w:val="00646EE8"/>
    <w:rsid w:val="00680B37"/>
    <w:rsid w:val="00682A4E"/>
    <w:rsid w:val="006B1F71"/>
    <w:rsid w:val="006C563D"/>
    <w:rsid w:val="00723A45"/>
    <w:rsid w:val="00730F49"/>
    <w:rsid w:val="00746DE0"/>
    <w:rsid w:val="00771DAD"/>
    <w:rsid w:val="007F1911"/>
    <w:rsid w:val="00821395"/>
    <w:rsid w:val="008322C1"/>
    <w:rsid w:val="00886CA4"/>
    <w:rsid w:val="00893779"/>
    <w:rsid w:val="008D34C3"/>
    <w:rsid w:val="008D34E8"/>
    <w:rsid w:val="008E09E6"/>
    <w:rsid w:val="00910A7C"/>
    <w:rsid w:val="00931C00"/>
    <w:rsid w:val="00946455"/>
    <w:rsid w:val="00983381"/>
    <w:rsid w:val="009A003E"/>
    <w:rsid w:val="00A405B4"/>
    <w:rsid w:val="00AA485C"/>
    <w:rsid w:val="00B05A12"/>
    <w:rsid w:val="00B11A9C"/>
    <w:rsid w:val="00B31B32"/>
    <w:rsid w:val="00B32B69"/>
    <w:rsid w:val="00BA4A10"/>
    <w:rsid w:val="00BB2360"/>
    <w:rsid w:val="00BE1E18"/>
    <w:rsid w:val="00C102DA"/>
    <w:rsid w:val="00C466C9"/>
    <w:rsid w:val="00C77496"/>
    <w:rsid w:val="00C84F20"/>
    <w:rsid w:val="00C85B90"/>
    <w:rsid w:val="00CA4233"/>
    <w:rsid w:val="00CB5B4D"/>
    <w:rsid w:val="00CB7E1D"/>
    <w:rsid w:val="00D2584C"/>
    <w:rsid w:val="00D33A43"/>
    <w:rsid w:val="00D46E4E"/>
    <w:rsid w:val="00D6090A"/>
    <w:rsid w:val="00D61C19"/>
    <w:rsid w:val="00D762E6"/>
    <w:rsid w:val="00DA6949"/>
    <w:rsid w:val="00DD4CBA"/>
    <w:rsid w:val="00DE6321"/>
    <w:rsid w:val="00E0188C"/>
    <w:rsid w:val="00E1400E"/>
    <w:rsid w:val="00E35B4E"/>
    <w:rsid w:val="00E445BB"/>
    <w:rsid w:val="00E542F6"/>
    <w:rsid w:val="00E60540"/>
    <w:rsid w:val="00E71759"/>
    <w:rsid w:val="00E76F7B"/>
    <w:rsid w:val="00E922A0"/>
    <w:rsid w:val="00EC36CE"/>
    <w:rsid w:val="00EE5D2B"/>
    <w:rsid w:val="00EF0DC6"/>
    <w:rsid w:val="00EF232C"/>
    <w:rsid w:val="00EF6ACF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BCECE945-EB43-4A37-A7E2-ABE92755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429</Words>
  <Characters>2710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ashamshur</dc:creator>
  <cp:keywords/>
  <cp:lastModifiedBy>Субботина Анна Александровна</cp:lastModifiedBy>
  <cp:revision>9</cp:revision>
  <cp:lastPrinted>2020-06-03T00:28:00Z</cp:lastPrinted>
  <dcterms:created xsi:type="dcterms:W3CDTF">2019-10-02T01:57:00Z</dcterms:created>
  <dcterms:modified xsi:type="dcterms:W3CDTF">2020-06-03T06:03:00Z</dcterms:modified>
</cp:coreProperties>
</file>