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D14A1">
        <w:rPr>
          <w:b/>
          <w:bCs/>
          <w:sz w:val="36"/>
          <w:szCs w:val="36"/>
        </w:rPr>
        <w:t>518</w:t>
      </w:r>
      <w:r w:rsidR="00603CED">
        <w:rPr>
          <w:b/>
          <w:bCs/>
          <w:sz w:val="36"/>
          <w:szCs w:val="36"/>
        </w:rPr>
        <w:t>/У</w:t>
      </w:r>
      <w:r w:rsidR="00DC16D6">
        <w:rPr>
          <w:b/>
          <w:bCs/>
          <w:sz w:val="36"/>
          <w:szCs w:val="36"/>
        </w:rPr>
        <w:t>КС-ВП</w:t>
      </w:r>
    </w:p>
    <w:p w:rsidR="00603CED" w:rsidRPr="0001067E" w:rsidRDefault="00DC16D6" w:rsidP="00603C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 w:rsidR="00603CED">
        <w:rPr>
          <w:bCs/>
          <w:sz w:val="26"/>
          <w:szCs w:val="26"/>
        </w:rPr>
        <w:t>на выполнение работ</w:t>
      </w:r>
    </w:p>
    <w:p w:rsid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986426">
        <w:rPr>
          <w:b/>
          <w:bCs/>
          <w:i/>
          <w:sz w:val="26"/>
          <w:szCs w:val="26"/>
        </w:rPr>
        <w:t>«</w:t>
      </w:r>
      <w:r w:rsidR="009D14A1" w:rsidRPr="009D14A1">
        <w:rPr>
          <w:b/>
          <w:bCs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="009D14A1" w:rsidRPr="009D14A1">
        <w:rPr>
          <w:b/>
          <w:bCs/>
          <w:i/>
          <w:sz w:val="26"/>
          <w:szCs w:val="26"/>
        </w:rPr>
        <w:t>кВ</w:t>
      </w:r>
      <w:proofErr w:type="spellEnd"/>
      <w:r w:rsidR="009D14A1" w:rsidRPr="009D14A1">
        <w:rPr>
          <w:b/>
          <w:bCs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"Приморские ЭС" (</w:t>
      </w:r>
      <w:proofErr w:type="spellStart"/>
      <w:r w:rsidR="009D14A1" w:rsidRPr="009D14A1">
        <w:rPr>
          <w:b/>
          <w:bCs/>
          <w:i/>
          <w:sz w:val="26"/>
          <w:szCs w:val="26"/>
        </w:rPr>
        <w:t>Надеждинский</w:t>
      </w:r>
      <w:proofErr w:type="spellEnd"/>
      <w:r w:rsidR="009D14A1" w:rsidRPr="009D14A1">
        <w:rPr>
          <w:b/>
          <w:bCs/>
          <w:i/>
          <w:sz w:val="26"/>
          <w:szCs w:val="26"/>
        </w:rPr>
        <w:t xml:space="preserve"> район, с. Вольно-</w:t>
      </w:r>
      <w:proofErr w:type="spellStart"/>
      <w:r w:rsidR="009D14A1" w:rsidRPr="009D14A1">
        <w:rPr>
          <w:b/>
          <w:bCs/>
          <w:i/>
          <w:sz w:val="26"/>
          <w:szCs w:val="26"/>
        </w:rPr>
        <w:t>Надеждинское</w:t>
      </w:r>
      <w:proofErr w:type="spellEnd"/>
      <w:r w:rsidR="009D14A1" w:rsidRPr="009D14A1">
        <w:rPr>
          <w:b/>
          <w:bCs/>
          <w:i/>
          <w:sz w:val="26"/>
          <w:szCs w:val="26"/>
        </w:rPr>
        <w:t xml:space="preserve">, с. </w:t>
      </w:r>
      <w:proofErr w:type="spellStart"/>
      <w:r w:rsidR="009D14A1" w:rsidRPr="009D14A1">
        <w:rPr>
          <w:b/>
          <w:bCs/>
          <w:i/>
          <w:sz w:val="26"/>
          <w:szCs w:val="26"/>
        </w:rPr>
        <w:t>Кипарисово</w:t>
      </w:r>
      <w:proofErr w:type="spellEnd"/>
      <w:r w:rsidR="009D14A1" w:rsidRPr="009D14A1">
        <w:rPr>
          <w:b/>
          <w:bCs/>
          <w:i/>
          <w:sz w:val="26"/>
          <w:szCs w:val="26"/>
        </w:rPr>
        <w:t xml:space="preserve"> с. Прохладное, п. Раздольное, г. Артём)</w:t>
      </w:r>
      <w:r w:rsidRPr="004F5C3C">
        <w:rPr>
          <w:b/>
          <w:bCs/>
          <w:i/>
          <w:sz w:val="26"/>
          <w:szCs w:val="26"/>
        </w:rPr>
        <w:t xml:space="preserve">» </w:t>
      </w:r>
    </w:p>
    <w:p w:rsidR="00DC16D6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</w:t>
      </w:r>
      <w:r w:rsidRPr="00C5137E">
        <w:rPr>
          <w:sz w:val="24"/>
        </w:rPr>
        <w:t xml:space="preserve">ЛОТ </w:t>
      </w:r>
      <w:r w:rsidR="009D14A1">
        <w:rPr>
          <w:sz w:val="24"/>
        </w:rPr>
        <w:t>№ 8317</w:t>
      </w:r>
      <w:r w:rsidRPr="00D02A18">
        <w:rPr>
          <w:sz w:val="24"/>
        </w:rPr>
        <w:t>-</w:t>
      </w:r>
      <w:r w:rsidRPr="00D02A18">
        <w:rPr>
          <w:sz w:val="22"/>
          <w:szCs w:val="22"/>
        </w:rPr>
        <w:t xml:space="preserve"> КС-КС ПИР СМР-2020-ДРСК</w:t>
      </w:r>
      <w:r w:rsidRPr="004F5C3C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03CED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904A23">
              <w:rPr>
                <w:b/>
                <w:sz w:val="24"/>
                <w:szCs w:val="24"/>
              </w:rPr>
              <w:t>июн</w:t>
            </w:r>
            <w:r w:rsidR="00B969EA">
              <w:rPr>
                <w:b/>
                <w:sz w:val="24"/>
                <w:szCs w:val="24"/>
              </w:rPr>
              <w:t>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A21A9E" w:rsidRDefault="00A21A9E" w:rsidP="00E13ADC">
      <w:pPr>
        <w:pStyle w:val="af3"/>
        <w:jc w:val="both"/>
        <w:rPr>
          <w:rFonts w:ascii="Times New Roman" w:hAnsi="Times New Roman" w:cs="Times New Roman"/>
          <w:sz w:val="24"/>
        </w:rPr>
      </w:pPr>
      <w:bookmarkStart w:id="2" w:name="_GoBack"/>
      <w:bookmarkEnd w:id="2"/>
    </w:p>
    <w:p w:rsidR="00A21A9E" w:rsidRPr="00A21A9E" w:rsidRDefault="00A21A9E" w:rsidP="00E13ADC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A21A9E">
        <w:rPr>
          <w:rFonts w:ascii="Times New Roman" w:hAnsi="Times New Roman" w:cs="Times New Roman"/>
          <w:b/>
          <w:sz w:val="24"/>
        </w:rPr>
        <w:t xml:space="preserve">№ ЕИС – </w:t>
      </w:r>
      <w:r w:rsidR="009D14A1" w:rsidRPr="009D14A1">
        <w:rPr>
          <w:rFonts w:ascii="Times New Roman" w:hAnsi="Times New Roman" w:cs="Times New Roman"/>
          <w:b/>
          <w:sz w:val="24"/>
        </w:rPr>
        <w:t>32009207799</w:t>
      </w:r>
    </w:p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DC16D6">
        <w:rPr>
          <w:sz w:val="24"/>
        </w:rPr>
        <w:t>запрос котировок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>договора 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9D14A1" w:rsidRPr="009D14A1">
        <w:rPr>
          <w:b/>
          <w:bCs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9D14A1" w:rsidRPr="009D14A1">
        <w:rPr>
          <w:b/>
          <w:bCs/>
          <w:i/>
          <w:sz w:val="24"/>
        </w:rPr>
        <w:t>кВ</w:t>
      </w:r>
      <w:proofErr w:type="spellEnd"/>
      <w:r w:rsidR="009D14A1" w:rsidRPr="009D14A1">
        <w:rPr>
          <w:b/>
          <w:bCs/>
          <w:i/>
          <w:sz w:val="24"/>
        </w:rPr>
        <w:t xml:space="preserve"> для технологического присоединения потребителей (в том числе ПИР) на территории филиала "Приморские ЭС" (</w:t>
      </w:r>
      <w:proofErr w:type="spellStart"/>
      <w:r w:rsidR="009D14A1" w:rsidRPr="009D14A1">
        <w:rPr>
          <w:b/>
          <w:bCs/>
          <w:i/>
          <w:sz w:val="24"/>
        </w:rPr>
        <w:t>Надеждинский</w:t>
      </w:r>
      <w:proofErr w:type="spellEnd"/>
      <w:r w:rsidR="009D14A1" w:rsidRPr="009D14A1">
        <w:rPr>
          <w:b/>
          <w:bCs/>
          <w:i/>
          <w:sz w:val="24"/>
        </w:rPr>
        <w:t xml:space="preserve"> район, с. Вольно-</w:t>
      </w:r>
      <w:proofErr w:type="spellStart"/>
      <w:r w:rsidR="009D14A1" w:rsidRPr="009D14A1">
        <w:rPr>
          <w:b/>
          <w:bCs/>
          <w:i/>
          <w:sz w:val="24"/>
        </w:rPr>
        <w:t>Надеждинское</w:t>
      </w:r>
      <w:proofErr w:type="spellEnd"/>
      <w:r w:rsidR="009D14A1" w:rsidRPr="009D14A1">
        <w:rPr>
          <w:b/>
          <w:bCs/>
          <w:i/>
          <w:sz w:val="24"/>
        </w:rPr>
        <w:t xml:space="preserve">, с. </w:t>
      </w:r>
      <w:proofErr w:type="spellStart"/>
      <w:r w:rsidR="009D14A1" w:rsidRPr="009D14A1">
        <w:rPr>
          <w:b/>
          <w:bCs/>
          <w:i/>
          <w:sz w:val="24"/>
        </w:rPr>
        <w:t>Кипарисово</w:t>
      </w:r>
      <w:proofErr w:type="spellEnd"/>
      <w:r w:rsidR="009D14A1" w:rsidRPr="009D14A1">
        <w:rPr>
          <w:b/>
          <w:bCs/>
          <w:i/>
          <w:sz w:val="24"/>
        </w:rPr>
        <w:t xml:space="preserve"> с. Прохладное, п. Раздольное, г. Артём)</w:t>
      </w:r>
      <w:r w:rsidR="00603CED" w:rsidRPr="00603CED">
        <w:rPr>
          <w:b/>
          <w:bCs/>
          <w:i/>
          <w:sz w:val="24"/>
        </w:rPr>
        <w:t xml:space="preserve">»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9D14A1">
        <w:rPr>
          <w:sz w:val="24"/>
        </w:rPr>
        <w:t xml:space="preserve"> № 8317</w:t>
      </w:r>
      <w:r w:rsidR="00603CED" w:rsidRPr="00603CED">
        <w:rPr>
          <w:sz w:val="24"/>
        </w:rPr>
        <w:t>- КС-КС ПИР СМР-2020-ДРСК)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 </w:t>
      </w:r>
      <w:r w:rsidR="009D14A1">
        <w:rPr>
          <w:b/>
          <w:sz w:val="24"/>
        </w:rPr>
        <w:t>3</w:t>
      </w:r>
      <w:r w:rsidR="00E13ADC">
        <w:rPr>
          <w:sz w:val="24"/>
        </w:rPr>
        <w:t xml:space="preserve"> </w:t>
      </w:r>
      <w:r w:rsidR="009D14A1">
        <w:rPr>
          <w:sz w:val="24"/>
        </w:rPr>
        <w:t>(три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603CED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80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670"/>
        <w:gridCol w:w="1843"/>
      </w:tblGrid>
      <w:tr w:rsidR="009D14A1" w:rsidRPr="00664D4C" w:rsidTr="009D14A1">
        <w:trPr>
          <w:trHeight w:val="423"/>
          <w:tblHeader/>
        </w:trPr>
        <w:tc>
          <w:tcPr>
            <w:tcW w:w="709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D14A1" w:rsidRPr="00B82A7F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9D14A1" w:rsidRPr="00664D4C" w:rsidTr="009D14A1">
        <w:trPr>
          <w:trHeight w:val="424"/>
        </w:trPr>
        <w:tc>
          <w:tcPr>
            <w:tcW w:w="709" w:type="dxa"/>
            <w:vAlign w:val="center"/>
          </w:tcPr>
          <w:p w:rsidR="009D14A1" w:rsidRPr="00940698" w:rsidRDefault="009D14A1" w:rsidP="009D14A1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D14A1" w:rsidRPr="00940698" w:rsidRDefault="009D14A1" w:rsidP="00DA29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10.06.2020 17:31</w:t>
            </w:r>
          </w:p>
        </w:tc>
        <w:tc>
          <w:tcPr>
            <w:tcW w:w="5670" w:type="dxa"/>
            <w:vAlign w:val="center"/>
          </w:tcPr>
          <w:p w:rsidR="009D14A1" w:rsidRPr="00940698" w:rsidRDefault="009D14A1" w:rsidP="00DA29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0698">
              <w:rPr>
                <w:sz w:val="24"/>
                <w:szCs w:val="24"/>
              </w:rPr>
              <w:t xml:space="preserve"> "ВОСТОКЭНЕРГОСЕРВИС" </w:t>
            </w:r>
            <w:r w:rsidRPr="00940698">
              <w:rPr>
                <w:sz w:val="24"/>
                <w:szCs w:val="24"/>
              </w:rPr>
              <w:br/>
              <w:t xml:space="preserve">ИНН/КПП 2536299964/253601001 </w:t>
            </w:r>
            <w:r w:rsidRPr="00940698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1843" w:type="dxa"/>
            <w:vAlign w:val="center"/>
          </w:tcPr>
          <w:p w:rsidR="009D14A1" w:rsidRPr="00940698" w:rsidRDefault="009D14A1" w:rsidP="00DA29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  <w:rPr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204,92</w:t>
            </w:r>
          </w:p>
        </w:tc>
      </w:tr>
      <w:tr w:rsidR="009D14A1" w:rsidRPr="00664D4C" w:rsidTr="009D14A1">
        <w:trPr>
          <w:trHeight w:val="424"/>
        </w:trPr>
        <w:tc>
          <w:tcPr>
            <w:tcW w:w="709" w:type="dxa"/>
            <w:vAlign w:val="center"/>
          </w:tcPr>
          <w:p w:rsidR="009D14A1" w:rsidRPr="00940698" w:rsidRDefault="009D14A1" w:rsidP="009D14A1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D14A1" w:rsidRPr="00940698" w:rsidRDefault="009D14A1" w:rsidP="00DA29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12.06.2020 08:57</w:t>
            </w:r>
          </w:p>
        </w:tc>
        <w:tc>
          <w:tcPr>
            <w:tcW w:w="5670" w:type="dxa"/>
            <w:vAlign w:val="center"/>
          </w:tcPr>
          <w:p w:rsidR="009D14A1" w:rsidRPr="00940698" w:rsidRDefault="009D14A1" w:rsidP="00DA29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0698">
              <w:rPr>
                <w:sz w:val="24"/>
                <w:szCs w:val="24"/>
              </w:rPr>
              <w:t xml:space="preserve"> "ТЕХЦЕНТР" </w:t>
            </w:r>
            <w:r w:rsidRPr="00940698">
              <w:rPr>
                <w:sz w:val="24"/>
                <w:szCs w:val="24"/>
              </w:rPr>
              <w:br/>
              <w:t xml:space="preserve">ИНН/КПП 2539057716/253901001 </w:t>
            </w:r>
            <w:r w:rsidRPr="0094069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vAlign w:val="center"/>
          </w:tcPr>
          <w:p w:rsidR="009D14A1" w:rsidRPr="00940698" w:rsidRDefault="009D14A1" w:rsidP="00DA29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  <w:rPr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842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594,02</w:t>
            </w:r>
          </w:p>
        </w:tc>
      </w:tr>
      <w:tr w:rsidR="009D14A1" w:rsidRPr="00664D4C" w:rsidTr="009D14A1">
        <w:trPr>
          <w:trHeight w:val="424"/>
        </w:trPr>
        <w:tc>
          <w:tcPr>
            <w:tcW w:w="709" w:type="dxa"/>
            <w:vAlign w:val="center"/>
          </w:tcPr>
          <w:p w:rsidR="009D14A1" w:rsidRPr="00940698" w:rsidRDefault="009D14A1" w:rsidP="009D14A1">
            <w:pPr>
              <w:numPr>
                <w:ilvl w:val="0"/>
                <w:numId w:val="35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9D14A1" w:rsidRPr="00940698" w:rsidRDefault="009D14A1" w:rsidP="00DA29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11.06.2020 07:57</w:t>
            </w:r>
          </w:p>
        </w:tc>
        <w:tc>
          <w:tcPr>
            <w:tcW w:w="5670" w:type="dxa"/>
            <w:vAlign w:val="center"/>
          </w:tcPr>
          <w:p w:rsidR="009D14A1" w:rsidRPr="00940698" w:rsidRDefault="009D14A1" w:rsidP="00DA29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0698">
              <w:rPr>
                <w:sz w:val="24"/>
                <w:szCs w:val="24"/>
              </w:rPr>
              <w:t xml:space="preserve"> СТРОИТЕЛЬНАЯ КОМПАНИЯ "МОНТАЖ-СЕРВИС" </w:t>
            </w:r>
            <w:r w:rsidRPr="00940698">
              <w:rPr>
                <w:sz w:val="24"/>
                <w:szCs w:val="24"/>
              </w:rPr>
              <w:br/>
              <w:t xml:space="preserve">ИНН/КПП 2511099508/251101001 </w:t>
            </w:r>
            <w:r w:rsidRPr="00940698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843" w:type="dxa"/>
            <w:vAlign w:val="center"/>
          </w:tcPr>
          <w:p w:rsidR="009D14A1" w:rsidRPr="00940698" w:rsidRDefault="009D14A1" w:rsidP="00DA29A0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  <w:rPr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842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594,02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03CED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603CED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D14A1" w:rsidRDefault="009D14A1" w:rsidP="009D14A1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9D14A1" w:rsidRDefault="009D14A1" w:rsidP="009D14A1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1067E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940698">
        <w:rPr>
          <w:sz w:val="24"/>
        </w:rPr>
        <w:t xml:space="preserve"> СТРОИТЕЛЬНАЯ КОМПАНИЯ "МОНТАЖ-СЕРВИС"</w:t>
      </w:r>
    </w:p>
    <w:p w:rsidR="009D14A1" w:rsidRPr="00116F01" w:rsidRDefault="009D14A1" w:rsidP="009D14A1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9D14A1" w:rsidRPr="00116F01" w:rsidRDefault="009D14A1" w:rsidP="009D14A1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sz w:val="24"/>
        </w:rPr>
        <w:t xml:space="preserve">О </w:t>
      </w:r>
      <w:proofErr w:type="spellStart"/>
      <w:r w:rsidRPr="00116F01">
        <w:rPr>
          <w:sz w:val="24"/>
        </w:rPr>
        <w:t>ранжировке</w:t>
      </w:r>
      <w:proofErr w:type="spellEnd"/>
      <w:r w:rsidRPr="00116F01">
        <w:rPr>
          <w:sz w:val="24"/>
        </w:rPr>
        <w:t xml:space="preserve"> заявок</w:t>
      </w:r>
      <w:r w:rsidRPr="00116F01">
        <w:rPr>
          <w:bCs/>
          <w:iCs/>
          <w:sz w:val="24"/>
        </w:rPr>
        <w:t xml:space="preserve"> </w:t>
      </w:r>
    </w:p>
    <w:p w:rsidR="009D14A1" w:rsidRPr="00116F01" w:rsidRDefault="009D14A1" w:rsidP="009D14A1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603CED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603CE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1</w:t>
      </w:r>
    </w:p>
    <w:p w:rsidR="009D14A1" w:rsidRPr="00455714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D14A1" w:rsidRPr="00455714" w:rsidRDefault="009D14A1" w:rsidP="009D14A1">
      <w:pPr>
        <w:pStyle w:val="25"/>
        <w:keepNext/>
        <w:numPr>
          <w:ilvl w:val="0"/>
          <w:numId w:val="36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408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35"/>
        <w:gridCol w:w="4395"/>
        <w:gridCol w:w="1843"/>
      </w:tblGrid>
      <w:tr w:rsidR="009D14A1" w:rsidRPr="00664D4C" w:rsidTr="009D14A1">
        <w:trPr>
          <w:trHeight w:val="423"/>
          <w:tblHeader/>
        </w:trPr>
        <w:tc>
          <w:tcPr>
            <w:tcW w:w="735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435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5" w:type="dxa"/>
            <w:vAlign w:val="center"/>
          </w:tcPr>
          <w:p w:rsidR="009D14A1" w:rsidRPr="00664D4C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9D14A1" w:rsidRPr="00B82A7F" w:rsidRDefault="009D14A1" w:rsidP="00DA29A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9D14A1" w:rsidRPr="00664D4C" w:rsidTr="009D14A1">
        <w:trPr>
          <w:trHeight w:val="424"/>
        </w:trPr>
        <w:tc>
          <w:tcPr>
            <w:tcW w:w="735" w:type="dxa"/>
            <w:vAlign w:val="center"/>
          </w:tcPr>
          <w:p w:rsidR="009D14A1" w:rsidRPr="00940698" w:rsidRDefault="009D14A1" w:rsidP="009D14A1">
            <w:pPr>
              <w:numPr>
                <w:ilvl w:val="0"/>
                <w:numId w:val="46"/>
              </w:numPr>
              <w:tabs>
                <w:tab w:val="clear" w:pos="786"/>
              </w:tabs>
              <w:spacing w:line="240" w:lineRule="auto"/>
              <w:ind w:left="344"/>
              <w:jc w:val="left"/>
              <w:rPr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10.06.2020 17:31</w:t>
            </w:r>
          </w:p>
        </w:tc>
        <w:tc>
          <w:tcPr>
            <w:tcW w:w="4395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0698">
              <w:rPr>
                <w:sz w:val="24"/>
                <w:szCs w:val="24"/>
              </w:rPr>
              <w:t xml:space="preserve"> "ВОСТОКЭНЕРГОСЕРВИС" </w:t>
            </w:r>
            <w:r w:rsidRPr="00940698">
              <w:rPr>
                <w:sz w:val="24"/>
                <w:szCs w:val="24"/>
              </w:rPr>
              <w:br/>
              <w:t xml:space="preserve">ИНН/КПП 2536299964/253601001 </w:t>
            </w:r>
          </w:p>
        </w:tc>
        <w:tc>
          <w:tcPr>
            <w:tcW w:w="1843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center"/>
              <w:rPr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204,92</w:t>
            </w:r>
          </w:p>
        </w:tc>
      </w:tr>
      <w:tr w:rsidR="009D14A1" w:rsidRPr="00664D4C" w:rsidTr="009D14A1">
        <w:trPr>
          <w:trHeight w:val="424"/>
        </w:trPr>
        <w:tc>
          <w:tcPr>
            <w:tcW w:w="735" w:type="dxa"/>
            <w:vAlign w:val="center"/>
          </w:tcPr>
          <w:p w:rsidR="009D14A1" w:rsidRPr="00940698" w:rsidRDefault="009D14A1" w:rsidP="009D14A1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12.06.2020 08:57</w:t>
            </w:r>
          </w:p>
        </w:tc>
        <w:tc>
          <w:tcPr>
            <w:tcW w:w="4395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0698">
              <w:rPr>
                <w:sz w:val="24"/>
                <w:szCs w:val="24"/>
              </w:rPr>
              <w:t xml:space="preserve"> "ТЕХЦЕНТР" </w:t>
            </w:r>
            <w:r w:rsidRPr="00940698"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843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center"/>
              <w:rPr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842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594,02</w:t>
            </w:r>
          </w:p>
        </w:tc>
      </w:tr>
      <w:tr w:rsidR="009D14A1" w:rsidRPr="00664D4C" w:rsidTr="009D14A1">
        <w:trPr>
          <w:trHeight w:val="424"/>
        </w:trPr>
        <w:tc>
          <w:tcPr>
            <w:tcW w:w="735" w:type="dxa"/>
            <w:vAlign w:val="center"/>
          </w:tcPr>
          <w:p w:rsidR="009D14A1" w:rsidRPr="00940698" w:rsidRDefault="009D14A1" w:rsidP="009D14A1">
            <w:pPr>
              <w:numPr>
                <w:ilvl w:val="0"/>
                <w:numId w:val="46"/>
              </w:numPr>
              <w:tabs>
                <w:tab w:val="clear" w:pos="786"/>
                <w:tab w:val="num" w:pos="33"/>
              </w:tabs>
              <w:spacing w:line="240" w:lineRule="auto"/>
              <w:ind w:left="33" w:hanging="33"/>
              <w:jc w:val="left"/>
              <w:rPr>
                <w:sz w:val="24"/>
                <w:szCs w:val="24"/>
              </w:rPr>
            </w:pPr>
          </w:p>
        </w:tc>
        <w:tc>
          <w:tcPr>
            <w:tcW w:w="2435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11.06.2020 07:57</w:t>
            </w:r>
          </w:p>
        </w:tc>
        <w:tc>
          <w:tcPr>
            <w:tcW w:w="4395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0698">
              <w:rPr>
                <w:sz w:val="24"/>
                <w:szCs w:val="24"/>
              </w:rPr>
              <w:t xml:space="preserve"> СТРОИТЕЛЬНАЯ КОМПАНИЯ "МОНТАЖ-СЕРВИС" </w:t>
            </w:r>
            <w:r w:rsidRPr="00940698">
              <w:rPr>
                <w:sz w:val="24"/>
                <w:szCs w:val="24"/>
              </w:rPr>
              <w:br/>
              <w:t xml:space="preserve">ИНН/КПП 2511099508/251101001 </w:t>
            </w:r>
          </w:p>
        </w:tc>
        <w:tc>
          <w:tcPr>
            <w:tcW w:w="1843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center"/>
              <w:rPr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842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594,02</w:t>
            </w:r>
          </w:p>
        </w:tc>
      </w:tr>
    </w:tbl>
    <w:p w:rsidR="00CD6C5E" w:rsidRDefault="00CD6C5E" w:rsidP="00CD6C5E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D14A1" w:rsidRPr="00850C74" w:rsidRDefault="009D14A1" w:rsidP="009D14A1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>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 п. 4.9.6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9D14A1" w:rsidRPr="008F309A" w:rsidTr="00DA29A0">
        <w:tc>
          <w:tcPr>
            <w:tcW w:w="709" w:type="dxa"/>
            <w:vAlign w:val="center"/>
          </w:tcPr>
          <w:p w:rsidR="009D14A1" w:rsidRPr="00117A4C" w:rsidRDefault="009D14A1" w:rsidP="00DA29A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9D14A1" w:rsidRPr="008F309A" w:rsidRDefault="009D14A1" w:rsidP="00DA29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D14A1" w:rsidRPr="008F309A" w:rsidTr="00DA29A0">
        <w:tc>
          <w:tcPr>
            <w:tcW w:w="709" w:type="dxa"/>
          </w:tcPr>
          <w:p w:rsidR="009D14A1" w:rsidRDefault="009D14A1" w:rsidP="009D14A1">
            <w:pPr>
              <w:numPr>
                <w:ilvl w:val="0"/>
                <w:numId w:val="3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9D14A1" w:rsidRPr="00BF7FD8" w:rsidRDefault="009D14A1" w:rsidP="00DA29A0">
            <w:pPr>
              <w:widowControl w:val="0"/>
              <w:tabs>
                <w:tab w:val="left" w:pos="200"/>
              </w:tabs>
              <w:autoSpaceDE w:val="0"/>
              <w:autoSpaceDN w:val="0"/>
              <w:adjustRightInd w:val="0"/>
              <w:spacing w:line="240" w:lineRule="auto"/>
              <w:ind w:left="200"/>
              <w:rPr>
                <w:sz w:val="24"/>
                <w:szCs w:val="24"/>
              </w:rPr>
            </w:pPr>
            <w:r w:rsidRPr="009E4293">
              <w:rPr>
                <w:sz w:val="24"/>
                <w:szCs w:val="24"/>
              </w:rPr>
              <w:t>В составе заявки представлены два документа: «</w:t>
            </w:r>
            <w:proofErr w:type="spellStart"/>
            <w:r w:rsidRPr="009E4293">
              <w:rPr>
                <w:sz w:val="24"/>
                <w:szCs w:val="24"/>
              </w:rPr>
              <w:t>Выписка_СМП</w:t>
            </w:r>
            <w:proofErr w:type="spellEnd"/>
            <w:r w:rsidRPr="009E4293">
              <w:rPr>
                <w:sz w:val="24"/>
                <w:szCs w:val="24"/>
              </w:rPr>
              <w:t>[3]», «</w:t>
            </w:r>
            <w:r>
              <w:rPr>
                <w:sz w:val="24"/>
                <w:szCs w:val="24"/>
              </w:rPr>
              <w:t>Пис</w:t>
            </w:r>
            <w:r w:rsidRPr="009E4293">
              <w:rPr>
                <w:sz w:val="24"/>
                <w:szCs w:val="24"/>
              </w:rPr>
              <w:t>мо_о_подаче_оферты_8317»</w:t>
            </w:r>
            <w:r>
              <w:rPr>
                <w:sz w:val="24"/>
                <w:szCs w:val="24"/>
              </w:rPr>
              <w:t xml:space="preserve">, что не соответствует п. 4.5.1.1 Документации о закупе в котором указано, что </w:t>
            </w:r>
            <w:r w:rsidRPr="009E4293">
              <w:rPr>
                <w:rFonts w:eastAsia="Calibri"/>
                <w:sz w:val="24"/>
                <w:szCs w:val="24"/>
                <w:lang w:eastAsia="en-US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</w:t>
            </w:r>
          </w:p>
        </w:tc>
      </w:tr>
    </w:tbl>
    <w:p w:rsidR="00760E80" w:rsidRDefault="00760E80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D14A1" w:rsidRPr="006D16D3" w:rsidRDefault="009D14A1" w:rsidP="009D14A1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6D16D3">
        <w:rPr>
          <w:szCs w:val="24"/>
        </w:rPr>
        <w:t xml:space="preserve">Признать заявки </w:t>
      </w:r>
    </w:p>
    <w:p w:rsidR="009D14A1" w:rsidRPr="009A3D1D" w:rsidRDefault="009D14A1" w:rsidP="009D14A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"ВОСТОКЭНЕРГОСЕРВИС" </w:t>
      </w:r>
      <w:r w:rsidRPr="009A3D1D">
        <w:rPr>
          <w:sz w:val="24"/>
          <w:szCs w:val="24"/>
        </w:rPr>
        <w:t xml:space="preserve">ИНН/КПП 2536299964/253601001 </w:t>
      </w:r>
    </w:p>
    <w:p w:rsidR="009D14A1" w:rsidRPr="001262EA" w:rsidRDefault="009D14A1" w:rsidP="009D14A1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262EA">
        <w:rPr>
          <w:sz w:val="24"/>
          <w:szCs w:val="24"/>
        </w:rPr>
        <w:t>ООО</w:t>
      </w:r>
      <w:r>
        <w:rPr>
          <w:sz w:val="24"/>
          <w:szCs w:val="24"/>
        </w:rPr>
        <w:t xml:space="preserve"> "ТЕХЦЕНТР" </w:t>
      </w:r>
      <w:r w:rsidRPr="001262EA">
        <w:rPr>
          <w:sz w:val="24"/>
          <w:szCs w:val="24"/>
        </w:rPr>
        <w:t xml:space="preserve">ИНН/КПП 2539057716/253901001 </w:t>
      </w:r>
    </w:p>
    <w:p w:rsidR="009D14A1" w:rsidRPr="006D16D3" w:rsidRDefault="009D14A1" w:rsidP="009D14A1">
      <w:pPr>
        <w:pStyle w:val="a9"/>
        <w:tabs>
          <w:tab w:val="left" w:pos="284"/>
        </w:tabs>
        <w:spacing w:line="240" w:lineRule="auto"/>
        <w:ind w:left="0" w:firstLine="0"/>
        <w:jc w:val="left"/>
        <w:rPr>
          <w:sz w:val="24"/>
          <w:szCs w:val="24"/>
        </w:rPr>
      </w:pPr>
      <w:r w:rsidRPr="006D16D3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6D16D3">
        <w:rPr>
          <w:i/>
          <w:sz w:val="24"/>
          <w:szCs w:val="24"/>
        </w:rPr>
        <w:t>.</w:t>
      </w: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D14A1" w:rsidRDefault="009D14A1" w:rsidP="009D14A1">
      <w:pPr>
        <w:pStyle w:val="25"/>
        <w:keepNext/>
        <w:numPr>
          <w:ilvl w:val="0"/>
          <w:numId w:val="3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46"/>
        <w:gridCol w:w="4111"/>
        <w:gridCol w:w="1559"/>
        <w:gridCol w:w="1559"/>
      </w:tblGrid>
      <w:tr w:rsidR="009D14A1" w:rsidRPr="00455714" w:rsidTr="00DA29A0">
        <w:tc>
          <w:tcPr>
            <w:tcW w:w="1276" w:type="dxa"/>
            <w:shd w:val="clear" w:color="auto" w:fill="auto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Место в </w:t>
            </w:r>
            <w:proofErr w:type="spellStart"/>
            <w:r w:rsidRPr="00116F01">
              <w:rPr>
                <w:sz w:val="20"/>
              </w:rPr>
              <w:t>ранжировке</w:t>
            </w:r>
            <w:proofErr w:type="spellEnd"/>
          </w:p>
        </w:tc>
        <w:tc>
          <w:tcPr>
            <w:tcW w:w="1446" w:type="dxa"/>
            <w:vAlign w:val="center"/>
          </w:tcPr>
          <w:p w:rsidR="009D14A1" w:rsidRPr="00116F01" w:rsidRDefault="009D14A1" w:rsidP="00DA29A0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Дата и время регистрации заявки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9D14A1" w:rsidRPr="00116F01" w:rsidRDefault="009D14A1" w:rsidP="00DA29A0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 xml:space="preserve">Итоговая цена заявки, </w:t>
            </w:r>
            <w:r w:rsidRPr="00116F01">
              <w:rPr>
                <w:sz w:val="20"/>
              </w:rPr>
              <w:br/>
              <w:t>руб. без НДС</w:t>
            </w:r>
            <w:r w:rsidRPr="00116F01" w:rsidDel="002711B2">
              <w:rPr>
                <w:sz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9D14A1" w:rsidRPr="00116F01" w:rsidRDefault="009D14A1" w:rsidP="00DA29A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16F0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D14A1" w:rsidRPr="00455714" w:rsidTr="00DA29A0">
        <w:trPr>
          <w:trHeight w:val="744"/>
        </w:trPr>
        <w:tc>
          <w:tcPr>
            <w:tcW w:w="1276" w:type="dxa"/>
            <w:shd w:val="clear" w:color="auto" w:fill="auto"/>
            <w:vAlign w:val="center"/>
          </w:tcPr>
          <w:p w:rsidR="009D14A1" w:rsidRPr="00455714" w:rsidRDefault="009D14A1" w:rsidP="00DA29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46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10.06.2020 17:31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0698">
              <w:rPr>
                <w:sz w:val="24"/>
                <w:szCs w:val="24"/>
              </w:rPr>
              <w:t xml:space="preserve"> "ВОСТОКЭНЕРГОСЕРВИС" </w:t>
            </w:r>
            <w:r w:rsidRPr="00940698">
              <w:rPr>
                <w:sz w:val="24"/>
                <w:szCs w:val="24"/>
              </w:rPr>
              <w:br/>
              <w:t xml:space="preserve">ИНН/КПП 2536299964/253601001 </w:t>
            </w:r>
          </w:p>
        </w:tc>
        <w:tc>
          <w:tcPr>
            <w:tcW w:w="1559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center"/>
              <w:rPr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538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204,92</w:t>
            </w:r>
          </w:p>
        </w:tc>
        <w:tc>
          <w:tcPr>
            <w:tcW w:w="1559" w:type="dxa"/>
            <w:vAlign w:val="center"/>
          </w:tcPr>
          <w:p w:rsidR="009D14A1" w:rsidRPr="00D34C94" w:rsidRDefault="009D14A1" w:rsidP="00DA29A0">
            <w:pPr>
              <w:spacing w:line="240" w:lineRule="auto"/>
              <w:ind w:firstLine="0"/>
              <w:jc w:val="center"/>
              <w:rPr>
                <w:b/>
                <w:i/>
                <w:shd w:val="clear" w:color="auto" w:fill="FFFF99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D14A1" w:rsidRPr="00455714" w:rsidTr="00DA29A0">
        <w:tc>
          <w:tcPr>
            <w:tcW w:w="1276" w:type="dxa"/>
            <w:shd w:val="clear" w:color="auto" w:fill="auto"/>
            <w:vAlign w:val="center"/>
          </w:tcPr>
          <w:p w:rsidR="009D14A1" w:rsidRPr="00455714" w:rsidRDefault="009D14A1" w:rsidP="00DA29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46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12.06.2020 08:57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0698">
              <w:rPr>
                <w:sz w:val="24"/>
                <w:szCs w:val="24"/>
              </w:rPr>
              <w:t xml:space="preserve"> "ТЕХЦЕНТР" </w:t>
            </w:r>
            <w:r w:rsidRPr="00940698">
              <w:rPr>
                <w:sz w:val="24"/>
                <w:szCs w:val="24"/>
              </w:rPr>
              <w:br/>
              <w:t xml:space="preserve">ИНН/КПП 2539057716/253901001 </w:t>
            </w:r>
          </w:p>
        </w:tc>
        <w:tc>
          <w:tcPr>
            <w:tcW w:w="1559" w:type="dxa"/>
            <w:vAlign w:val="center"/>
          </w:tcPr>
          <w:p w:rsidR="009D14A1" w:rsidRPr="00940698" w:rsidRDefault="009D14A1" w:rsidP="00DA29A0">
            <w:pPr>
              <w:spacing w:line="240" w:lineRule="auto"/>
              <w:ind w:hanging="33"/>
              <w:jc w:val="center"/>
              <w:rPr>
                <w:sz w:val="24"/>
                <w:szCs w:val="24"/>
              </w:rPr>
            </w:pPr>
            <w:r w:rsidRPr="0094069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842</w:t>
            </w:r>
            <w:r>
              <w:rPr>
                <w:sz w:val="24"/>
                <w:szCs w:val="24"/>
              </w:rPr>
              <w:t xml:space="preserve"> </w:t>
            </w:r>
            <w:r w:rsidRPr="00940698">
              <w:rPr>
                <w:sz w:val="24"/>
                <w:szCs w:val="24"/>
              </w:rPr>
              <w:t>594,02</w:t>
            </w:r>
          </w:p>
        </w:tc>
        <w:tc>
          <w:tcPr>
            <w:tcW w:w="1559" w:type="dxa"/>
            <w:vAlign w:val="center"/>
          </w:tcPr>
          <w:p w:rsidR="009D14A1" w:rsidRPr="00C44225" w:rsidRDefault="009D14A1" w:rsidP="00DA29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225">
              <w:rPr>
                <w:sz w:val="24"/>
                <w:szCs w:val="24"/>
              </w:rPr>
              <w:t>нет</w:t>
            </w:r>
          </w:p>
        </w:tc>
      </w:tr>
    </w:tbl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16D6" w:rsidRDefault="00DC16D6" w:rsidP="00DC16D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9D14A1" w:rsidRDefault="009D14A1" w:rsidP="009D14A1">
      <w:pPr>
        <w:pStyle w:val="Default"/>
        <w:numPr>
          <w:ilvl w:val="0"/>
          <w:numId w:val="48"/>
        </w:numPr>
        <w:tabs>
          <w:tab w:val="left" w:pos="851"/>
        </w:tabs>
        <w:ind w:left="0" w:firstLine="567"/>
        <w:jc w:val="both"/>
      </w:pPr>
      <w:r w:rsidRPr="00C0638A">
        <w:t xml:space="preserve">Признать Победителем закупки Участника, занявшего 1 (первое) место в </w:t>
      </w:r>
      <w:proofErr w:type="spellStart"/>
      <w:r w:rsidRPr="00C0638A">
        <w:t>ранжировке</w:t>
      </w:r>
      <w:proofErr w:type="spellEnd"/>
      <w:r w:rsidRPr="00C0638A">
        <w:t xml:space="preserve"> по степени предпочтительности для Заказчика: </w:t>
      </w:r>
      <w:r w:rsidRPr="00C0638A">
        <w:rPr>
          <w:b/>
        </w:rPr>
        <w:t xml:space="preserve">ООО "ВОСТОКЭНЕРГОСЕРВИС" </w:t>
      </w:r>
      <w:r w:rsidRPr="00C0638A">
        <w:rPr>
          <w:b/>
        </w:rPr>
        <w:br/>
        <w:t>ИНН/КПП 2536299964/253601001</w:t>
      </w:r>
      <w:r w:rsidRPr="00C0638A">
        <w:t xml:space="preserve">  с ценой заявки не более </w:t>
      </w:r>
      <w:r w:rsidRPr="00C0638A">
        <w:rPr>
          <w:b/>
        </w:rPr>
        <w:t>1 538 204,92</w:t>
      </w:r>
      <w:r w:rsidRPr="00C0638A">
        <w:t xml:space="preserve"> руб. без учета НДС. Условия оплаты: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3.4.2 и </w:t>
      </w:r>
      <w:proofErr w:type="gramStart"/>
      <w:r w:rsidRPr="00C0638A">
        <w:t>3.4.3  Договора</w:t>
      </w:r>
      <w:proofErr w:type="gramEnd"/>
      <w:r w:rsidRPr="00C0638A">
        <w:t xml:space="preserve">. Срок выполнения работ: до 20.09.2020. Заявка Участника имеет правовой статус оферты </w:t>
      </w:r>
      <w:r w:rsidRPr="00D34C94">
        <w:t xml:space="preserve">и действует вплоть до истечения срока, отведенного на заключение Договора, но не </w:t>
      </w:r>
      <w:r w:rsidRPr="00D34C94">
        <w:lastRenderedPageBreak/>
        <w:t>менее, чем в течение 90 (девяноста) календарных дней с даты окончания срока подачи заявок (</w:t>
      </w:r>
      <w:r>
        <w:t>11.06.2020</w:t>
      </w:r>
      <w:r w:rsidRPr="00D34C94">
        <w:t>).</w:t>
      </w:r>
    </w:p>
    <w:p w:rsidR="009D14A1" w:rsidRDefault="009D14A1" w:rsidP="009D14A1">
      <w:pPr>
        <w:pStyle w:val="Default"/>
        <w:numPr>
          <w:ilvl w:val="0"/>
          <w:numId w:val="48"/>
        </w:numPr>
        <w:tabs>
          <w:tab w:val="left" w:pos="851"/>
        </w:tabs>
        <w:ind w:left="0" w:firstLine="567"/>
        <w:jc w:val="both"/>
      </w:pPr>
      <w:r w:rsidRPr="00416B9A"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D14A1" w:rsidRPr="00416B9A" w:rsidRDefault="009D14A1" w:rsidP="009D14A1">
      <w:pPr>
        <w:pStyle w:val="Default"/>
        <w:numPr>
          <w:ilvl w:val="0"/>
          <w:numId w:val="48"/>
        </w:numPr>
        <w:tabs>
          <w:tab w:val="left" w:pos="851"/>
        </w:tabs>
        <w:ind w:left="0" w:firstLine="567"/>
        <w:jc w:val="both"/>
      </w:pPr>
      <w:r w:rsidRPr="00416B9A"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0"/>
        <w:tabs>
          <w:tab w:val="clear" w:pos="9355"/>
        </w:tabs>
        <w:ind w:firstLine="0"/>
        <w:rPr>
          <w:sz w:val="20"/>
        </w:rPr>
      </w:pPr>
    </w:p>
    <w:sectPr w:rsidR="0069106E" w:rsidRPr="00F97197" w:rsidSect="00DC16D6">
      <w:headerReference w:type="default" r:id="rId9"/>
      <w:footerReference w:type="default" r:id="rId10"/>
      <w:pgSz w:w="11906" w:h="16838"/>
      <w:pgMar w:top="993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B1C" w:rsidRDefault="00BE0B1C" w:rsidP="00355095">
      <w:pPr>
        <w:spacing w:line="240" w:lineRule="auto"/>
      </w:pPr>
      <w:r>
        <w:separator/>
      </w:r>
    </w:p>
  </w:endnote>
  <w:endnote w:type="continuationSeparator" w:id="0">
    <w:p w:rsidR="00BE0B1C" w:rsidRDefault="00BE0B1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14A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14A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B1C" w:rsidRDefault="00BE0B1C" w:rsidP="00355095">
      <w:pPr>
        <w:spacing w:line="240" w:lineRule="auto"/>
      </w:pPr>
      <w:r>
        <w:separator/>
      </w:r>
    </w:p>
  </w:footnote>
  <w:footnote w:type="continuationSeparator" w:id="0">
    <w:p w:rsidR="00BE0B1C" w:rsidRDefault="00BE0B1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6F0172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9D14A1">
      <w:rPr>
        <w:i/>
        <w:sz w:val="20"/>
      </w:rPr>
      <w:t xml:space="preserve">лот </w:t>
    </w:r>
    <w:r w:rsidR="009D14A1" w:rsidRPr="009E55B6">
      <w:rPr>
        <w:i/>
        <w:sz w:val="20"/>
      </w:rPr>
      <w:t xml:space="preserve">№ </w:t>
    </w:r>
    <w:r w:rsidR="009D14A1" w:rsidRPr="00D02A18">
      <w:rPr>
        <w:i/>
        <w:sz w:val="20"/>
      </w:rPr>
      <w:t>831</w:t>
    </w:r>
    <w:r w:rsidR="009D14A1">
      <w:rPr>
        <w:i/>
        <w:sz w:val="20"/>
      </w:rPr>
      <w:t>7</w:t>
    </w:r>
    <w:r w:rsidR="009D14A1" w:rsidRPr="00D02A18">
      <w:rPr>
        <w:i/>
        <w:sz w:val="20"/>
      </w:rPr>
      <w:t>- КС-КС ПИР СМР-2020-ДРСК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175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A049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D97083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A7C9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54036"/>
    <w:multiLevelType w:val="hybridMultilevel"/>
    <w:tmpl w:val="BC187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E5C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7A103CB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15AB9"/>
    <w:multiLevelType w:val="hybridMultilevel"/>
    <w:tmpl w:val="8B3AD58A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2F2765"/>
    <w:multiLevelType w:val="multilevel"/>
    <w:tmpl w:val="3BA0F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51"/>
        </w:tabs>
        <w:ind w:left="1851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55"/>
        </w:tabs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8"/>
  </w:num>
  <w:num w:numId="6">
    <w:abstractNumId w:val="1"/>
  </w:num>
  <w:num w:numId="7">
    <w:abstractNumId w:val="33"/>
  </w:num>
  <w:num w:numId="8">
    <w:abstractNumId w:val="26"/>
  </w:num>
  <w:num w:numId="9">
    <w:abstractNumId w:val="22"/>
  </w:num>
  <w:num w:numId="10">
    <w:abstractNumId w:val="36"/>
  </w:num>
  <w:num w:numId="11">
    <w:abstractNumId w:val="44"/>
  </w:num>
  <w:num w:numId="12">
    <w:abstractNumId w:val="13"/>
  </w:num>
  <w:num w:numId="13">
    <w:abstractNumId w:val="9"/>
  </w:num>
  <w:num w:numId="14">
    <w:abstractNumId w:val="11"/>
  </w:num>
  <w:num w:numId="15">
    <w:abstractNumId w:val="45"/>
  </w:num>
  <w:num w:numId="16">
    <w:abstractNumId w:val="12"/>
  </w:num>
  <w:num w:numId="17">
    <w:abstractNumId w:val="39"/>
  </w:num>
  <w:num w:numId="18">
    <w:abstractNumId w:val="21"/>
  </w:num>
  <w:num w:numId="19">
    <w:abstractNumId w:val="30"/>
  </w:num>
  <w:num w:numId="20">
    <w:abstractNumId w:val="20"/>
  </w:num>
  <w:num w:numId="21">
    <w:abstractNumId w:val="3"/>
  </w:num>
  <w:num w:numId="22">
    <w:abstractNumId w:val="27"/>
  </w:num>
  <w:num w:numId="23">
    <w:abstractNumId w:val="31"/>
  </w:num>
  <w:num w:numId="24">
    <w:abstractNumId w:val="40"/>
  </w:num>
  <w:num w:numId="25">
    <w:abstractNumId w:val="47"/>
  </w:num>
  <w:num w:numId="26">
    <w:abstractNumId w:val="46"/>
  </w:num>
  <w:num w:numId="27">
    <w:abstractNumId w:val="4"/>
  </w:num>
  <w:num w:numId="28">
    <w:abstractNumId w:val="19"/>
  </w:num>
  <w:num w:numId="29">
    <w:abstractNumId w:val="16"/>
  </w:num>
  <w:num w:numId="30">
    <w:abstractNumId w:val="43"/>
  </w:num>
  <w:num w:numId="31">
    <w:abstractNumId w:val="2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0"/>
  </w:num>
  <w:num w:numId="36">
    <w:abstractNumId w:val="17"/>
  </w:num>
  <w:num w:numId="37">
    <w:abstractNumId w:val="38"/>
  </w:num>
  <w:num w:numId="38">
    <w:abstractNumId w:val="32"/>
  </w:num>
  <w:num w:numId="39">
    <w:abstractNumId w:val="42"/>
  </w:num>
  <w:num w:numId="40">
    <w:abstractNumId w:val="37"/>
  </w:num>
  <w:num w:numId="41">
    <w:abstractNumId w:val="5"/>
  </w:num>
  <w:num w:numId="42">
    <w:abstractNumId w:val="10"/>
  </w:num>
  <w:num w:numId="43">
    <w:abstractNumId w:val="34"/>
  </w:num>
  <w:num w:numId="44">
    <w:abstractNumId w:val="2"/>
  </w:num>
  <w:num w:numId="45">
    <w:abstractNumId w:val="14"/>
  </w:num>
  <w:num w:numId="46">
    <w:abstractNumId w:val="15"/>
  </w:num>
  <w:num w:numId="47">
    <w:abstractNumId w:val="6"/>
  </w:num>
  <w:num w:numId="48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14A1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124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1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F5CA1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9D14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8990-8906-453C-84D5-1553123B5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2020-03-23T04:50:00Z</cp:lastPrinted>
  <dcterms:created xsi:type="dcterms:W3CDTF">2020-06-30T03:55:00Z</dcterms:created>
  <dcterms:modified xsi:type="dcterms:W3CDTF">2020-06-30T04:00:00Z</dcterms:modified>
</cp:coreProperties>
</file>