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4641B">
        <w:rPr>
          <w:b/>
          <w:bCs/>
          <w:sz w:val="36"/>
          <w:szCs w:val="36"/>
        </w:rPr>
        <w:t>467</w:t>
      </w:r>
      <w:r w:rsidR="00904A23">
        <w:rPr>
          <w:b/>
          <w:bCs/>
          <w:sz w:val="36"/>
          <w:szCs w:val="36"/>
        </w:rPr>
        <w:t>/МТО</w:t>
      </w:r>
      <w:r w:rsidR="00383908">
        <w:rPr>
          <w:b/>
          <w:bCs/>
          <w:sz w:val="36"/>
          <w:szCs w:val="36"/>
        </w:rPr>
        <w:t>-Р</w:t>
      </w:r>
    </w:p>
    <w:p w:rsidR="00B969EA" w:rsidRPr="0034641B" w:rsidRDefault="00D15977" w:rsidP="0034641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="00904A23">
        <w:rPr>
          <w:bCs/>
          <w:sz w:val="26"/>
          <w:szCs w:val="26"/>
        </w:rPr>
        <w:t>комиссии по</w:t>
      </w:r>
      <w:r w:rsidR="00904A23" w:rsidRPr="00572758">
        <w:rPr>
          <w:bCs/>
          <w:sz w:val="26"/>
          <w:szCs w:val="26"/>
        </w:rPr>
        <w:t xml:space="preserve"> </w:t>
      </w:r>
      <w:r w:rsidR="00904A23">
        <w:rPr>
          <w:bCs/>
          <w:sz w:val="26"/>
          <w:szCs w:val="26"/>
        </w:rPr>
        <w:t xml:space="preserve">аукциону в электронной </w:t>
      </w:r>
      <w:r w:rsidR="00904A23" w:rsidRPr="00D12C1B">
        <w:rPr>
          <w:bCs/>
          <w:sz w:val="26"/>
          <w:szCs w:val="26"/>
        </w:rPr>
        <w:t xml:space="preserve">форме на право заключения договора </w:t>
      </w:r>
      <w:r w:rsidR="00904A23">
        <w:rPr>
          <w:bCs/>
          <w:sz w:val="26"/>
          <w:szCs w:val="26"/>
        </w:rPr>
        <w:t xml:space="preserve">на </w:t>
      </w:r>
      <w:r w:rsidR="00904A23" w:rsidRPr="00253C7D">
        <w:rPr>
          <w:b/>
          <w:bCs/>
          <w:i/>
          <w:sz w:val="26"/>
          <w:szCs w:val="26"/>
        </w:rPr>
        <w:t>«</w:t>
      </w:r>
      <w:r w:rsidR="0034641B">
        <w:rPr>
          <w:b/>
          <w:i/>
          <w:sz w:val="26"/>
          <w:szCs w:val="26"/>
        </w:rPr>
        <w:t>Лицензионное ПО</w:t>
      </w:r>
      <w:r w:rsidR="00904A23" w:rsidRPr="00253C7D">
        <w:rPr>
          <w:b/>
          <w:bCs/>
          <w:i/>
          <w:sz w:val="26"/>
          <w:szCs w:val="26"/>
        </w:rPr>
        <w:t xml:space="preserve">» </w:t>
      </w:r>
      <w:r w:rsidR="00904A23" w:rsidRPr="00253C7D">
        <w:rPr>
          <w:sz w:val="26"/>
          <w:szCs w:val="26"/>
        </w:rPr>
        <w:t>(</w:t>
      </w:r>
      <w:r w:rsidR="0034641B">
        <w:rPr>
          <w:sz w:val="26"/>
          <w:szCs w:val="26"/>
        </w:rPr>
        <w:t>лот № 973</w:t>
      </w:r>
      <w:r w:rsidR="00904A23" w:rsidRPr="00B52726">
        <w:rPr>
          <w:sz w:val="26"/>
          <w:szCs w:val="26"/>
        </w:rPr>
        <w:t>01-ТО ДИТ-2020-ДРСК</w:t>
      </w:r>
      <w:r w:rsidR="00904A23"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4641B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904A23" w:rsidRPr="00904A23" w:rsidRDefault="00A12B91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904A23" w:rsidRPr="00904A2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заключения договора на </w:t>
      </w:r>
      <w:r w:rsidR="00904A23" w:rsidRPr="00904A23">
        <w:rPr>
          <w:b/>
          <w:bCs/>
          <w:i/>
          <w:sz w:val="24"/>
        </w:rPr>
        <w:t>«</w:t>
      </w:r>
      <w:r w:rsidR="0034641B">
        <w:rPr>
          <w:b/>
          <w:i/>
          <w:sz w:val="24"/>
        </w:rPr>
        <w:t>Лицензионное ПО</w:t>
      </w:r>
      <w:r w:rsidR="00904A23" w:rsidRPr="00904A23">
        <w:rPr>
          <w:b/>
          <w:bCs/>
          <w:i/>
          <w:sz w:val="24"/>
        </w:rPr>
        <w:t xml:space="preserve">» </w:t>
      </w:r>
      <w:r w:rsidR="0034641B">
        <w:rPr>
          <w:sz w:val="24"/>
        </w:rPr>
        <w:t>(лот № 973</w:t>
      </w:r>
      <w:r w:rsidR="00904A23" w:rsidRPr="00904A23">
        <w:rPr>
          <w:sz w:val="24"/>
        </w:rPr>
        <w:t>01-ТО ДИТ-2020-ДРСК)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41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4641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4641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17:35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19:36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18.05.2020 03:59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641B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34641B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B52726" w:rsidRDefault="0034641B" w:rsidP="0034641B">
      <w:pPr>
        <w:pStyle w:val="21"/>
        <w:numPr>
          <w:ilvl w:val="0"/>
          <w:numId w:val="32"/>
        </w:numPr>
        <w:rPr>
          <w:bCs/>
          <w:iCs/>
          <w:sz w:val="24"/>
        </w:rPr>
      </w:pPr>
      <w:r w:rsidRPr="00B52726">
        <w:rPr>
          <w:bCs/>
          <w:iCs/>
          <w:sz w:val="24"/>
        </w:rPr>
        <w:t>О рассмотрении результатов оценки заявок Участников.</w:t>
      </w:r>
    </w:p>
    <w:p w:rsidR="0034641B" w:rsidRDefault="0034641B" w:rsidP="0034641B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>
        <w:rPr>
          <w:sz w:val="24"/>
        </w:rPr>
        <w:t>№3</w:t>
      </w:r>
    </w:p>
    <w:p w:rsidR="0034641B" w:rsidRPr="00B52726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Cs/>
          <w:sz w:val="24"/>
        </w:rPr>
      </w:pPr>
      <w:r w:rsidRPr="00B52726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41B" w:rsidRPr="00B52726" w:rsidRDefault="0034641B" w:rsidP="0034641B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3118"/>
        <w:gridCol w:w="3544"/>
        <w:gridCol w:w="2410"/>
      </w:tblGrid>
      <w:tr w:rsidR="0034641B" w:rsidRPr="0022040C" w:rsidTr="00EE205D">
        <w:trPr>
          <w:cantSplit/>
          <w:trHeight w:val="112"/>
        </w:trPr>
        <w:tc>
          <w:tcPr>
            <w:tcW w:w="805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17:35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15.05.2020 19:36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  <w:tr w:rsidR="0034641B" w:rsidRPr="0022040C" w:rsidTr="00EE205D">
        <w:trPr>
          <w:cantSplit/>
          <w:trHeight w:val="112"/>
        </w:trPr>
        <w:tc>
          <w:tcPr>
            <w:tcW w:w="805" w:type="dxa"/>
          </w:tcPr>
          <w:p w:rsidR="0034641B" w:rsidRPr="0022040C" w:rsidRDefault="0034641B" w:rsidP="00EE205D">
            <w:pPr>
              <w:spacing w:line="240" w:lineRule="auto"/>
              <w:ind w:hanging="9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18.05.2020 03:59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1B" w:rsidRPr="0022040C" w:rsidRDefault="0034641B" w:rsidP="00EE205D">
            <w:pPr>
              <w:spacing w:line="240" w:lineRule="auto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17 000 000,00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4641B" w:rsidRPr="00850C74" w:rsidRDefault="0034641B" w:rsidP="0034641B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заявку № 3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4641B" w:rsidRPr="008F309A" w:rsidTr="00EE205D">
        <w:tc>
          <w:tcPr>
            <w:tcW w:w="709" w:type="dxa"/>
            <w:vAlign w:val="center"/>
          </w:tcPr>
          <w:p w:rsidR="0034641B" w:rsidRPr="00117A4C" w:rsidRDefault="0034641B" w:rsidP="00EE205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4641B" w:rsidRPr="008F309A" w:rsidRDefault="0034641B" w:rsidP="00EE2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4641B" w:rsidRPr="008F309A" w:rsidTr="00EE205D">
        <w:tc>
          <w:tcPr>
            <w:tcW w:w="709" w:type="dxa"/>
          </w:tcPr>
          <w:p w:rsidR="0034641B" w:rsidRDefault="0034641B" w:rsidP="0034641B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4641B" w:rsidRPr="00BF7FD8" w:rsidRDefault="0034641B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7F07">
              <w:rPr>
                <w:sz w:val="24"/>
                <w:szCs w:val="24"/>
              </w:rPr>
              <w:t xml:space="preserve">В составе заявки отсутствуют копии документов, подтверждающих право участника на распространение и передачу третьим лицам неисключительных прав на программное обеспечение </w:t>
            </w:r>
            <w:proofErr w:type="spellStart"/>
            <w:r w:rsidRPr="00187F07">
              <w:rPr>
                <w:sz w:val="24"/>
                <w:szCs w:val="24"/>
              </w:rPr>
              <w:t>VMware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Veeam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Autodesk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Postgres</w:t>
            </w:r>
            <w:proofErr w:type="spellEnd"/>
            <w:r w:rsidRPr="00187F07">
              <w:rPr>
                <w:sz w:val="24"/>
                <w:szCs w:val="24"/>
              </w:rPr>
              <w:t xml:space="preserve"> </w:t>
            </w:r>
            <w:proofErr w:type="spellStart"/>
            <w:r w:rsidRPr="00187F07">
              <w:rPr>
                <w:sz w:val="24"/>
                <w:szCs w:val="24"/>
              </w:rPr>
              <w:t>Pro</w:t>
            </w:r>
            <w:proofErr w:type="spellEnd"/>
            <w:r w:rsidRPr="00187F07">
              <w:rPr>
                <w:sz w:val="24"/>
                <w:szCs w:val="24"/>
              </w:rPr>
              <w:t xml:space="preserve">, РЕД ОС, ZOHO, ООО </w:t>
            </w:r>
            <w:proofErr w:type="spellStart"/>
            <w:r w:rsidRPr="00187F07">
              <w:rPr>
                <w:sz w:val="24"/>
                <w:szCs w:val="24"/>
              </w:rPr>
              <w:t>Юзергейт</w:t>
            </w:r>
            <w:proofErr w:type="spellEnd"/>
            <w:r w:rsidRPr="00187F07">
              <w:rPr>
                <w:sz w:val="24"/>
                <w:szCs w:val="24"/>
              </w:rPr>
              <w:t xml:space="preserve">, PDF </w:t>
            </w:r>
            <w:proofErr w:type="spellStart"/>
            <w:r w:rsidRPr="00187F07">
              <w:rPr>
                <w:sz w:val="24"/>
                <w:szCs w:val="24"/>
              </w:rPr>
              <w:t>Candy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NovCommTech</w:t>
            </w:r>
            <w:proofErr w:type="spellEnd"/>
            <w:r w:rsidRPr="00187F07">
              <w:rPr>
                <w:sz w:val="24"/>
                <w:szCs w:val="24"/>
              </w:rPr>
              <w:t xml:space="preserve">, что не соответствует условиям пункта 4 Технических требований, в котором установлено следующее: «Участник должен предоставить копии документов, подтверждающих право участника на распространение и передачу третьим лицам неисключительных прав на поставляемое программное обеспечение: </w:t>
            </w:r>
            <w:proofErr w:type="spellStart"/>
            <w:r w:rsidRPr="00187F07">
              <w:rPr>
                <w:sz w:val="24"/>
                <w:szCs w:val="24"/>
              </w:rPr>
              <w:t>VMware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Veeam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Autodesk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Postgres</w:t>
            </w:r>
            <w:proofErr w:type="spellEnd"/>
            <w:r w:rsidRPr="00187F07">
              <w:rPr>
                <w:sz w:val="24"/>
                <w:szCs w:val="24"/>
              </w:rPr>
              <w:t xml:space="preserve"> </w:t>
            </w:r>
            <w:proofErr w:type="spellStart"/>
            <w:r w:rsidRPr="00187F07">
              <w:rPr>
                <w:sz w:val="24"/>
                <w:szCs w:val="24"/>
              </w:rPr>
              <w:t>Pro</w:t>
            </w:r>
            <w:proofErr w:type="spellEnd"/>
            <w:r w:rsidRPr="00187F07">
              <w:rPr>
                <w:sz w:val="24"/>
                <w:szCs w:val="24"/>
              </w:rPr>
              <w:t xml:space="preserve">, РЕД ОС, ZOHO, ООО </w:t>
            </w:r>
            <w:proofErr w:type="spellStart"/>
            <w:r w:rsidRPr="00187F07">
              <w:rPr>
                <w:sz w:val="24"/>
                <w:szCs w:val="24"/>
              </w:rPr>
              <w:t>Юзергейт</w:t>
            </w:r>
            <w:proofErr w:type="spellEnd"/>
            <w:r w:rsidRPr="00187F07">
              <w:rPr>
                <w:sz w:val="24"/>
                <w:szCs w:val="24"/>
              </w:rPr>
              <w:t xml:space="preserve">, PDF </w:t>
            </w:r>
            <w:proofErr w:type="spellStart"/>
            <w:r w:rsidRPr="00187F07">
              <w:rPr>
                <w:sz w:val="24"/>
                <w:szCs w:val="24"/>
              </w:rPr>
              <w:t>Candy</w:t>
            </w:r>
            <w:proofErr w:type="spellEnd"/>
            <w:r w:rsidRPr="00187F07">
              <w:rPr>
                <w:sz w:val="24"/>
                <w:szCs w:val="24"/>
              </w:rPr>
              <w:t xml:space="preserve">, </w:t>
            </w:r>
            <w:proofErr w:type="spellStart"/>
            <w:r w:rsidRPr="00187F07">
              <w:rPr>
                <w:sz w:val="24"/>
                <w:szCs w:val="24"/>
              </w:rPr>
              <w:t>NovCommTech</w:t>
            </w:r>
            <w:proofErr w:type="spellEnd"/>
            <w:r w:rsidRPr="00187F07">
              <w:rPr>
                <w:sz w:val="24"/>
                <w:szCs w:val="24"/>
              </w:rPr>
              <w:t xml:space="preserve"> (согласно п.1 ст.1238 ч.4 ГК РФ).»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4641B" w:rsidRPr="00B52726" w:rsidRDefault="0034641B" w:rsidP="0034641B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2726">
        <w:rPr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№1, №2</w:t>
      </w:r>
      <w:r w:rsidRPr="00A3695D">
        <w:rPr>
          <w:b/>
          <w:sz w:val="24"/>
          <w:szCs w:val="24"/>
        </w:rPr>
        <w:t xml:space="preserve"> </w:t>
      </w:r>
      <w:r w:rsidRPr="00B5272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641B" w:rsidRPr="00B52726" w:rsidRDefault="0034641B" w:rsidP="0034641B">
      <w:pPr>
        <w:pStyle w:val="25"/>
        <w:keepNext/>
        <w:numPr>
          <w:ilvl w:val="0"/>
          <w:numId w:val="36"/>
        </w:numPr>
        <w:tabs>
          <w:tab w:val="left" w:pos="426"/>
          <w:tab w:val="left" w:pos="851"/>
        </w:tabs>
        <w:ind w:left="-142" w:firstLine="709"/>
        <w:rPr>
          <w:szCs w:val="24"/>
        </w:rPr>
      </w:pPr>
      <w:r w:rsidRPr="00B52726">
        <w:rPr>
          <w:szCs w:val="24"/>
        </w:rPr>
        <w:t xml:space="preserve"> Заявки участников допускаются к участию в аукционе с учетом норм п.4.15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989" w:rsidRDefault="00004989" w:rsidP="00355095">
      <w:pPr>
        <w:spacing w:line="240" w:lineRule="auto"/>
      </w:pPr>
      <w:r>
        <w:separator/>
      </w:r>
    </w:p>
  </w:endnote>
  <w:endnote w:type="continuationSeparator" w:id="0">
    <w:p w:rsidR="00004989" w:rsidRDefault="000049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76" w:rsidRDefault="008A3F7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F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3F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76" w:rsidRDefault="008A3F7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989" w:rsidRDefault="00004989" w:rsidP="00355095">
      <w:pPr>
        <w:spacing w:line="240" w:lineRule="auto"/>
      </w:pPr>
      <w:r>
        <w:separator/>
      </w:r>
    </w:p>
  </w:footnote>
  <w:footnote w:type="continuationSeparator" w:id="0">
    <w:p w:rsidR="00004989" w:rsidRDefault="000049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76" w:rsidRDefault="008A3F7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 xml:space="preserve">лот № </w:t>
    </w:r>
    <w:r w:rsidR="00904A23" w:rsidRPr="00B52726">
      <w:rPr>
        <w:i/>
        <w:sz w:val="20"/>
      </w:rPr>
      <w:t>97</w:t>
    </w:r>
    <w:r w:rsidR="008A3F76">
      <w:rPr>
        <w:i/>
        <w:sz w:val="20"/>
      </w:rPr>
      <w:t>3</w:t>
    </w:r>
    <w:bookmarkStart w:id="2" w:name="_GoBack"/>
    <w:bookmarkEnd w:id="2"/>
    <w:r w:rsidR="00904A23" w:rsidRPr="00B52726">
      <w:rPr>
        <w:i/>
        <w:sz w:val="20"/>
      </w:rPr>
      <w:t>01-ТО ДИТ-2020-ДРСК</w:t>
    </w:r>
    <w:r w:rsidR="00DD0171">
      <w:rPr>
        <w:i/>
        <w:sz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76" w:rsidRDefault="008A3F7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24"/>
  </w:num>
  <w:num w:numId="8">
    <w:abstractNumId w:val="19"/>
  </w:num>
  <w:num w:numId="9">
    <w:abstractNumId w:val="15"/>
  </w:num>
  <w:num w:numId="10">
    <w:abstractNumId w:val="26"/>
  </w:num>
  <w:num w:numId="11">
    <w:abstractNumId w:val="32"/>
  </w:num>
  <w:num w:numId="12">
    <w:abstractNumId w:val="8"/>
  </w:num>
  <w:num w:numId="13">
    <w:abstractNumId w:val="5"/>
  </w:num>
  <w:num w:numId="14">
    <w:abstractNumId w:val="6"/>
  </w:num>
  <w:num w:numId="15">
    <w:abstractNumId w:val="33"/>
  </w:num>
  <w:num w:numId="16">
    <w:abstractNumId w:val="7"/>
  </w:num>
  <w:num w:numId="17">
    <w:abstractNumId w:val="28"/>
  </w:num>
  <w:num w:numId="18">
    <w:abstractNumId w:val="14"/>
  </w:num>
  <w:num w:numId="19">
    <w:abstractNumId w:val="22"/>
  </w:num>
  <w:num w:numId="20">
    <w:abstractNumId w:val="13"/>
  </w:num>
  <w:num w:numId="21">
    <w:abstractNumId w:val="1"/>
  </w:num>
  <w:num w:numId="22">
    <w:abstractNumId w:val="20"/>
  </w:num>
  <w:num w:numId="23">
    <w:abstractNumId w:val="23"/>
  </w:num>
  <w:num w:numId="24">
    <w:abstractNumId w:val="29"/>
  </w:num>
  <w:num w:numId="25">
    <w:abstractNumId w:val="35"/>
  </w:num>
  <w:num w:numId="26">
    <w:abstractNumId w:val="34"/>
  </w:num>
  <w:num w:numId="27">
    <w:abstractNumId w:val="2"/>
  </w:num>
  <w:num w:numId="28">
    <w:abstractNumId w:val="12"/>
  </w:num>
  <w:num w:numId="29">
    <w:abstractNumId w:val="9"/>
  </w:num>
  <w:num w:numId="30">
    <w:abstractNumId w:val="31"/>
  </w:num>
  <w:num w:numId="31">
    <w:abstractNumId w:val="21"/>
  </w:num>
  <w:num w:numId="32">
    <w:abstractNumId w:val="25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06F78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DD98-B966-4143-8156-0C633059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2020-03-23T04:50:00Z</cp:lastPrinted>
  <dcterms:created xsi:type="dcterms:W3CDTF">2020-06-04T08:34:00Z</dcterms:created>
  <dcterms:modified xsi:type="dcterms:W3CDTF">2020-06-08T02:19:00Z</dcterms:modified>
</cp:coreProperties>
</file>