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061" w:rsidRDefault="00C12061" w:rsidP="007D162A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</w:p>
    <w:p w:rsidR="00C12061" w:rsidRDefault="00C12061" w:rsidP="007D162A">
      <w:pPr>
        <w:spacing w:line="240" w:lineRule="auto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726B9A4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2479" w:rsidRPr="00C02479">
        <w:rPr>
          <w:sz w:val="22"/>
        </w:rPr>
        <w:t xml:space="preserve">  </w:t>
      </w:r>
    </w:p>
    <w:p w:rsidR="00C12061" w:rsidRPr="00C12061" w:rsidRDefault="00C12061" w:rsidP="00C12061">
      <w:pPr>
        <w:keepNext/>
        <w:spacing w:line="240" w:lineRule="auto"/>
        <w:jc w:val="center"/>
        <w:outlineLvl w:val="2"/>
        <w:rPr>
          <w:snapToGrid/>
          <w:sz w:val="26"/>
          <w:szCs w:val="26"/>
        </w:rPr>
      </w:pPr>
      <w:r w:rsidRPr="00C12061">
        <w:rPr>
          <w:snapToGrid/>
          <w:sz w:val="26"/>
          <w:szCs w:val="26"/>
        </w:rPr>
        <w:t>Акционерное Общество</w:t>
      </w:r>
    </w:p>
    <w:p w:rsidR="00C12061" w:rsidRPr="00C12061" w:rsidRDefault="00C12061" w:rsidP="00C12061">
      <w:pPr>
        <w:spacing w:line="240" w:lineRule="auto"/>
        <w:jc w:val="center"/>
        <w:rPr>
          <w:b/>
          <w:snapToGrid/>
          <w:sz w:val="26"/>
          <w:szCs w:val="26"/>
        </w:rPr>
      </w:pPr>
      <w:r w:rsidRPr="00C12061">
        <w:rPr>
          <w:b/>
          <w:snapToGrid/>
          <w:sz w:val="26"/>
          <w:szCs w:val="26"/>
        </w:rPr>
        <w:t>«Дальневосточная распределительная сетевая компания»</w:t>
      </w:r>
    </w:p>
    <w:p w:rsidR="00C12061" w:rsidRPr="00C12061" w:rsidRDefault="00C12061" w:rsidP="00C12061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6"/>
          <w:szCs w:val="26"/>
        </w:rPr>
      </w:pPr>
      <w:r w:rsidRPr="00C12061">
        <w:rPr>
          <w:b/>
          <w:smallCaps/>
          <w:snapToGrid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C12061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B361F">
        <w:rPr>
          <w:b/>
          <w:bCs/>
          <w:iCs/>
          <w:snapToGrid/>
          <w:spacing w:val="40"/>
          <w:sz w:val="29"/>
          <w:szCs w:val="29"/>
        </w:rPr>
        <w:t>43</w:t>
      </w:r>
      <w:r w:rsidR="00C76E6B">
        <w:rPr>
          <w:b/>
          <w:bCs/>
          <w:iCs/>
          <w:snapToGrid/>
          <w:spacing w:val="40"/>
          <w:sz w:val="29"/>
          <w:szCs w:val="29"/>
        </w:rPr>
        <w:t>0</w:t>
      </w:r>
      <w:r w:rsidR="00EB361F">
        <w:rPr>
          <w:b/>
          <w:bCs/>
          <w:iCs/>
          <w:snapToGrid/>
          <w:spacing w:val="40"/>
          <w:sz w:val="29"/>
          <w:szCs w:val="29"/>
        </w:rPr>
        <w:t>/У</w:t>
      </w:r>
      <w:r w:rsidR="00C12061" w:rsidRPr="00C12061">
        <w:rPr>
          <w:b/>
          <w:bCs/>
          <w:iCs/>
          <w:snapToGrid/>
          <w:spacing w:val="40"/>
          <w:sz w:val="29"/>
          <w:szCs w:val="29"/>
        </w:rPr>
        <w:t>Р -ВП</w:t>
      </w:r>
      <w:r w:rsidR="00C12061" w:rsidRPr="0082501E">
        <w:rPr>
          <w:b/>
          <w:bCs/>
          <w:iCs/>
          <w:snapToGrid/>
          <w:spacing w:val="40"/>
          <w:sz w:val="29"/>
          <w:szCs w:val="29"/>
        </w:rPr>
        <w:t xml:space="preserve"> 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EB361F">
        <w:rPr>
          <w:b/>
          <w:bCs/>
          <w:sz w:val="26"/>
          <w:szCs w:val="26"/>
        </w:rPr>
        <w:t>аукциону</w:t>
      </w:r>
      <w:r w:rsidR="00BB2BF9" w:rsidRPr="00BB2BF9">
        <w:rPr>
          <w:b/>
          <w:bCs/>
          <w:sz w:val="26"/>
          <w:szCs w:val="26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EB361F" w:rsidRPr="00BB2BF9">
        <w:rPr>
          <w:b/>
          <w:bCs/>
          <w:sz w:val="26"/>
          <w:szCs w:val="26"/>
        </w:rPr>
        <w:t>договора «</w:t>
      </w:r>
      <w:r w:rsidR="00C76E6B" w:rsidRPr="00C76E6B">
        <w:rPr>
          <w:b/>
          <w:bCs/>
          <w:snapToGrid w:val="0"/>
          <w:sz w:val="26"/>
          <w:szCs w:val="26"/>
        </w:rPr>
        <w:t>Ремонт производственных зданий СП "ЗЭС"», ЛОТ № 82701-РЕМ ПРОД-2020-ДРСК</w:t>
      </w:r>
    </w:p>
    <w:p w:rsidR="0068284D" w:rsidRDefault="0068284D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12061" w:rsidRPr="00C12061" w:rsidTr="00136B49">
        <w:tc>
          <w:tcPr>
            <w:tcW w:w="4935" w:type="dxa"/>
          </w:tcPr>
          <w:p w:rsidR="00C12061" w:rsidRPr="00C12061" w:rsidRDefault="00C12061" w:rsidP="00C1206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12061" w:rsidRPr="00C12061" w:rsidRDefault="00C12061" w:rsidP="00C76E6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C76E6B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Pr="00C12061">
              <w:rPr>
                <w:b/>
                <w:bCs/>
                <w:snapToGrid/>
                <w:sz w:val="24"/>
                <w:szCs w:val="24"/>
                <w:lang w:eastAsia="en-US"/>
              </w:rPr>
              <w:t>_0</w:t>
            </w:r>
            <w:r w:rsidR="00EB361F">
              <w:rPr>
                <w:b/>
                <w:bCs/>
                <w:snapToGrid/>
                <w:sz w:val="24"/>
                <w:szCs w:val="24"/>
                <w:lang w:eastAsia="en-US"/>
              </w:rPr>
              <w:t>5</w:t>
            </w:r>
            <w:r w:rsidRPr="00C12061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__ </w:t>
            </w:r>
            <w:r w:rsidRPr="00C12061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2020 г.</w:t>
            </w:r>
          </w:p>
        </w:tc>
      </w:tr>
      <w:tr w:rsidR="00C12061" w:rsidRPr="00C12061" w:rsidTr="00136B49">
        <w:tc>
          <w:tcPr>
            <w:tcW w:w="4935" w:type="dxa"/>
          </w:tcPr>
          <w:p w:rsidR="00C12061" w:rsidRPr="00C12061" w:rsidRDefault="00C12061" w:rsidP="00EB361F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12061">
              <w:rPr>
                <w:b/>
                <w:snapToGrid/>
                <w:sz w:val="24"/>
                <w:szCs w:val="24"/>
                <w:lang w:eastAsia="en-US"/>
              </w:rPr>
              <w:t xml:space="preserve">ЕИС № </w:t>
            </w:r>
            <w:r w:rsidR="00C76E6B" w:rsidRPr="00C76E6B">
              <w:rPr>
                <w:b/>
                <w:snapToGrid/>
                <w:sz w:val="24"/>
                <w:szCs w:val="24"/>
              </w:rPr>
              <w:t>32009027498 МСП</w:t>
            </w:r>
          </w:p>
        </w:tc>
        <w:tc>
          <w:tcPr>
            <w:tcW w:w="4918" w:type="dxa"/>
          </w:tcPr>
          <w:p w:rsidR="00C12061" w:rsidRPr="00C12061" w:rsidRDefault="00C12061" w:rsidP="00C1206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BB2BF9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EB361F">
        <w:rPr>
          <w:b w:val="0"/>
          <w:sz w:val="24"/>
          <w:szCs w:val="24"/>
        </w:rPr>
        <w:t>Аукцион</w:t>
      </w:r>
      <w:r w:rsidR="00BB2BF9" w:rsidRPr="00BB2BF9">
        <w:rPr>
          <w:b w:val="0"/>
          <w:sz w:val="24"/>
          <w:szCs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C12061" w:rsidRPr="00BB2BF9">
        <w:rPr>
          <w:b w:val="0"/>
          <w:sz w:val="24"/>
          <w:szCs w:val="24"/>
        </w:rPr>
        <w:t xml:space="preserve">договора </w:t>
      </w:r>
      <w:r w:rsidR="00C76E6B" w:rsidRPr="00C76E6B">
        <w:rPr>
          <w:b w:val="0"/>
          <w:sz w:val="24"/>
          <w:szCs w:val="24"/>
        </w:rPr>
        <w:t>«Ремонт производственных зданий СП "ЗЭС"», ЛОТ № 82701-РЕМ ПРОД-2020-ДРСК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B361F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B361F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C12061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C12061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3846"/>
        <w:gridCol w:w="5775"/>
      </w:tblGrid>
      <w:tr w:rsidR="00C12061" w:rsidRPr="00C12061" w:rsidTr="00136B49">
        <w:trPr>
          <w:trHeight w:val="208"/>
        </w:trPr>
        <w:tc>
          <w:tcPr>
            <w:tcW w:w="310" w:type="dxa"/>
            <w:shd w:val="clear" w:color="auto" w:fill="FFFFFF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12061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846" w:type="dxa"/>
            <w:shd w:val="clear" w:color="auto" w:fill="FFFFFF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12061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775" w:type="dxa"/>
            <w:shd w:val="clear" w:color="auto" w:fill="FFFFFF"/>
            <w:vAlign w:val="center"/>
          </w:tcPr>
          <w:p w:rsidR="00C12061" w:rsidRPr="00C12061" w:rsidRDefault="00C12061" w:rsidP="00C12061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12061">
              <w:rPr>
                <w:b/>
                <w:i/>
                <w:snapToGrid/>
                <w:sz w:val="18"/>
                <w:szCs w:val="18"/>
              </w:rPr>
              <w:t xml:space="preserve">Идентификационный номер Участника. </w:t>
            </w:r>
          </w:p>
        </w:tc>
      </w:tr>
      <w:tr w:rsidR="00A80A29" w:rsidRPr="00C12061" w:rsidTr="00854B1C">
        <w:trPr>
          <w:trHeight w:val="360"/>
        </w:trPr>
        <w:tc>
          <w:tcPr>
            <w:tcW w:w="310" w:type="dxa"/>
            <w:shd w:val="clear" w:color="auto" w:fill="FFFFFF"/>
          </w:tcPr>
          <w:p w:rsidR="00A80A29" w:rsidRPr="00C12061" w:rsidRDefault="00A80A29" w:rsidP="00A80A2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3846" w:type="dxa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04.04.2020 07:13:05</w:t>
            </w:r>
          </w:p>
        </w:tc>
        <w:tc>
          <w:tcPr>
            <w:tcW w:w="5775" w:type="dxa"/>
            <w:shd w:val="clear" w:color="auto" w:fill="auto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369919</w:t>
            </w:r>
          </w:p>
        </w:tc>
      </w:tr>
      <w:tr w:rsidR="00A80A29" w:rsidRPr="00C12061" w:rsidTr="00854B1C">
        <w:trPr>
          <w:trHeight w:val="208"/>
        </w:trPr>
        <w:tc>
          <w:tcPr>
            <w:tcW w:w="310" w:type="dxa"/>
            <w:shd w:val="clear" w:color="auto" w:fill="FFFFFF"/>
          </w:tcPr>
          <w:p w:rsidR="00A80A29" w:rsidRPr="00C12061" w:rsidRDefault="00A80A29" w:rsidP="00A80A2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3846" w:type="dxa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06.04.2020 04:17:33</w:t>
            </w:r>
          </w:p>
        </w:tc>
        <w:tc>
          <w:tcPr>
            <w:tcW w:w="5775" w:type="dxa"/>
            <w:shd w:val="clear" w:color="auto" w:fill="auto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A33F1F">
              <w:rPr>
                <w:sz w:val="24"/>
                <w:szCs w:val="24"/>
              </w:rPr>
              <w:t>370324</w:t>
            </w:r>
          </w:p>
        </w:tc>
      </w:tr>
      <w:tr w:rsidR="00A80A29" w:rsidRPr="00C12061" w:rsidTr="00854B1C">
        <w:trPr>
          <w:trHeight w:val="208"/>
        </w:trPr>
        <w:tc>
          <w:tcPr>
            <w:tcW w:w="310" w:type="dxa"/>
            <w:shd w:val="clear" w:color="auto" w:fill="FFFFFF"/>
          </w:tcPr>
          <w:p w:rsidR="00A80A29" w:rsidRPr="00C12061" w:rsidRDefault="00A80A29" w:rsidP="00A80A29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C12061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3846" w:type="dxa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10.04.2020 03:51:31</w:t>
            </w:r>
          </w:p>
        </w:tc>
        <w:tc>
          <w:tcPr>
            <w:tcW w:w="5775" w:type="dxa"/>
            <w:shd w:val="clear" w:color="auto" w:fill="auto"/>
          </w:tcPr>
          <w:p w:rsidR="00A80A29" w:rsidRPr="00A33F1F" w:rsidRDefault="00A80A29" w:rsidP="00A80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33F1F">
              <w:rPr>
                <w:sz w:val="24"/>
                <w:szCs w:val="24"/>
              </w:rPr>
              <w:t>373988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1206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12061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заявк</w:t>
      </w:r>
      <w:r w:rsidR="00C12061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C76E6B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рассмотрении результатов оценки ценовых предложений Участников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-142" w:firstLine="142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 xml:space="preserve">Об утверждении результатов процедуры аукциона 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-142" w:firstLine="142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ранжировке заявок</w:t>
      </w:r>
    </w:p>
    <w:p w:rsidR="00EB361F" w:rsidRPr="00EB361F" w:rsidRDefault="00EB361F" w:rsidP="00EB361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6"/>
          <w:szCs w:val="26"/>
        </w:rPr>
      </w:pPr>
      <w:r w:rsidRPr="00EB361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B361F" w:rsidRPr="00EB361F" w:rsidRDefault="00EB361F" w:rsidP="00EB361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B361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EB361F">
        <w:rPr>
          <w:b/>
          <w:bCs/>
          <w:i/>
          <w:iCs/>
          <w:snapToGrid/>
          <w:sz w:val="24"/>
          <w:szCs w:val="24"/>
        </w:rPr>
        <w:t xml:space="preserve"> О рассмотрении результатов оценки ценовых предложений Участников</w:t>
      </w:r>
    </w:p>
    <w:p w:rsidR="00EB361F" w:rsidRPr="00EB361F" w:rsidRDefault="00EB361F" w:rsidP="00EB361F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EB361F" w:rsidRPr="00EB361F" w:rsidRDefault="00EB361F" w:rsidP="00EB361F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B361F" w:rsidRPr="00EB361F" w:rsidRDefault="00EB361F" w:rsidP="00EB361F">
      <w:pPr>
        <w:numPr>
          <w:ilvl w:val="0"/>
          <w:numId w:val="6"/>
        </w:numPr>
        <w:tabs>
          <w:tab w:val="left" w:pos="426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Принять к рассмотрению ценовые предложения следующих участников:</w:t>
      </w: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0"/>
        <w:gridCol w:w="2996"/>
        <w:gridCol w:w="6625"/>
      </w:tblGrid>
      <w:tr w:rsidR="00EB361F" w:rsidRPr="00EB361F" w:rsidTr="008553D6">
        <w:trPr>
          <w:trHeight w:val="208"/>
        </w:trPr>
        <w:tc>
          <w:tcPr>
            <w:tcW w:w="310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996" w:type="dxa"/>
            <w:shd w:val="clear" w:color="auto" w:fill="FFFFFF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625" w:type="dxa"/>
            <w:shd w:val="clear" w:color="auto" w:fill="FFFFFF"/>
            <w:vAlign w:val="center"/>
          </w:tcPr>
          <w:p w:rsidR="00EB361F" w:rsidRPr="00EB361F" w:rsidRDefault="00EB361F" w:rsidP="00EB361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B361F">
              <w:rPr>
                <w:b/>
                <w:i/>
                <w:snapToGrid/>
                <w:sz w:val="18"/>
                <w:szCs w:val="18"/>
              </w:rPr>
              <w:t xml:space="preserve">Идентификационный номер Участника. </w:t>
            </w:r>
          </w:p>
        </w:tc>
      </w:tr>
      <w:tr w:rsidR="00C76E6B" w:rsidRPr="00EB361F" w:rsidTr="00B83F80">
        <w:trPr>
          <w:trHeight w:val="360"/>
        </w:trPr>
        <w:tc>
          <w:tcPr>
            <w:tcW w:w="310" w:type="dxa"/>
            <w:shd w:val="clear" w:color="auto" w:fill="FFFFFF"/>
          </w:tcPr>
          <w:p w:rsidR="00C76E6B" w:rsidRPr="00EB361F" w:rsidRDefault="00C76E6B" w:rsidP="00C76E6B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C76E6B" w:rsidRPr="00B27568" w:rsidRDefault="00C76E6B" w:rsidP="00C76E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06.04.2020 04:17:33</w:t>
            </w:r>
          </w:p>
        </w:tc>
        <w:tc>
          <w:tcPr>
            <w:tcW w:w="6625" w:type="dxa"/>
          </w:tcPr>
          <w:p w:rsidR="00C76E6B" w:rsidRPr="00B27568" w:rsidRDefault="00C76E6B" w:rsidP="00C76E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370324.  ООО "ДИНАСТИЯ", 675000, ОБЛ АМУРСКАЯ, Г БЛАГОВЕЩЕНСК, УЛ ЗАБУРХАНОВСКАЯ, 98, ИНН 2801128260, КПП 280101001, ОГРН 1082801000590</w:t>
            </w:r>
          </w:p>
        </w:tc>
      </w:tr>
      <w:tr w:rsidR="00C76E6B" w:rsidRPr="00EB361F" w:rsidTr="00B83F80">
        <w:trPr>
          <w:trHeight w:val="208"/>
        </w:trPr>
        <w:tc>
          <w:tcPr>
            <w:tcW w:w="310" w:type="dxa"/>
            <w:shd w:val="clear" w:color="auto" w:fill="FFFFFF"/>
          </w:tcPr>
          <w:p w:rsidR="00C76E6B" w:rsidRPr="00EB361F" w:rsidRDefault="00C76E6B" w:rsidP="00C76E6B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C76E6B" w:rsidRPr="00B27568" w:rsidRDefault="00C76E6B" w:rsidP="00C76E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10.04.2020 03:51:31</w:t>
            </w:r>
          </w:p>
        </w:tc>
        <w:tc>
          <w:tcPr>
            <w:tcW w:w="6625" w:type="dxa"/>
          </w:tcPr>
          <w:p w:rsidR="00C76E6B" w:rsidRPr="00B27568" w:rsidRDefault="00C76E6B" w:rsidP="00C76E6B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373988. ООО "ПРОМЕТЕЙ +", 675000, ОБЛ АМУРСКАЯ28, Г БЛАГОВЕЩЕНСК, УЛ МУХИНА, ДОМ 150, А/ГАРАЖ 3, , ИНН 2801101798, КПП 280101001, ОГРН 1052800030392</w:t>
            </w:r>
          </w:p>
        </w:tc>
      </w:tr>
    </w:tbl>
    <w:p w:rsidR="00EB361F" w:rsidRPr="00EB361F" w:rsidRDefault="00EB361F" w:rsidP="00EB361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right" w:pos="9360"/>
        </w:tabs>
        <w:spacing w:line="240" w:lineRule="auto"/>
        <w:ind w:firstLine="0"/>
        <w:rPr>
          <w:b/>
          <w:i/>
          <w:sz w:val="24"/>
          <w:szCs w:val="24"/>
        </w:rPr>
      </w:pPr>
      <w:r w:rsidRPr="00EB361F">
        <w:rPr>
          <w:b/>
          <w:i/>
          <w:sz w:val="24"/>
          <w:szCs w:val="24"/>
        </w:rPr>
        <w:t>ВОПРОС №</w:t>
      </w:r>
      <w:r w:rsidR="00C76E6B">
        <w:rPr>
          <w:b/>
          <w:i/>
          <w:sz w:val="24"/>
          <w:szCs w:val="24"/>
        </w:rPr>
        <w:t>2</w:t>
      </w:r>
      <w:r w:rsidRPr="00EB361F">
        <w:rPr>
          <w:b/>
          <w:i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EB361F">
        <w:rPr>
          <w:b/>
          <w:i/>
          <w:snapToGrid/>
          <w:sz w:val="24"/>
          <w:szCs w:val="24"/>
        </w:rPr>
        <w:t>ценовых предложений</w:t>
      </w:r>
    </w:p>
    <w:p w:rsidR="00EB361F" w:rsidRPr="00EB361F" w:rsidRDefault="00EB361F" w:rsidP="00EB361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Признать ценовые предложения следующих Участников:</w:t>
      </w:r>
    </w:p>
    <w:tbl>
      <w:tblPr>
        <w:tblW w:w="10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8"/>
        <w:gridCol w:w="6461"/>
        <w:gridCol w:w="3261"/>
      </w:tblGrid>
      <w:tr w:rsidR="00EB361F" w:rsidRPr="00EB361F" w:rsidTr="008553D6">
        <w:trPr>
          <w:trHeight w:val="186"/>
        </w:trPr>
        <w:tc>
          <w:tcPr>
            <w:tcW w:w="388" w:type="dxa"/>
            <w:shd w:val="clear" w:color="auto" w:fill="FFFFFF"/>
          </w:tcPr>
          <w:p w:rsidR="00EB361F" w:rsidRPr="00EB361F" w:rsidRDefault="00EB361F" w:rsidP="00EB361F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B361F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6461" w:type="dxa"/>
            <w:shd w:val="clear" w:color="auto" w:fill="FFFFFF"/>
            <w:vAlign w:val="center"/>
          </w:tcPr>
          <w:p w:rsidR="00EB361F" w:rsidRPr="00EB361F" w:rsidRDefault="00EB361F" w:rsidP="00EB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  <w:tc>
          <w:tcPr>
            <w:tcW w:w="3261" w:type="dxa"/>
            <w:shd w:val="clear" w:color="auto" w:fill="FFFFFF"/>
          </w:tcPr>
          <w:p w:rsidR="00EB361F" w:rsidRPr="00EB361F" w:rsidRDefault="00EB361F" w:rsidP="00EB361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76E6B" w:rsidRPr="00EB361F" w:rsidTr="00266989">
        <w:trPr>
          <w:trHeight w:val="186"/>
        </w:trPr>
        <w:tc>
          <w:tcPr>
            <w:tcW w:w="388" w:type="dxa"/>
            <w:shd w:val="clear" w:color="auto" w:fill="FFFFFF"/>
          </w:tcPr>
          <w:p w:rsidR="00C76E6B" w:rsidRPr="00EB361F" w:rsidRDefault="00C76E6B" w:rsidP="00C76E6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:rsidR="00C76E6B" w:rsidRPr="00B27568" w:rsidRDefault="00C76E6B" w:rsidP="00C76E6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370324. 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3261" w:type="dxa"/>
            <w:vAlign w:val="center"/>
          </w:tcPr>
          <w:p w:rsidR="00C76E6B" w:rsidRPr="00EB361F" w:rsidRDefault="00C76E6B" w:rsidP="00C76E6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C76E6B" w:rsidRPr="00EB361F" w:rsidTr="00266989">
        <w:trPr>
          <w:trHeight w:val="186"/>
        </w:trPr>
        <w:tc>
          <w:tcPr>
            <w:tcW w:w="388" w:type="dxa"/>
            <w:shd w:val="clear" w:color="auto" w:fill="FFFFFF"/>
          </w:tcPr>
          <w:p w:rsidR="00C76E6B" w:rsidRPr="00EB361F" w:rsidRDefault="00C76E6B" w:rsidP="00C76E6B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EB361F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6461" w:type="dxa"/>
          </w:tcPr>
          <w:p w:rsidR="00C76E6B" w:rsidRPr="00B27568" w:rsidRDefault="00C76E6B" w:rsidP="00C76E6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B27568">
              <w:rPr>
                <w:sz w:val="22"/>
                <w:szCs w:val="22"/>
              </w:rPr>
              <w:t>373988.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3261" w:type="dxa"/>
            <w:vAlign w:val="center"/>
          </w:tcPr>
          <w:p w:rsidR="00C76E6B" w:rsidRPr="00EB361F" w:rsidRDefault="00C76E6B" w:rsidP="00C76E6B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B361F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B361F" w:rsidRPr="00EB361F" w:rsidRDefault="00EB361F" w:rsidP="00EB361F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EB361F" w:rsidRDefault="00EB361F" w:rsidP="00EB361F">
      <w:pPr>
        <w:tabs>
          <w:tab w:val="left" w:pos="284"/>
          <w:tab w:val="left" w:pos="567"/>
        </w:tabs>
        <w:spacing w:line="240" w:lineRule="auto"/>
        <w:ind w:firstLine="0"/>
        <w:rPr>
          <w:b/>
          <w:i/>
          <w:sz w:val="24"/>
        </w:rPr>
      </w:pPr>
    </w:p>
    <w:p w:rsidR="00EB361F" w:rsidRPr="00EB361F" w:rsidRDefault="00EB361F" w:rsidP="00EB361F">
      <w:pPr>
        <w:tabs>
          <w:tab w:val="left" w:pos="284"/>
          <w:tab w:val="left" w:pos="567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B361F">
        <w:rPr>
          <w:b/>
          <w:i/>
          <w:sz w:val="24"/>
        </w:rPr>
        <w:t>ВОПРОС №</w:t>
      </w:r>
      <w:r w:rsidR="00C76E6B">
        <w:rPr>
          <w:b/>
          <w:i/>
          <w:sz w:val="24"/>
        </w:rPr>
        <w:t>3.</w:t>
      </w:r>
      <w:r w:rsidRPr="00EB361F">
        <w:rPr>
          <w:b/>
          <w:bCs/>
          <w:i/>
          <w:iCs/>
          <w:snapToGrid/>
          <w:sz w:val="26"/>
          <w:szCs w:val="26"/>
        </w:rPr>
        <w:tab/>
        <w:t>Об утверждении результатов процедуры аукциона</w:t>
      </w:r>
    </w:p>
    <w:p w:rsidR="00EB361F" w:rsidRPr="00EB361F" w:rsidRDefault="00EB361F" w:rsidP="00C76E6B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 xml:space="preserve">Признать процедуру аукциона состоявшейся.  </w:t>
      </w:r>
      <w:r w:rsidR="00C76E6B">
        <w:rPr>
          <w:i/>
          <w:sz w:val="24"/>
          <w:szCs w:val="24"/>
          <w:shd w:val="clear" w:color="auto" w:fill="FFFF99"/>
        </w:rPr>
        <w:t xml:space="preserve"> </w:t>
      </w:r>
    </w:p>
    <w:p w:rsidR="00EB361F" w:rsidRPr="00EB361F" w:rsidRDefault="00EB361F" w:rsidP="00C76E6B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EB361F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10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1974"/>
        <w:gridCol w:w="4766"/>
        <w:gridCol w:w="2551"/>
      </w:tblGrid>
      <w:tr w:rsidR="00EB361F" w:rsidRPr="00EB361F" w:rsidTr="008553D6">
        <w:trPr>
          <w:trHeight w:val="1019"/>
          <w:tblHeader/>
        </w:trPr>
        <w:tc>
          <w:tcPr>
            <w:tcW w:w="867" w:type="dxa"/>
            <w:vAlign w:val="center"/>
          </w:tcPr>
          <w:p w:rsidR="00EB361F" w:rsidRPr="00EB361F" w:rsidRDefault="00EB361F" w:rsidP="00EB361F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EB361F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974" w:type="dxa"/>
            <w:vAlign w:val="center"/>
          </w:tcPr>
          <w:p w:rsidR="00EB361F" w:rsidRPr="00EB361F" w:rsidRDefault="00EB361F" w:rsidP="00EB361F">
            <w:pPr>
              <w:keepNext/>
              <w:spacing w:line="240" w:lineRule="auto"/>
              <w:ind w:left="-128" w:right="-104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766" w:type="dxa"/>
            <w:vAlign w:val="center"/>
          </w:tcPr>
          <w:p w:rsidR="00EB361F" w:rsidRPr="00EB361F" w:rsidRDefault="00EB361F" w:rsidP="00EB361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2551" w:type="dxa"/>
            <w:vAlign w:val="center"/>
          </w:tcPr>
          <w:p w:rsidR="00EB361F" w:rsidRPr="00EB361F" w:rsidRDefault="00EB361F" w:rsidP="00EB361F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EB361F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C76E6B" w:rsidRPr="00EB361F" w:rsidTr="008553D6">
        <w:trPr>
          <w:trHeight w:val="73"/>
        </w:trPr>
        <w:tc>
          <w:tcPr>
            <w:tcW w:w="867" w:type="dxa"/>
            <w:vAlign w:val="center"/>
          </w:tcPr>
          <w:p w:rsidR="00C76E6B" w:rsidRPr="00EB361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C76E6B" w:rsidRPr="00577786" w:rsidRDefault="00C76E6B" w:rsidP="00C76E6B">
            <w:pPr>
              <w:ind w:firstLine="0"/>
              <w:jc w:val="center"/>
              <w:rPr>
                <w:sz w:val="24"/>
                <w:szCs w:val="24"/>
              </w:rPr>
            </w:pPr>
            <w:r w:rsidRPr="00577786">
              <w:rPr>
                <w:sz w:val="24"/>
                <w:szCs w:val="24"/>
              </w:rPr>
              <w:t>21.04.2020 04:22:37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76E6B" w:rsidRPr="000D6626" w:rsidRDefault="00C76E6B" w:rsidP="00C76E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6626">
              <w:rPr>
                <w:sz w:val="24"/>
                <w:szCs w:val="24"/>
              </w:rPr>
              <w:t>370324/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2551" w:type="dxa"/>
            <w:vAlign w:val="center"/>
          </w:tcPr>
          <w:p w:rsidR="00C76E6B" w:rsidRPr="0050196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96F">
              <w:rPr>
                <w:sz w:val="24"/>
                <w:szCs w:val="24"/>
              </w:rPr>
              <w:t>3 378</w:t>
            </w:r>
            <w:r>
              <w:rPr>
                <w:sz w:val="24"/>
                <w:szCs w:val="24"/>
              </w:rPr>
              <w:t> </w:t>
            </w:r>
            <w:r w:rsidRPr="0050196F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>,</w:t>
            </w:r>
            <w:r w:rsidRPr="0050196F">
              <w:rPr>
                <w:sz w:val="24"/>
                <w:szCs w:val="24"/>
              </w:rPr>
              <w:t>30</w:t>
            </w:r>
          </w:p>
        </w:tc>
      </w:tr>
      <w:tr w:rsidR="00C76E6B" w:rsidRPr="00EB361F" w:rsidTr="008553D6">
        <w:trPr>
          <w:trHeight w:val="73"/>
        </w:trPr>
        <w:tc>
          <w:tcPr>
            <w:tcW w:w="867" w:type="dxa"/>
            <w:vAlign w:val="center"/>
          </w:tcPr>
          <w:p w:rsidR="00C76E6B" w:rsidRPr="00EB361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C76E6B" w:rsidRPr="00577786" w:rsidRDefault="00C76E6B" w:rsidP="00C76E6B">
            <w:pPr>
              <w:ind w:firstLine="0"/>
              <w:jc w:val="center"/>
              <w:rPr>
                <w:sz w:val="24"/>
                <w:szCs w:val="24"/>
              </w:rPr>
            </w:pPr>
            <w:r w:rsidRPr="00577786">
              <w:rPr>
                <w:sz w:val="24"/>
                <w:szCs w:val="24"/>
              </w:rPr>
              <w:t>21.04.2020 04:21:31</w:t>
            </w:r>
          </w:p>
        </w:tc>
        <w:tc>
          <w:tcPr>
            <w:tcW w:w="4766" w:type="dxa"/>
            <w:shd w:val="clear" w:color="auto" w:fill="auto"/>
            <w:vAlign w:val="center"/>
          </w:tcPr>
          <w:p w:rsidR="00C76E6B" w:rsidRPr="000D6626" w:rsidRDefault="00C76E6B" w:rsidP="00C76E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D6626">
              <w:rPr>
                <w:sz w:val="24"/>
                <w:szCs w:val="24"/>
              </w:rPr>
              <w:t>373988/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2551" w:type="dxa"/>
            <w:vAlign w:val="center"/>
          </w:tcPr>
          <w:p w:rsidR="00C76E6B" w:rsidRPr="0050196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96F">
              <w:rPr>
                <w:sz w:val="24"/>
                <w:szCs w:val="24"/>
              </w:rPr>
              <w:t>3 395</w:t>
            </w:r>
            <w:r>
              <w:rPr>
                <w:sz w:val="24"/>
                <w:szCs w:val="24"/>
              </w:rPr>
              <w:t> </w:t>
            </w:r>
            <w:r w:rsidRPr="0050196F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,</w:t>
            </w:r>
            <w:r w:rsidRPr="0050196F">
              <w:rPr>
                <w:sz w:val="24"/>
                <w:szCs w:val="24"/>
              </w:rPr>
              <w:t>00</w:t>
            </w:r>
          </w:p>
        </w:tc>
      </w:tr>
    </w:tbl>
    <w:p w:rsidR="00EB361F" w:rsidRPr="00EB361F" w:rsidRDefault="00EB361F" w:rsidP="00EB361F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left" w:pos="5940"/>
        </w:tabs>
        <w:spacing w:line="240" w:lineRule="auto"/>
        <w:ind w:firstLine="0"/>
        <w:rPr>
          <w:i/>
          <w:spacing w:val="4"/>
          <w:sz w:val="24"/>
          <w:szCs w:val="24"/>
        </w:rPr>
      </w:pPr>
      <w:r w:rsidRPr="00EB361F">
        <w:rPr>
          <w:b/>
          <w:i/>
          <w:sz w:val="24"/>
        </w:rPr>
        <w:t>ВОПРОС №</w:t>
      </w:r>
      <w:r w:rsidR="00C76E6B">
        <w:rPr>
          <w:b/>
          <w:i/>
          <w:sz w:val="24"/>
        </w:rPr>
        <w:t>4</w:t>
      </w:r>
      <w:r w:rsidRPr="00EB361F">
        <w:rPr>
          <w:b/>
          <w:i/>
          <w:sz w:val="24"/>
        </w:rPr>
        <w:t>. О ранжировке заявок</w:t>
      </w:r>
    </w:p>
    <w:p w:rsidR="00EB361F" w:rsidRPr="00EB361F" w:rsidRDefault="00EB361F" w:rsidP="00EB361F">
      <w:pPr>
        <w:keepNext/>
        <w:numPr>
          <w:ilvl w:val="0"/>
          <w:numId w:val="4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6"/>
          <w:szCs w:val="26"/>
        </w:rPr>
      </w:pPr>
      <w:r w:rsidRPr="00EB361F">
        <w:rPr>
          <w:snapToGrid/>
          <w:sz w:val="26"/>
          <w:szCs w:val="26"/>
        </w:rPr>
        <w:t>Утвердить ранжировку заявок:</w:t>
      </w:r>
    </w:p>
    <w:tbl>
      <w:tblPr>
        <w:tblW w:w="99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8"/>
        <w:gridCol w:w="3403"/>
        <w:gridCol w:w="2129"/>
        <w:gridCol w:w="1627"/>
      </w:tblGrid>
      <w:tr w:rsidR="00EB361F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F" w:rsidRPr="00EB361F" w:rsidRDefault="00EB361F" w:rsidP="00EB361F">
            <w:pPr>
              <w:snapToGrid w:val="0"/>
              <w:spacing w:line="240" w:lineRule="auto"/>
              <w:ind w:right="16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EB361F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1F" w:rsidRPr="00EB361F" w:rsidRDefault="00EB361F" w:rsidP="00EB36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B361F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76E6B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6B" w:rsidRPr="00EB361F" w:rsidRDefault="00C76E6B" w:rsidP="00C76E6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1 место</w:t>
            </w:r>
          </w:p>
        </w:tc>
        <w:tc>
          <w:tcPr>
            <w:tcW w:w="1558" w:type="dxa"/>
            <w:vAlign w:val="center"/>
          </w:tcPr>
          <w:p w:rsidR="00C76E6B" w:rsidRPr="00577786" w:rsidRDefault="00C76E6B" w:rsidP="00C76E6B">
            <w:pPr>
              <w:ind w:firstLine="0"/>
              <w:jc w:val="center"/>
              <w:rPr>
                <w:sz w:val="24"/>
                <w:szCs w:val="24"/>
              </w:rPr>
            </w:pPr>
            <w:r w:rsidRPr="00577786">
              <w:rPr>
                <w:sz w:val="24"/>
                <w:szCs w:val="24"/>
              </w:rPr>
              <w:t>21.04.2020 04:22:37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C76E6B" w:rsidRPr="000D6626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626">
              <w:rPr>
                <w:sz w:val="24"/>
                <w:szCs w:val="24"/>
              </w:rPr>
              <w:t>370324/ ООО "ДИНАСТИЯ", 675000, ОБЛ АМУРСКАЯ, Г БЛАГОВЕЩЕНСК, УЛ ЗАБУРХАНОВСКАЯ, 98, ИНН 2801128260, КПП 280101001, ОГРН 1082801000590</w:t>
            </w:r>
          </w:p>
        </w:tc>
        <w:tc>
          <w:tcPr>
            <w:tcW w:w="2129" w:type="dxa"/>
            <w:vAlign w:val="center"/>
          </w:tcPr>
          <w:p w:rsidR="00C76E6B" w:rsidRPr="0050196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96F">
              <w:rPr>
                <w:sz w:val="24"/>
                <w:szCs w:val="24"/>
              </w:rPr>
              <w:t>3 378</w:t>
            </w:r>
            <w:r>
              <w:rPr>
                <w:sz w:val="24"/>
                <w:szCs w:val="24"/>
              </w:rPr>
              <w:t> </w:t>
            </w:r>
            <w:r w:rsidRPr="0050196F">
              <w:rPr>
                <w:sz w:val="24"/>
                <w:szCs w:val="24"/>
              </w:rPr>
              <w:t>293</w:t>
            </w:r>
            <w:r>
              <w:rPr>
                <w:sz w:val="24"/>
                <w:szCs w:val="24"/>
              </w:rPr>
              <w:t>,</w:t>
            </w:r>
            <w:r w:rsidRPr="0050196F">
              <w:rPr>
                <w:sz w:val="24"/>
                <w:szCs w:val="24"/>
              </w:rPr>
              <w:t>30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6B" w:rsidRPr="00EB361F" w:rsidRDefault="00C76E6B" w:rsidP="00C76E6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нет</w:t>
            </w:r>
          </w:p>
        </w:tc>
      </w:tr>
      <w:tr w:rsidR="00C76E6B" w:rsidRPr="00EB361F" w:rsidTr="008553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E6B" w:rsidRPr="00EB361F" w:rsidRDefault="00C76E6B" w:rsidP="00C76E6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2 место</w:t>
            </w:r>
          </w:p>
        </w:tc>
        <w:tc>
          <w:tcPr>
            <w:tcW w:w="1558" w:type="dxa"/>
            <w:vAlign w:val="center"/>
          </w:tcPr>
          <w:p w:rsidR="00C76E6B" w:rsidRPr="00577786" w:rsidRDefault="00C76E6B" w:rsidP="00C76E6B">
            <w:pPr>
              <w:ind w:firstLine="0"/>
              <w:jc w:val="center"/>
              <w:rPr>
                <w:sz w:val="24"/>
                <w:szCs w:val="24"/>
              </w:rPr>
            </w:pPr>
            <w:r w:rsidRPr="00577786">
              <w:rPr>
                <w:sz w:val="24"/>
                <w:szCs w:val="24"/>
              </w:rPr>
              <w:t>21.04.2020 04:21:31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C76E6B" w:rsidRPr="000D6626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D6626">
              <w:rPr>
                <w:sz w:val="24"/>
                <w:szCs w:val="24"/>
              </w:rPr>
              <w:t>373988/ ООО "ПРОМЕТЕЙ +", 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2129" w:type="dxa"/>
            <w:vAlign w:val="center"/>
          </w:tcPr>
          <w:p w:rsidR="00C76E6B" w:rsidRPr="0050196F" w:rsidRDefault="00C76E6B" w:rsidP="00C76E6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0196F">
              <w:rPr>
                <w:sz w:val="24"/>
                <w:szCs w:val="24"/>
              </w:rPr>
              <w:t>3 395</w:t>
            </w:r>
            <w:r>
              <w:rPr>
                <w:sz w:val="24"/>
                <w:szCs w:val="24"/>
              </w:rPr>
              <w:t> </w:t>
            </w:r>
            <w:r w:rsidRPr="0050196F">
              <w:rPr>
                <w:sz w:val="24"/>
                <w:szCs w:val="24"/>
              </w:rPr>
              <w:t>442</w:t>
            </w:r>
            <w:r>
              <w:rPr>
                <w:sz w:val="24"/>
                <w:szCs w:val="24"/>
              </w:rPr>
              <w:t>,</w:t>
            </w:r>
            <w:r w:rsidRPr="0050196F">
              <w:rPr>
                <w:sz w:val="24"/>
                <w:szCs w:val="24"/>
              </w:rPr>
              <w:t>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E6B" w:rsidRPr="00EB361F" w:rsidRDefault="00C76E6B" w:rsidP="00C76E6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361F">
              <w:rPr>
                <w:sz w:val="24"/>
                <w:szCs w:val="24"/>
              </w:rPr>
              <w:t>нет</w:t>
            </w:r>
          </w:p>
        </w:tc>
      </w:tr>
    </w:tbl>
    <w:p w:rsidR="00EB361F" w:rsidRPr="00EB361F" w:rsidRDefault="00EB361F" w:rsidP="00EB361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EB361F" w:rsidRPr="00EB361F" w:rsidRDefault="00EB361F" w:rsidP="00EB361F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EB361F">
        <w:rPr>
          <w:b/>
          <w:bCs/>
          <w:i/>
          <w:iCs/>
          <w:snapToGrid/>
          <w:sz w:val="24"/>
          <w:szCs w:val="24"/>
        </w:rPr>
        <w:t>ВОПРОС №6. О выборе победителя закупки</w:t>
      </w:r>
      <w:r w:rsidRPr="00EB361F">
        <w:rPr>
          <w:b/>
          <w:i/>
          <w:snapToGrid/>
          <w:sz w:val="24"/>
          <w:szCs w:val="24"/>
        </w:rPr>
        <w:t xml:space="preserve"> </w:t>
      </w:r>
    </w:p>
    <w:p w:rsidR="00C76E6B" w:rsidRPr="00C76E6B" w:rsidRDefault="00C76E6B" w:rsidP="00C76E6B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C76E6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C76E6B">
        <w:rPr>
          <w:snapToGrid/>
          <w:sz w:val="24"/>
          <w:szCs w:val="24"/>
        </w:rPr>
        <w:t>370324/ ООО "ДИНАСТИЯ", 675000, ОБЛ АМУРСКАЯ, Г БЛАГОВЕЩЕНСК, УЛ ЗАБУРХАНОВСКАЯ, 98, ИНН 2801128260, КПП 280101001, ОГРН 1082801000590</w:t>
      </w:r>
      <w:r w:rsidRPr="00C76E6B">
        <w:rPr>
          <w:sz w:val="24"/>
          <w:szCs w:val="24"/>
        </w:rPr>
        <w:t xml:space="preserve">, с ценой заявки не более 3 378 293,30 руб. без учета НДС.  Срок выполнения работ: с момента заключения договора по октябрь 2020 г. Условия оплаты: Платежи в размере 100% (ста процентов) от стоимости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</w:t>
      </w:r>
      <w:bookmarkStart w:id="3" w:name="_Ref361337777"/>
      <w:r w:rsidRPr="00C76E6B">
        <w:rPr>
          <w:sz w:val="24"/>
          <w:szCs w:val="24"/>
        </w:rPr>
        <w:t>Гарантийный</w:t>
      </w:r>
      <w:r w:rsidRPr="00C76E6B">
        <w:rPr>
          <w:bCs/>
          <w:sz w:val="24"/>
          <w:szCs w:val="24"/>
        </w:rPr>
        <w:t xml:space="preserve"> срок составляет </w:t>
      </w:r>
      <w:r w:rsidRPr="00C76E6B">
        <w:rPr>
          <w:sz w:val="24"/>
          <w:szCs w:val="24"/>
        </w:rPr>
        <w:t xml:space="preserve">24 </w:t>
      </w:r>
      <w:r w:rsidRPr="00C76E6B">
        <w:rPr>
          <w:bCs/>
          <w:sz w:val="24"/>
          <w:szCs w:val="24"/>
        </w:rPr>
        <w:t>(двадцать четыре)</w:t>
      </w:r>
      <w:r w:rsidRPr="00C76E6B">
        <w:rPr>
          <w:sz w:val="24"/>
          <w:szCs w:val="24"/>
        </w:rPr>
        <w:t xml:space="preserve"> месяца</w:t>
      </w:r>
      <w:r w:rsidRPr="00C76E6B">
        <w:rPr>
          <w:bCs/>
          <w:sz w:val="24"/>
          <w:szCs w:val="24"/>
        </w:rPr>
        <w:t xml:space="preserve"> и начинает течь с даты подписания Сторонами А</w:t>
      </w:r>
      <w:r w:rsidRPr="00C76E6B">
        <w:rPr>
          <w:sz w:val="24"/>
          <w:szCs w:val="24"/>
        </w:rPr>
        <w:t xml:space="preserve">кта </w:t>
      </w:r>
      <w:r w:rsidRPr="00C76E6B">
        <w:rPr>
          <w:bCs/>
          <w:sz w:val="24"/>
          <w:szCs w:val="24"/>
        </w:rPr>
        <w:t>КС-2 по Объекту</w:t>
      </w:r>
      <w:bookmarkEnd w:id="3"/>
      <w:r w:rsidRPr="00C76E6B">
        <w:rPr>
          <w:bCs/>
          <w:sz w:val="24"/>
          <w:szCs w:val="24"/>
        </w:rPr>
        <w:t>. Гарантийный срок может быть продлен в соответствии с условиями Договора</w:t>
      </w:r>
    </w:p>
    <w:p w:rsidR="00C76E6B" w:rsidRPr="00C76E6B" w:rsidRDefault="00C76E6B" w:rsidP="00C76E6B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C76E6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76E6B" w:rsidRPr="00C76E6B" w:rsidRDefault="00C76E6B" w:rsidP="00C76E6B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C76E6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76E6B" w:rsidRPr="00C76E6B" w:rsidRDefault="00C76E6B" w:rsidP="00C76E6B">
      <w:pPr>
        <w:numPr>
          <w:ilvl w:val="0"/>
          <w:numId w:val="5"/>
        </w:numPr>
        <w:shd w:val="clear" w:color="auto" w:fill="FFFFFF"/>
        <w:tabs>
          <w:tab w:val="left" w:pos="142"/>
          <w:tab w:val="left" w:pos="284"/>
          <w:tab w:val="left" w:pos="1134"/>
          <w:tab w:val="left" w:pos="1418"/>
        </w:tabs>
        <w:suppressAutoHyphens/>
        <w:spacing w:line="240" w:lineRule="auto"/>
        <w:ind w:left="0" w:firstLine="0"/>
        <w:contextualSpacing/>
        <w:rPr>
          <w:sz w:val="24"/>
          <w:szCs w:val="24"/>
        </w:rPr>
      </w:pPr>
      <w:r w:rsidRPr="00C76E6B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B97A11" w:rsidRPr="00C76E6B" w:rsidRDefault="00C76E6B" w:rsidP="00C76E6B">
      <w:pPr>
        <w:pStyle w:val="a9"/>
        <w:numPr>
          <w:ilvl w:val="0"/>
          <w:numId w:val="5"/>
        </w:num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left="0" w:firstLine="0"/>
        <w:rPr>
          <w:snapToGrid/>
          <w:sz w:val="24"/>
          <w:szCs w:val="24"/>
        </w:rPr>
      </w:pPr>
      <w:r w:rsidRPr="00C76E6B">
        <w:rPr>
          <w:sz w:val="24"/>
          <w:szCs w:val="24"/>
        </w:rPr>
        <w:t>Инициатору договора обеспечить контроль за соблюдением вышеуказанного пункта решения</w:t>
      </w:r>
      <w:r>
        <w:rPr>
          <w:sz w:val="24"/>
          <w:szCs w:val="24"/>
        </w:rPr>
        <w:t>.</w:t>
      </w:r>
    </w:p>
    <w:p w:rsidR="00C76E6B" w:rsidRDefault="00C76E6B" w:rsidP="00C76E6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p w:rsidR="00C76E6B" w:rsidRPr="00C76E6B" w:rsidRDefault="00C76E6B" w:rsidP="00C76E6B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12061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C12061" w:rsidRPr="00C12061" w:rsidRDefault="00C12061" w:rsidP="00C12061">
      <w:pPr>
        <w:tabs>
          <w:tab w:val="right" w:pos="9360"/>
        </w:tabs>
        <w:spacing w:line="240" w:lineRule="auto"/>
        <w:ind w:firstLine="0"/>
        <w:rPr>
          <w:snapToGrid/>
          <w:sz w:val="20"/>
          <w:szCs w:val="24"/>
        </w:rPr>
      </w:pPr>
    </w:p>
    <w:p w:rsidR="00C12061" w:rsidRPr="00C12061" w:rsidRDefault="00C12061" w:rsidP="00C12061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C12061">
        <w:rPr>
          <w:i/>
          <w:snapToGrid/>
          <w:sz w:val="20"/>
        </w:rPr>
        <w:t xml:space="preserve">(4162)  </w:t>
      </w:r>
      <w:r w:rsidRPr="00C12061">
        <w:rPr>
          <w:i/>
          <w:snapToGrid/>
          <w:color w:val="000000"/>
          <w:sz w:val="20"/>
          <w:szCs w:val="24"/>
        </w:rPr>
        <w:t>397-147</w:t>
      </w:r>
    </w:p>
    <w:p w:rsidR="00C12061" w:rsidRPr="00C12061" w:rsidRDefault="00576215" w:rsidP="00C12061">
      <w:pPr>
        <w:spacing w:line="240" w:lineRule="auto"/>
        <w:ind w:firstLine="0"/>
        <w:jc w:val="left"/>
        <w:rPr>
          <w:i/>
          <w:snapToGrid/>
          <w:color w:val="595959"/>
          <w:sz w:val="10"/>
          <w:szCs w:val="16"/>
        </w:rPr>
      </w:pPr>
      <w:hyperlink r:id="rId9" w:history="1">
        <w:r w:rsidR="00C12061" w:rsidRPr="00C12061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p w:rsidR="006E69CD" w:rsidRPr="00143318" w:rsidRDefault="006E69CD" w:rsidP="00C12061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215" w:rsidRDefault="00576215" w:rsidP="00355095">
      <w:pPr>
        <w:spacing w:line="240" w:lineRule="auto"/>
      </w:pPr>
      <w:r>
        <w:separator/>
      </w:r>
    </w:p>
  </w:endnote>
  <w:endnote w:type="continuationSeparator" w:id="0">
    <w:p w:rsidR="00576215" w:rsidRDefault="005762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0A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80A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215" w:rsidRDefault="00576215" w:rsidP="00355095">
      <w:pPr>
        <w:spacing w:line="240" w:lineRule="auto"/>
      </w:pPr>
      <w:r>
        <w:separator/>
      </w:r>
    </w:p>
  </w:footnote>
  <w:footnote w:type="continuationSeparator" w:id="0">
    <w:p w:rsidR="00576215" w:rsidRDefault="005762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130D6">
      <w:rPr>
        <w:i/>
        <w:sz w:val="20"/>
      </w:rPr>
      <w:t>ВП</w:t>
    </w:r>
    <w:r w:rsidR="00ED707B">
      <w:rPr>
        <w:i/>
        <w:sz w:val="20"/>
      </w:rPr>
      <w:t xml:space="preserve"> </w:t>
    </w:r>
    <w:r w:rsidR="003130D6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355DFD">
      <w:rPr>
        <w:i/>
        <w:sz w:val="20"/>
      </w:rPr>
      <w:t>8</w:t>
    </w:r>
    <w:r w:rsidR="00231A51">
      <w:rPr>
        <w:i/>
        <w:sz w:val="20"/>
      </w:rPr>
      <w:t>2701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B00C6942"/>
    <w:lvl w:ilvl="0" w:tplc="B8F87114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353B"/>
    <w:multiLevelType w:val="hybridMultilevel"/>
    <w:tmpl w:val="B5F4D7A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11"/>
  </w:num>
  <w:num w:numId="8">
    <w:abstractNumId w:val="8"/>
  </w:num>
  <w:num w:numId="9">
    <w:abstractNumId w:val="13"/>
  </w:num>
  <w:num w:numId="10">
    <w:abstractNumId w:val="4"/>
  </w:num>
  <w:num w:numId="11">
    <w:abstractNumId w:val="1"/>
  </w:num>
  <w:num w:numId="12">
    <w:abstractNumId w:val="16"/>
  </w:num>
  <w:num w:numId="13">
    <w:abstractNumId w:val="6"/>
  </w:num>
  <w:num w:numId="14">
    <w:abstractNumId w:val="12"/>
  </w:num>
  <w:num w:numId="15">
    <w:abstractNumId w:val="0"/>
  </w:num>
  <w:num w:numId="16">
    <w:abstractNumId w:val="5"/>
  </w:num>
  <w:num w:numId="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0DB1"/>
    <w:rsid w:val="002311BD"/>
    <w:rsid w:val="00231A51"/>
    <w:rsid w:val="00234D6E"/>
    <w:rsid w:val="002356A5"/>
    <w:rsid w:val="00237239"/>
    <w:rsid w:val="00243816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2037"/>
    <w:rsid w:val="003028C9"/>
    <w:rsid w:val="0030410E"/>
    <w:rsid w:val="00306C67"/>
    <w:rsid w:val="003130D6"/>
    <w:rsid w:val="00316A7D"/>
    <w:rsid w:val="003223F3"/>
    <w:rsid w:val="0032633F"/>
    <w:rsid w:val="00327259"/>
    <w:rsid w:val="0033009A"/>
    <w:rsid w:val="00340D88"/>
    <w:rsid w:val="0035393A"/>
    <w:rsid w:val="00355095"/>
    <w:rsid w:val="00355DFD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29A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2E3C"/>
    <w:rsid w:val="00526FD4"/>
    <w:rsid w:val="00535034"/>
    <w:rsid w:val="005433F4"/>
    <w:rsid w:val="00547EE6"/>
    <w:rsid w:val="00547F2B"/>
    <w:rsid w:val="00551234"/>
    <w:rsid w:val="005529F7"/>
    <w:rsid w:val="0055309B"/>
    <w:rsid w:val="00553C37"/>
    <w:rsid w:val="0055633F"/>
    <w:rsid w:val="00561578"/>
    <w:rsid w:val="00563309"/>
    <w:rsid w:val="00563A7E"/>
    <w:rsid w:val="00571278"/>
    <w:rsid w:val="005753DE"/>
    <w:rsid w:val="00576215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3991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8284D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1FF4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492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E5BE7"/>
    <w:rsid w:val="009F58BC"/>
    <w:rsid w:val="00A002C5"/>
    <w:rsid w:val="00A05A52"/>
    <w:rsid w:val="00A13D51"/>
    <w:rsid w:val="00A15F11"/>
    <w:rsid w:val="00A1626D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0A29"/>
    <w:rsid w:val="00A81482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70C1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7B6"/>
    <w:rsid w:val="00B6781F"/>
    <w:rsid w:val="00B67C88"/>
    <w:rsid w:val="00B72F77"/>
    <w:rsid w:val="00B77243"/>
    <w:rsid w:val="00B828AD"/>
    <w:rsid w:val="00B8408A"/>
    <w:rsid w:val="00B85013"/>
    <w:rsid w:val="00B855FE"/>
    <w:rsid w:val="00B92D43"/>
    <w:rsid w:val="00B9371B"/>
    <w:rsid w:val="00B97A11"/>
    <w:rsid w:val="00BA021F"/>
    <w:rsid w:val="00BA7D6E"/>
    <w:rsid w:val="00BA7FB9"/>
    <w:rsid w:val="00BB2BF9"/>
    <w:rsid w:val="00BB6BF2"/>
    <w:rsid w:val="00BC2671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2061"/>
    <w:rsid w:val="00C146FE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6E6B"/>
    <w:rsid w:val="00C77AD0"/>
    <w:rsid w:val="00C83515"/>
    <w:rsid w:val="00C9000A"/>
    <w:rsid w:val="00C93DEA"/>
    <w:rsid w:val="00C9404B"/>
    <w:rsid w:val="00C9423F"/>
    <w:rsid w:val="00C97470"/>
    <w:rsid w:val="00C977DA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E6EFF"/>
    <w:rsid w:val="00CF7BD0"/>
    <w:rsid w:val="00D021FB"/>
    <w:rsid w:val="00D0598C"/>
    <w:rsid w:val="00D05F7D"/>
    <w:rsid w:val="00D1232E"/>
    <w:rsid w:val="00D26329"/>
    <w:rsid w:val="00D321C2"/>
    <w:rsid w:val="00D43162"/>
    <w:rsid w:val="00D62D28"/>
    <w:rsid w:val="00D6689A"/>
    <w:rsid w:val="00D67CE8"/>
    <w:rsid w:val="00D725B9"/>
    <w:rsid w:val="00D75F06"/>
    <w:rsid w:val="00D82055"/>
    <w:rsid w:val="00D825AA"/>
    <w:rsid w:val="00D84358"/>
    <w:rsid w:val="00D85B2B"/>
    <w:rsid w:val="00D866B8"/>
    <w:rsid w:val="00D90BED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B361F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84395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12061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1206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12061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12061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9BB8B-EFAB-4582-AEA5-B74ED7CA3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72</cp:revision>
  <cp:lastPrinted>2020-05-18T07:33:00Z</cp:lastPrinted>
  <dcterms:created xsi:type="dcterms:W3CDTF">2018-02-01T00:38:00Z</dcterms:created>
  <dcterms:modified xsi:type="dcterms:W3CDTF">2020-05-20T06:58:00Z</dcterms:modified>
</cp:coreProperties>
</file>