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E8D" w:rsidRPr="009F6FD5" w:rsidRDefault="00D71471" w:rsidP="00E14E8D">
      <w:pPr>
        <w:shd w:val="clear" w:color="auto" w:fill="FFFFFF"/>
        <w:tabs>
          <w:tab w:val="left" w:pos="3148"/>
          <w:tab w:val="center" w:pos="4818"/>
          <w:tab w:val="left" w:pos="6926"/>
        </w:tabs>
        <w:spacing w:line="240" w:lineRule="auto"/>
        <w:ind w:firstLine="0"/>
        <w:jc w:val="center"/>
        <w:rPr>
          <w:bCs/>
          <w:i/>
          <w:color w:val="000000"/>
          <w:sz w:val="16"/>
          <w:szCs w:val="22"/>
        </w:rPr>
      </w:pPr>
      <w:bookmarkStart w:id="0" w:name="_GoBack"/>
      <w:bookmarkEnd w:id="0"/>
      <w:r w:rsidRPr="009F6FD5">
        <w:rPr>
          <w:i/>
          <w:sz w:val="20"/>
        </w:rPr>
        <w:t xml:space="preserve">1.3.5. </w:t>
      </w:r>
      <w:r w:rsidR="00E14E8D" w:rsidRPr="009F6FD5">
        <w:rPr>
          <w:i/>
          <w:sz w:val="20"/>
        </w:rPr>
        <w:t>Договор подряда на выполнение работ по ремонту, предусматривающий несколько этапов, приемку работ по актам КС-2 (без актов освидетельствования выполненных работ), банковскую гарантию по возврату аванса (с оговорками по привлечению СМП на субподряд)</w:t>
      </w:r>
    </w:p>
    <w:p w:rsidR="00EC3CCC" w:rsidRPr="00D32B98" w:rsidRDefault="007C729F" w:rsidP="00E14E8D">
      <w:pPr>
        <w:shd w:val="clear" w:color="auto" w:fill="FFFFFF"/>
        <w:tabs>
          <w:tab w:val="left" w:pos="3148"/>
          <w:tab w:val="center" w:pos="4818"/>
          <w:tab w:val="left" w:pos="6926"/>
        </w:tabs>
        <w:spacing w:line="240" w:lineRule="auto"/>
        <w:ind w:firstLine="0"/>
        <w:jc w:val="right"/>
        <w:rPr>
          <w:bCs/>
          <w:color w:val="000000"/>
          <w:sz w:val="22"/>
          <w:szCs w:val="22"/>
        </w:rPr>
      </w:pPr>
      <w:r w:rsidRPr="00D32B98">
        <w:rPr>
          <w:bCs/>
          <w:color w:val="000000"/>
          <w:sz w:val="22"/>
          <w:szCs w:val="22"/>
        </w:rPr>
        <w:t xml:space="preserve">                                                </w:t>
      </w:r>
      <w:r w:rsidR="00D24EF0" w:rsidRPr="00D32B98">
        <w:rPr>
          <w:bCs/>
          <w:color w:val="000000"/>
          <w:sz w:val="22"/>
          <w:szCs w:val="22"/>
        </w:rPr>
        <w:t xml:space="preserve">                              </w:t>
      </w:r>
      <w:r w:rsidRPr="00D32B98">
        <w:rPr>
          <w:bCs/>
          <w:color w:val="000000"/>
          <w:sz w:val="22"/>
          <w:szCs w:val="22"/>
        </w:rPr>
        <w:t xml:space="preserve"> </w:t>
      </w:r>
      <w:r w:rsidR="00EC3CCC" w:rsidRPr="00D32B98">
        <w:rPr>
          <w:bCs/>
          <w:color w:val="000000"/>
          <w:sz w:val="22"/>
          <w:szCs w:val="22"/>
        </w:rPr>
        <w:t>Приложение 5</w:t>
      </w:r>
    </w:p>
    <w:p w:rsidR="00EC3CCC" w:rsidRPr="00D32B98" w:rsidRDefault="0043027E" w:rsidP="0043027E">
      <w:pPr>
        <w:shd w:val="clear" w:color="auto" w:fill="FFFFFF"/>
        <w:tabs>
          <w:tab w:val="left" w:pos="3148"/>
          <w:tab w:val="center" w:pos="4818"/>
          <w:tab w:val="left" w:pos="6926"/>
        </w:tabs>
        <w:spacing w:line="240" w:lineRule="auto"/>
        <w:ind w:firstLine="0"/>
        <w:rPr>
          <w:bCs/>
          <w:color w:val="000000"/>
          <w:sz w:val="22"/>
          <w:szCs w:val="22"/>
        </w:rPr>
      </w:pPr>
      <w:r w:rsidRPr="00D32B98">
        <w:rPr>
          <w:bCs/>
          <w:color w:val="000000"/>
          <w:sz w:val="22"/>
          <w:szCs w:val="22"/>
        </w:rPr>
        <w:t xml:space="preserve">              </w:t>
      </w:r>
      <w:r w:rsidRPr="00D32B98">
        <w:rPr>
          <w:bCs/>
          <w:color w:val="000000"/>
          <w:sz w:val="22"/>
          <w:szCs w:val="22"/>
        </w:rPr>
        <w:tab/>
      </w:r>
      <w:r w:rsidRPr="00D32B98">
        <w:rPr>
          <w:bCs/>
          <w:color w:val="000000"/>
          <w:sz w:val="22"/>
          <w:szCs w:val="22"/>
        </w:rPr>
        <w:tab/>
        <w:t xml:space="preserve">                                                           </w:t>
      </w:r>
      <w:r w:rsidR="00EC3CCC" w:rsidRPr="00D32B98">
        <w:rPr>
          <w:bCs/>
          <w:color w:val="000000"/>
          <w:sz w:val="22"/>
          <w:szCs w:val="22"/>
        </w:rPr>
        <w:t xml:space="preserve">к приказу </w:t>
      </w:r>
      <w:r w:rsidR="000F519D" w:rsidRPr="00D32B98">
        <w:rPr>
          <w:bCs/>
          <w:color w:val="000000"/>
          <w:sz w:val="22"/>
          <w:szCs w:val="22"/>
        </w:rPr>
        <w:t xml:space="preserve"> </w:t>
      </w:r>
      <w:r w:rsidR="00EC3CCC" w:rsidRPr="00D32B98">
        <w:rPr>
          <w:bCs/>
          <w:color w:val="000000"/>
          <w:sz w:val="22"/>
          <w:szCs w:val="22"/>
        </w:rPr>
        <w:t xml:space="preserve">от </w:t>
      </w:r>
      <w:r w:rsidR="00CA61B8" w:rsidRPr="00D32B98">
        <w:rPr>
          <w:bCs/>
          <w:color w:val="000000"/>
          <w:sz w:val="22"/>
          <w:szCs w:val="22"/>
        </w:rPr>
        <w:t>25</w:t>
      </w:r>
      <w:r w:rsidR="000F519D" w:rsidRPr="00D32B98">
        <w:rPr>
          <w:bCs/>
          <w:color w:val="000000"/>
          <w:sz w:val="22"/>
          <w:szCs w:val="22"/>
        </w:rPr>
        <w:t>.12</w:t>
      </w:r>
      <w:r w:rsidR="00EC3CCC" w:rsidRPr="00D32B98">
        <w:rPr>
          <w:bCs/>
          <w:color w:val="000000"/>
          <w:sz w:val="22"/>
          <w:szCs w:val="22"/>
        </w:rPr>
        <w:t>.2017 №</w:t>
      </w:r>
      <w:r w:rsidR="003D7FBC" w:rsidRPr="00D32B98">
        <w:rPr>
          <w:b/>
          <w:bCs/>
          <w:color w:val="000000"/>
          <w:sz w:val="22"/>
          <w:szCs w:val="22"/>
        </w:rPr>
        <w:tab/>
      </w:r>
      <w:r w:rsidR="00CA61B8" w:rsidRPr="00D32B98">
        <w:rPr>
          <w:b/>
          <w:bCs/>
          <w:color w:val="000000"/>
          <w:sz w:val="22"/>
          <w:szCs w:val="22"/>
        </w:rPr>
        <w:t xml:space="preserve"> </w:t>
      </w:r>
      <w:r w:rsidR="00CA61B8" w:rsidRPr="00D32B98">
        <w:rPr>
          <w:bCs/>
          <w:color w:val="000000"/>
          <w:sz w:val="22"/>
          <w:szCs w:val="22"/>
        </w:rPr>
        <w:t>414</w:t>
      </w:r>
    </w:p>
    <w:p w:rsidR="00616742" w:rsidRPr="00D32B98" w:rsidRDefault="00616742" w:rsidP="00616742">
      <w:pPr>
        <w:shd w:val="clear" w:color="auto" w:fill="FFFFFF"/>
        <w:tabs>
          <w:tab w:val="left" w:pos="3148"/>
          <w:tab w:val="center" w:pos="4818"/>
          <w:tab w:val="left" w:pos="6926"/>
        </w:tabs>
        <w:spacing w:line="240" w:lineRule="auto"/>
        <w:ind w:firstLine="0"/>
        <w:jc w:val="right"/>
        <w:rPr>
          <w:i/>
          <w:color w:val="000000"/>
          <w:sz w:val="22"/>
          <w:szCs w:val="26"/>
        </w:rPr>
      </w:pPr>
      <w:r w:rsidRPr="00D32B98">
        <w:rPr>
          <w:bCs/>
          <w:i/>
          <w:color w:val="000000"/>
          <w:sz w:val="20"/>
          <w:szCs w:val="24"/>
        </w:rPr>
        <w:t xml:space="preserve">(в редакции приказов </w:t>
      </w:r>
      <w:r w:rsidRPr="00D32B98">
        <w:rPr>
          <w:i/>
          <w:color w:val="000000"/>
          <w:sz w:val="22"/>
          <w:szCs w:val="26"/>
        </w:rPr>
        <w:t>от 24.12.2018 № 423</w:t>
      </w:r>
      <w:r w:rsidR="00E14E8D" w:rsidRPr="00D32B98">
        <w:rPr>
          <w:i/>
          <w:color w:val="000000"/>
          <w:sz w:val="22"/>
          <w:szCs w:val="26"/>
        </w:rPr>
        <w:t>,</w:t>
      </w:r>
    </w:p>
    <w:p w:rsidR="00616742" w:rsidRPr="00D32B98" w:rsidRDefault="00616742" w:rsidP="00616742">
      <w:pPr>
        <w:shd w:val="clear" w:color="auto" w:fill="FFFFFF"/>
        <w:tabs>
          <w:tab w:val="left" w:pos="3148"/>
          <w:tab w:val="center" w:pos="4818"/>
          <w:tab w:val="left" w:pos="6926"/>
        </w:tabs>
        <w:spacing w:line="240" w:lineRule="auto"/>
        <w:ind w:firstLine="0"/>
        <w:jc w:val="right"/>
        <w:rPr>
          <w:bCs/>
          <w:i/>
          <w:color w:val="000000"/>
          <w:sz w:val="20"/>
          <w:szCs w:val="24"/>
        </w:rPr>
      </w:pPr>
      <w:r w:rsidRPr="00D32B98">
        <w:rPr>
          <w:i/>
          <w:color w:val="000000"/>
          <w:sz w:val="22"/>
          <w:szCs w:val="26"/>
        </w:rPr>
        <w:t>от 21.01.2019 №15</w:t>
      </w:r>
      <w:r w:rsidR="00E14E8D" w:rsidRPr="00D32B98">
        <w:rPr>
          <w:i/>
          <w:color w:val="000000"/>
          <w:sz w:val="22"/>
          <w:szCs w:val="26"/>
        </w:rPr>
        <w:t>, от 19.03.2019 №102)</w:t>
      </w:r>
    </w:p>
    <w:p w:rsidR="00EC3CCC" w:rsidRPr="00D32B98" w:rsidRDefault="00EC3CCC" w:rsidP="003D7FBC">
      <w:pPr>
        <w:shd w:val="clear" w:color="auto" w:fill="FFFFFF"/>
        <w:tabs>
          <w:tab w:val="left" w:pos="3148"/>
          <w:tab w:val="center" w:pos="4818"/>
          <w:tab w:val="left" w:pos="6926"/>
        </w:tabs>
        <w:spacing w:line="240" w:lineRule="auto"/>
        <w:ind w:firstLine="0"/>
        <w:jc w:val="left"/>
        <w:rPr>
          <w:b/>
          <w:bCs/>
          <w:color w:val="000000"/>
          <w:sz w:val="24"/>
          <w:szCs w:val="24"/>
        </w:rPr>
      </w:pPr>
    </w:p>
    <w:p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D32B98">
        <w:rPr>
          <w:b/>
          <w:bCs/>
          <w:color w:val="000000"/>
          <w:sz w:val="24"/>
          <w:szCs w:val="24"/>
        </w:rPr>
        <w:t>Договор подряда</w:t>
      </w:r>
      <w:r w:rsidR="004B090F" w:rsidRPr="00D32B98">
        <w:rPr>
          <w:b/>
          <w:bCs/>
          <w:color w:val="000000"/>
          <w:sz w:val="24"/>
          <w:szCs w:val="24"/>
        </w:rPr>
        <w:t xml:space="preserve"> № </w:t>
      </w:r>
      <w:r w:rsidR="00E0120D" w:rsidRPr="00D32B98">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43027E" w:rsidRDefault="00C133B1" w:rsidP="0043027E">
      <w:pPr>
        <w:shd w:val="clear" w:color="auto" w:fill="FFFFFF"/>
        <w:tabs>
          <w:tab w:val="right" w:pos="9639"/>
        </w:tabs>
        <w:spacing w:line="240" w:lineRule="auto"/>
        <w:ind w:firstLine="0"/>
        <w:rPr>
          <w:bCs/>
          <w:color w:val="000000"/>
          <w:sz w:val="24"/>
          <w:szCs w:val="24"/>
        </w:rPr>
      </w:pPr>
    </w:p>
    <w:p w:rsidR="00691C57" w:rsidRPr="0043027E" w:rsidRDefault="0043027E" w:rsidP="0043027E">
      <w:pPr>
        <w:spacing w:line="240" w:lineRule="auto"/>
        <w:ind w:firstLine="708"/>
        <w:rPr>
          <w:sz w:val="24"/>
          <w:szCs w:val="24"/>
        </w:rPr>
      </w:pPr>
      <w:r w:rsidRPr="0043027E">
        <w:rPr>
          <w:b/>
          <w:sz w:val="24"/>
          <w:szCs w:val="24"/>
        </w:rPr>
        <w:t xml:space="preserve">Акционерное общество «Дальневосточная распределительная сетевая компания» </w:t>
      </w:r>
      <w:r w:rsidRPr="0043027E">
        <w:rPr>
          <w:sz w:val="24"/>
          <w:szCs w:val="24"/>
        </w:rPr>
        <w:t xml:space="preserve">(АО «ДРСК») </w:t>
      </w:r>
      <w:r w:rsidR="002C069D" w:rsidRPr="0043027E">
        <w:rPr>
          <w:sz w:val="24"/>
          <w:szCs w:val="24"/>
        </w:rPr>
        <w:t xml:space="preserve">(далее – «Заказчик»), в лице _______________ действующего на основании ______________, с одной стороны, и </w:t>
      </w:r>
    </w:p>
    <w:p w:rsidR="0052442C" w:rsidRPr="0043027E" w:rsidRDefault="002C069D" w:rsidP="0043027E">
      <w:pPr>
        <w:pStyle w:val="32"/>
        <w:ind w:firstLine="708"/>
        <w:rPr>
          <w:color w:val="auto"/>
        </w:rPr>
      </w:pPr>
      <w:r w:rsidRPr="0043027E">
        <w:rPr>
          <w:color w:val="auto"/>
        </w:rPr>
        <w:t>________________________</w:t>
      </w:r>
      <w:r w:rsidR="00270BF4" w:rsidRPr="0043027E">
        <w:rPr>
          <w:color w:val="auto"/>
        </w:rPr>
        <w:t xml:space="preserve"> </w:t>
      </w:r>
      <w:r w:rsidRPr="0043027E">
        <w:rPr>
          <w:color w:val="auto"/>
        </w:rPr>
        <w:t xml:space="preserve">(далее – «Подрядчик»), в лице ________________, действующего на основании ______________, с другой стороны, </w:t>
      </w:r>
    </w:p>
    <w:p w:rsidR="001D2676" w:rsidRPr="0043027E" w:rsidRDefault="002C069D" w:rsidP="0043027E">
      <w:pPr>
        <w:pStyle w:val="32"/>
        <w:ind w:firstLine="708"/>
        <w:rPr>
          <w:bCs/>
          <w:color w:val="auto"/>
          <w:lang w:val="ru-RU"/>
        </w:rPr>
      </w:pPr>
      <w:r w:rsidRPr="0043027E">
        <w:rPr>
          <w:color w:val="auto"/>
        </w:rPr>
        <w:t xml:space="preserve">совместно в дальнейшем именуемые «Стороны», а по отдельности – «Сторона», </w:t>
      </w:r>
      <w:r w:rsidR="001D2676" w:rsidRPr="0043027E">
        <w:rPr>
          <w:color w:val="auto"/>
          <w:highlight w:val="lightGray"/>
        </w:rPr>
        <w:t xml:space="preserve">по результатам </w:t>
      </w:r>
      <w:r w:rsidR="00422086" w:rsidRPr="0043027E">
        <w:rPr>
          <w:color w:val="auto"/>
          <w:highlight w:val="lightGray"/>
        </w:rPr>
        <w:t>проведенной</w:t>
      </w:r>
      <w:r w:rsidR="001D2676" w:rsidRPr="0043027E">
        <w:rPr>
          <w:color w:val="auto"/>
          <w:highlight w:val="lightGray"/>
        </w:rPr>
        <w:t xml:space="preserve"> Заказчиком </w:t>
      </w:r>
      <w:r w:rsidR="00422086" w:rsidRPr="0043027E">
        <w:rPr>
          <w:color w:val="auto"/>
          <w:highlight w:val="lightGray"/>
        </w:rPr>
        <w:t>конкурентной процедуры</w:t>
      </w:r>
      <w:r w:rsidR="00A02E92" w:rsidRPr="0043027E">
        <w:rPr>
          <w:color w:val="auto"/>
          <w:highlight w:val="lightGray"/>
        </w:rPr>
        <w:t xml:space="preserve"> по лоту №</w:t>
      </w:r>
      <w:r w:rsidR="003475DA" w:rsidRPr="0043027E">
        <w:rPr>
          <w:color w:val="auto"/>
          <w:highlight w:val="lightGray"/>
        </w:rPr>
        <w:t>_</w:t>
      </w:r>
      <w:r w:rsidR="00255811">
        <w:rPr>
          <w:color w:val="auto"/>
          <w:highlight w:val="lightGray"/>
          <w:lang w:val="ru-RU"/>
        </w:rPr>
        <w:t>87</w:t>
      </w:r>
      <w:r w:rsidR="002A16D0">
        <w:rPr>
          <w:color w:val="auto"/>
          <w:highlight w:val="lightGray"/>
          <w:lang w:val="ru-RU"/>
        </w:rPr>
        <w:t>2</w:t>
      </w:r>
      <w:r w:rsidR="00255811">
        <w:rPr>
          <w:color w:val="auto"/>
          <w:highlight w:val="lightGray"/>
          <w:lang w:val="ru-RU"/>
        </w:rPr>
        <w:t>01</w:t>
      </w:r>
      <w:r w:rsidR="00255811" w:rsidRPr="0043027E">
        <w:rPr>
          <w:bCs/>
          <w:color w:val="auto"/>
          <w:highlight w:val="lightGray"/>
        </w:rPr>
        <w:t>,</w:t>
      </w:r>
      <w:r w:rsidR="003475DA" w:rsidRPr="0043027E">
        <w:rPr>
          <w:color w:val="auto"/>
          <w:highlight w:val="lightGray"/>
        </w:rPr>
        <w:t>_</w:t>
      </w:r>
      <w:r w:rsidR="001D2676" w:rsidRPr="0043027E">
        <w:rPr>
          <w:bCs/>
          <w:color w:val="auto"/>
          <w:highlight w:val="lightGray"/>
        </w:rPr>
        <w:t>,</w:t>
      </w:r>
      <w:r w:rsidR="00221F81" w:rsidRPr="0043027E">
        <w:rPr>
          <w:highlight w:val="lightGray"/>
        </w:rPr>
        <w:t xml:space="preserve"> </w:t>
      </w:r>
      <w:r w:rsidR="00221F81" w:rsidRPr="0043027E">
        <w:rPr>
          <w:color w:val="auto"/>
          <w:highlight w:val="lightGray"/>
          <w:lang w:val="ru-RU"/>
        </w:rPr>
        <w:t>и</w:t>
      </w:r>
      <w:r w:rsidR="00221F81" w:rsidRPr="0043027E">
        <w:rPr>
          <w:highlight w:val="lightGray"/>
          <w:lang w:val="ru-RU"/>
        </w:rPr>
        <w:t xml:space="preserve"> </w:t>
      </w:r>
      <w:r w:rsidR="00221F81" w:rsidRPr="0043027E">
        <w:rPr>
          <w:bCs/>
          <w:color w:val="auto"/>
          <w:highlight w:val="lightGray"/>
        </w:rPr>
        <w:t xml:space="preserve">на основании Протокола о результатах </w:t>
      </w:r>
      <w:r w:rsidR="00221F81" w:rsidRPr="0043027E">
        <w:rPr>
          <w:bCs/>
          <w:color w:val="auto"/>
          <w:highlight w:val="lightGray"/>
          <w:lang w:val="ru-RU"/>
        </w:rPr>
        <w:t>__________</w:t>
      </w:r>
      <w:r w:rsidR="00221F81" w:rsidRPr="0043027E">
        <w:rPr>
          <w:bCs/>
          <w:color w:val="auto"/>
          <w:highlight w:val="lightGray"/>
        </w:rPr>
        <w:t xml:space="preserve"> №_______ от «___»__________ года</w:t>
      </w:r>
      <w:r w:rsidR="00221F81" w:rsidRPr="0043027E">
        <w:rPr>
          <w:bCs/>
          <w:color w:val="auto"/>
          <w:highlight w:val="lightGray"/>
          <w:lang w:val="ru-RU"/>
        </w:rPr>
        <w:t>,</w:t>
      </w:r>
    </w:p>
    <w:p w:rsidR="00AB7F51" w:rsidRPr="0043027E" w:rsidRDefault="00AB7F51" w:rsidP="0043027E">
      <w:pPr>
        <w:pStyle w:val="32"/>
        <w:ind w:firstLine="708"/>
        <w:rPr>
          <w:color w:val="auto"/>
          <w:lang w:val="ru-RU"/>
        </w:rPr>
      </w:pPr>
      <w:r w:rsidRPr="0043027E">
        <w:rPr>
          <w:color w:val="auto"/>
        </w:rPr>
        <w:t xml:space="preserve">заключили настоящий </w:t>
      </w:r>
      <w:r w:rsidR="00AB4A01" w:rsidRPr="0043027E">
        <w:rPr>
          <w:color w:val="auto"/>
        </w:rPr>
        <w:t xml:space="preserve">договор (далее – </w:t>
      </w:r>
      <w:r w:rsidR="000B4A55" w:rsidRPr="0043027E">
        <w:rPr>
          <w:color w:val="auto"/>
        </w:rPr>
        <w:t>«</w:t>
      </w:r>
      <w:r w:rsidRPr="0043027E">
        <w:rPr>
          <w:color w:val="auto"/>
        </w:rPr>
        <w:t>Договор</w:t>
      </w:r>
      <w:r w:rsidR="000B4A55" w:rsidRPr="0043027E">
        <w:rPr>
          <w:color w:val="auto"/>
        </w:rPr>
        <w:t>»</w:t>
      </w:r>
      <w:r w:rsidR="00AB4A01" w:rsidRPr="0043027E">
        <w:rPr>
          <w:color w:val="auto"/>
        </w:rPr>
        <w:t>)</w:t>
      </w:r>
      <w:r w:rsidRPr="0043027E">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D76E3">
        <w:rPr>
          <w:highlight w:val="lightGray"/>
          <w:lang w:eastAsia="en-US"/>
        </w:rPr>
        <w:t>,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D32B98" w:rsidRPr="00015829" w:rsidRDefault="00D32B98" w:rsidP="00D32B98">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D32B98" w:rsidRPr="00015829" w:rsidRDefault="00D32B98" w:rsidP="00D32B9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D32B98" w:rsidP="00D32B98">
      <w:pPr>
        <w:spacing w:line="240" w:lineRule="auto"/>
        <w:ind w:firstLine="709"/>
        <w:rPr>
          <w:sz w:val="24"/>
          <w:szCs w:val="24"/>
          <w:lang w:val="x-none" w:eastAsia="en-US"/>
        </w:rPr>
      </w:pPr>
      <w:r w:rsidRPr="00D949C5">
        <w:rPr>
          <w:b/>
          <w:sz w:val="24"/>
          <w:szCs w:val="24"/>
          <w:lang w:eastAsia="en-US"/>
        </w:rPr>
        <w:t xml:space="preserve"> </w:t>
      </w:r>
      <w:r w:rsidR="0034636B" w:rsidRPr="00D949C5">
        <w:rPr>
          <w:b/>
          <w:sz w:val="24"/>
          <w:szCs w:val="24"/>
          <w:lang w:eastAsia="en-US"/>
        </w:rPr>
        <w:t>«СМП»</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Default="0077791D" w:rsidP="0077791D">
      <w:pPr>
        <w:rPr>
          <w:lang w:val="x-none" w:eastAsia="x-none"/>
        </w:rPr>
      </w:pPr>
    </w:p>
    <w:p w:rsidR="00CD6914" w:rsidRPr="0077791D" w:rsidRDefault="00CD6914"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2A16D0">
        <w:rPr>
          <w:b/>
          <w:bCs/>
        </w:rPr>
        <w:t>Р</w:t>
      </w:r>
      <w:r w:rsidR="002A16D0" w:rsidRPr="00CD75AB">
        <w:rPr>
          <w:b/>
          <w:bCs/>
        </w:rPr>
        <w:t xml:space="preserve">асчистка </w:t>
      </w:r>
      <w:r w:rsidR="002A16D0">
        <w:rPr>
          <w:b/>
          <w:bCs/>
        </w:rPr>
        <w:t xml:space="preserve">расширение </w:t>
      </w:r>
      <w:r w:rsidR="002A16D0" w:rsidRPr="00CD75AB">
        <w:rPr>
          <w:b/>
          <w:bCs/>
        </w:rPr>
        <w:t xml:space="preserve">просеки </w:t>
      </w:r>
      <w:r w:rsidR="002A16D0">
        <w:rPr>
          <w:b/>
          <w:bCs/>
        </w:rPr>
        <w:t>Нерюнгринский</w:t>
      </w:r>
      <w:r w:rsidR="002A16D0" w:rsidRPr="00CD75AB">
        <w:rPr>
          <w:b/>
          <w:bCs/>
        </w:rPr>
        <w:t xml:space="preserve"> РЭС</w:t>
      </w:r>
      <w:r w:rsidR="002A16D0" w:rsidRPr="00CD75AB">
        <w:rPr>
          <w:bCs/>
        </w:rPr>
        <w:t>»</w:t>
      </w:r>
      <w:r w:rsidR="00D61FFF" w:rsidRPr="00BC4883">
        <w:rPr>
          <w:bCs/>
          <w:i/>
          <w:highlight w:val="lightGray"/>
        </w:rPr>
        <w:t>]</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5F3F9E" w:rsidRPr="00BC4883">
        <w:rPr>
          <w:bCs/>
          <w:highlight w:val="lightGray"/>
        </w:rPr>
        <w:t>_________________</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Pr="00BC4883">
        <w:rPr>
          <w:bCs/>
          <w:highlight w:val="lightGray"/>
        </w:rPr>
        <w:t>_______________</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«_</w:t>
      </w:r>
      <w:r w:rsidR="002A16D0">
        <w:rPr>
          <w:highlight w:val="lightGray"/>
        </w:rPr>
        <w:t>20</w:t>
      </w:r>
      <w:r w:rsidRPr="00BC4883">
        <w:rPr>
          <w:highlight w:val="lightGray"/>
        </w:rPr>
        <w:t>____» ___</w:t>
      </w:r>
      <w:r w:rsidR="00FE2D2A">
        <w:rPr>
          <w:highlight w:val="lightGray"/>
        </w:rPr>
        <w:t>05</w:t>
      </w:r>
      <w:r w:rsidRPr="00BC4883">
        <w:rPr>
          <w:highlight w:val="lightGray"/>
        </w:rPr>
        <w:t xml:space="preserve">______ 20 </w:t>
      </w:r>
      <w:r w:rsidR="00FE2D2A">
        <w:rPr>
          <w:highlight w:val="lightGray"/>
        </w:rPr>
        <w:t>20</w:t>
      </w:r>
      <w:r w:rsidRPr="00BC4883">
        <w:rPr>
          <w:highlight w:val="lightGray"/>
        </w:rPr>
        <w:t>__ г. / с даты, следующей за датой заключения Договора</w:t>
      </w:r>
      <w:r w:rsidRPr="00BC4883">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«__</w:t>
      </w:r>
      <w:r w:rsidR="00FE2D2A">
        <w:rPr>
          <w:highlight w:val="lightGray"/>
        </w:rPr>
        <w:t>30</w:t>
      </w:r>
      <w:r w:rsidRPr="00BC4883">
        <w:rPr>
          <w:highlight w:val="lightGray"/>
        </w:rPr>
        <w:t>___» ___</w:t>
      </w:r>
      <w:r w:rsidR="00FE2D2A">
        <w:rPr>
          <w:highlight w:val="lightGray"/>
        </w:rPr>
        <w:t>09______ 2020</w:t>
      </w:r>
      <w:r w:rsidRPr="00BC4883">
        <w:rPr>
          <w:highlight w:val="lightGray"/>
        </w:rPr>
        <w:t xml:space="preserve">_ г. / </w:t>
      </w:r>
      <w:r w:rsidR="000C059A" w:rsidRPr="00BC4883">
        <w:rPr>
          <w:highlight w:val="lightGray"/>
        </w:rPr>
        <w:t xml:space="preserve">__________________ месяцев </w:t>
      </w:r>
      <w:r w:rsidRPr="00BC4883">
        <w:rPr>
          <w:highlight w:val="lightGray"/>
        </w:rPr>
        <w:t>с даты, следующей за датой начала выполнения Работ по Договору</w:t>
      </w:r>
      <w:r w:rsidRPr="00BC4883">
        <w:t>.</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ьно-технически</w:t>
      </w:r>
      <w:r w:rsidR="004D76E3">
        <w:rPr>
          <w:highlight w:val="lightGray"/>
        </w:rPr>
        <w:t>х</w:t>
      </w:r>
      <w:r w:rsidR="00140CCA">
        <w:rPr>
          <w:highlight w:val="lightGray"/>
        </w:rPr>
        <w:t xml:space="preserve"> ресурсов</w:t>
      </w:r>
      <w:r w:rsidR="00EC3CCC">
        <w:t>,</w:t>
      </w:r>
      <w:r w:rsidR="00EC3CCC" w:rsidRPr="00EC3CCC">
        <w:rPr>
          <w:highlight w:val="lightGray"/>
        </w:rPr>
        <w:t xml:space="preserve"> </w:t>
      </w:r>
      <w:r w:rsidR="00EC3CCC">
        <w:rPr>
          <w:highlight w:val="lightGray"/>
        </w:rPr>
        <w:t>Давальческих материалов и запасных частей</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w:t>
      </w:r>
      <w:r w:rsidR="009C1B4E" w:rsidRPr="00C2118D">
        <w:rPr>
          <w:bCs/>
        </w:rPr>
        <w:lastRenderedPageBreak/>
        <w:t xml:space="preserve">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p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 xml:space="preserve">(Приложение № </w:t>
      </w:r>
      <w:r w:rsidR="007761B3" w:rsidRPr="00BC4883">
        <w:rPr>
          <w:bCs/>
          <w:highlight w:val="lightGray"/>
        </w:rPr>
        <w:t>5</w:t>
      </w:r>
      <w:r w:rsidRPr="00BC4883">
        <w:rPr>
          <w:bCs/>
          <w:highlight w:val="lightGray"/>
        </w:rPr>
        <w:t>.3</w:t>
      </w:r>
      <w:r w:rsidR="003F4F7D" w:rsidRPr="00BC4883">
        <w:rPr>
          <w:bCs/>
          <w:highlight w:val="lightGray"/>
        </w:rPr>
        <w:t xml:space="preserve"> к Договору</w:t>
      </w:r>
      <w:r w:rsidR="007761B3" w:rsidRPr="00BC4883">
        <w:rPr>
          <w:bCs/>
          <w:highlight w:val="lightGray"/>
        </w:rPr>
        <w:t>)</w:t>
      </w:r>
      <w:r w:rsidR="00227BF5" w:rsidRPr="00BC4883">
        <w:rPr>
          <w:bCs/>
        </w:rPr>
        <w:t>.</w:t>
      </w:r>
      <w:bookmarkEnd w:id="7"/>
      <w:r w:rsidRPr="00C2118D">
        <w:rPr>
          <w:bCs/>
          <w:highlight w:val="yellow"/>
        </w:rPr>
        <w:t xml:space="preserve"> </w:t>
      </w:r>
      <w:bookmarkEnd w:id="8"/>
      <w:r w:rsidRPr="00C2118D">
        <w:t xml:space="preserve"> </w:t>
      </w:r>
    </w:p>
    <w:bookmarkEnd w:id="9"/>
    <w:p w:rsidR="00D32B98" w:rsidRPr="00015829" w:rsidRDefault="00D32B98" w:rsidP="00D32B98">
      <w:pPr>
        <w:pStyle w:val="ae"/>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D32B98" w:rsidRPr="00015829" w:rsidRDefault="00D32B98" w:rsidP="00D32B98">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Pr>
          <w:sz w:val="24"/>
          <w:szCs w:val="24"/>
        </w:rPr>
        <w:t>12</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Предоставить Подрядчику в порядке, установленном Приложением</w:t>
      </w:r>
      <w:r w:rsidR="00F700E6" w:rsidRPr="00BC4883">
        <w:rPr>
          <w:highlight w:val="lightGray"/>
        </w:rPr>
        <w:t xml:space="preserve"> №</w:t>
      </w:r>
      <w:r w:rsidR="009C1B4E" w:rsidRPr="00BC4883">
        <w:rPr>
          <w:highlight w:val="lightGray"/>
        </w:rPr>
        <w:t xml:space="preserve"> </w:t>
      </w:r>
      <w:r w:rsidR="0043027E">
        <w:rPr>
          <w:highlight w:val="lightGray"/>
        </w:rPr>
        <w:t>10</w:t>
      </w:r>
      <w:r w:rsidR="00A3607C" w:rsidRPr="00BC4883">
        <w:rPr>
          <w:highlight w:val="lightGray"/>
        </w:rPr>
        <w:t xml:space="preserve"> </w:t>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Pr="00BC4883">
        <w:rPr>
          <w:highlight w:val="lightGray"/>
        </w:rPr>
        <w:t>Приложени</w:t>
      </w:r>
      <w:r w:rsidR="009C1B4E" w:rsidRPr="00BC4883">
        <w:rPr>
          <w:highlight w:val="lightGray"/>
        </w:rPr>
        <w:t>и</w:t>
      </w:r>
      <w:r w:rsidRPr="00BC4883">
        <w:rPr>
          <w:highlight w:val="lightGray"/>
        </w:rPr>
        <w:t xml:space="preserve"> №</w:t>
      </w:r>
      <w:r w:rsidR="009C1B4E" w:rsidRPr="00BC4883">
        <w:rPr>
          <w:highlight w:val="lightGray"/>
        </w:rPr>
        <w:t xml:space="preserve"> </w:t>
      </w:r>
      <w:r w:rsidR="00A3607C" w:rsidRPr="00BC4883">
        <w:rPr>
          <w:highlight w:val="lightGray"/>
        </w:rPr>
        <w:t>1</w:t>
      </w:r>
      <w:r w:rsidR="0043027E">
        <w:rPr>
          <w:highlight w:val="lightGray"/>
        </w:rPr>
        <w:t>1</w:t>
      </w:r>
      <w:r w:rsidR="00A3607C" w:rsidRPr="00BC4883">
        <w:rPr>
          <w:highlight w:val="lightGray"/>
        </w:rPr>
        <w:t xml:space="preserve"> </w:t>
      </w:r>
      <w:r w:rsidR="009C1B4E" w:rsidRPr="00BC4883">
        <w:rPr>
          <w:highlight w:val="lightGray"/>
        </w:rPr>
        <w:t>к Договору</w:t>
      </w:r>
      <w:r w:rsidRPr="00BC4883">
        <w:t>.</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EC3CCC" w:rsidRDefault="00EC3CCC" w:rsidP="00EC3CCC">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E66023" w:rsidRPr="00616742" w:rsidRDefault="00E66023" w:rsidP="00E66023">
      <w:pPr>
        <w:pStyle w:val="ae"/>
        <w:numPr>
          <w:ilvl w:val="2"/>
          <w:numId w:val="6"/>
        </w:numPr>
        <w:shd w:val="clear" w:color="auto" w:fill="FFFFFF"/>
        <w:tabs>
          <w:tab w:val="left" w:pos="709"/>
        </w:tabs>
        <w:ind w:left="0" w:firstLine="709"/>
        <w:jc w:val="both"/>
      </w:pPr>
      <w:r w:rsidRPr="00616742">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EC3CCC">
        <w:rPr>
          <w:highlight w:val="lightGray"/>
        </w:rPr>
        <w:t>Давальческих материалов и запасных частей</w:t>
      </w:r>
      <w:r w:rsidR="00EC3CCC" w:rsidRPr="00C2118D">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w:t>
      </w:r>
      <w:r w:rsidR="00EE2D7A" w:rsidRPr="00C2118D">
        <w:rPr>
          <w:bCs/>
        </w:rPr>
        <w:lastRenderedPageBreak/>
        <w:t xml:space="preserve">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E66023" w:rsidRPr="00616742" w:rsidRDefault="00E66023" w:rsidP="00E66023">
      <w:pPr>
        <w:pStyle w:val="ae"/>
        <w:ind w:left="0" w:firstLine="709"/>
        <w:jc w:val="both"/>
        <w:rPr>
          <w:bCs/>
        </w:rPr>
      </w:pPr>
      <w:r w:rsidRPr="00616742">
        <w:rPr>
          <w:bCs/>
        </w:rPr>
        <w:t>2.2.9. В случае нарушения Подрядчиком п.2.3.10 настоящего договора Заказчик имеет право:</w:t>
      </w:r>
    </w:p>
    <w:p w:rsidR="00E66023" w:rsidRPr="00616742" w:rsidRDefault="00E66023" w:rsidP="00E66023">
      <w:pPr>
        <w:pStyle w:val="ae"/>
        <w:ind w:left="0" w:firstLine="709"/>
        <w:jc w:val="both"/>
        <w:rPr>
          <w:bCs/>
        </w:rPr>
      </w:pPr>
      <w:r w:rsidRPr="00616742">
        <w:rPr>
          <w:bCs/>
        </w:rPr>
        <w:t>-о</w:t>
      </w:r>
      <w:r w:rsidRPr="00616742">
        <w:t xml:space="preserve">тказать в допуске к работам </w:t>
      </w:r>
      <w:r w:rsidRPr="00616742">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E66023" w:rsidRPr="00616742" w:rsidRDefault="00E66023" w:rsidP="00E66023">
      <w:pPr>
        <w:pStyle w:val="ae"/>
        <w:ind w:left="0" w:firstLine="709"/>
        <w:jc w:val="both"/>
        <w:rPr>
          <w:bCs/>
        </w:rPr>
      </w:pPr>
      <w:r w:rsidRPr="00616742">
        <w:rPr>
          <w:bCs/>
        </w:rPr>
        <w:t>либо</w:t>
      </w:r>
    </w:p>
    <w:p w:rsidR="00E66023" w:rsidRPr="00E66023" w:rsidRDefault="00E66023" w:rsidP="00E66023">
      <w:pPr>
        <w:pStyle w:val="ae"/>
        <w:ind w:left="0" w:firstLine="709"/>
        <w:jc w:val="both"/>
      </w:pPr>
      <w:r w:rsidRPr="00616742">
        <w:rPr>
          <w:bCs/>
        </w:rPr>
        <w:t>- допустить работников Подрядчика к работам в соответствии с п.2.1.9</w:t>
      </w:r>
      <w:r w:rsidRPr="00616742">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 xml:space="preserve">место (помещение)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793D3D" w:rsidRPr="00C2118D" w:rsidRDefault="00036B08" w:rsidP="00BC4883">
      <w:pPr>
        <w:pStyle w:val="ae"/>
        <w:numPr>
          <w:ilvl w:val="0"/>
          <w:numId w:val="101"/>
        </w:numPr>
        <w:shd w:val="clear" w:color="auto" w:fill="FFFFFF"/>
        <w:tabs>
          <w:tab w:val="left" w:pos="1418"/>
        </w:tabs>
        <w:ind w:left="0" w:firstLine="709"/>
        <w:jc w:val="both"/>
        <w:rPr>
          <w:bCs/>
        </w:rPr>
      </w:pPr>
      <w:r w:rsidRPr="00BC4883">
        <w:rPr>
          <w:highlight w:val="lightGray"/>
        </w:rPr>
        <w:lastRenderedPageBreak/>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 xml:space="preserve">(Приложение </w:t>
      </w:r>
      <w:r w:rsidR="003A4D80" w:rsidRPr="00BC4883">
        <w:rPr>
          <w:highlight w:val="lightGray"/>
        </w:rPr>
        <w:t>№</w:t>
      </w:r>
      <w:r w:rsidR="00933D09" w:rsidRPr="00BC4883">
        <w:rPr>
          <w:highlight w:val="lightGray"/>
        </w:rPr>
        <w:t xml:space="preserve"> </w:t>
      </w:r>
      <w:r w:rsidR="007761B3" w:rsidRPr="00BC4883">
        <w:rPr>
          <w:highlight w:val="lightGray"/>
        </w:rPr>
        <w:t>5</w:t>
      </w:r>
      <w:r w:rsidR="00933D09" w:rsidRPr="00BC4883">
        <w:rPr>
          <w:highlight w:val="lightGray"/>
        </w:rPr>
        <w:t>.3</w:t>
      </w:r>
      <w:r w:rsidR="00B63E68">
        <w:rPr>
          <w:highlight w:val="lightGray"/>
        </w:rPr>
        <w:t xml:space="preserve"> к Договору</w:t>
      </w:r>
      <w:r w:rsidR="003A4D80" w:rsidRPr="00BC4883">
        <w:rPr>
          <w:highlight w:val="lightGray"/>
        </w:rPr>
        <w:t>)</w:t>
      </w:r>
      <w:r w:rsidRPr="00541136">
        <w:rPr>
          <w:bCs/>
        </w:rPr>
        <w:t>.</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 xml:space="preserve">места (помещения)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93122" w:rsidRPr="00BC4883">
        <w:rPr>
          <w:bCs/>
          <w:highlight w:val="lightGray"/>
        </w:rPr>
        <w:t xml:space="preserve">, </w:t>
      </w:r>
      <w:r w:rsidR="00EC3CCC">
        <w:rPr>
          <w:highlight w:val="lightGray"/>
        </w:rPr>
        <w:t>Давальческих материалов и запасных частей</w:t>
      </w:r>
      <w:r w:rsidR="004D76E3">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w:t>
      </w:r>
      <w:r w:rsidR="0083621D" w:rsidRPr="00C2118D">
        <w:lastRenderedPageBreak/>
        <w:t xml:space="preserve">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E66023" w:rsidRPr="00616742" w:rsidRDefault="00E66023" w:rsidP="00E66023">
      <w:pPr>
        <w:pStyle w:val="ae"/>
        <w:shd w:val="clear" w:color="auto" w:fill="FFFFFF"/>
        <w:tabs>
          <w:tab w:val="left" w:pos="709"/>
          <w:tab w:val="left" w:pos="1418"/>
        </w:tabs>
        <w:ind w:left="0" w:firstLine="709"/>
        <w:jc w:val="both"/>
        <w:rPr>
          <w:bCs/>
        </w:rPr>
      </w:pPr>
      <w:r w:rsidRPr="00616742">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16742">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E66023" w:rsidRPr="004A639E" w:rsidRDefault="00E66023" w:rsidP="00E66023">
      <w:pPr>
        <w:pStyle w:val="ae"/>
        <w:shd w:val="clear" w:color="auto" w:fill="FFFFFF"/>
        <w:tabs>
          <w:tab w:val="left" w:pos="1418"/>
        </w:tabs>
        <w:ind w:left="0" w:firstLine="709"/>
        <w:jc w:val="both"/>
        <w:rPr>
          <w:bCs/>
        </w:rPr>
      </w:pPr>
      <w:r w:rsidRPr="00616742">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w:t>
      </w:r>
      <w:r w:rsidR="003147C9">
        <w:rPr>
          <w:bCs/>
        </w:rPr>
        <w:t xml:space="preserve"> погрузку,</w:t>
      </w:r>
      <w:r w:rsidRPr="00A82FF1">
        <w:rPr>
          <w:bCs/>
        </w:rPr>
        <w:t xml:space="preserve">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lastRenderedPageBreak/>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lastRenderedPageBreak/>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lastRenderedPageBreak/>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616742" w:rsidRDefault="00E66023" w:rsidP="0083621D">
      <w:pPr>
        <w:pStyle w:val="ae"/>
        <w:numPr>
          <w:ilvl w:val="2"/>
          <w:numId w:val="6"/>
        </w:numPr>
        <w:shd w:val="clear" w:color="auto" w:fill="FFFFFF"/>
        <w:tabs>
          <w:tab w:val="left" w:pos="1418"/>
        </w:tabs>
        <w:ind w:left="0" w:firstLine="710"/>
        <w:jc w:val="both"/>
        <w:rPr>
          <w:bCs/>
        </w:rPr>
      </w:pPr>
      <w:r w:rsidRPr="00616742">
        <w:rPr>
          <w:bCs/>
        </w:rPr>
        <w:t>В случае предъявления налоговыми органами претензий и требований к Заказчику, связанных с</w:t>
      </w:r>
      <w:r w:rsidRPr="00616742">
        <w:rPr>
          <w:b/>
          <w:bCs/>
        </w:rPr>
        <w:t xml:space="preserve"> </w:t>
      </w:r>
      <w:r w:rsidRPr="0061674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616742">
        <w:rPr>
          <w:bCs/>
        </w:rPr>
        <w:t xml:space="preserve">.  </w:t>
      </w:r>
    </w:p>
    <w:p w:rsidR="0083621D" w:rsidRPr="00BC4883" w:rsidRDefault="0083621D" w:rsidP="0083621D">
      <w:pPr>
        <w:pStyle w:val="ae"/>
        <w:numPr>
          <w:ilvl w:val="2"/>
          <w:numId w:val="6"/>
        </w:numPr>
        <w:shd w:val="clear" w:color="auto" w:fill="FFFFFF"/>
        <w:tabs>
          <w:tab w:val="left" w:pos="1418"/>
        </w:tabs>
        <w:ind w:left="0" w:firstLine="710"/>
        <w:jc w:val="both"/>
        <w:rPr>
          <w:color w:val="000000"/>
        </w:rPr>
      </w:pPr>
      <w:r w:rsidRPr="00BC4883">
        <w:rPr>
          <w:color w:val="000000"/>
          <w:highlight w:val="lightGray"/>
        </w:rPr>
        <w:t xml:space="preserve">Принять у Заказчика в порядке, установленном Приложением № </w:t>
      </w:r>
      <w:r w:rsidR="005B7BBA" w:rsidRPr="00BC4883">
        <w:rPr>
          <w:color w:val="000000"/>
          <w:highlight w:val="lightGray"/>
        </w:rPr>
        <w:t>1</w:t>
      </w:r>
      <w:r w:rsidR="0043027E">
        <w:rPr>
          <w:color w:val="000000"/>
          <w:highlight w:val="lightGray"/>
        </w:rPr>
        <w:t>0</w:t>
      </w:r>
      <w:r w:rsidR="005B7BBA" w:rsidRPr="00BC4883">
        <w:rPr>
          <w:color w:val="000000"/>
          <w:highlight w:val="lightGray"/>
        </w:rPr>
        <w:t xml:space="preserve"> </w:t>
      </w:r>
      <w:r w:rsidRPr="00BC4883">
        <w:rPr>
          <w:color w:val="000000"/>
          <w:highlight w:val="lightGray"/>
        </w:rPr>
        <w:t xml:space="preserve">к Договору, необходимые Давальческие материалы и запасные части, перечень которых указан в Приложении № </w:t>
      </w:r>
      <w:r w:rsidR="005B7BBA" w:rsidRPr="00BC4883">
        <w:rPr>
          <w:color w:val="000000"/>
          <w:highlight w:val="lightGray"/>
        </w:rPr>
        <w:t>1</w:t>
      </w:r>
      <w:r w:rsidR="0043027E">
        <w:rPr>
          <w:color w:val="000000"/>
          <w:highlight w:val="lightGray"/>
        </w:rPr>
        <w:t>1</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5B7BBA" w:rsidRPr="00BC4883">
        <w:rPr>
          <w:color w:val="000000"/>
          <w:highlight w:val="lightGray"/>
        </w:rPr>
        <w:t>1</w:t>
      </w:r>
      <w:r w:rsidR="0043027E">
        <w:rPr>
          <w:color w:val="000000"/>
          <w:highlight w:val="lightGray"/>
        </w:rPr>
        <w:t>0</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lastRenderedPageBreak/>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94447A">
        <w:rPr>
          <w:bCs/>
          <w:highlight w:val="lightGray"/>
        </w:rPr>
        <w:t>__</w:t>
      </w:r>
      <w:r w:rsidR="0094447A" w:rsidRPr="00BC4883">
        <w:rPr>
          <w:bCs/>
          <w:highlight w:val="lightGray"/>
        </w:rPr>
        <w:t xml:space="preserve"> </w:t>
      </w:r>
      <w:r w:rsidR="003C590E" w:rsidRPr="00BC4883">
        <w:rPr>
          <w:bCs/>
          <w:highlight w:val="lightGray"/>
        </w:rPr>
        <w:t>% (</w:t>
      </w:r>
      <w:r w:rsidR="0094447A">
        <w:rPr>
          <w:bCs/>
          <w:highlight w:val="lightGray"/>
        </w:rPr>
        <w:t>_______</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C86EDE" w:rsidRPr="00616742" w:rsidRDefault="00C86EDE" w:rsidP="00C86EDE">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616742">
        <w:rPr>
          <w:bCs/>
        </w:rPr>
        <w:t xml:space="preserve">пофамильный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5B7BBA">
        <w:t>9</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 xml:space="preserve">ов, соответствующих критериям СМП в совокупности не менее, чем на ___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557699">
        <w:rPr>
          <w:highlight w:val="lightGray"/>
        </w:rPr>
        <w:t>9</w:t>
      </w:r>
      <w:r w:rsidRPr="00BC4883">
        <w:rPr>
          <w:highlight w:val="lightGray"/>
        </w:rPr>
        <w:t xml:space="preserve"> к Договору</w:t>
      </w:r>
      <w:r w:rsidRPr="00BC4883">
        <w:t xml:space="preserve">. </w:t>
      </w:r>
    </w:p>
    <w:p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4D541E">
        <w:rPr>
          <w:highlight w:val="lightGray"/>
        </w:rPr>
        <w:t>1</w:t>
      </w:r>
      <w:r w:rsidRPr="00BC4883">
        <w:rPr>
          <w:highlight w:val="lightGray"/>
        </w:rPr>
        <w:t xml:space="preserve"> </w:t>
      </w:r>
      <w:r w:rsidR="007615D6">
        <w:rPr>
          <w:highlight w:val="lightGray"/>
        </w:rPr>
        <w:t>2</w:t>
      </w:r>
      <w:r w:rsidRPr="00BC4883">
        <w:rPr>
          <w:highlight w:val="lightGray"/>
        </w:rPr>
        <w:t>.5.</w:t>
      </w:r>
      <w:r w:rsidR="004D541E">
        <w:rPr>
          <w:highlight w:val="lightGray"/>
        </w:rPr>
        <w:t>2</w:t>
      </w:r>
      <w:r w:rsidR="004D541E"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270E71">
        <w:rPr>
          <w:bCs/>
          <w:highlight w:val="lightGray"/>
        </w:rPr>
        <w:t xml:space="preserve">является </w:t>
      </w:r>
      <w:r w:rsidRPr="00702C37">
        <w:rPr>
          <w:bCs/>
          <w:highlight w:val="lightGray"/>
        </w:rPr>
        <w:t>предельной</w:t>
      </w:r>
      <w:r w:rsidR="00B430B2" w:rsidRPr="00702C37">
        <w:rPr>
          <w:bCs/>
          <w:highlight w:val="lightGray"/>
        </w:rPr>
        <w:t xml:space="preserve"> </w:t>
      </w:r>
      <w:r w:rsidRPr="00702C37">
        <w:rPr>
          <w:bCs/>
          <w:highlight w:val="lightGray"/>
        </w:rPr>
        <w:t>/</w:t>
      </w:r>
      <w:r w:rsidR="00B430B2" w:rsidRPr="00702C37">
        <w:rPr>
          <w:bCs/>
          <w:highlight w:val="lightGray"/>
        </w:rPr>
        <w:t xml:space="preserve"> </w:t>
      </w:r>
      <w:r w:rsidRPr="00702C37">
        <w:rPr>
          <w:bCs/>
          <w:highlight w:val="lightGray"/>
        </w:rPr>
        <w:t>твердой</w:t>
      </w:r>
      <w:r w:rsidRPr="00270E71">
        <w:rPr>
          <w:bCs/>
          <w:highlight w:val="lightGray"/>
        </w:rPr>
        <w:t xml:space="preserve"> 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w:t>
      </w:r>
      <w:r w:rsidR="009F6FD5">
        <w:rPr>
          <w:bCs/>
        </w:rPr>
        <w:t>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w:t>
      </w:r>
      <w:r w:rsidR="0053469C" w:rsidRPr="00702C37">
        <w:rPr>
          <w:bCs/>
          <w:highlight w:val="lightGray"/>
        </w:rPr>
        <w:t xml:space="preserve">без учета </w:t>
      </w:r>
      <w:r w:rsidR="00473049" w:rsidRPr="00270E71">
        <w:rPr>
          <w:bCs/>
          <w:highlight w:val="lightGray"/>
        </w:rPr>
        <w:t>Лимита на непредвиденные работы и затраты</w:t>
      </w:r>
      <w:r w:rsidR="0053469C" w:rsidRPr="00270E71">
        <w:rPr>
          <w:bCs/>
          <w:highlight w:val="lightGray"/>
        </w:rPr>
        <w:t>)</w:t>
      </w:r>
      <w:r w:rsidRPr="00C2118D">
        <w:rPr>
          <w:bCs/>
        </w:rPr>
        <w:t xml:space="preserve"> </w:t>
      </w:r>
      <w:r w:rsidR="00B430B2">
        <w:rPr>
          <w:bCs/>
        </w:rPr>
        <w:t>составляет</w:t>
      </w:r>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НДС (</w:t>
      </w:r>
      <w:r w:rsidR="009F6FD5">
        <w:rPr>
          <w:bCs/>
        </w:rPr>
        <w:t>20</w:t>
      </w:r>
      <w:r w:rsidRPr="00C2118D">
        <w:rPr>
          <w:bCs/>
        </w:rPr>
        <w:t xml:space="preserve">%)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 xml:space="preserve">составляет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рублей ___ копеек, </w:t>
      </w:r>
      <w:r w:rsidR="0053469C" w:rsidRPr="00BC4883">
        <w:rPr>
          <w:bCs/>
          <w:highlight w:val="lightGray"/>
        </w:rPr>
        <w:t>в том числе</w:t>
      </w:r>
      <w:r w:rsidR="00F902E6" w:rsidRPr="00BC4883">
        <w:rPr>
          <w:highlight w:val="lightGray"/>
        </w:rPr>
        <w:t xml:space="preserve"> НДС (</w:t>
      </w:r>
      <w:r w:rsidR="009F6FD5">
        <w:rPr>
          <w:highlight w:val="lightGray"/>
        </w:rPr>
        <w:t>20</w:t>
      </w:r>
      <w:r w:rsidR="00F902E6" w:rsidRPr="00BC4883">
        <w:rPr>
          <w:highlight w:val="lightGray"/>
        </w:rPr>
        <w:t xml:space="preserve">%)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rsidR="00842685" w:rsidRPr="00BC4883" w:rsidRDefault="00312451" w:rsidP="00E04A8A">
      <w:pPr>
        <w:pStyle w:val="ae"/>
        <w:numPr>
          <w:ilvl w:val="1"/>
          <w:numId w:val="6"/>
        </w:numPr>
        <w:shd w:val="clear" w:color="auto" w:fill="FFFFFF"/>
        <w:tabs>
          <w:tab w:val="left" w:pos="1134"/>
        </w:tabs>
        <w:ind w:left="0" w:firstLine="709"/>
        <w:jc w:val="both"/>
        <w:rPr>
          <w:bCs/>
        </w:rPr>
      </w:pPr>
      <w:bookmarkStart w:id="14" w:name="_Ref361834605"/>
      <w:r w:rsidRPr="00BC4883">
        <w:rPr>
          <w:bCs/>
          <w:highlight w:val="lightGray"/>
        </w:rPr>
        <w:t>Локальные сметы</w:t>
      </w:r>
      <w:r w:rsidR="00004E1E" w:rsidRPr="00BC4883">
        <w:rPr>
          <w:bCs/>
          <w:highlight w:val="lightGray"/>
        </w:rPr>
        <w:t xml:space="preserve"> </w:t>
      </w:r>
      <w:r w:rsidRPr="00BC4883">
        <w:rPr>
          <w:bCs/>
          <w:highlight w:val="lightGray"/>
        </w:rPr>
        <w:t xml:space="preserve">подлежат согласованию Сторонами </w:t>
      </w:r>
      <w:r w:rsidR="006C6B9B" w:rsidRPr="00BC4883">
        <w:rPr>
          <w:bCs/>
          <w:highlight w:val="lightGray"/>
        </w:rPr>
        <w:t>не позднее ис</w:t>
      </w:r>
      <w:r w:rsidR="00B07102" w:rsidRPr="00BC4883">
        <w:rPr>
          <w:bCs/>
          <w:highlight w:val="lightGray"/>
        </w:rPr>
        <w:t>течени</w:t>
      </w:r>
      <w:r w:rsidR="006C6B9B" w:rsidRPr="00BC4883">
        <w:rPr>
          <w:bCs/>
          <w:highlight w:val="lightGray"/>
        </w:rPr>
        <w:t>я</w:t>
      </w:r>
      <w:r w:rsidR="00B07102" w:rsidRPr="00BC4883">
        <w:rPr>
          <w:bCs/>
          <w:highlight w:val="lightGray"/>
        </w:rPr>
        <w:t xml:space="preserve">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w:t>
      </w:r>
      <w:r w:rsidR="005025F1" w:rsidRPr="00BC4883">
        <w:rPr>
          <w:bCs/>
          <w:highlight w:val="lightGray"/>
        </w:rPr>
        <w:t xml:space="preserve"> календарных</w:t>
      </w:r>
      <w:r w:rsidRPr="00BC4883">
        <w:rPr>
          <w:bCs/>
          <w:highlight w:val="lightGray"/>
        </w:rPr>
        <w:t xml:space="preserve"> дней с даты вступления Договора в силу. При несогласовании </w:t>
      </w:r>
      <w:r w:rsidR="00004E1E" w:rsidRPr="00BC4883">
        <w:rPr>
          <w:bCs/>
          <w:highlight w:val="lightGray"/>
        </w:rPr>
        <w:t>вышеуказанных документов</w:t>
      </w:r>
      <w:r w:rsidR="004A21F3" w:rsidRPr="00BC4883">
        <w:rPr>
          <w:bCs/>
          <w:highlight w:val="lightGray"/>
        </w:rPr>
        <w:t xml:space="preserve"> </w:t>
      </w:r>
      <w:r w:rsidRPr="00BC4883">
        <w:rPr>
          <w:bCs/>
          <w:highlight w:val="lightGray"/>
        </w:rPr>
        <w:t xml:space="preserve">в установленный срок Подрядчик обязан по соответствующему </w:t>
      </w:r>
      <w:r w:rsidR="00E04A8A" w:rsidRPr="00BC4883">
        <w:rPr>
          <w:bCs/>
          <w:highlight w:val="lightGray"/>
        </w:rPr>
        <w:lastRenderedPageBreak/>
        <w:t xml:space="preserve">письменному </w:t>
      </w:r>
      <w:r w:rsidRPr="00BC4883">
        <w:rPr>
          <w:bCs/>
          <w:highlight w:val="lightGray"/>
        </w:rPr>
        <w:t>требованию Заказчика приостановить исполнение Договора полностью или в части до момента такого согласования. После согласования локальных смет Стороны обязаны уточнить Сводный сметный расчет</w:t>
      </w:r>
      <w:r w:rsidR="00617471" w:rsidRPr="00BC4883">
        <w:rPr>
          <w:snapToGrid w:val="0"/>
          <w:highlight w:val="lightGray"/>
        </w:rPr>
        <w:t xml:space="preserve"> /</w:t>
      </w:r>
      <w:r w:rsidR="00617471" w:rsidRPr="00BC4883">
        <w:rPr>
          <w:bCs/>
          <w:snapToGrid w:val="0"/>
          <w:highlight w:val="lightGray"/>
        </w:rPr>
        <w:t xml:space="preserve"> Объектный сметный расчет</w:t>
      </w:r>
      <w:r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DD0ECF" w:rsidRPr="00BC4883">
        <w:rPr>
          <w:bCs/>
          <w:highlight w:val="lightGray"/>
        </w:rPr>
        <w:t>4</w:t>
      </w:r>
      <w:r w:rsidR="00E04A8A" w:rsidRPr="00BC4883">
        <w:rPr>
          <w:bCs/>
          <w:highlight w:val="lightGray"/>
        </w:rPr>
        <w:t xml:space="preserve"> к Договору</w:t>
      </w:r>
      <w:r w:rsidRPr="00BC4883">
        <w:rPr>
          <w:bCs/>
          <w:highlight w:val="lightGray"/>
        </w:rPr>
        <w:t>)</w:t>
      </w:r>
      <w:r w:rsidR="004A21F3" w:rsidRPr="00BC4883">
        <w:rPr>
          <w:bCs/>
          <w:highlight w:val="lightGray"/>
        </w:rPr>
        <w:t xml:space="preserve"> </w:t>
      </w:r>
      <w:r w:rsidRPr="00BC4883">
        <w:rPr>
          <w:bCs/>
          <w:highlight w:val="lightGray"/>
        </w:rPr>
        <w:t>путем заключения дополнительного соглашения к Договору</w:t>
      </w:r>
      <w:r w:rsidR="00811BEB" w:rsidRPr="00BC4883">
        <w:rPr>
          <w:bCs/>
          <w:highlight w:val="lightGray"/>
        </w:rPr>
        <w:t>.</w:t>
      </w:r>
      <w:bookmarkEnd w:id="14"/>
    </w:p>
    <w:p w:rsidR="00CA39EC" w:rsidRPr="00BC4883" w:rsidRDefault="0099795F" w:rsidP="00E04A8A">
      <w:pPr>
        <w:pStyle w:val="ae"/>
        <w:shd w:val="clear" w:color="auto" w:fill="FFFFFF"/>
        <w:tabs>
          <w:tab w:val="left" w:pos="1134"/>
        </w:tabs>
        <w:ind w:left="0" w:firstLine="709"/>
        <w:jc w:val="both"/>
        <w:rPr>
          <w:bCs/>
        </w:rPr>
      </w:pPr>
      <w:r w:rsidRPr="005236AD">
        <w:rPr>
          <w:bCs/>
          <w:i/>
          <w:highlight w:val="lightGray"/>
        </w:rPr>
        <w:t>л</w:t>
      </w:r>
      <w:r w:rsidR="00CA39EC" w:rsidRPr="005236AD">
        <w:rPr>
          <w:bCs/>
          <w:i/>
          <w:highlight w:val="lightGray"/>
        </w:rPr>
        <w:t>ибо</w:t>
      </w:r>
    </w:p>
    <w:p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(Приложение № 4</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5"/>
      </w:r>
      <w:r w:rsidR="0099795F" w:rsidRPr="00BC4883">
        <w:rPr>
          <w:bCs/>
        </w:rPr>
        <w:t>.</w:t>
      </w:r>
    </w:p>
    <w:bookmarkEnd w:id="13"/>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6804B8" w:rsidRDefault="00927EAE" w:rsidP="00AC05B7">
      <w:pPr>
        <w:pStyle w:val="ae"/>
        <w:numPr>
          <w:ilvl w:val="1"/>
          <w:numId w:val="6"/>
        </w:numPr>
        <w:shd w:val="clear" w:color="auto" w:fill="FFFFFF"/>
        <w:tabs>
          <w:tab w:val="left" w:pos="1134"/>
        </w:tabs>
        <w:ind w:left="0" w:firstLine="709"/>
        <w:jc w:val="both"/>
        <w:rPr>
          <w:bCs/>
        </w:rPr>
      </w:pPr>
      <w:bookmarkStart w:id="15" w:name="_Ref361858588"/>
      <w:bookmarkStart w:id="16" w:name="_Ref361834675"/>
      <w:r w:rsidRPr="006804B8">
        <w:rPr>
          <w:bCs/>
        </w:rPr>
        <w:t>Оплата по Договору осуществляется Заказчиком в следующем порядке:</w:t>
      </w:r>
      <w:bookmarkEnd w:id="15"/>
      <w:bookmarkEnd w:id="16"/>
      <w:r w:rsidRPr="006804B8">
        <w:rPr>
          <w:bCs/>
        </w:rPr>
        <w:t xml:space="preserve"> </w:t>
      </w:r>
    </w:p>
    <w:p w:rsidR="00E422CF" w:rsidRPr="001E641B" w:rsidRDefault="00E422CF" w:rsidP="000E7C6D">
      <w:pPr>
        <w:pStyle w:val="ae"/>
        <w:numPr>
          <w:ilvl w:val="2"/>
          <w:numId w:val="6"/>
        </w:numPr>
        <w:shd w:val="clear" w:color="auto" w:fill="FFFFFF"/>
        <w:tabs>
          <w:tab w:val="left" w:pos="1418"/>
        </w:tabs>
        <w:ind w:left="0" w:firstLine="709"/>
        <w:jc w:val="both"/>
      </w:pPr>
      <w:bookmarkStart w:id="17" w:name="_Ref373242766"/>
      <w:bookmarkStart w:id="18" w:name="_Ref361834178"/>
      <w:bookmarkStart w:id="19" w:name="_Ref361335023"/>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на соответствующий </w:t>
      </w:r>
      <w:r w:rsidR="00021A63" w:rsidRPr="00BC4883">
        <w:rPr>
          <w:highlight w:val="lightGray"/>
        </w:rPr>
        <w:t>Э</w:t>
      </w:r>
      <w:r w:rsidRPr="00BC4883">
        <w:rPr>
          <w:highlight w:val="lightGray"/>
        </w:rPr>
        <w:t xml:space="preserve">тап </w:t>
      </w:r>
      <w:r w:rsidR="00BF6C87" w:rsidRPr="00BC4883">
        <w:rPr>
          <w:highlight w:val="lightGray"/>
        </w:rPr>
        <w:t>Р</w:t>
      </w:r>
      <w:r w:rsidRPr="00BC4883">
        <w:rPr>
          <w:highlight w:val="lightGray"/>
        </w:rPr>
        <w:t xml:space="preserve">абот </w:t>
      </w:r>
      <w:r w:rsidR="000E7C6D" w:rsidRPr="00BC4883">
        <w:rPr>
          <w:highlight w:val="lightGray"/>
        </w:rPr>
        <w:t>в соответствии с пунктом</w:t>
      </w:r>
      <w:r w:rsidR="00E86D4C" w:rsidRPr="00BC4883">
        <w:rPr>
          <w:highlight w:val="lightGray"/>
        </w:rPr>
        <w:t xml:space="preserve"> </w:t>
      </w:r>
      <w:r w:rsidR="006F298F">
        <w:rPr>
          <w:highlight w:val="lightGray"/>
        </w:rPr>
        <w:t>3.2</w:t>
      </w:r>
      <w:r w:rsidRPr="00BC4883">
        <w:rPr>
          <w:highlight w:val="lightGray"/>
        </w:rPr>
        <w:t xml:space="preserve"> Договора</w:t>
      </w:r>
      <w:r w:rsidR="00BD5787" w:rsidRPr="00BC4883">
        <w:rPr>
          <w:rStyle w:val="a8"/>
        </w:rPr>
        <w:footnoteReference w:id="6"/>
      </w:r>
      <w:r w:rsidRPr="00BC4883">
        <w:t>, но</w:t>
      </w:r>
      <w:r w:rsidRPr="00C2118D">
        <w:t xml:space="preserve"> не ранее, чем за 30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с </w:t>
      </w:r>
      <w:r w:rsidR="000E7C6D" w:rsidRPr="000E7C6D">
        <w:t>Календарны</w:t>
      </w:r>
      <w:r w:rsidR="000E7C6D">
        <w:t>м</w:t>
      </w:r>
      <w:r w:rsidR="000E7C6D" w:rsidRPr="000E7C6D">
        <w:t xml:space="preserve"> график</w:t>
      </w:r>
      <w:r w:rsidR="000E7C6D">
        <w:t>ом</w:t>
      </w:r>
      <w:r w:rsidR="000E7C6D" w:rsidRPr="000E7C6D">
        <w:t xml:space="preserve"> выполнения Работ </w:t>
      </w:r>
      <w:r w:rsidRPr="00C2118D">
        <w:t xml:space="preserve">(Приложение № </w:t>
      </w:r>
      <w:r w:rsidR="00F250EC" w:rsidRPr="00C2118D">
        <w:t>3</w:t>
      </w:r>
      <w:r w:rsidR="000E7C6D">
        <w:t xml:space="preserve"> к Договору</w:t>
      </w:r>
      <w:r w:rsidRPr="00C2118D">
        <w:t xml:space="preserve">), и с учетом </w:t>
      </w:r>
      <w:r w:rsidR="00300ECD" w:rsidRPr="001E641B">
        <w:t xml:space="preserve">пунктов </w:t>
      </w:r>
      <w:r w:rsidR="007615D6" w:rsidRPr="001E641B">
        <w:t>3</w:t>
      </w:r>
      <w:r w:rsidR="00E85035" w:rsidRPr="001E641B">
        <w:t>.5.</w:t>
      </w:r>
      <w:r w:rsidR="005A55FD" w:rsidRPr="001E641B">
        <w:t>3</w:t>
      </w:r>
      <w:r w:rsidR="005025F1" w:rsidRPr="001E641B">
        <w:t xml:space="preserve"> </w:t>
      </w:r>
      <w:r w:rsidRPr="001E641B">
        <w:t>Договора.</w:t>
      </w:r>
      <w:bookmarkEnd w:id="17"/>
    </w:p>
    <w:p w:rsidR="009F7248" w:rsidRPr="001E641B" w:rsidRDefault="009F7248" w:rsidP="00CF29EB">
      <w:pPr>
        <w:pStyle w:val="ae"/>
        <w:numPr>
          <w:ilvl w:val="2"/>
          <w:numId w:val="6"/>
        </w:numPr>
        <w:shd w:val="clear" w:color="auto" w:fill="FFFFFF"/>
        <w:tabs>
          <w:tab w:val="left" w:pos="1418"/>
        </w:tabs>
        <w:ind w:left="0" w:firstLine="709"/>
        <w:jc w:val="both"/>
      </w:pPr>
      <w:r w:rsidRPr="001E641B">
        <w:t>Последующие платежи в размере разницы между стоимостью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и суммой авансового платежа, ранее уплаченног</w:t>
      </w:r>
      <w:r w:rsidR="005A55FD" w:rsidRPr="001E641B">
        <w:t>о в соответствии с пунктом 3.5.1</w:t>
      </w:r>
      <w:r w:rsidRPr="001E641B">
        <w:t>. Дог</w:t>
      </w:r>
      <w:r w:rsidR="00FE2D2A" w:rsidRPr="001E641B">
        <w:t>овора, выплачиваются в течение 15</w:t>
      </w:r>
      <w:r w:rsidRPr="001E641B">
        <w:t xml:space="preserve"> (</w:t>
      </w:r>
      <w:r w:rsidR="00FE2D2A" w:rsidRPr="001E641B">
        <w:t>пятна</w:t>
      </w:r>
      <w:r w:rsidRPr="001E641B">
        <w:t xml:space="preserve">дцати) </w:t>
      </w:r>
      <w:r w:rsidR="00FE2D2A" w:rsidRPr="001E641B">
        <w:t>рабочи</w:t>
      </w:r>
      <w:r w:rsidRPr="001E641B">
        <w:t>х дней с даты подписания Сторонами документов, указанных в пункте 4.1 Договора за соответствующий Этап Работ, на основании счета, выставленного Подр</w:t>
      </w:r>
      <w:r w:rsidR="005A55FD" w:rsidRPr="001E641B">
        <w:t>ядчиком, и с учетом пункта 3.5.3</w:t>
      </w:r>
      <w:r w:rsidRPr="001E641B">
        <w:t xml:space="preserve"> Договора</w:t>
      </w:r>
    </w:p>
    <w:p w:rsidR="006F5F6F" w:rsidRPr="001E641B" w:rsidRDefault="00F1550E" w:rsidP="001E641B">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w:t>
      </w:r>
      <w:r w:rsidRPr="00C2118D">
        <w:lastRenderedPageBreak/>
        <w:t>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bookmarkEnd w:id="18"/>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20" w:name="_Ref361336647"/>
    </w:p>
    <w:bookmarkEnd w:id="20"/>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B01290">
        <w:rPr>
          <w:bCs/>
        </w:rPr>
        <w:t>2.3.21</w:t>
      </w:r>
      <w:r w:rsidR="00B01290"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rsidR="000F1EB3" w:rsidRPr="00BC4883" w:rsidRDefault="004E1423" w:rsidP="005236AD">
      <w:pPr>
        <w:pStyle w:val="ae"/>
        <w:numPr>
          <w:ilvl w:val="2"/>
          <w:numId w:val="6"/>
        </w:numPr>
        <w:shd w:val="clear" w:color="auto" w:fill="FFFFFF"/>
        <w:tabs>
          <w:tab w:val="left" w:pos="1418"/>
        </w:tabs>
        <w:ind w:left="0" w:firstLine="709"/>
        <w:jc w:val="both"/>
      </w:pPr>
      <w:r w:rsidRPr="00ED0A16">
        <w:rPr>
          <w:highlight w:val="lightGray"/>
        </w:rPr>
        <w:t>Непредвиденные работы и затраты оплачиваются за фактически выполненные работы</w:t>
      </w:r>
      <w:r w:rsidR="00CE4AEC" w:rsidRPr="00DB6BCD">
        <w:rPr>
          <w:highlight w:val="lightGray"/>
        </w:rPr>
        <w:t xml:space="preserve">. Объем </w:t>
      </w:r>
      <w:r w:rsidR="00F56BEA" w:rsidRPr="00DB6BCD">
        <w:rPr>
          <w:highlight w:val="lightGray"/>
        </w:rPr>
        <w:t>работ</w:t>
      </w:r>
      <w:r w:rsidR="00CE4AEC" w:rsidRPr="00DB6BCD">
        <w:rPr>
          <w:highlight w:val="lightGray"/>
        </w:rPr>
        <w:t>,</w:t>
      </w:r>
      <w:r w:rsidR="00F56BEA" w:rsidRPr="00DB6BCD">
        <w:rPr>
          <w:highlight w:val="lightGray"/>
        </w:rPr>
        <w:t xml:space="preserve"> выполняемый </w:t>
      </w:r>
      <w:r w:rsidR="00CE4AEC" w:rsidRPr="00DB6BCD">
        <w:rPr>
          <w:highlight w:val="lightGray"/>
        </w:rPr>
        <w:t>Подрядчиком,</w:t>
      </w:r>
      <w:r w:rsidR="00AC283F" w:rsidRPr="00DB6BCD">
        <w:rPr>
          <w:highlight w:val="lightGray"/>
        </w:rPr>
        <w:t xml:space="preserve"> должен быть предварительно согласован с Заказчиком и выполняться</w:t>
      </w:r>
      <w:r w:rsidR="00F56BEA" w:rsidRPr="00DB6BCD">
        <w:rPr>
          <w:highlight w:val="lightGray"/>
        </w:rPr>
        <w:t xml:space="preserve"> </w:t>
      </w:r>
      <w:r w:rsidRPr="00DB6BCD">
        <w:rPr>
          <w:highlight w:val="lightGray"/>
        </w:rPr>
        <w:t xml:space="preserve">на основании утвержденных Заказчиком локальных смет, в рамках </w:t>
      </w:r>
      <w:r w:rsidR="00CE4AEC" w:rsidRPr="00ED0A16">
        <w:rPr>
          <w:highlight w:val="lightGray"/>
        </w:rPr>
        <w:t>Лимита на непредвиденные работы и затраты</w:t>
      </w:r>
      <w:r w:rsidRPr="00ED0A16">
        <w:rPr>
          <w:highlight w:val="lightGray"/>
        </w:rPr>
        <w:t xml:space="preserve">, предусмотренного </w:t>
      </w:r>
      <w:r w:rsidR="00CE4AEC" w:rsidRPr="00ED0A16">
        <w:rPr>
          <w:highlight w:val="lightGray"/>
        </w:rPr>
        <w:t xml:space="preserve">утвержденным </w:t>
      </w:r>
      <w:r w:rsidRPr="00ED0A16">
        <w:rPr>
          <w:highlight w:val="lightGray"/>
        </w:rPr>
        <w:t xml:space="preserve">Сводным сметным расчетом </w:t>
      </w:r>
      <w:r w:rsidR="00617471" w:rsidRPr="00ED0A16">
        <w:rPr>
          <w:bCs/>
          <w:highlight w:val="lightGray"/>
        </w:rPr>
        <w:t>/ Объектным сметным расчетом</w:t>
      </w:r>
      <w:r w:rsidR="00617471" w:rsidRPr="00ED0A16">
        <w:rPr>
          <w:highlight w:val="lightGray"/>
        </w:rPr>
        <w:t xml:space="preserve"> </w:t>
      </w:r>
      <w:r w:rsidR="001D5C5B" w:rsidRPr="00ED0A16">
        <w:rPr>
          <w:bCs/>
          <w:highlight w:val="lightGray"/>
        </w:rPr>
        <w:t>с приложениями</w:t>
      </w:r>
      <w:r w:rsidR="001D5C5B" w:rsidRPr="00ED0A16">
        <w:rPr>
          <w:highlight w:val="lightGray"/>
        </w:rPr>
        <w:t xml:space="preserve"> </w:t>
      </w:r>
      <w:r w:rsidRPr="00ED0A16">
        <w:rPr>
          <w:highlight w:val="lightGray"/>
        </w:rPr>
        <w:t xml:space="preserve">(Приложение № </w:t>
      </w:r>
      <w:r w:rsidR="00F250EC" w:rsidRPr="00ED0A16">
        <w:rPr>
          <w:highlight w:val="lightGray"/>
        </w:rPr>
        <w:t>4</w:t>
      </w:r>
      <w:r w:rsidR="00CE4AEC" w:rsidRPr="00ED0A16">
        <w:rPr>
          <w:highlight w:val="lightGray"/>
        </w:rPr>
        <w:t xml:space="preserve"> к Договору</w:t>
      </w:r>
      <w:r w:rsidR="00213879" w:rsidRPr="00ED0A16">
        <w:rPr>
          <w:highlight w:val="lightGray"/>
        </w:rPr>
        <w:t>)</w:t>
      </w:r>
      <w:r w:rsidR="00AC283F" w:rsidRPr="00ED0A16">
        <w:rPr>
          <w:highlight w:val="lightGray"/>
        </w:rPr>
        <w:t xml:space="preserve">. </w:t>
      </w:r>
      <w:r w:rsidR="00ED0A16" w:rsidRPr="00ED0A16">
        <w:rPr>
          <w:highlight w:val="lightGray"/>
        </w:rPr>
        <w:t>Приемка</w:t>
      </w:r>
      <w:r w:rsidR="00191200" w:rsidRPr="00ED0A16">
        <w:rPr>
          <w:highlight w:val="lightGray"/>
        </w:rPr>
        <w:t xml:space="preserve"> выполненного объема работ </w:t>
      </w:r>
      <w:r w:rsidR="00AC283F" w:rsidRPr="00ED0A16">
        <w:rPr>
          <w:highlight w:val="lightGray"/>
        </w:rPr>
        <w:t xml:space="preserve">производится одновременно с </w:t>
      </w:r>
      <w:r w:rsidR="00191200" w:rsidRPr="00ED0A16">
        <w:rPr>
          <w:highlight w:val="lightGray"/>
        </w:rPr>
        <w:t xml:space="preserve">Работами по Договору при подписании </w:t>
      </w:r>
      <w:r w:rsidR="00020803" w:rsidRPr="00ED0A16">
        <w:rPr>
          <w:highlight w:val="lightGray"/>
        </w:rPr>
        <w:t>С</w:t>
      </w:r>
      <w:r w:rsidRPr="00ED0A16">
        <w:rPr>
          <w:highlight w:val="lightGray"/>
        </w:rPr>
        <w:t xml:space="preserve">торонами </w:t>
      </w:r>
      <w:r w:rsidR="00BF6C87" w:rsidRPr="00ED0A16">
        <w:rPr>
          <w:highlight w:val="lightGray"/>
        </w:rPr>
        <w:t>А</w:t>
      </w:r>
      <w:r w:rsidRPr="00ED0A16">
        <w:rPr>
          <w:highlight w:val="lightGray"/>
        </w:rPr>
        <w:t>кт</w:t>
      </w:r>
      <w:r w:rsidR="00ED0A16" w:rsidRPr="00ED0A16">
        <w:rPr>
          <w:highlight w:val="lightGray"/>
        </w:rPr>
        <w:t>а КС-2</w:t>
      </w:r>
      <w:r w:rsidR="00CE4AEC" w:rsidRPr="00ED0A16">
        <w:rPr>
          <w:highlight w:val="lightGray"/>
        </w:rPr>
        <w:t xml:space="preserve"> в соответствии </w:t>
      </w:r>
      <w:r w:rsidR="00401B67" w:rsidRPr="00ED0A16">
        <w:rPr>
          <w:highlight w:val="lightGray"/>
        </w:rPr>
        <w:t>с</w:t>
      </w:r>
      <w:r w:rsidR="00CE4AEC" w:rsidRPr="00ED0A16">
        <w:rPr>
          <w:highlight w:val="lightGray"/>
        </w:rPr>
        <w:t xml:space="preserve"> </w:t>
      </w:r>
      <w:r w:rsidR="00191200" w:rsidRPr="00ED0A16">
        <w:rPr>
          <w:highlight w:val="lightGray"/>
        </w:rPr>
        <w:t>п</w:t>
      </w:r>
      <w:r w:rsidR="00300ECD" w:rsidRPr="00ED0A16">
        <w:rPr>
          <w:highlight w:val="lightGray"/>
        </w:rPr>
        <w:t>ункт</w:t>
      </w:r>
      <w:r w:rsidR="00CE4AEC" w:rsidRPr="00ED0A16">
        <w:rPr>
          <w:highlight w:val="lightGray"/>
        </w:rPr>
        <w:t>ом</w:t>
      </w:r>
      <w:r w:rsidR="00191200" w:rsidRPr="00ED0A16">
        <w:rPr>
          <w:highlight w:val="lightGray"/>
        </w:rPr>
        <w:t xml:space="preserve"> </w:t>
      </w:r>
      <w:r w:rsidR="00401B67" w:rsidRPr="00ED0A16">
        <w:rPr>
          <w:highlight w:val="lightGray"/>
        </w:rPr>
        <w:t>4</w:t>
      </w:r>
      <w:r w:rsidR="00191200" w:rsidRPr="00ED0A16">
        <w:rPr>
          <w:highlight w:val="lightGray"/>
        </w:rPr>
        <w:t>.</w:t>
      </w:r>
      <w:r w:rsidR="006A790A" w:rsidRPr="00ED0A16">
        <w:rPr>
          <w:highlight w:val="lightGray"/>
        </w:rPr>
        <w:t>1</w:t>
      </w:r>
      <w:r w:rsidR="00191200" w:rsidRPr="00ED0A16">
        <w:rPr>
          <w:highlight w:val="lightGray"/>
        </w:rPr>
        <w:t xml:space="preserve"> Договора</w:t>
      </w:r>
      <w:r w:rsidR="00BF6C87" w:rsidRPr="00ED0A16">
        <w:rPr>
          <w:highlight w:val="lightGray"/>
        </w:rPr>
        <w:t>. О</w:t>
      </w:r>
      <w:r w:rsidR="00191200" w:rsidRPr="00ED0A16">
        <w:rPr>
          <w:highlight w:val="lightGray"/>
        </w:rPr>
        <w:t xml:space="preserve">плата </w:t>
      </w:r>
      <w:r w:rsidR="000470CD" w:rsidRPr="00ED0A16">
        <w:rPr>
          <w:highlight w:val="lightGray"/>
        </w:rPr>
        <w:t>в размере 100</w:t>
      </w:r>
      <w:r w:rsidR="00191200" w:rsidRPr="00ED0A16">
        <w:rPr>
          <w:highlight w:val="lightGray"/>
        </w:rPr>
        <w:t xml:space="preserve"> </w:t>
      </w:r>
      <w:r w:rsidR="000470CD" w:rsidRPr="00ED0A16">
        <w:rPr>
          <w:highlight w:val="lightGray"/>
        </w:rPr>
        <w:t xml:space="preserve">% </w:t>
      </w:r>
      <w:r w:rsidR="000F1EB3" w:rsidRPr="00ED0A16">
        <w:rPr>
          <w:highlight w:val="lightGray"/>
        </w:rPr>
        <w:t xml:space="preserve">(ста процентов) от </w:t>
      </w:r>
      <w:r w:rsidR="000470CD" w:rsidRPr="00ED0A16">
        <w:rPr>
          <w:highlight w:val="lightGray"/>
        </w:rPr>
        <w:t xml:space="preserve">стоимости </w:t>
      </w:r>
      <w:r w:rsidR="000F1EB3" w:rsidRPr="00ED0A16">
        <w:rPr>
          <w:highlight w:val="lightGray"/>
        </w:rPr>
        <w:t xml:space="preserve">непредвиденных работ и затрат производится Заказчиком </w:t>
      </w:r>
      <w:r w:rsidRPr="00ED0A16">
        <w:rPr>
          <w:highlight w:val="lightGray"/>
        </w:rPr>
        <w:t xml:space="preserve">в течение </w:t>
      </w:r>
      <w:r w:rsidR="00B628FA" w:rsidRPr="00B628FA">
        <w:rPr>
          <w:highlight w:val="lightGray"/>
        </w:rPr>
        <w:t>15 (пятнадцати) рабочих дней</w:t>
      </w:r>
      <w:r w:rsidR="00B628FA" w:rsidRPr="001E641B">
        <w:t xml:space="preserve"> </w:t>
      </w:r>
      <w:r w:rsidRPr="00ED0A16">
        <w:rPr>
          <w:highlight w:val="lightGray"/>
        </w:rPr>
        <w:t>с даты подписания</w:t>
      </w:r>
      <w:r w:rsidR="000470CD" w:rsidRPr="00ED0A16">
        <w:rPr>
          <w:highlight w:val="lightGray"/>
        </w:rPr>
        <w:t xml:space="preserve"> </w:t>
      </w:r>
      <w:r w:rsidR="000F1EB3" w:rsidRPr="00ED0A16">
        <w:rPr>
          <w:highlight w:val="lightGray"/>
        </w:rPr>
        <w:t xml:space="preserve">Акта </w:t>
      </w:r>
      <w:r w:rsidR="00ED0A16" w:rsidRPr="00ED0A16">
        <w:rPr>
          <w:highlight w:val="lightGray"/>
        </w:rPr>
        <w:t>КС-2 и Справки КС-3</w:t>
      </w:r>
      <w:r w:rsidR="000F1EB3" w:rsidRPr="00ED0A16">
        <w:rPr>
          <w:highlight w:val="lightGray"/>
        </w:rPr>
        <w:t xml:space="preserve"> </w:t>
      </w:r>
      <w:r w:rsidR="000470CD" w:rsidRPr="00ED0A16">
        <w:rPr>
          <w:highlight w:val="lightGray"/>
        </w:rPr>
        <w:t xml:space="preserve">на основании </w:t>
      </w:r>
      <w:r w:rsidR="000F51A1" w:rsidRPr="00ED0A16">
        <w:rPr>
          <w:highlight w:val="lightGray"/>
        </w:rPr>
        <w:t>счета, выставленного Подрядчиком</w:t>
      </w:r>
      <w:r w:rsidR="000F1EB3" w:rsidRPr="00ED0A16">
        <w:rPr>
          <w:highlight w:val="lightGray"/>
        </w:rPr>
        <w:t>, и</w:t>
      </w:r>
      <w:r w:rsidR="00191200" w:rsidRPr="00ED0A16">
        <w:rPr>
          <w:highlight w:val="lightGray"/>
        </w:rPr>
        <w:t xml:space="preserve"> с учетом п</w:t>
      </w:r>
      <w:r w:rsidR="00300ECD" w:rsidRPr="00ED0A16">
        <w:rPr>
          <w:highlight w:val="lightGray"/>
        </w:rPr>
        <w:t>ункт</w:t>
      </w:r>
      <w:r w:rsidR="006A790A" w:rsidRPr="00ED0A16">
        <w:rPr>
          <w:highlight w:val="lightGray"/>
        </w:rPr>
        <w:t>а</w:t>
      </w:r>
      <w:r w:rsidR="00191200" w:rsidRPr="00ED0A16">
        <w:rPr>
          <w:highlight w:val="lightGray"/>
        </w:rPr>
        <w:t xml:space="preserve"> </w:t>
      </w:r>
      <w:r w:rsidR="00401B67" w:rsidRPr="00ED0A16">
        <w:rPr>
          <w:highlight w:val="lightGray"/>
        </w:rPr>
        <w:t>3.5.</w:t>
      </w:r>
      <w:r w:rsidR="006A790A" w:rsidRPr="00ED0A16">
        <w:rPr>
          <w:highlight w:val="lightGray"/>
        </w:rPr>
        <w:t>4</w:t>
      </w:r>
      <w:r w:rsidR="00191200" w:rsidRPr="00ED0A16">
        <w:rPr>
          <w:highlight w:val="lightGray"/>
        </w:rPr>
        <w:t xml:space="preserve"> Договора</w:t>
      </w:r>
      <w:r w:rsidRPr="00ED0A16">
        <w:rPr>
          <w:highlight w:val="lightGray"/>
        </w:rPr>
        <w:t>.</w:t>
      </w:r>
      <w:r w:rsidR="00191200" w:rsidRPr="00ED0A16">
        <w:rPr>
          <w:highlight w:val="lightGray"/>
        </w:rPr>
        <w:t xml:space="preserve"> </w:t>
      </w:r>
      <w:r w:rsidR="00E15344" w:rsidRPr="00ED0A16">
        <w:rPr>
          <w:highlight w:val="lightGray"/>
        </w:rPr>
        <w:t xml:space="preserve">Стоимость </w:t>
      </w:r>
      <w:r w:rsidR="000F1EB3" w:rsidRPr="00ED0A16">
        <w:rPr>
          <w:highlight w:val="lightGray"/>
        </w:rPr>
        <w:t xml:space="preserve">непредвиденных </w:t>
      </w:r>
      <w:r w:rsidR="00E15344" w:rsidRPr="00ED0A16">
        <w:rPr>
          <w:highlight w:val="lightGray"/>
        </w:rPr>
        <w:t xml:space="preserve">работ </w:t>
      </w:r>
      <w:r w:rsidR="000F1EB3" w:rsidRPr="00ED0A16">
        <w:rPr>
          <w:highlight w:val="lightGray"/>
        </w:rPr>
        <w:t xml:space="preserve">и затрат </w:t>
      </w:r>
      <w:r w:rsidR="00E15344" w:rsidRPr="00ED0A16">
        <w:rPr>
          <w:highlight w:val="lightGray"/>
        </w:rPr>
        <w:t xml:space="preserve">включается в </w:t>
      </w:r>
      <w:r w:rsidR="00E15344" w:rsidRPr="00ED0A16">
        <w:rPr>
          <w:bCs/>
          <w:highlight w:val="lightGray"/>
        </w:rPr>
        <w:t>общую сумму Акта КС-2</w:t>
      </w:r>
      <w:r w:rsidR="000F1EB3" w:rsidRPr="00ED0A16">
        <w:rPr>
          <w:bCs/>
          <w:highlight w:val="lightGray"/>
        </w:rPr>
        <w:t>,</w:t>
      </w:r>
      <w:r w:rsidR="00E15344" w:rsidRPr="00ED0A16">
        <w:rPr>
          <w:bCs/>
          <w:highlight w:val="lightGray"/>
        </w:rPr>
        <w:t xml:space="preserve"> подписываемого </w:t>
      </w:r>
      <w:r w:rsidR="000F1EB3" w:rsidRPr="00ED0A16">
        <w:rPr>
          <w:bCs/>
          <w:highlight w:val="lightGray"/>
        </w:rPr>
        <w:t xml:space="preserve">Сторонами в соответствии с </w:t>
      </w:r>
      <w:r w:rsidR="00E15344" w:rsidRPr="00ED0A16">
        <w:rPr>
          <w:bCs/>
          <w:highlight w:val="lightGray"/>
        </w:rPr>
        <w:t>п</w:t>
      </w:r>
      <w:r w:rsidR="00300ECD" w:rsidRPr="00ED0A16">
        <w:rPr>
          <w:bCs/>
          <w:highlight w:val="lightGray"/>
        </w:rPr>
        <w:t>ункт</w:t>
      </w:r>
      <w:r w:rsidR="000F1EB3" w:rsidRPr="00ED0A16">
        <w:rPr>
          <w:bCs/>
          <w:highlight w:val="lightGray"/>
        </w:rPr>
        <w:t>ом</w:t>
      </w:r>
      <w:r w:rsidR="00300ECD" w:rsidRPr="00ED0A16">
        <w:rPr>
          <w:bCs/>
          <w:highlight w:val="lightGray"/>
        </w:rPr>
        <w:t xml:space="preserve"> </w:t>
      </w:r>
      <w:r w:rsidR="00401B67" w:rsidRPr="00ED0A16">
        <w:rPr>
          <w:bCs/>
          <w:highlight w:val="lightGray"/>
        </w:rPr>
        <w:t>4</w:t>
      </w:r>
      <w:r w:rsidR="00E15344" w:rsidRPr="00ED0A16">
        <w:rPr>
          <w:bCs/>
          <w:highlight w:val="lightGray"/>
        </w:rPr>
        <w:t>.</w:t>
      </w:r>
      <w:r w:rsidR="00ED0A16" w:rsidRPr="00ED0A16">
        <w:rPr>
          <w:bCs/>
          <w:highlight w:val="lightGray"/>
        </w:rPr>
        <w:t>1</w:t>
      </w:r>
      <w:r w:rsidR="00E15344" w:rsidRPr="00ED0A16">
        <w:rPr>
          <w:bCs/>
          <w:highlight w:val="lightGray"/>
        </w:rPr>
        <w:t xml:space="preserve"> Договора</w:t>
      </w:r>
      <w:r w:rsidR="00E15344" w:rsidRPr="00ED0A16">
        <w:rPr>
          <w:bCs/>
        </w:rPr>
        <w:t>.</w:t>
      </w:r>
    </w:p>
    <w:p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Этапов </w:t>
      </w:r>
      <w:r w:rsidR="005B0F58" w:rsidRPr="00BC4883">
        <w:rPr>
          <w:highlight w:val="lightGray"/>
        </w:rPr>
        <w:t>Р</w:t>
      </w:r>
      <w:r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E0621" w:rsidRPr="00BC4883">
        <w:rPr>
          <w:highlight w:val="lightGray"/>
        </w:rPr>
        <w:t>4</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rsidR="00CE0D55" w:rsidRPr="00BC4883" w:rsidRDefault="00034EC4" w:rsidP="005236AD">
      <w:pPr>
        <w:pStyle w:val="ae"/>
        <w:numPr>
          <w:ilvl w:val="1"/>
          <w:numId w:val="6"/>
        </w:numPr>
        <w:shd w:val="clear" w:color="auto" w:fill="FFFFFF"/>
        <w:tabs>
          <w:tab w:val="left" w:pos="1134"/>
        </w:tabs>
        <w:ind w:left="0" w:firstLine="709"/>
        <w:jc w:val="both"/>
        <w:rPr>
          <w:bCs/>
        </w:rPr>
      </w:pPr>
      <w:r w:rsidRPr="006A790A">
        <w:rPr>
          <w:highlight w:val="lightGray"/>
        </w:rPr>
        <w:t>Давальческие</w:t>
      </w:r>
      <w:r w:rsidRPr="00BC4883">
        <w:rPr>
          <w:bCs/>
          <w:highlight w:val="lightGray"/>
        </w:rPr>
        <w:t xml:space="preserve"> материалы и запасные части</w:t>
      </w:r>
      <w:r w:rsidR="000F1EB3" w:rsidRPr="00755417">
        <w:rPr>
          <w:bCs/>
          <w:highlight w:val="lightGray"/>
        </w:rPr>
        <w:t xml:space="preserve">, перечень которых указан в </w:t>
      </w:r>
      <w:r w:rsidR="000F1EB3" w:rsidRPr="00BC4883">
        <w:rPr>
          <w:bCs/>
          <w:highlight w:val="lightGray"/>
        </w:rPr>
        <w:t>Приложени</w:t>
      </w:r>
      <w:r w:rsidR="000F1EB3" w:rsidRPr="00755417">
        <w:rPr>
          <w:bCs/>
          <w:highlight w:val="lightGray"/>
        </w:rPr>
        <w:t>и</w:t>
      </w:r>
      <w:r w:rsidR="000F1EB3" w:rsidRPr="00BC4883">
        <w:rPr>
          <w:bCs/>
          <w:highlight w:val="lightGray"/>
        </w:rPr>
        <w:t xml:space="preserve"> </w:t>
      </w:r>
      <w:r w:rsidR="000D3332" w:rsidRPr="00BC4883">
        <w:rPr>
          <w:bCs/>
          <w:highlight w:val="lightGray"/>
        </w:rPr>
        <w:t>№</w:t>
      </w:r>
      <w:r w:rsidR="000F1EB3" w:rsidRPr="00755417">
        <w:rPr>
          <w:bCs/>
          <w:highlight w:val="lightGray"/>
        </w:rPr>
        <w:t xml:space="preserve"> </w:t>
      </w:r>
      <w:r w:rsidR="0043027E">
        <w:rPr>
          <w:bCs/>
          <w:highlight w:val="lightGray"/>
        </w:rPr>
        <w:t xml:space="preserve">9 </w:t>
      </w:r>
      <w:r w:rsidR="000F1EB3" w:rsidRPr="00755417">
        <w:rPr>
          <w:bCs/>
          <w:highlight w:val="lightGray"/>
        </w:rPr>
        <w:t>к Договору</w:t>
      </w:r>
      <w:r w:rsidR="000F1EB3" w:rsidRPr="00BC4883">
        <w:rPr>
          <w:bCs/>
          <w:highlight w:val="lightGray"/>
        </w:rPr>
        <w:t xml:space="preserve">, </w:t>
      </w:r>
      <w:r w:rsidRPr="00BC4883">
        <w:rPr>
          <w:bCs/>
          <w:highlight w:val="lightGray"/>
        </w:rPr>
        <w:t>в стоимости Работ по Договору не учитываются</w:t>
      </w:r>
      <w:r w:rsidRPr="00BC4883">
        <w:rPr>
          <w:bCs/>
        </w:rPr>
        <w:t>.</w:t>
      </w:r>
    </w:p>
    <w:p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1" w:name="_Ref361834251"/>
      <w:bookmarkEnd w:id="19"/>
      <w:r w:rsidRPr="006A790A">
        <w:rPr>
          <w:bCs/>
        </w:rPr>
        <w:t>Индексация</w:t>
      </w:r>
      <w:r w:rsidRPr="00C2118D">
        <w:rPr>
          <w:bCs/>
        </w:rPr>
        <w:t xml:space="preserve"> Цены Договора не допускается. </w:t>
      </w:r>
    </w:p>
    <w:bookmarkEnd w:id="21"/>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3B1534">
      <w:pPr>
        <w:pStyle w:val="ae"/>
        <w:numPr>
          <w:ilvl w:val="1"/>
          <w:numId w:val="6"/>
        </w:numPr>
        <w:shd w:val="clear" w:color="auto" w:fill="FFFFFF"/>
        <w:tabs>
          <w:tab w:val="left" w:pos="1134"/>
        </w:tabs>
        <w:ind w:left="0" w:firstLine="709"/>
        <w:jc w:val="both"/>
      </w:pPr>
      <w:bookmarkStart w:id="22"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p w:rsidR="00B14A5B" w:rsidRPr="00270E71" w:rsidRDefault="00B14A5B" w:rsidP="006A790A">
      <w:pPr>
        <w:pStyle w:val="ae"/>
        <w:numPr>
          <w:ilvl w:val="0"/>
          <w:numId w:val="100"/>
        </w:numPr>
        <w:shd w:val="clear" w:color="auto" w:fill="FFFFFF"/>
        <w:tabs>
          <w:tab w:val="left" w:pos="1418"/>
        </w:tabs>
        <w:ind w:left="0" w:firstLine="709"/>
        <w:jc w:val="both"/>
        <w:rPr>
          <w:highlight w:val="lightGray"/>
        </w:rPr>
      </w:pPr>
      <w:r w:rsidRPr="0058473E">
        <w:rPr>
          <w:highlight w:val="lightGray"/>
        </w:rPr>
        <w:t>Акт</w:t>
      </w:r>
      <w:r w:rsidRPr="0058473E">
        <w:rPr>
          <w:bCs/>
          <w:highlight w:val="lightGray"/>
        </w:rPr>
        <w:t xml:space="preserve"> ОС-3</w:t>
      </w:r>
      <w:r w:rsidRPr="00270E71">
        <w:rPr>
          <w:bCs/>
          <w:highlight w:val="lightGray"/>
        </w:rPr>
        <w:t xml:space="preserve"> </w:t>
      </w:r>
      <w:r w:rsidR="003B1534" w:rsidRPr="00270E71">
        <w:rPr>
          <w:bCs/>
          <w:highlight w:val="lightGray"/>
        </w:rPr>
        <w:t>в 2 (двух) экземплярах</w:t>
      </w:r>
      <w:r w:rsidRPr="00270E71">
        <w:rPr>
          <w:highlight w:val="lightGray"/>
        </w:rPr>
        <w:t>.</w:t>
      </w:r>
    </w:p>
    <w:bookmarkEnd w:id="22"/>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lastRenderedPageBreak/>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3"/>
    </w:p>
    <w:p w:rsidR="00CA61B8" w:rsidRPr="00CA61B8" w:rsidRDefault="00034EC4" w:rsidP="00CA61B8">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в Приложении № </w:t>
      </w:r>
      <w:r w:rsidR="0043027E">
        <w:rPr>
          <w:bCs/>
          <w:snapToGrid w:val="0"/>
          <w:highlight w:val="lightGray"/>
        </w:rPr>
        <w:t>9</w:t>
      </w:r>
      <w:r w:rsidR="005B7BBA" w:rsidRPr="00BC4883">
        <w:rPr>
          <w:bCs/>
          <w:snapToGrid w:val="0"/>
          <w:highlight w:val="lightGray"/>
        </w:rPr>
        <w:t xml:space="preserve"> </w:t>
      </w:r>
      <w:r w:rsidR="005E4C51" w:rsidRPr="00BC4883">
        <w:rPr>
          <w:bCs/>
          <w:snapToGrid w:val="0"/>
          <w:highlight w:val="lightGray"/>
        </w:rPr>
        <w:t>к Договору,</w:t>
      </w:r>
      <w:r w:rsidRPr="00BC4883">
        <w:rPr>
          <w:bCs/>
          <w:snapToGrid w:val="0"/>
          <w:highlight w:val="lightGray"/>
        </w:rPr>
        <w:t xml:space="preserve"> включается справочно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утвержденной Постановлением Госкомстата от 30.10.1997 №71а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6A2E80">
        <w:rPr>
          <w:bCs/>
          <w:snapToGrid w:val="0"/>
          <w:highlight w:val="lightGray"/>
        </w:rPr>
        <w:t>4</w:t>
      </w:r>
      <w:r w:rsidR="002B089C" w:rsidRPr="00BC4883">
        <w:rPr>
          <w:bCs/>
          <w:snapToGrid w:val="0"/>
          <w:highlight w:val="lightGray"/>
        </w:rPr>
        <w:t>.</w:t>
      </w:r>
      <w:r w:rsidR="003037C5">
        <w:rPr>
          <w:bCs/>
          <w:snapToGrid w:val="0"/>
          <w:highlight w:val="lightGray"/>
        </w:rPr>
        <w:t>1</w:t>
      </w:r>
      <w:r w:rsidR="002B089C" w:rsidRPr="00BC4883">
        <w:rPr>
          <w:bCs/>
          <w:snapToGrid w:val="0"/>
          <w:highlight w:val="lightGray"/>
        </w:rPr>
        <w:t xml:space="preserve"> Договора</w:t>
      </w:r>
      <w:r w:rsidR="00CA61B8">
        <w:rPr>
          <w:bCs/>
          <w:snapToGrid w:val="0"/>
        </w:rPr>
        <w:t>.</w:t>
      </w:r>
    </w:p>
    <w:p w:rsidR="00CA61B8" w:rsidRPr="00CA61B8" w:rsidRDefault="00CA61B8" w:rsidP="00CA61B8">
      <w:pPr>
        <w:pStyle w:val="ae"/>
        <w:shd w:val="clear" w:color="auto" w:fill="FFFFFF"/>
        <w:tabs>
          <w:tab w:val="left" w:pos="1134"/>
        </w:tabs>
        <w:ind w:left="0"/>
        <w:jc w:val="both"/>
        <w:rPr>
          <w:bCs/>
        </w:rPr>
      </w:pPr>
      <w:r>
        <w:rPr>
          <w:b/>
          <w:i/>
          <w:color w:val="0070C0"/>
        </w:rPr>
        <w:tab/>
      </w:r>
      <w:r w:rsidRPr="00CA61B8">
        <w:rPr>
          <w:b/>
          <w:i/>
        </w:rPr>
        <w:t>В случае заключения договора в ИА для исполнения в филиале, договор дополняется п. 4.9 следующего содержания:</w:t>
      </w:r>
    </w:p>
    <w:p w:rsidR="00CA61B8" w:rsidRPr="00CA61B8" w:rsidRDefault="00CA61B8" w:rsidP="00CA61B8">
      <w:pPr>
        <w:pStyle w:val="ae"/>
        <w:numPr>
          <w:ilvl w:val="1"/>
          <w:numId w:val="6"/>
        </w:numPr>
        <w:shd w:val="clear" w:color="auto" w:fill="FFFFFF"/>
        <w:tabs>
          <w:tab w:val="left" w:pos="1134"/>
        </w:tabs>
        <w:ind w:left="0" w:firstLine="709"/>
        <w:jc w:val="both"/>
        <w:rPr>
          <w:bCs/>
        </w:rPr>
      </w:pPr>
      <w:r w:rsidRPr="00CA61B8">
        <w:t>Со стороны «Заказчика» контроль исполнения по договору возлагается на филиал АО «ДРСК» - «______ электрические сети», расположенный по адресу (</w:t>
      </w:r>
      <w:r w:rsidRPr="00CA61B8">
        <w:rPr>
          <w:i/>
        </w:rPr>
        <w:t>индекс</w:t>
      </w:r>
      <w:r w:rsidRPr="00CA61B8">
        <w:t>), __________ область, г. ____________, ул. ______, ___ , ИНН ________, КПП __________,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4"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w:t>
      </w:r>
      <w:r w:rsidRPr="00C2118D">
        <w:rPr>
          <w:bCs/>
        </w:rPr>
        <w:lastRenderedPageBreak/>
        <w:t xml:space="preserve">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4"/>
    </w:p>
    <w:p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1649DE" w:rsidRPr="00BC4883">
        <w:rPr>
          <w:bCs/>
          <w:highlight w:val="lightGray"/>
        </w:rPr>
        <w:t xml:space="preserve">в Приложении № </w:t>
      </w:r>
      <w:r w:rsidR="0043027E">
        <w:rPr>
          <w:bCs/>
          <w:highlight w:val="lightGray"/>
        </w:rPr>
        <w:t>9</w:t>
      </w:r>
      <w:r w:rsidR="005B7BBA" w:rsidRPr="00BC4883">
        <w:rPr>
          <w:bCs/>
          <w:highlight w:val="lightGray"/>
        </w:rPr>
        <w:t xml:space="preserve"> </w:t>
      </w:r>
      <w:r w:rsidR="001649DE" w:rsidRPr="00BC4883">
        <w:rPr>
          <w:bCs/>
          <w:highlight w:val="lightGray"/>
        </w:rPr>
        <w:t>к Договору,</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58473E" w:rsidRDefault="0058473E" w:rsidP="00270E71">
      <w:pPr>
        <w:pStyle w:val="ae"/>
        <w:shd w:val="clear" w:color="auto" w:fill="FFFFFF"/>
        <w:tabs>
          <w:tab w:val="left" w:pos="1134"/>
        </w:tabs>
        <w:ind w:left="709"/>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B01290" w:rsidRDefault="00E14E8D" w:rsidP="00C2118D">
      <w:pPr>
        <w:numPr>
          <w:ilvl w:val="1"/>
          <w:numId w:val="6"/>
        </w:numPr>
        <w:tabs>
          <w:tab w:val="left" w:pos="1134"/>
        </w:tabs>
        <w:spacing w:line="240" w:lineRule="auto"/>
        <w:ind w:left="0" w:firstLine="709"/>
        <w:rPr>
          <w:bCs/>
          <w:snapToGrid/>
          <w:sz w:val="24"/>
          <w:szCs w:val="24"/>
        </w:rPr>
      </w:pPr>
      <w:r w:rsidRPr="00B01290">
        <w:rPr>
          <w:kern w:val="36"/>
          <w:sz w:val="24"/>
          <w:szCs w:val="24"/>
        </w:rPr>
        <w:t xml:space="preserve">Неустойка и / или иные штрафные санкции за неисполнение (ненадлежащее исполнение) </w:t>
      </w:r>
      <w:r w:rsidR="00C31CCD">
        <w:rPr>
          <w:kern w:val="36"/>
          <w:sz w:val="24"/>
          <w:szCs w:val="24"/>
        </w:rPr>
        <w:t>Заказчиком</w:t>
      </w:r>
      <w:r w:rsidRPr="00B01290">
        <w:rPr>
          <w:kern w:val="36"/>
          <w:sz w:val="24"/>
          <w:szCs w:val="24"/>
        </w:rPr>
        <w:t xml:space="preserve"> обязательств по внесению предварительной оплаты (аванса) не устанавливаются</w:t>
      </w:r>
      <w:r w:rsidRPr="00B01290">
        <w:rPr>
          <w:bCs/>
          <w:snapToGrid/>
          <w:sz w:val="24"/>
          <w:szCs w:val="24"/>
        </w:rPr>
        <w:t xml:space="preserve">. </w:t>
      </w:r>
      <w:r w:rsidR="004D6D39" w:rsidRPr="00B01290">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E14E8D" w:rsidRPr="00B01290" w:rsidRDefault="00E14E8D" w:rsidP="00E14E8D">
      <w:pPr>
        <w:numPr>
          <w:ilvl w:val="1"/>
          <w:numId w:val="6"/>
        </w:numPr>
        <w:tabs>
          <w:tab w:val="left" w:pos="1134"/>
        </w:tabs>
        <w:spacing w:line="240" w:lineRule="auto"/>
        <w:ind w:left="0" w:firstLine="709"/>
        <w:rPr>
          <w:bCs/>
          <w:snapToGrid/>
          <w:sz w:val="24"/>
          <w:szCs w:val="24"/>
        </w:rPr>
      </w:pPr>
      <w:r w:rsidRPr="00B01290">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B01290">
        <w:rPr>
          <w:kern w:val="36"/>
          <w:sz w:val="24"/>
          <w:szCs w:val="24"/>
        </w:rPr>
        <w:t xml:space="preserve">но, несмотря на любые иные условия, </w:t>
      </w:r>
      <w:r w:rsidRPr="00B01290">
        <w:rPr>
          <w:bCs/>
          <w:snapToGrid/>
          <w:sz w:val="24"/>
          <w:szCs w:val="24"/>
        </w:rPr>
        <w:t xml:space="preserve">не более 5 (пяти) % от несвоевременно оплаченной суммы. </w:t>
      </w:r>
    </w:p>
    <w:p w:rsidR="00E14E8D" w:rsidRPr="00B01290" w:rsidRDefault="00E14E8D" w:rsidP="00E14E8D">
      <w:pPr>
        <w:numPr>
          <w:ilvl w:val="1"/>
          <w:numId w:val="6"/>
        </w:numPr>
        <w:tabs>
          <w:tab w:val="left" w:pos="1134"/>
        </w:tabs>
        <w:spacing w:line="240" w:lineRule="auto"/>
        <w:ind w:left="0" w:firstLine="709"/>
        <w:rPr>
          <w:bCs/>
          <w:snapToGrid/>
          <w:sz w:val="24"/>
          <w:szCs w:val="24"/>
        </w:rPr>
      </w:pPr>
      <w:r w:rsidRPr="00B01290">
        <w:rPr>
          <w:bCs/>
          <w:sz w:val="24"/>
          <w:szCs w:val="24"/>
        </w:rPr>
        <w:t xml:space="preserve">В случае </w:t>
      </w:r>
      <w:r w:rsidRPr="00B01290">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E14E8D" w:rsidRPr="00B01290" w:rsidRDefault="00803C29" w:rsidP="00E14E8D">
      <w:pPr>
        <w:widowControl w:val="0"/>
        <w:tabs>
          <w:tab w:val="left" w:pos="6300"/>
        </w:tabs>
        <w:spacing w:line="240" w:lineRule="auto"/>
        <w:ind w:firstLine="709"/>
        <w:rPr>
          <w:kern w:val="36"/>
          <w:sz w:val="24"/>
        </w:rPr>
      </w:pPr>
      <w:r>
        <w:rPr>
          <w:kern w:val="36"/>
          <w:sz w:val="24"/>
        </w:rPr>
        <w:t>6</w:t>
      </w:r>
      <w:r w:rsidR="00E14E8D" w:rsidRPr="00B01290">
        <w:rPr>
          <w:kern w:val="36"/>
          <w:sz w:val="24"/>
        </w:rPr>
        <w:t>.4.1.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E14E8D" w:rsidRPr="00B01290" w:rsidRDefault="00803C29" w:rsidP="00E14E8D">
      <w:pPr>
        <w:widowControl w:val="0"/>
        <w:tabs>
          <w:tab w:val="left" w:pos="6300"/>
        </w:tabs>
        <w:spacing w:line="240" w:lineRule="auto"/>
        <w:ind w:firstLine="709"/>
        <w:rPr>
          <w:kern w:val="36"/>
          <w:sz w:val="24"/>
        </w:rPr>
      </w:pPr>
      <w:r>
        <w:rPr>
          <w:kern w:val="36"/>
          <w:sz w:val="24"/>
        </w:rPr>
        <w:t>6</w:t>
      </w:r>
      <w:r w:rsidR="00E14E8D" w:rsidRPr="00B01290">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E14E8D" w:rsidRPr="00B01290" w:rsidRDefault="00803C29" w:rsidP="00E14E8D">
      <w:pPr>
        <w:widowControl w:val="0"/>
        <w:tabs>
          <w:tab w:val="left" w:pos="6300"/>
        </w:tabs>
        <w:spacing w:line="240" w:lineRule="auto"/>
        <w:ind w:firstLine="709"/>
        <w:rPr>
          <w:kern w:val="36"/>
          <w:sz w:val="24"/>
        </w:rPr>
      </w:pPr>
      <w:r>
        <w:rPr>
          <w:kern w:val="36"/>
          <w:sz w:val="24"/>
        </w:rPr>
        <w:t>6</w:t>
      </w:r>
      <w:r w:rsidR="00E14E8D" w:rsidRPr="00B01290">
        <w:rPr>
          <w:kern w:val="36"/>
          <w:sz w:val="24"/>
        </w:rPr>
        <w:t>.4.3.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E14E8D" w:rsidRPr="00B01290" w:rsidRDefault="00803C29" w:rsidP="00E14E8D">
      <w:pPr>
        <w:widowControl w:val="0"/>
        <w:tabs>
          <w:tab w:val="left" w:pos="6300"/>
        </w:tabs>
        <w:spacing w:line="240" w:lineRule="auto"/>
        <w:ind w:firstLine="709"/>
        <w:rPr>
          <w:kern w:val="36"/>
          <w:sz w:val="24"/>
          <w:szCs w:val="24"/>
        </w:rPr>
      </w:pPr>
      <w:r>
        <w:rPr>
          <w:kern w:val="36"/>
          <w:sz w:val="24"/>
        </w:rPr>
        <w:t>6</w:t>
      </w:r>
      <w:r w:rsidR="00E14E8D" w:rsidRPr="00B01290">
        <w:rPr>
          <w:kern w:val="36"/>
          <w:sz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00E14E8D" w:rsidRPr="00B01290">
        <w:rPr>
          <w:kern w:val="36"/>
          <w:sz w:val="24"/>
          <w:szCs w:val="24"/>
        </w:rPr>
        <w:t>соответствующего объекта по Договору.</w:t>
      </w:r>
    </w:p>
    <w:p w:rsidR="00E14E8D" w:rsidRPr="00B01290" w:rsidRDefault="00E14E8D" w:rsidP="00E14E8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B01290">
        <w:rPr>
          <w:kern w:val="36"/>
          <w:sz w:val="24"/>
          <w:szCs w:val="24"/>
        </w:rPr>
        <w:t xml:space="preserve">В случае несвоевременного возврата аванса </w:t>
      </w:r>
      <w:r w:rsidRPr="00B01290">
        <w:rPr>
          <w:bCs/>
          <w:sz w:val="24"/>
          <w:szCs w:val="24"/>
        </w:rPr>
        <w:t xml:space="preserve">Заказчик вправе требовать уплаты Подрядчиком штрафной неустойки в размере </w:t>
      </w:r>
      <w:r w:rsidRPr="00B01290">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B01290" w:rsidRDefault="003C49C7" w:rsidP="00C2118D">
      <w:pPr>
        <w:pStyle w:val="ae"/>
        <w:numPr>
          <w:ilvl w:val="1"/>
          <w:numId w:val="6"/>
        </w:numPr>
        <w:shd w:val="clear" w:color="auto" w:fill="FFFFFF"/>
        <w:tabs>
          <w:tab w:val="left" w:pos="1134"/>
        </w:tabs>
        <w:ind w:left="0" w:firstLine="709"/>
        <w:jc w:val="both"/>
        <w:rPr>
          <w:bCs/>
        </w:rPr>
      </w:pPr>
      <w:r w:rsidRPr="00B01290">
        <w:rPr>
          <w:bCs/>
        </w:rPr>
        <w:lastRenderedPageBreak/>
        <w:t xml:space="preserve">В случае нарушения Подрядчиком </w:t>
      </w:r>
      <w:r w:rsidR="003B74B1" w:rsidRPr="00B01290">
        <w:rPr>
          <w:bCs/>
        </w:rPr>
        <w:t xml:space="preserve">или привлеченными им </w:t>
      </w:r>
      <w:r w:rsidR="00BF6C87" w:rsidRPr="00B01290">
        <w:rPr>
          <w:bCs/>
        </w:rPr>
        <w:t>С</w:t>
      </w:r>
      <w:r w:rsidR="00991CB4" w:rsidRPr="00B01290">
        <w:rPr>
          <w:bCs/>
        </w:rPr>
        <w:t>убподряд</w:t>
      </w:r>
      <w:r w:rsidR="00BF6C87" w:rsidRPr="00B01290">
        <w:rPr>
          <w:bCs/>
        </w:rPr>
        <w:t>чиками</w:t>
      </w:r>
      <w:r w:rsidR="00991CB4" w:rsidRPr="00B01290">
        <w:rPr>
          <w:bCs/>
        </w:rPr>
        <w:t xml:space="preserve"> </w:t>
      </w:r>
      <w:r w:rsidR="003B74B1" w:rsidRPr="00B01290">
        <w:rPr>
          <w:bCs/>
        </w:rPr>
        <w:t xml:space="preserve">требований </w:t>
      </w:r>
      <w:r w:rsidRPr="00B01290">
        <w:rPr>
          <w:bCs/>
        </w:rPr>
        <w:t>пропускного и внутриобъек</w:t>
      </w:r>
      <w:r w:rsidR="003B74B1" w:rsidRPr="00B01290">
        <w:rPr>
          <w:bCs/>
        </w:rPr>
        <w:t>то</w:t>
      </w:r>
      <w:r w:rsidR="00281A56" w:rsidRPr="00B01290">
        <w:rPr>
          <w:bCs/>
        </w:rPr>
        <w:t>во</w:t>
      </w:r>
      <w:r w:rsidR="003B74B1" w:rsidRPr="00B01290">
        <w:rPr>
          <w:bCs/>
        </w:rPr>
        <w:t>го</w:t>
      </w:r>
      <w:r w:rsidRPr="00B01290">
        <w:rPr>
          <w:bCs/>
        </w:rPr>
        <w:t xml:space="preserve"> режима, </w:t>
      </w:r>
      <w:r w:rsidR="00991CB4" w:rsidRPr="00B01290">
        <w:rPr>
          <w:bCs/>
        </w:rPr>
        <w:t xml:space="preserve">требований охраны труда, </w:t>
      </w:r>
      <w:r w:rsidR="003B74B1" w:rsidRPr="00B01290">
        <w:rPr>
          <w:bCs/>
        </w:rPr>
        <w:t xml:space="preserve">пожарной и </w:t>
      </w:r>
      <w:r w:rsidRPr="00B01290">
        <w:rPr>
          <w:bCs/>
        </w:rPr>
        <w:t xml:space="preserve">промышленной </w:t>
      </w:r>
      <w:r w:rsidR="003B74B1" w:rsidRPr="00B01290">
        <w:rPr>
          <w:bCs/>
        </w:rPr>
        <w:t>безопасности</w:t>
      </w:r>
      <w:r w:rsidRPr="00B01290">
        <w:rPr>
          <w:bCs/>
        </w:rPr>
        <w:t xml:space="preserve">, если они зафиксированы </w:t>
      </w:r>
      <w:r w:rsidR="003B74B1" w:rsidRPr="00B01290">
        <w:rPr>
          <w:bCs/>
        </w:rPr>
        <w:t>Заказчик</w:t>
      </w:r>
      <w:r w:rsidR="00BF6C87" w:rsidRPr="00B01290">
        <w:rPr>
          <w:bCs/>
        </w:rPr>
        <w:t>ом</w:t>
      </w:r>
      <w:r w:rsidR="003B74B1" w:rsidRPr="00B01290">
        <w:rPr>
          <w:bCs/>
        </w:rPr>
        <w:t xml:space="preserve"> или уполномоченным государственным органом</w:t>
      </w:r>
      <w:r w:rsidRPr="00B01290">
        <w:rPr>
          <w:bCs/>
        </w:rPr>
        <w:t xml:space="preserve">, </w:t>
      </w:r>
      <w:r w:rsidR="00190115" w:rsidRPr="00B01290">
        <w:rPr>
          <w:bCs/>
        </w:rPr>
        <w:t>Заказчик,</w:t>
      </w:r>
      <w:r w:rsidRPr="00B01290">
        <w:rPr>
          <w:bCs/>
        </w:rPr>
        <w:t xml:space="preserve"> помимо возмещени</w:t>
      </w:r>
      <w:r w:rsidR="00991CB4" w:rsidRPr="00B01290">
        <w:rPr>
          <w:bCs/>
        </w:rPr>
        <w:t>я</w:t>
      </w:r>
      <w:r w:rsidRPr="00B01290">
        <w:rPr>
          <w:bCs/>
        </w:rPr>
        <w:t xml:space="preserve"> убытков</w:t>
      </w:r>
      <w:r w:rsidR="00190115" w:rsidRPr="00B01290">
        <w:rPr>
          <w:bCs/>
        </w:rPr>
        <w:t xml:space="preserve">, вправе требовать уплаты Подрядчиком </w:t>
      </w:r>
      <w:r w:rsidR="003B74B1" w:rsidRPr="00B01290">
        <w:rPr>
          <w:bCs/>
        </w:rPr>
        <w:t>штрафа</w:t>
      </w:r>
      <w:r w:rsidRPr="00B01290">
        <w:rPr>
          <w:bCs/>
        </w:rPr>
        <w:t xml:space="preserve"> в </w:t>
      </w:r>
      <w:r w:rsidR="005B2888" w:rsidRPr="00B01290">
        <w:rPr>
          <w:bCs/>
        </w:rPr>
        <w:t xml:space="preserve">размерах, установленных </w:t>
      </w:r>
      <w:r w:rsidRPr="00B01290">
        <w:rPr>
          <w:bCs/>
        </w:rPr>
        <w:t>Приложением №</w:t>
      </w:r>
      <w:r w:rsidR="00340AAD" w:rsidRPr="00B01290">
        <w:rPr>
          <w:bCs/>
        </w:rPr>
        <w:t xml:space="preserve"> </w:t>
      </w:r>
      <w:r w:rsidR="00932D1A" w:rsidRPr="00B01290">
        <w:rPr>
          <w:bCs/>
        </w:rPr>
        <w:t>7</w:t>
      </w:r>
      <w:r w:rsidR="005B2888" w:rsidRPr="00B01290">
        <w:rPr>
          <w:bCs/>
        </w:rPr>
        <w:t xml:space="preserve"> к Договору</w:t>
      </w:r>
      <w:r w:rsidRPr="00B01290">
        <w:rPr>
          <w:bCs/>
        </w:rPr>
        <w:t xml:space="preserve">. </w:t>
      </w:r>
    </w:p>
    <w:p w:rsidR="00B55BF1" w:rsidRPr="00557ABC" w:rsidRDefault="00D26252" w:rsidP="00557ABC">
      <w:pPr>
        <w:pStyle w:val="ae"/>
        <w:numPr>
          <w:ilvl w:val="1"/>
          <w:numId w:val="6"/>
        </w:numPr>
        <w:shd w:val="clear" w:color="auto" w:fill="FFFFFF"/>
        <w:tabs>
          <w:tab w:val="left" w:pos="1134"/>
        </w:tabs>
        <w:ind w:left="0" w:firstLine="709"/>
        <w:jc w:val="both"/>
        <w:rPr>
          <w:bCs/>
        </w:rPr>
      </w:pPr>
      <w:r w:rsidRPr="00B01290">
        <w:rPr>
          <w:bCs/>
        </w:rPr>
        <w:t>Е</w:t>
      </w:r>
      <w:r w:rsidR="003C49C7" w:rsidRPr="00B01290">
        <w:rPr>
          <w:bCs/>
        </w:rPr>
        <w:t>сли в результате составления и выставления Подрядчиком счетов-фактур с нарушением порядка</w:t>
      </w:r>
      <w:r w:rsidR="007D411C" w:rsidRPr="00B01290">
        <w:rPr>
          <w:bCs/>
        </w:rPr>
        <w:t xml:space="preserve"> и требований</w:t>
      </w:r>
      <w:r w:rsidR="003C49C7" w:rsidRPr="00B01290">
        <w:rPr>
          <w:bCs/>
        </w:rPr>
        <w:t>, установленн</w:t>
      </w:r>
      <w:r w:rsidR="007D411C" w:rsidRPr="00B01290">
        <w:rPr>
          <w:bCs/>
        </w:rPr>
        <w:t>ых</w:t>
      </w:r>
      <w:r w:rsidR="003C49C7" w:rsidRPr="00B01290">
        <w:rPr>
          <w:bCs/>
        </w:rPr>
        <w:t xml:space="preserve"> законодательством Российской Федерации, Заказчик понес расходы, связанные с начислен</w:t>
      </w:r>
      <w:r w:rsidR="00A4413B" w:rsidRPr="00B01290">
        <w:rPr>
          <w:bCs/>
        </w:rPr>
        <w:t>ием</w:t>
      </w:r>
      <w:r w:rsidR="003C49C7" w:rsidRPr="00B01290">
        <w:rPr>
          <w:bCs/>
        </w:rPr>
        <w:t xml:space="preserve"> </w:t>
      </w:r>
      <w:r w:rsidR="007D411C" w:rsidRPr="00B01290">
        <w:rPr>
          <w:bCs/>
        </w:rPr>
        <w:t xml:space="preserve">налоговыми органами по такому основанию </w:t>
      </w:r>
      <w:r w:rsidR="003C49C7" w:rsidRPr="00B01290">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B01290">
        <w:rPr>
          <w:bCs/>
        </w:rPr>
        <w:t xml:space="preserve"> </w:t>
      </w:r>
      <w:r w:rsidR="003C49C7" w:rsidRPr="00B01290">
        <w:rPr>
          <w:bCs/>
        </w:rPr>
        <w:t>Основанием для компенсации явля</w:t>
      </w:r>
      <w:r w:rsidR="007D411C" w:rsidRPr="00B01290">
        <w:rPr>
          <w:bCs/>
        </w:rPr>
        <w:t>ю</w:t>
      </w:r>
      <w:r w:rsidR="003C49C7" w:rsidRPr="00B01290">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B01290">
        <w:rPr>
          <w:bCs/>
        </w:rPr>
        <w:t xml:space="preserve">рабочих </w:t>
      </w:r>
      <w:r w:rsidR="003C49C7" w:rsidRPr="00B01290">
        <w:rPr>
          <w:bCs/>
        </w:rPr>
        <w:t>дней с даты получения соответствующего письменного требования Заказчика.</w:t>
      </w:r>
      <w:r w:rsidR="00EC55A9" w:rsidRPr="00B01290">
        <w:rPr>
          <w:bCs/>
        </w:rPr>
        <w:t xml:space="preserve"> В случае нарушения Подрядчиком сроков</w:t>
      </w:r>
      <w:r w:rsidR="004D6D39" w:rsidRPr="00B01290">
        <w:rPr>
          <w:bCs/>
        </w:rPr>
        <w:t xml:space="preserve"> </w:t>
      </w:r>
      <w:r w:rsidR="00BF6C87" w:rsidRPr="00B01290">
        <w:rPr>
          <w:bCs/>
        </w:rPr>
        <w:t xml:space="preserve">предоставления </w:t>
      </w:r>
      <w:r w:rsidR="004D6D39" w:rsidRPr="00B01290">
        <w:rPr>
          <w:bCs/>
        </w:rPr>
        <w:t>счетов-фактур</w:t>
      </w:r>
      <w:r w:rsidR="00EC55A9" w:rsidRPr="00B01290">
        <w:rPr>
          <w:bCs/>
        </w:rPr>
        <w:t xml:space="preserve">, </w:t>
      </w:r>
      <w:r w:rsidR="004D6D39" w:rsidRPr="00B01290">
        <w:rPr>
          <w:bCs/>
        </w:rPr>
        <w:t xml:space="preserve">установленных </w:t>
      </w:r>
      <w:r w:rsidR="00EC55A9" w:rsidRPr="00B01290">
        <w:rPr>
          <w:bCs/>
        </w:rPr>
        <w:t>п</w:t>
      </w:r>
      <w:r w:rsidR="004D6D39" w:rsidRPr="00B01290">
        <w:rPr>
          <w:bCs/>
        </w:rPr>
        <w:t>унктом</w:t>
      </w:r>
      <w:r w:rsidR="00F25F25" w:rsidRPr="00B01290">
        <w:rPr>
          <w:bCs/>
        </w:rPr>
        <w:t xml:space="preserve"> </w:t>
      </w:r>
      <w:r w:rsidR="006A2E80" w:rsidRPr="00B01290">
        <w:rPr>
          <w:bCs/>
        </w:rPr>
        <w:t>4</w:t>
      </w:r>
      <w:r w:rsidR="00F25F25" w:rsidRPr="00B01290">
        <w:rPr>
          <w:bCs/>
        </w:rPr>
        <w:t>.</w:t>
      </w:r>
      <w:r w:rsidR="0094447A" w:rsidRPr="00B01290">
        <w:rPr>
          <w:bCs/>
        </w:rPr>
        <w:t>7</w:t>
      </w:r>
      <w:r w:rsidR="00AD460A" w:rsidRPr="00B01290">
        <w:rPr>
          <w:bCs/>
        </w:rPr>
        <w:t xml:space="preserve"> </w:t>
      </w:r>
      <w:r w:rsidR="00EC55A9" w:rsidRPr="00B01290">
        <w:rPr>
          <w:bCs/>
        </w:rPr>
        <w:t xml:space="preserve">Договора, Заказчик </w:t>
      </w:r>
      <w:r w:rsidR="00E14E8D" w:rsidRPr="00B01290">
        <w:rPr>
          <w:bCs/>
        </w:rPr>
        <w:t xml:space="preserve">имеет право требования от Подрядчика уплаты </w:t>
      </w:r>
      <w:r w:rsidR="00EC55A9" w:rsidRPr="00B01290">
        <w:rPr>
          <w:bCs/>
        </w:rPr>
        <w:t>штрафа в размере 50 000 (пятидесяти тысяч) рублей за каждый случай нарушения.</w:t>
      </w:r>
    </w:p>
    <w:p w:rsidR="00073720"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C86EDE" w:rsidRPr="00616742" w:rsidRDefault="00C86EDE" w:rsidP="00C86EDE">
      <w:pPr>
        <w:pStyle w:val="ae"/>
        <w:shd w:val="clear" w:color="auto" w:fill="FFFFFF"/>
        <w:tabs>
          <w:tab w:val="left" w:pos="1134"/>
        </w:tabs>
        <w:ind w:left="0" w:firstLine="709"/>
        <w:jc w:val="both"/>
        <w:rPr>
          <w:bCs/>
        </w:rPr>
      </w:pPr>
      <w:r w:rsidRPr="00616742">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E14E8D" w:rsidRPr="00B01290" w:rsidRDefault="00E14E8D" w:rsidP="00E14E8D">
      <w:pPr>
        <w:pStyle w:val="ae"/>
        <w:widowControl w:val="0"/>
        <w:numPr>
          <w:ilvl w:val="1"/>
          <w:numId w:val="6"/>
        </w:numPr>
        <w:shd w:val="clear" w:color="auto" w:fill="FFFFFF"/>
        <w:tabs>
          <w:tab w:val="left" w:pos="1276"/>
          <w:tab w:val="left" w:pos="6300"/>
        </w:tabs>
        <w:ind w:left="0" w:firstLine="709"/>
        <w:jc w:val="both"/>
        <w:rPr>
          <w:kern w:val="36"/>
        </w:rPr>
      </w:pPr>
      <w:r w:rsidRPr="00B01290">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E14E8D" w:rsidRPr="00B01290" w:rsidRDefault="00E14E8D" w:rsidP="00E14E8D">
      <w:pPr>
        <w:shd w:val="clear" w:color="auto" w:fill="FFFFFF"/>
        <w:tabs>
          <w:tab w:val="left" w:pos="1134"/>
        </w:tabs>
        <w:spacing w:line="240" w:lineRule="auto"/>
        <w:ind w:firstLine="709"/>
        <w:rPr>
          <w:bCs/>
          <w:sz w:val="24"/>
        </w:rPr>
      </w:pPr>
      <w:r w:rsidRPr="00B01290">
        <w:rPr>
          <w:kern w:val="36"/>
          <w:sz w:val="24"/>
        </w:rPr>
        <w:t>Предусмотренный настоящим пунктом ущерб Заказчика компенсируется Подрядчиком в полной сумме сверх неустойки</w:t>
      </w:r>
      <w:r w:rsidRPr="00B01290">
        <w:rPr>
          <w:bCs/>
        </w:rPr>
        <w:t>.</w:t>
      </w:r>
      <w:r w:rsidRPr="00B01290">
        <w:rPr>
          <w:sz w:val="20"/>
          <w:szCs w:val="20"/>
          <w:vertAlign w:val="superscript"/>
        </w:rPr>
        <w:footnoteReference w:id="8"/>
      </w:r>
    </w:p>
    <w:p w:rsidR="00E14E8D" w:rsidRPr="00B01290" w:rsidRDefault="00E14E8D" w:rsidP="00E14E8D">
      <w:pPr>
        <w:pStyle w:val="ae"/>
        <w:numPr>
          <w:ilvl w:val="1"/>
          <w:numId w:val="6"/>
        </w:numPr>
        <w:shd w:val="clear" w:color="auto" w:fill="FFFFFF"/>
        <w:tabs>
          <w:tab w:val="left" w:pos="1134"/>
        </w:tabs>
        <w:ind w:left="0" w:firstLine="709"/>
        <w:jc w:val="both"/>
      </w:pPr>
      <w:r w:rsidRPr="00B01290">
        <w:rPr>
          <w:kern w:val="36"/>
        </w:rPr>
        <w:t>Предусмотренная Договором неустойка является штрафной. Убытки подлежат возмещению в полной сумме сверх неустойки</w:t>
      </w:r>
      <w:r w:rsidRPr="00B01290">
        <w:t>.</w:t>
      </w:r>
    </w:p>
    <w:p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перечень которого указан в П</w:t>
      </w:r>
      <w:r w:rsidR="00922130" w:rsidRPr="00BC4883">
        <w:rPr>
          <w:bCs/>
          <w:highlight w:val="lightGray"/>
        </w:rPr>
        <w:t>риложени</w:t>
      </w:r>
      <w:r w:rsidRPr="00BC4883">
        <w:rPr>
          <w:bCs/>
          <w:highlight w:val="lightGray"/>
        </w:rPr>
        <w:t>и</w:t>
      </w:r>
      <w:r w:rsidR="00922130" w:rsidRPr="00BC4883">
        <w:rPr>
          <w:bCs/>
          <w:highlight w:val="lightGray"/>
        </w:rPr>
        <w:t xml:space="preserve"> №</w:t>
      </w:r>
      <w:r w:rsidR="0043027E">
        <w:rPr>
          <w:bCs/>
          <w:highlight w:val="lightGray"/>
        </w:rPr>
        <w:t xml:space="preserve"> 9</w:t>
      </w:r>
      <w:r w:rsidR="005B7BBA" w:rsidRPr="00BC4883">
        <w:rPr>
          <w:bCs/>
          <w:highlight w:val="lightGray"/>
        </w:rPr>
        <w:t xml:space="preserve"> </w:t>
      </w:r>
      <w:r w:rsidRPr="00BC4883">
        <w:rPr>
          <w:bCs/>
          <w:highlight w:val="lightGray"/>
        </w:rPr>
        <w:t>к Договору</w:t>
      </w:r>
      <w:r w:rsidR="002D7847">
        <w:rPr>
          <w:bCs/>
        </w:rPr>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w:t>
      </w:r>
      <w:r w:rsidRPr="00190115">
        <w:rPr>
          <w:bCs/>
        </w:rPr>
        <w:lastRenderedPageBreak/>
        <w:t>последствиям неисполнения либо ненадлежащего исполнения Подрядчиком соответствующих обязательств по Договору.</w:t>
      </w:r>
    </w:p>
    <w:p w:rsidR="00C86EDE" w:rsidRPr="00616742" w:rsidRDefault="00C86EDE" w:rsidP="00C86EDE">
      <w:pPr>
        <w:pStyle w:val="ae"/>
        <w:numPr>
          <w:ilvl w:val="1"/>
          <w:numId w:val="6"/>
        </w:numPr>
        <w:shd w:val="clear" w:color="auto" w:fill="FFFFFF"/>
        <w:tabs>
          <w:tab w:val="left" w:pos="1134"/>
        </w:tabs>
        <w:ind w:left="0" w:firstLine="709"/>
        <w:jc w:val="both"/>
        <w:rPr>
          <w:bCs/>
        </w:rPr>
      </w:pPr>
      <w:r w:rsidRPr="0061674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616742">
        <w:rPr>
          <w:bCs/>
        </w:rPr>
        <w:t>.</w:t>
      </w:r>
    </w:p>
    <w:p w:rsidR="00E14E8D" w:rsidRPr="00B01290" w:rsidRDefault="00E14E8D" w:rsidP="00E14E8D">
      <w:pPr>
        <w:pStyle w:val="ae"/>
        <w:numPr>
          <w:ilvl w:val="1"/>
          <w:numId w:val="6"/>
        </w:numPr>
        <w:shd w:val="clear" w:color="auto" w:fill="FFFFFF"/>
        <w:tabs>
          <w:tab w:val="left" w:pos="1134"/>
        </w:tabs>
        <w:ind w:left="0" w:firstLine="709"/>
        <w:jc w:val="both"/>
        <w:rPr>
          <w:bCs/>
        </w:rPr>
      </w:pPr>
      <w:r w:rsidRPr="00B01290">
        <w:rPr>
          <w:kern w:val="36"/>
        </w:rPr>
        <w:t>Ответственность Заказчика за причиненные Подрядчику убытки ограничивается реальным ущербом, но не более цены Договора</w:t>
      </w:r>
      <w:r w:rsidR="00D52270" w:rsidRPr="00B01290">
        <w:rPr>
          <w:kern w:val="36"/>
        </w:rPr>
        <w:t>.</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115771" w:rsidRPr="00BC4883">
        <w:rPr>
          <w:sz w:val="24"/>
          <w:szCs w:val="24"/>
          <w:highlight w:val="lightGray"/>
        </w:rPr>
        <w:t>__</w:t>
      </w:r>
      <w:r w:rsidR="00645523" w:rsidRPr="00BC4883">
        <w:rPr>
          <w:sz w:val="24"/>
          <w:szCs w:val="24"/>
          <w:highlight w:val="lightGray"/>
        </w:rPr>
        <w:t>__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_______</w:t>
      </w:r>
      <w:r w:rsidR="00645523" w:rsidRPr="00BC4883">
        <w:rPr>
          <w:bCs/>
          <w:sz w:val="24"/>
          <w:szCs w:val="24"/>
          <w:highlight w:val="lightGray"/>
        </w:rPr>
        <w:t>_____</w:t>
      </w:r>
      <w:r w:rsidR="0087405F" w:rsidRPr="00BC4883">
        <w:rPr>
          <w:bCs/>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9D5A1C">
        <w:rPr>
          <w:bCs/>
          <w:sz w:val="24"/>
          <w:szCs w:val="24"/>
          <w:highlight w:val="lightGray"/>
        </w:rPr>
        <w:t>КС-</w:t>
      </w:r>
      <w:r w:rsidR="00EC7B90" w:rsidRPr="009D5A1C">
        <w:rPr>
          <w:bCs/>
          <w:sz w:val="24"/>
          <w:szCs w:val="24"/>
          <w:highlight w:val="lightGray"/>
        </w:rPr>
        <w:t>2</w:t>
      </w:r>
      <w:r w:rsidR="009D5A1C" w:rsidRPr="009D5A1C">
        <w:rPr>
          <w:bCs/>
          <w:sz w:val="24"/>
          <w:szCs w:val="24"/>
          <w:highlight w:val="lightGray"/>
        </w:rPr>
        <w:t xml:space="preserve"> по Объекту</w:t>
      </w:r>
      <w:r w:rsidR="00061C32" w:rsidRPr="00BC4883">
        <w:rPr>
          <w:bCs/>
          <w:sz w:val="24"/>
          <w:szCs w:val="24"/>
          <w:highlight w:val="lightGray"/>
        </w:rPr>
        <w:t xml:space="preserve"> </w:t>
      </w:r>
      <w:bookmarkEnd w:id="25"/>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6"/>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w:t>
      </w:r>
      <w:r w:rsidR="00487AC0" w:rsidRPr="00C2118D">
        <w:rPr>
          <w:bCs/>
        </w:rPr>
        <w:lastRenderedPageBreak/>
        <w:t>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w:t>
      </w:r>
      <w:r w:rsidRPr="00C2118D">
        <w:rPr>
          <w:bCs/>
        </w:rPr>
        <w:lastRenderedPageBreak/>
        <w:t xml:space="preserve">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lastRenderedPageBreak/>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0"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30"/>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w:t>
      </w:r>
      <w:r w:rsidRPr="00C2118D">
        <w:rPr>
          <w:bCs/>
        </w:rPr>
        <w:lastRenderedPageBreak/>
        <w:t xml:space="preserve">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616742"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B01290" w:rsidRPr="00B61E86" w:rsidRDefault="00B01290" w:rsidP="00B0129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w:t>
      </w:r>
      <w:r w:rsidRPr="00382819">
        <w:rPr>
          <w:bCs/>
        </w:rPr>
        <w:lastRenderedPageBreak/>
        <w:t xml:space="preserve">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A13BF5">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A13BF5">
        <w:rPr>
          <w:bCs/>
        </w:rPr>
        <w:t>3</w:t>
      </w:r>
      <w:r w:rsidR="0071574B" w:rsidRPr="00C2118D">
        <w:rPr>
          <w:bCs/>
        </w:rPr>
        <w:t>.1</w:t>
      </w:r>
      <w:r w:rsidRPr="00C2118D">
        <w:rPr>
          <w:bCs/>
        </w:rPr>
        <w:t xml:space="preserve">, </w:t>
      </w:r>
      <w:r w:rsidR="0071574B" w:rsidRPr="00C2118D">
        <w:rPr>
          <w:bCs/>
        </w:rPr>
        <w:t>1</w:t>
      </w:r>
      <w:r w:rsidR="00A13BF5">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A13BF5">
        <w:rPr>
          <w:bCs/>
        </w:rPr>
        <w:t>3</w:t>
      </w:r>
      <w:r w:rsidR="0071574B" w:rsidRPr="00C2118D">
        <w:rPr>
          <w:bCs/>
        </w:rPr>
        <w:t>.1,</w:t>
      </w:r>
      <w:r w:rsidR="00564B44">
        <w:rPr>
          <w:bCs/>
        </w:rPr>
        <w:t xml:space="preserve"> </w:t>
      </w:r>
      <w:r w:rsidR="0071574B" w:rsidRPr="00C2118D">
        <w:rPr>
          <w:bCs/>
        </w:rPr>
        <w:t>1</w:t>
      </w:r>
      <w:r w:rsidR="00A13BF5">
        <w:rPr>
          <w:bCs/>
        </w:rPr>
        <w:t>3</w:t>
      </w:r>
      <w:r w:rsidR="0071574B" w:rsidRPr="00C2118D">
        <w:rPr>
          <w:bCs/>
        </w:rPr>
        <w:t>.2</w:t>
      </w:r>
      <w:r w:rsidRPr="00C2118D">
        <w:rPr>
          <w:bCs/>
        </w:rPr>
        <w:t> Договора.</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6A2E80">
        <w:rPr>
          <w:bCs/>
        </w:rPr>
        <w:t>1</w:t>
      </w:r>
      <w:r w:rsidR="00A13BF5">
        <w:rPr>
          <w:bCs/>
        </w:rPr>
        <w:t>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A13BF5">
        <w:rPr>
          <w:bCs/>
        </w:rPr>
        <w:t>3</w:t>
      </w:r>
      <w:r w:rsidR="0071574B" w:rsidRPr="00C2118D">
        <w:rPr>
          <w:bCs/>
        </w:rPr>
        <w:t>.3</w:t>
      </w:r>
      <w:r w:rsidR="005735A5" w:rsidRPr="00C2118D">
        <w:rPr>
          <w:bCs/>
        </w:rPr>
        <w:t xml:space="preserve"> </w:t>
      </w:r>
      <w:r w:rsidRPr="00C2118D">
        <w:rPr>
          <w:bCs/>
        </w:rPr>
        <w:t>Договора.</w:t>
      </w:r>
      <w:bookmarkEnd w:id="36"/>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A13BF5">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A13BF5">
        <w:rPr>
          <w:bCs/>
        </w:rPr>
        <w:t>3</w:t>
      </w:r>
      <w:r w:rsidR="0071574B" w:rsidRPr="00C2118D">
        <w:rPr>
          <w:bCs/>
        </w:rPr>
        <w:t>.4, 1</w:t>
      </w:r>
      <w:r w:rsidR="00A13BF5">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9"/>
      </w:r>
      <w:r w:rsidR="00436256" w:rsidRPr="0011299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10"/>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13BF5">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lastRenderedPageBreak/>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1"/>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13BF5">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13BF5">
        <w:t>5</w:t>
      </w:r>
      <w:r w:rsidR="00C76893">
        <w:t>.2,</w:t>
      </w:r>
      <w:r w:rsidR="00112EB2">
        <w:t xml:space="preserve"> </w:t>
      </w:r>
      <w:r w:rsidR="00826005" w:rsidRPr="00C2118D">
        <w:t>1</w:t>
      </w:r>
      <w:r w:rsidR="00A13BF5">
        <w:t>5</w:t>
      </w:r>
      <w:r w:rsidR="00826005" w:rsidRPr="00C2118D">
        <w:t>.3</w:t>
      </w:r>
      <w:r w:rsidR="00B0762B" w:rsidRPr="00C2118D">
        <w:t xml:space="preserve">, </w:t>
      </w:r>
      <w:r w:rsidR="00826005" w:rsidRPr="00C2118D">
        <w:t>1</w:t>
      </w:r>
      <w:r w:rsidR="00A13BF5">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lastRenderedPageBreak/>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270E71">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A13BF5">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A13BF5">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661C05" w:rsidRDefault="00661C05" w:rsidP="00C2118D">
      <w:pPr>
        <w:pStyle w:val="ae"/>
        <w:shd w:val="clear" w:color="auto" w:fill="FFFFFF"/>
        <w:tabs>
          <w:tab w:val="left" w:pos="1418"/>
        </w:tabs>
        <w:ind w:left="0" w:firstLine="567"/>
        <w:jc w:val="both"/>
        <w:rPr>
          <w:b/>
          <w:bCs/>
        </w:rPr>
      </w:pP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A13BF5">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A13BF5">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A13BF5">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A13BF5">
        <w:t>7</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A13BF5">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A13BF5" w:rsidRPr="00062140" w:rsidRDefault="00A13BF5" w:rsidP="00A13BF5">
      <w:pPr>
        <w:pStyle w:val="ae"/>
        <w:numPr>
          <w:ilvl w:val="2"/>
          <w:numId w:val="6"/>
        </w:numPr>
        <w:shd w:val="clear" w:color="auto" w:fill="FFFFFF"/>
        <w:tabs>
          <w:tab w:val="left" w:pos="1701"/>
        </w:tabs>
        <w:ind w:left="0" w:firstLine="709"/>
        <w:jc w:val="both"/>
        <w:rPr>
          <w:bCs/>
        </w:rPr>
      </w:pPr>
      <w:bookmarkStart w:id="40" w:name="_Ref361338032"/>
      <w:r w:rsidRPr="00062140">
        <w:rPr>
          <w:bCs/>
        </w:rPr>
        <w:lastRenderedPageBreak/>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A13BF5" w:rsidRPr="00062140" w:rsidRDefault="00A13BF5" w:rsidP="00A13BF5">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A13BF5" w:rsidRPr="00062140" w:rsidRDefault="00A13BF5" w:rsidP="00A13BF5">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A13BF5">
        <w:rPr>
          <w:bCs/>
        </w:rPr>
        <w:t>7</w:t>
      </w:r>
      <w:r w:rsidR="00FF5806" w:rsidRPr="00C2118D">
        <w:rPr>
          <w:bCs/>
        </w:rPr>
        <w:t>.7.1</w:t>
      </w:r>
      <w:r w:rsidR="00335659" w:rsidRPr="00C2118D">
        <w:rPr>
          <w:bCs/>
        </w:rPr>
        <w:t>-1</w:t>
      </w:r>
      <w:r w:rsidR="00A13BF5">
        <w:rPr>
          <w:bCs/>
        </w:rPr>
        <w:t>7</w:t>
      </w:r>
      <w:r w:rsidR="00335659" w:rsidRPr="00C2118D">
        <w:rPr>
          <w:bCs/>
        </w:rPr>
        <w:t>.7.2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2"/>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31CCD" w:rsidRPr="00C2118D" w:rsidRDefault="00C31CCD" w:rsidP="007D7469">
      <w:pPr>
        <w:pStyle w:val="ae"/>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5A303B" w:rsidRPr="00C2118D">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C2B59" w:rsidRPr="00F66D40" w:rsidRDefault="005A303B" w:rsidP="00C2118D">
      <w:pPr>
        <w:pStyle w:val="ae"/>
        <w:shd w:val="clear" w:color="auto" w:fill="FFFFFF"/>
        <w:ind w:left="0"/>
        <w:jc w:val="both"/>
        <w:rPr>
          <w:bCs/>
        </w:rPr>
      </w:pPr>
      <w:r w:rsidRPr="00BC4883">
        <w:rPr>
          <w:bCs/>
          <w:highlight w:val="lightGray"/>
        </w:rPr>
        <w:t xml:space="preserve">Приложение № </w:t>
      </w:r>
      <w:r w:rsidR="00AF4179" w:rsidRPr="00BC4883">
        <w:rPr>
          <w:bCs/>
          <w:highlight w:val="lightGray"/>
        </w:rPr>
        <w:t>5</w:t>
      </w:r>
      <w:r w:rsidRPr="00BC4883">
        <w:rPr>
          <w:bCs/>
          <w:highlight w:val="lightGray"/>
        </w:rPr>
        <w:t xml:space="preserve">.3 – </w:t>
      </w:r>
      <w:r w:rsidR="00FE6868" w:rsidRPr="00BC4883">
        <w:rPr>
          <w:bCs/>
          <w:highlight w:val="lightGray"/>
        </w:rPr>
        <w:t xml:space="preserve">Форма Акта </w:t>
      </w:r>
      <w:r w:rsidRPr="00BC4883">
        <w:rPr>
          <w:bCs/>
          <w:highlight w:val="lightGray"/>
        </w:rPr>
        <w:t>сдачи-приемки</w:t>
      </w:r>
      <w:r w:rsidR="00B93EE3" w:rsidRPr="00BC4883">
        <w:rPr>
          <w:bCs/>
          <w:highlight w:val="lightGray"/>
        </w:rPr>
        <w:t xml:space="preserve"> оборудования</w:t>
      </w:r>
      <w:r w:rsidR="00472965" w:rsidRPr="00BC4883">
        <w:rPr>
          <w:bCs/>
          <w:highlight w:val="lightGray"/>
        </w:rPr>
        <w:t xml:space="preserve"> и</w:t>
      </w:r>
      <w:r w:rsidR="00954AE4" w:rsidRPr="00BC4883">
        <w:rPr>
          <w:bCs/>
          <w:highlight w:val="lightGray"/>
        </w:rPr>
        <w:t xml:space="preserve"> инструмент</w:t>
      </w:r>
      <w:r w:rsidR="00472965" w:rsidRPr="00BC4883">
        <w:rPr>
          <w:bCs/>
          <w:highlight w:val="lightGray"/>
        </w:rPr>
        <w:t>ов</w:t>
      </w:r>
      <w:r w:rsidR="00F66D40" w:rsidRPr="00BC4883">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034EC4" w:rsidRPr="00BC4883" w:rsidRDefault="00034EC4" w:rsidP="00C2118D">
      <w:pPr>
        <w:pStyle w:val="ae"/>
        <w:shd w:val="clear" w:color="auto" w:fill="FFFFFF"/>
        <w:ind w:left="0"/>
        <w:jc w:val="both"/>
        <w:rPr>
          <w:bCs/>
          <w:snapToGrid w:val="0"/>
        </w:rPr>
      </w:pPr>
      <w:r w:rsidRPr="00BC4883">
        <w:rPr>
          <w:bCs/>
          <w:snapToGrid w:val="0"/>
          <w:highlight w:val="lightGray"/>
        </w:rPr>
        <w:lastRenderedPageBreak/>
        <w:t xml:space="preserve">Приложение № </w:t>
      </w:r>
      <w:r w:rsidR="006050AC">
        <w:rPr>
          <w:bCs/>
          <w:snapToGrid w:val="0"/>
          <w:highlight w:val="lightGray"/>
        </w:rPr>
        <w:t>9</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Перечень передаваемых Давальческих материалов и запасных частей</w:t>
      </w:r>
      <w:r w:rsidRPr="00BC4883">
        <w:rPr>
          <w:bCs/>
          <w:snapToGrid w:val="0"/>
        </w:rPr>
        <w:t>;</w:t>
      </w:r>
    </w:p>
    <w:p w:rsidR="0094447A" w:rsidRDefault="00034EC4" w:rsidP="00B5047D">
      <w:pPr>
        <w:pStyle w:val="ae"/>
        <w:shd w:val="clear" w:color="auto" w:fill="FFFFFF"/>
        <w:ind w:left="0"/>
        <w:jc w:val="both"/>
        <w:rPr>
          <w:bCs/>
        </w:rPr>
      </w:pPr>
      <w:r w:rsidRPr="00BC4883">
        <w:rPr>
          <w:bCs/>
          <w:snapToGrid w:val="0"/>
          <w:highlight w:val="lightGray"/>
        </w:rPr>
        <w:t xml:space="preserve">Приложение № </w:t>
      </w:r>
      <w:r w:rsidR="00AD0DAE" w:rsidRPr="00BC4883">
        <w:rPr>
          <w:bCs/>
          <w:snapToGrid w:val="0"/>
          <w:highlight w:val="lightGray"/>
        </w:rPr>
        <w:t>1</w:t>
      </w:r>
      <w:r w:rsidR="006050AC">
        <w:rPr>
          <w:bCs/>
          <w:snapToGrid w:val="0"/>
          <w:highlight w:val="lightGray"/>
        </w:rPr>
        <w:t>0</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Давальческих материалов и запасных частей</w:t>
      </w:r>
      <w:r w:rsidR="000D3332" w:rsidRPr="00BC4883">
        <w:rPr>
          <w:bCs/>
        </w:rPr>
        <w:t>.</w:t>
      </w:r>
    </w:p>
    <w:p w:rsidR="00D32B98" w:rsidRDefault="00D32B98" w:rsidP="00D32B98">
      <w:pPr>
        <w:pStyle w:val="ae"/>
        <w:shd w:val="clear" w:color="auto" w:fill="FFFFFF"/>
        <w:ind w:left="0"/>
        <w:jc w:val="both"/>
        <w:rPr>
          <w:bCs/>
        </w:rPr>
      </w:pPr>
      <w:r w:rsidRPr="00557ABC">
        <w:rPr>
          <w:bCs/>
        </w:rPr>
        <w:t>Приложение №1</w:t>
      </w:r>
      <w:r w:rsidR="006F5F6F" w:rsidRPr="00557ABC">
        <w:rPr>
          <w:bCs/>
        </w:rPr>
        <w:t>1</w:t>
      </w:r>
      <w:r w:rsidRPr="00557ABC">
        <w:rPr>
          <w:bCs/>
        </w:rPr>
        <w:t xml:space="preserve"> - </w:t>
      </w:r>
      <w:r w:rsidRPr="00557ABC">
        <w:t>«Порядок предоставления ресурсов и оказания Заказчиком услуг, необходимых для исполнения Подрядчиком обязательств по Договору»</w:t>
      </w:r>
    </w:p>
    <w:p w:rsidR="0094447A" w:rsidRDefault="0094447A" w:rsidP="00B5047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7317A0" w:rsidRPr="00C2118D" w:rsidTr="006050AC">
        <w:tc>
          <w:tcPr>
            <w:tcW w:w="4928" w:type="dxa"/>
            <w:gridSpan w:val="2"/>
            <w:shd w:val="clear" w:color="auto" w:fill="BFBFBF" w:themeFill="background1" w:themeFillShade="BF"/>
          </w:tcPr>
          <w:p w:rsidR="007317A0" w:rsidRPr="00580B32" w:rsidRDefault="007317A0" w:rsidP="007317A0">
            <w:pPr>
              <w:spacing w:line="240" w:lineRule="auto"/>
              <w:rPr>
                <w:sz w:val="24"/>
                <w:szCs w:val="24"/>
              </w:rPr>
            </w:pPr>
          </w:p>
          <w:p w:rsidR="007317A0" w:rsidRPr="00580B32" w:rsidRDefault="007317A0" w:rsidP="007317A0">
            <w:pPr>
              <w:spacing w:line="240" w:lineRule="auto"/>
              <w:ind w:firstLine="0"/>
              <w:rPr>
                <w:b/>
                <w:sz w:val="24"/>
                <w:szCs w:val="24"/>
              </w:rPr>
            </w:pPr>
            <w:r w:rsidRPr="00580B32">
              <w:rPr>
                <w:b/>
                <w:sz w:val="24"/>
                <w:szCs w:val="24"/>
              </w:rPr>
              <w:t>Акционерное общество</w:t>
            </w:r>
          </w:p>
          <w:p w:rsidR="007317A0" w:rsidRPr="00580B32" w:rsidRDefault="007317A0" w:rsidP="007317A0">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rsidR="007317A0" w:rsidRPr="00580B32" w:rsidRDefault="007317A0" w:rsidP="007317A0">
            <w:pPr>
              <w:spacing w:line="240" w:lineRule="auto"/>
              <w:ind w:firstLine="0"/>
              <w:rPr>
                <w:sz w:val="24"/>
                <w:szCs w:val="24"/>
              </w:rPr>
            </w:pPr>
          </w:p>
          <w:p w:rsidR="007317A0" w:rsidRPr="00FF7182" w:rsidRDefault="007317A0" w:rsidP="007317A0">
            <w:pPr>
              <w:spacing w:line="240" w:lineRule="auto"/>
              <w:ind w:firstLine="0"/>
              <w:rPr>
                <w:color w:val="000000"/>
                <w:sz w:val="24"/>
                <w:szCs w:val="24"/>
              </w:rPr>
            </w:pPr>
            <w:r w:rsidRPr="00FF7182">
              <w:rPr>
                <w:color w:val="000000"/>
                <w:sz w:val="24"/>
                <w:szCs w:val="24"/>
              </w:rPr>
              <w:t>Юридический адрес и почтовый адрес:</w:t>
            </w:r>
          </w:p>
          <w:p w:rsidR="007317A0" w:rsidRPr="00FF7182" w:rsidRDefault="007317A0" w:rsidP="007317A0">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rsidR="007317A0" w:rsidRPr="00FF7182" w:rsidRDefault="007317A0" w:rsidP="007317A0">
            <w:pPr>
              <w:spacing w:line="240" w:lineRule="auto"/>
              <w:ind w:firstLine="0"/>
              <w:rPr>
                <w:bCs/>
                <w:color w:val="000000"/>
                <w:sz w:val="24"/>
                <w:szCs w:val="24"/>
              </w:rPr>
            </w:pPr>
            <w:r w:rsidRPr="00FF7182">
              <w:rPr>
                <w:bCs/>
                <w:color w:val="000000"/>
                <w:sz w:val="24"/>
                <w:szCs w:val="24"/>
              </w:rPr>
              <w:t xml:space="preserve"> ул. Шевченко, д.28. </w:t>
            </w:r>
          </w:p>
          <w:p w:rsidR="007317A0" w:rsidRPr="00FF7182" w:rsidRDefault="007317A0" w:rsidP="007317A0">
            <w:pPr>
              <w:spacing w:line="240" w:lineRule="auto"/>
              <w:ind w:firstLine="0"/>
              <w:rPr>
                <w:sz w:val="24"/>
                <w:szCs w:val="24"/>
              </w:rPr>
            </w:pPr>
            <w:r w:rsidRPr="00FF7182">
              <w:rPr>
                <w:sz w:val="24"/>
                <w:szCs w:val="24"/>
              </w:rPr>
              <w:t xml:space="preserve">ИНН  2801108200 </w:t>
            </w:r>
          </w:p>
          <w:p w:rsidR="007317A0" w:rsidRPr="00FF7182" w:rsidRDefault="007317A0" w:rsidP="007317A0">
            <w:pPr>
              <w:spacing w:line="240" w:lineRule="auto"/>
              <w:ind w:firstLine="0"/>
              <w:rPr>
                <w:sz w:val="24"/>
                <w:szCs w:val="24"/>
              </w:rPr>
            </w:pPr>
            <w:r w:rsidRPr="00FF7182">
              <w:rPr>
                <w:sz w:val="24"/>
                <w:szCs w:val="24"/>
              </w:rPr>
              <w:t>КПП  280150001</w:t>
            </w:r>
          </w:p>
          <w:p w:rsidR="007317A0" w:rsidRPr="00FF7182" w:rsidRDefault="007317A0" w:rsidP="007317A0">
            <w:pPr>
              <w:spacing w:line="240" w:lineRule="auto"/>
              <w:ind w:firstLine="0"/>
              <w:rPr>
                <w:sz w:val="24"/>
                <w:szCs w:val="24"/>
              </w:rPr>
            </w:pPr>
            <w:r w:rsidRPr="00FF7182">
              <w:rPr>
                <w:sz w:val="24"/>
                <w:szCs w:val="24"/>
              </w:rPr>
              <w:t>ОКТМО 10701000001</w:t>
            </w:r>
          </w:p>
          <w:p w:rsidR="007317A0" w:rsidRPr="00FF7182" w:rsidRDefault="007317A0" w:rsidP="007317A0">
            <w:pPr>
              <w:spacing w:line="240" w:lineRule="auto"/>
              <w:ind w:firstLine="0"/>
              <w:rPr>
                <w:sz w:val="24"/>
                <w:szCs w:val="24"/>
              </w:rPr>
            </w:pPr>
            <w:r w:rsidRPr="00FF7182">
              <w:rPr>
                <w:sz w:val="24"/>
                <w:szCs w:val="24"/>
              </w:rPr>
              <w:t>ОГРН 1052800111308</w:t>
            </w:r>
          </w:p>
          <w:p w:rsidR="007317A0" w:rsidRPr="00FF7182" w:rsidRDefault="007317A0" w:rsidP="007317A0">
            <w:pPr>
              <w:spacing w:line="240" w:lineRule="auto"/>
              <w:ind w:firstLine="0"/>
              <w:rPr>
                <w:sz w:val="24"/>
                <w:szCs w:val="24"/>
              </w:rPr>
            </w:pPr>
            <w:r w:rsidRPr="00FF7182">
              <w:rPr>
                <w:sz w:val="24"/>
                <w:szCs w:val="24"/>
              </w:rPr>
              <w:t>Платежные реквизиты:</w:t>
            </w:r>
          </w:p>
          <w:p w:rsidR="007317A0" w:rsidRPr="00FF7182" w:rsidRDefault="007317A0" w:rsidP="007317A0">
            <w:pPr>
              <w:spacing w:line="240" w:lineRule="auto"/>
              <w:ind w:firstLine="0"/>
              <w:rPr>
                <w:sz w:val="24"/>
                <w:szCs w:val="24"/>
              </w:rPr>
            </w:pPr>
            <w:r w:rsidRPr="00FF7182">
              <w:rPr>
                <w:sz w:val="24"/>
                <w:szCs w:val="24"/>
              </w:rPr>
              <w:t xml:space="preserve">Расчетный счет № 40702810003010113258 </w:t>
            </w:r>
          </w:p>
          <w:p w:rsidR="007317A0" w:rsidRPr="00FF7182" w:rsidRDefault="007317A0" w:rsidP="007317A0">
            <w:pPr>
              <w:spacing w:line="240" w:lineRule="auto"/>
              <w:ind w:firstLine="0"/>
              <w:rPr>
                <w:sz w:val="24"/>
                <w:szCs w:val="24"/>
              </w:rPr>
            </w:pPr>
            <w:r w:rsidRPr="00FF7182">
              <w:rPr>
                <w:sz w:val="24"/>
                <w:szCs w:val="24"/>
              </w:rPr>
              <w:t>Банк: Дальневосточный банк ПАО Сбербанк г. Хабаровск</w:t>
            </w:r>
          </w:p>
          <w:p w:rsidR="007317A0" w:rsidRPr="00FF7182" w:rsidRDefault="007317A0" w:rsidP="007317A0">
            <w:pPr>
              <w:spacing w:line="240" w:lineRule="auto"/>
              <w:ind w:firstLine="0"/>
              <w:rPr>
                <w:sz w:val="24"/>
                <w:szCs w:val="24"/>
              </w:rPr>
            </w:pPr>
            <w:r w:rsidRPr="00FF7182">
              <w:rPr>
                <w:sz w:val="24"/>
                <w:szCs w:val="24"/>
              </w:rPr>
              <w:t>Кор. счет   № 30101810600000000608</w:t>
            </w:r>
          </w:p>
          <w:p w:rsidR="007317A0" w:rsidRPr="00FF7182" w:rsidRDefault="007317A0" w:rsidP="007317A0">
            <w:pPr>
              <w:spacing w:line="240" w:lineRule="auto"/>
              <w:ind w:firstLine="0"/>
              <w:rPr>
                <w:sz w:val="24"/>
                <w:szCs w:val="24"/>
              </w:rPr>
            </w:pPr>
            <w:r w:rsidRPr="00FF7182">
              <w:rPr>
                <w:sz w:val="24"/>
                <w:szCs w:val="24"/>
              </w:rPr>
              <w:t>БИК  040813608</w:t>
            </w:r>
          </w:p>
          <w:p w:rsidR="007317A0" w:rsidRPr="00FF7182" w:rsidRDefault="007317A0" w:rsidP="007317A0">
            <w:pPr>
              <w:spacing w:line="240" w:lineRule="auto"/>
              <w:ind w:firstLine="0"/>
              <w:rPr>
                <w:sz w:val="24"/>
                <w:szCs w:val="24"/>
              </w:rPr>
            </w:pPr>
            <w:r w:rsidRPr="00FF7182">
              <w:rPr>
                <w:sz w:val="24"/>
                <w:szCs w:val="24"/>
              </w:rPr>
              <w:t>ИНН  7707083893</w:t>
            </w:r>
          </w:p>
          <w:p w:rsidR="007317A0" w:rsidRPr="00FF7182" w:rsidRDefault="007317A0" w:rsidP="007317A0">
            <w:pPr>
              <w:spacing w:line="240" w:lineRule="auto"/>
              <w:ind w:firstLine="0"/>
              <w:rPr>
                <w:sz w:val="24"/>
                <w:szCs w:val="24"/>
              </w:rPr>
            </w:pPr>
            <w:r w:rsidRPr="00FF7182">
              <w:rPr>
                <w:sz w:val="24"/>
                <w:szCs w:val="24"/>
              </w:rPr>
              <w:t>ОГРН   1027700132195</w:t>
            </w:r>
          </w:p>
          <w:p w:rsidR="007317A0" w:rsidRPr="00FF7182" w:rsidRDefault="007317A0" w:rsidP="007317A0">
            <w:pPr>
              <w:spacing w:line="240" w:lineRule="auto"/>
              <w:ind w:right="-109" w:firstLine="0"/>
              <w:rPr>
                <w:sz w:val="24"/>
                <w:szCs w:val="24"/>
              </w:rPr>
            </w:pPr>
            <w:r w:rsidRPr="00FF7182">
              <w:rPr>
                <w:sz w:val="24"/>
                <w:szCs w:val="24"/>
              </w:rPr>
              <w:t xml:space="preserve">Грузополучатель: </w:t>
            </w:r>
          </w:p>
          <w:p w:rsidR="007317A0" w:rsidRPr="00C925E7" w:rsidRDefault="007317A0" w:rsidP="007317A0">
            <w:pPr>
              <w:spacing w:line="240" w:lineRule="auto"/>
              <w:ind w:firstLine="0"/>
              <w:rPr>
                <w:sz w:val="24"/>
                <w:szCs w:val="24"/>
              </w:rPr>
            </w:pPr>
            <w:r w:rsidRPr="00C925E7">
              <w:rPr>
                <w:sz w:val="24"/>
                <w:szCs w:val="24"/>
              </w:rPr>
              <w:t>Филиал АО «ДРСК» «ЮЯЭС»</w:t>
            </w:r>
          </w:p>
          <w:p w:rsidR="007317A0" w:rsidRPr="00C925E7" w:rsidRDefault="007317A0" w:rsidP="007317A0">
            <w:pPr>
              <w:spacing w:line="240" w:lineRule="auto"/>
              <w:ind w:firstLine="0"/>
              <w:rPr>
                <w:sz w:val="24"/>
                <w:szCs w:val="24"/>
              </w:rPr>
            </w:pPr>
            <w:r w:rsidRPr="00C925E7">
              <w:rPr>
                <w:sz w:val="24"/>
                <w:szCs w:val="24"/>
              </w:rPr>
              <w:t xml:space="preserve">Адрес: 678901, Республика Саха (Якутия), </w:t>
            </w:r>
          </w:p>
          <w:p w:rsidR="007317A0" w:rsidRPr="00C925E7" w:rsidRDefault="007317A0" w:rsidP="007317A0">
            <w:pPr>
              <w:spacing w:line="240" w:lineRule="auto"/>
              <w:ind w:firstLine="0"/>
              <w:rPr>
                <w:sz w:val="24"/>
                <w:szCs w:val="24"/>
              </w:rPr>
            </w:pPr>
            <w:r w:rsidRPr="00C925E7">
              <w:rPr>
                <w:sz w:val="24"/>
                <w:szCs w:val="24"/>
              </w:rPr>
              <w:t>г. Алдан, ул. Линейная, 4</w:t>
            </w:r>
          </w:p>
          <w:p w:rsidR="007317A0" w:rsidRPr="00D24253" w:rsidRDefault="007317A0" w:rsidP="007317A0">
            <w:pPr>
              <w:spacing w:line="240" w:lineRule="auto"/>
              <w:rPr>
                <w:sz w:val="24"/>
                <w:szCs w:val="24"/>
              </w:rPr>
            </w:pPr>
            <w:r>
              <w:rPr>
                <w:sz w:val="22"/>
                <w:szCs w:val="22"/>
              </w:rPr>
              <w:t>ИНН</w:t>
            </w:r>
            <w:r w:rsidRPr="00C925E7">
              <w:rPr>
                <w:sz w:val="22"/>
                <w:szCs w:val="22"/>
              </w:rPr>
              <w:t xml:space="preserve"> 2801108200 / </w:t>
            </w:r>
            <w:r>
              <w:rPr>
                <w:sz w:val="22"/>
                <w:szCs w:val="22"/>
              </w:rPr>
              <w:t>КПП</w:t>
            </w:r>
            <w:r w:rsidRPr="00C925E7">
              <w:rPr>
                <w:sz w:val="22"/>
                <w:szCs w:val="22"/>
              </w:rPr>
              <w:t xml:space="preserve"> 140202001</w:t>
            </w:r>
            <w:r>
              <w:rPr>
                <w:sz w:val="22"/>
                <w:szCs w:val="22"/>
              </w:rPr>
              <w:t xml:space="preserve"> </w:t>
            </w:r>
          </w:p>
        </w:tc>
        <w:tc>
          <w:tcPr>
            <w:tcW w:w="4962" w:type="dxa"/>
            <w:gridSpan w:val="2"/>
            <w:shd w:val="clear" w:color="auto" w:fill="BFBFBF" w:themeFill="background1" w:themeFillShade="BF"/>
          </w:tcPr>
          <w:p w:rsidR="007317A0" w:rsidRPr="00D24253" w:rsidRDefault="007317A0" w:rsidP="007317A0">
            <w:pPr>
              <w:spacing w:line="240" w:lineRule="auto"/>
              <w:rPr>
                <w:sz w:val="24"/>
                <w:szCs w:val="24"/>
              </w:rPr>
            </w:pPr>
          </w:p>
          <w:p w:rsidR="007317A0" w:rsidRPr="00D24253" w:rsidRDefault="007317A0" w:rsidP="007317A0">
            <w:pPr>
              <w:spacing w:line="240" w:lineRule="auto"/>
              <w:rPr>
                <w:sz w:val="24"/>
                <w:szCs w:val="24"/>
              </w:rPr>
            </w:pPr>
          </w:p>
          <w:p w:rsidR="007317A0" w:rsidRPr="00D24253" w:rsidRDefault="007317A0" w:rsidP="007317A0">
            <w:pPr>
              <w:spacing w:line="240" w:lineRule="auto"/>
              <w:rPr>
                <w:sz w:val="24"/>
                <w:szCs w:val="24"/>
              </w:rPr>
            </w:pPr>
            <w:r w:rsidRPr="00D24253">
              <w:rPr>
                <w:sz w:val="24"/>
                <w:szCs w:val="24"/>
              </w:rPr>
              <w:t>_________________________________</w:t>
            </w:r>
          </w:p>
          <w:p w:rsidR="007317A0" w:rsidRPr="00D24253" w:rsidRDefault="007317A0" w:rsidP="007317A0">
            <w:pPr>
              <w:spacing w:line="240" w:lineRule="auto"/>
              <w:rPr>
                <w:sz w:val="24"/>
                <w:szCs w:val="24"/>
              </w:rPr>
            </w:pPr>
            <w:r w:rsidRPr="00D24253">
              <w:rPr>
                <w:sz w:val="24"/>
                <w:szCs w:val="24"/>
              </w:rPr>
              <w:t>(наименование юридического лица)</w:t>
            </w:r>
          </w:p>
          <w:p w:rsidR="007317A0" w:rsidRPr="00D24253" w:rsidRDefault="007317A0" w:rsidP="007317A0">
            <w:pPr>
              <w:spacing w:line="240" w:lineRule="auto"/>
              <w:rPr>
                <w:sz w:val="24"/>
                <w:szCs w:val="24"/>
              </w:rPr>
            </w:pPr>
          </w:p>
          <w:p w:rsidR="007317A0" w:rsidRPr="00D24253" w:rsidRDefault="007317A0" w:rsidP="007317A0">
            <w:pPr>
              <w:spacing w:line="240" w:lineRule="auto"/>
              <w:rPr>
                <w:sz w:val="24"/>
                <w:szCs w:val="24"/>
              </w:rPr>
            </w:pPr>
            <w:r w:rsidRPr="00D24253">
              <w:rPr>
                <w:sz w:val="24"/>
                <w:szCs w:val="24"/>
              </w:rPr>
              <w:t>Место нахождения:</w:t>
            </w:r>
          </w:p>
          <w:p w:rsidR="007317A0" w:rsidRPr="00D24253" w:rsidRDefault="007317A0" w:rsidP="007317A0">
            <w:pPr>
              <w:spacing w:line="240" w:lineRule="auto"/>
              <w:rPr>
                <w:sz w:val="24"/>
                <w:szCs w:val="24"/>
              </w:rPr>
            </w:pPr>
            <w:r w:rsidRPr="00D24253">
              <w:rPr>
                <w:sz w:val="24"/>
                <w:szCs w:val="24"/>
              </w:rPr>
              <w:t>_________________________________</w:t>
            </w:r>
          </w:p>
          <w:p w:rsidR="007317A0" w:rsidRPr="00D24253" w:rsidRDefault="007317A0" w:rsidP="007317A0">
            <w:pPr>
              <w:spacing w:line="240" w:lineRule="auto"/>
              <w:rPr>
                <w:sz w:val="24"/>
                <w:szCs w:val="24"/>
              </w:rPr>
            </w:pPr>
          </w:p>
          <w:p w:rsidR="007317A0" w:rsidRPr="00D24253" w:rsidRDefault="007317A0" w:rsidP="007317A0">
            <w:pPr>
              <w:spacing w:line="240" w:lineRule="auto"/>
              <w:rPr>
                <w:sz w:val="24"/>
                <w:szCs w:val="24"/>
              </w:rPr>
            </w:pPr>
          </w:p>
          <w:p w:rsidR="007317A0" w:rsidRPr="00D24253" w:rsidRDefault="007317A0" w:rsidP="007317A0">
            <w:pPr>
              <w:spacing w:line="240" w:lineRule="auto"/>
              <w:rPr>
                <w:sz w:val="24"/>
                <w:szCs w:val="24"/>
              </w:rPr>
            </w:pPr>
          </w:p>
          <w:p w:rsidR="007317A0" w:rsidRPr="00D24253" w:rsidRDefault="007317A0" w:rsidP="007317A0">
            <w:pPr>
              <w:spacing w:line="240" w:lineRule="auto"/>
              <w:rPr>
                <w:sz w:val="24"/>
                <w:szCs w:val="24"/>
              </w:rPr>
            </w:pPr>
            <w:r w:rsidRPr="00D24253">
              <w:rPr>
                <w:sz w:val="24"/>
                <w:szCs w:val="24"/>
              </w:rPr>
              <w:t>Почтовый адрес:</w:t>
            </w:r>
          </w:p>
          <w:p w:rsidR="007317A0" w:rsidRPr="00D24253" w:rsidRDefault="007317A0" w:rsidP="007317A0">
            <w:pPr>
              <w:spacing w:line="240" w:lineRule="auto"/>
              <w:rPr>
                <w:sz w:val="24"/>
                <w:szCs w:val="24"/>
              </w:rPr>
            </w:pPr>
            <w:r w:rsidRPr="00D24253">
              <w:rPr>
                <w:sz w:val="24"/>
                <w:szCs w:val="24"/>
              </w:rPr>
              <w:t>_________________________________</w:t>
            </w:r>
          </w:p>
          <w:p w:rsidR="007317A0" w:rsidRPr="00D24253" w:rsidRDefault="007317A0" w:rsidP="007317A0">
            <w:pPr>
              <w:spacing w:line="240" w:lineRule="auto"/>
              <w:rPr>
                <w:sz w:val="24"/>
                <w:szCs w:val="24"/>
              </w:rPr>
            </w:pPr>
            <w:r w:rsidRPr="00D24253">
              <w:rPr>
                <w:sz w:val="24"/>
                <w:szCs w:val="24"/>
              </w:rPr>
              <w:t>ОГРН ___________________________</w:t>
            </w:r>
          </w:p>
          <w:p w:rsidR="007317A0" w:rsidRPr="00D24253" w:rsidRDefault="007317A0" w:rsidP="007317A0">
            <w:pPr>
              <w:spacing w:line="240" w:lineRule="auto"/>
              <w:rPr>
                <w:sz w:val="24"/>
                <w:szCs w:val="24"/>
              </w:rPr>
            </w:pPr>
            <w:r w:rsidRPr="00D24253">
              <w:rPr>
                <w:sz w:val="24"/>
                <w:szCs w:val="24"/>
              </w:rPr>
              <w:t>ИНН ____________ / КПП___________</w:t>
            </w:r>
          </w:p>
          <w:p w:rsidR="007317A0" w:rsidRPr="00D24253" w:rsidRDefault="007317A0" w:rsidP="007317A0">
            <w:pPr>
              <w:spacing w:line="240" w:lineRule="auto"/>
              <w:rPr>
                <w:sz w:val="24"/>
                <w:szCs w:val="24"/>
              </w:rPr>
            </w:pPr>
            <w:r w:rsidRPr="00D24253">
              <w:rPr>
                <w:sz w:val="24"/>
                <w:szCs w:val="24"/>
              </w:rPr>
              <w:t>_________________________________</w:t>
            </w:r>
          </w:p>
          <w:p w:rsidR="007317A0" w:rsidRPr="00D24253" w:rsidRDefault="007317A0" w:rsidP="007317A0">
            <w:pPr>
              <w:spacing w:line="240" w:lineRule="auto"/>
              <w:rPr>
                <w:sz w:val="24"/>
                <w:szCs w:val="24"/>
              </w:rPr>
            </w:pPr>
            <w:r w:rsidRPr="00D24253">
              <w:rPr>
                <w:sz w:val="24"/>
                <w:szCs w:val="24"/>
              </w:rPr>
              <w:t>(номер расчетного счета)</w:t>
            </w:r>
          </w:p>
          <w:p w:rsidR="007317A0" w:rsidRPr="00D24253" w:rsidRDefault="007317A0" w:rsidP="007317A0">
            <w:pPr>
              <w:spacing w:line="240" w:lineRule="auto"/>
              <w:rPr>
                <w:sz w:val="24"/>
                <w:szCs w:val="24"/>
              </w:rPr>
            </w:pPr>
            <w:r w:rsidRPr="00D24253">
              <w:rPr>
                <w:sz w:val="24"/>
                <w:szCs w:val="24"/>
              </w:rPr>
              <w:t>_________________________________</w:t>
            </w:r>
          </w:p>
          <w:p w:rsidR="007317A0" w:rsidRPr="00D24253" w:rsidRDefault="007317A0" w:rsidP="007317A0">
            <w:pPr>
              <w:spacing w:line="240" w:lineRule="auto"/>
              <w:rPr>
                <w:sz w:val="24"/>
                <w:szCs w:val="24"/>
              </w:rPr>
            </w:pPr>
            <w:r w:rsidRPr="00D24253">
              <w:rPr>
                <w:sz w:val="24"/>
                <w:szCs w:val="24"/>
              </w:rPr>
              <w:t>(наименование банка, в котором</w:t>
            </w:r>
          </w:p>
          <w:p w:rsidR="007317A0" w:rsidRPr="00D24253" w:rsidRDefault="007317A0" w:rsidP="007317A0">
            <w:pPr>
              <w:spacing w:line="240" w:lineRule="auto"/>
              <w:rPr>
                <w:sz w:val="24"/>
                <w:szCs w:val="24"/>
              </w:rPr>
            </w:pPr>
            <w:r w:rsidRPr="00D24253">
              <w:rPr>
                <w:sz w:val="24"/>
                <w:szCs w:val="24"/>
              </w:rPr>
              <w:t>открыт расчетный счет)</w:t>
            </w:r>
          </w:p>
          <w:p w:rsidR="007317A0" w:rsidRPr="00D24253" w:rsidRDefault="007317A0" w:rsidP="007317A0">
            <w:pPr>
              <w:spacing w:line="240" w:lineRule="auto"/>
              <w:rPr>
                <w:sz w:val="24"/>
                <w:szCs w:val="24"/>
              </w:rPr>
            </w:pPr>
            <w:r w:rsidRPr="00D24253">
              <w:rPr>
                <w:sz w:val="24"/>
                <w:szCs w:val="24"/>
              </w:rPr>
              <w:t>_________________________________</w:t>
            </w:r>
          </w:p>
          <w:p w:rsidR="007317A0" w:rsidRPr="00D24253" w:rsidRDefault="007317A0" w:rsidP="007317A0">
            <w:pPr>
              <w:spacing w:line="240" w:lineRule="auto"/>
              <w:rPr>
                <w:sz w:val="24"/>
                <w:szCs w:val="24"/>
              </w:rPr>
            </w:pPr>
            <w:r w:rsidRPr="00D24253">
              <w:rPr>
                <w:sz w:val="24"/>
                <w:szCs w:val="24"/>
              </w:rPr>
              <w:t>(номер корреспондентского счета банка)</w:t>
            </w:r>
          </w:p>
          <w:p w:rsidR="007317A0" w:rsidRPr="00D24253" w:rsidRDefault="007317A0" w:rsidP="007317A0">
            <w:pPr>
              <w:spacing w:line="240" w:lineRule="auto"/>
              <w:rPr>
                <w:sz w:val="24"/>
                <w:szCs w:val="24"/>
              </w:rPr>
            </w:pPr>
            <w:r w:rsidRPr="00D24253">
              <w:rPr>
                <w:sz w:val="24"/>
                <w:szCs w:val="24"/>
              </w:rPr>
              <w:t>_________________________________</w:t>
            </w:r>
          </w:p>
          <w:p w:rsidR="007317A0" w:rsidRPr="00D24253" w:rsidRDefault="007317A0" w:rsidP="007317A0">
            <w:pPr>
              <w:spacing w:line="240" w:lineRule="auto"/>
              <w:rPr>
                <w:sz w:val="24"/>
                <w:szCs w:val="24"/>
              </w:rPr>
            </w:pPr>
            <w:r w:rsidRPr="00D24253">
              <w:rPr>
                <w:sz w:val="24"/>
                <w:szCs w:val="24"/>
              </w:rPr>
              <w:t>(БИК банка)</w:t>
            </w:r>
          </w:p>
          <w:p w:rsidR="007317A0" w:rsidRPr="00D24253" w:rsidRDefault="007317A0" w:rsidP="007317A0">
            <w:pPr>
              <w:spacing w:line="240" w:lineRule="auto"/>
              <w:rPr>
                <w:sz w:val="24"/>
                <w:szCs w:val="24"/>
              </w:rPr>
            </w:pPr>
            <w:r w:rsidRPr="00D24253">
              <w:rPr>
                <w:sz w:val="24"/>
                <w:szCs w:val="24"/>
              </w:rPr>
              <w:t>_________________________________</w:t>
            </w:r>
          </w:p>
          <w:p w:rsidR="007317A0" w:rsidRPr="00D24253" w:rsidRDefault="007317A0" w:rsidP="007317A0">
            <w:pPr>
              <w:spacing w:line="240" w:lineRule="auto"/>
              <w:rPr>
                <w:sz w:val="24"/>
                <w:szCs w:val="24"/>
              </w:rPr>
            </w:pPr>
            <w:r w:rsidRPr="00D24253">
              <w:rPr>
                <w:sz w:val="24"/>
                <w:szCs w:val="24"/>
              </w:rPr>
              <w:t>(номер телефона)</w:t>
            </w:r>
          </w:p>
          <w:p w:rsidR="007317A0" w:rsidRPr="00D24253" w:rsidRDefault="007317A0" w:rsidP="007317A0">
            <w:pPr>
              <w:spacing w:line="240" w:lineRule="auto"/>
              <w:rPr>
                <w:sz w:val="24"/>
                <w:szCs w:val="24"/>
              </w:rPr>
            </w:pPr>
            <w:r w:rsidRPr="00D24253">
              <w:rPr>
                <w:sz w:val="24"/>
                <w:szCs w:val="24"/>
              </w:rPr>
              <w:t>_________________________________</w:t>
            </w:r>
          </w:p>
          <w:p w:rsidR="007317A0" w:rsidRPr="00D24253" w:rsidRDefault="007317A0" w:rsidP="007317A0">
            <w:pPr>
              <w:spacing w:line="240" w:lineRule="auto"/>
              <w:rPr>
                <w:sz w:val="24"/>
                <w:szCs w:val="24"/>
              </w:rPr>
            </w:pPr>
            <w:r w:rsidRPr="00D24253">
              <w:rPr>
                <w:sz w:val="24"/>
                <w:szCs w:val="24"/>
              </w:rPr>
              <w:t>(номер факса)</w:t>
            </w:r>
          </w:p>
          <w:p w:rsidR="007317A0" w:rsidRPr="00D24253" w:rsidRDefault="007317A0" w:rsidP="007317A0">
            <w:pPr>
              <w:spacing w:line="240" w:lineRule="auto"/>
              <w:rPr>
                <w:sz w:val="24"/>
                <w:szCs w:val="24"/>
              </w:rPr>
            </w:pPr>
          </w:p>
        </w:tc>
      </w:tr>
      <w:tr w:rsidR="007317A0" w:rsidRPr="0016193C" w:rsidTr="006050AC">
        <w:tblPrEx>
          <w:tblLook w:val="0000" w:firstRow="0" w:lastRow="0" w:firstColumn="0" w:lastColumn="0" w:noHBand="0" w:noVBand="0"/>
        </w:tblPrEx>
        <w:trPr>
          <w:gridAfter w:val="1"/>
          <w:wAfter w:w="319" w:type="dxa"/>
        </w:trPr>
        <w:tc>
          <w:tcPr>
            <w:tcW w:w="4785" w:type="dxa"/>
          </w:tcPr>
          <w:p w:rsidR="007317A0" w:rsidRPr="00580B32" w:rsidRDefault="007317A0" w:rsidP="007317A0">
            <w:pPr>
              <w:spacing w:line="240" w:lineRule="auto"/>
              <w:ind w:firstLine="0"/>
              <w:rPr>
                <w:b/>
                <w:i/>
                <w:sz w:val="26"/>
                <w:szCs w:val="26"/>
              </w:rPr>
            </w:pPr>
          </w:p>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7317A0" w:rsidRPr="00D24253" w:rsidRDefault="007317A0" w:rsidP="007317A0">
            <w:pPr>
              <w:spacing w:line="240" w:lineRule="auto"/>
              <w:rPr>
                <w:sz w:val="24"/>
                <w:szCs w:val="24"/>
                <w:highlight w:val="lightGray"/>
              </w:rPr>
            </w:pPr>
            <w:r>
              <w:rPr>
                <w:b/>
                <w:i/>
                <w:sz w:val="26"/>
                <w:szCs w:val="26"/>
              </w:rPr>
              <w:t>__________________А.Н. Кулёмин</w:t>
            </w:r>
            <w:r w:rsidRPr="00580B32">
              <w:rPr>
                <w:sz w:val="24"/>
                <w:szCs w:val="24"/>
              </w:rPr>
              <w:t xml:space="preserve"> </w:t>
            </w:r>
          </w:p>
        </w:tc>
        <w:tc>
          <w:tcPr>
            <w:tcW w:w="4786" w:type="dxa"/>
            <w:gridSpan w:val="2"/>
          </w:tcPr>
          <w:p w:rsidR="007317A0" w:rsidRPr="00D24253" w:rsidRDefault="007317A0" w:rsidP="007317A0">
            <w:pPr>
              <w:spacing w:line="240" w:lineRule="auto"/>
              <w:rPr>
                <w:sz w:val="24"/>
                <w:szCs w:val="24"/>
                <w:highlight w:val="lightGray"/>
              </w:rPr>
            </w:pPr>
          </w:p>
          <w:p w:rsidR="007317A0" w:rsidRPr="00D24253" w:rsidRDefault="007317A0" w:rsidP="007317A0">
            <w:pPr>
              <w:spacing w:line="240" w:lineRule="auto"/>
              <w:rPr>
                <w:sz w:val="24"/>
                <w:szCs w:val="24"/>
              </w:rPr>
            </w:pPr>
            <w:r w:rsidRPr="00D24253">
              <w:rPr>
                <w:sz w:val="24"/>
                <w:szCs w:val="24"/>
                <w:highlight w:val="lightGray"/>
              </w:rPr>
              <w:t>_______________ / _______________</w:t>
            </w:r>
            <w:r w:rsidRPr="00D24253">
              <w:rPr>
                <w:sz w:val="24"/>
                <w:szCs w:val="24"/>
              </w:rPr>
              <w:t xml:space="preserve"> </w:t>
            </w:r>
          </w:p>
          <w:p w:rsidR="007317A0" w:rsidRPr="00D24253" w:rsidRDefault="007317A0" w:rsidP="007317A0">
            <w:pPr>
              <w:spacing w:line="240" w:lineRule="auto"/>
              <w:rPr>
                <w:sz w:val="24"/>
                <w:szCs w:val="24"/>
              </w:rPr>
            </w:pPr>
          </w:p>
        </w:tc>
      </w:tr>
    </w:tbl>
    <w:p w:rsidR="0043027E" w:rsidRPr="00D24253" w:rsidRDefault="0043027E" w:rsidP="0043027E">
      <w:pPr>
        <w:spacing w:line="240" w:lineRule="auto"/>
      </w:pPr>
    </w:p>
    <w:p w:rsidR="00A104C0" w:rsidRDefault="00A104C0" w:rsidP="00A60389">
      <w:pPr>
        <w:spacing w:line="240" w:lineRule="auto"/>
        <w:rPr>
          <w:sz w:val="22"/>
          <w:szCs w:val="22"/>
        </w:rPr>
        <w:sectPr w:rsidR="00A104C0" w:rsidSect="005236AD">
          <w:headerReference w:type="default" r:id="rId13"/>
          <w:footerReference w:type="default" r:id="rId14"/>
          <w:pgSz w:w="11906" w:h="16838" w:code="9"/>
          <w:pgMar w:top="1134"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B572E1" w:rsidRPr="00F43F0D" w:rsidRDefault="007317A0" w:rsidP="007317A0">
            <w:pPr>
              <w:spacing w:line="240" w:lineRule="auto"/>
              <w:ind w:firstLine="0"/>
              <w:rPr>
                <w:sz w:val="22"/>
                <w:szCs w:val="22"/>
              </w:rPr>
            </w:pPr>
            <w:r>
              <w:rPr>
                <w:b/>
                <w:i/>
                <w:sz w:val="26"/>
                <w:szCs w:val="26"/>
              </w:rPr>
              <w:t>__________________А.Н. Кулёмин</w:t>
            </w: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B7BBA" w:rsidRDefault="005B7BBA" w:rsidP="005B7BBA">
      <w:pPr>
        <w:spacing w:line="240" w:lineRule="auto"/>
        <w:ind w:firstLine="0"/>
        <w:jc w:val="left"/>
        <w:rPr>
          <w:sz w:val="22"/>
          <w:szCs w:val="22"/>
        </w:rPr>
      </w:pPr>
      <w:r>
        <w:rPr>
          <w:sz w:val="22"/>
          <w:szCs w:val="22"/>
        </w:rPr>
        <w:br w:type="page"/>
      </w:r>
    </w:p>
    <w:p w:rsidR="005B7BBA" w:rsidRPr="00F43F0D" w:rsidRDefault="005B7BBA" w:rsidP="005B7BBA">
      <w:pPr>
        <w:spacing w:line="240" w:lineRule="auto"/>
        <w:ind w:left="5103" w:firstLine="0"/>
        <w:rPr>
          <w:sz w:val="22"/>
          <w:szCs w:val="22"/>
        </w:rPr>
      </w:pPr>
      <w:r>
        <w:rPr>
          <w:sz w:val="22"/>
          <w:szCs w:val="22"/>
        </w:rPr>
        <w:lastRenderedPageBreak/>
        <w:t>Приложение № 2</w:t>
      </w:r>
    </w:p>
    <w:p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5B7BBA" w:rsidRPr="008F353E" w:rsidRDefault="005B7BBA" w:rsidP="005B7BBA">
      <w:pPr>
        <w:spacing w:line="240" w:lineRule="auto"/>
        <w:ind w:firstLine="0"/>
        <w:rPr>
          <w:b/>
          <w:bCs/>
          <w:sz w:val="24"/>
          <w:szCs w:val="24"/>
        </w:rPr>
      </w:pPr>
    </w:p>
    <w:p w:rsidR="005B7BBA" w:rsidRPr="008F353E" w:rsidRDefault="005B7BBA" w:rsidP="005B7BBA">
      <w:pPr>
        <w:spacing w:line="240" w:lineRule="auto"/>
        <w:ind w:firstLine="0"/>
        <w:jc w:val="right"/>
        <w:rPr>
          <w:b/>
          <w:bCs/>
          <w:sz w:val="24"/>
          <w:szCs w:val="24"/>
        </w:rPr>
      </w:pPr>
    </w:p>
    <w:p w:rsidR="005B7BBA" w:rsidRPr="008F353E" w:rsidRDefault="005B7BBA" w:rsidP="005B7BBA">
      <w:pPr>
        <w:spacing w:line="240" w:lineRule="auto"/>
        <w:ind w:firstLine="0"/>
        <w:rPr>
          <w:b/>
          <w:bCs/>
          <w:sz w:val="24"/>
          <w:szCs w:val="24"/>
        </w:rPr>
      </w:pPr>
    </w:p>
    <w:p w:rsidR="005B7BBA" w:rsidRPr="00F43F0D" w:rsidRDefault="005B7BBA" w:rsidP="005B7BBA">
      <w:pPr>
        <w:spacing w:line="240" w:lineRule="auto"/>
        <w:ind w:firstLine="0"/>
        <w:rPr>
          <w:b/>
          <w:bCs/>
          <w:sz w:val="24"/>
          <w:szCs w:val="24"/>
        </w:rPr>
      </w:pPr>
    </w:p>
    <w:p w:rsidR="005B7BBA" w:rsidRPr="00F43F0D" w:rsidRDefault="005B7BBA" w:rsidP="005B7BBA">
      <w:pPr>
        <w:spacing w:line="240" w:lineRule="auto"/>
        <w:ind w:firstLine="0"/>
        <w:jc w:val="center"/>
        <w:rPr>
          <w:b/>
          <w:sz w:val="24"/>
          <w:szCs w:val="24"/>
        </w:rPr>
      </w:pPr>
      <w:r>
        <w:rPr>
          <w:b/>
          <w:sz w:val="24"/>
          <w:szCs w:val="24"/>
        </w:rPr>
        <w:t>Перечень Объектов</w:t>
      </w: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5B7BBA" w:rsidRPr="0086301D"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sz w:val="24"/>
                <w:szCs w:val="24"/>
              </w:rPr>
            </w:pPr>
          </w:p>
        </w:tc>
      </w:tr>
      <w:tr w:rsidR="005B7BBA" w:rsidRPr="0086301D"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58473E">
            <w:pPr>
              <w:spacing w:line="240" w:lineRule="auto"/>
              <w:ind w:firstLine="0"/>
              <w:jc w:val="center"/>
              <w:rPr>
                <w:sz w:val="24"/>
                <w:szCs w:val="24"/>
              </w:rPr>
            </w:pPr>
          </w:p>
        </w:tc>
      </w:tr>
      <w:tr w:rsidR="005B7BBA" w:rsidRPr="0086301D"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sz w:val="24"/>
                <w:szCs w:val="24"/>
              </w:rPr>
            </w:pPr>
          </w:p>
        </w:tc>
      </w:tr>
    </w:tbl>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Default="005B7BBA" w:rsidP="005B7BBA">
      <w:pPr>
        <w:spacing w:line="240" w:lineRule="auto"/>
        <w:ind w:firstLine="0"/>
        <w:rPr>
          <w:sz w:val="24"/>
          <w:szCs w:val="24"/>
        </w:rPr>
      </w:pPr>
    </w:p>
    <w:p w:rsidR="005B7BBA" w:rsidRPr="00777ACD" w:rsidRDefault="005B7BBA" w:rsidP="005B7BBA">
      <w:pPr>
        <w:spacing w:line="240" w:lineRule="auto"/>
        <w:rPr>
          <w:sz w:val="24"/>
        </w:rPr>
      </w:pPr>
    </w:p>
    <w:p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rsidTr="0058473E">
        <w:tc>
          <w:tcPr>
            <w:tcW w:w="4785" w:type="dxa"/>
          </w:tcPr>
          <w:p w:rsidR="005B7BBA" w:rsidRPr="001A7726" w:rsidRDefault="005B7BBA" w:rsidP="0058473E">
            <w:pPr>
              <w:spacing w:line="240" w:lineRule="auto"/>
              <w:ind w:firstLine="0"/>
              <w:rPr>
                <w:b/>
                <w:sz w:val="24"/>
              </w:rPr>
            </w:pPr>
            <w:r w:rsidRPr="001A7726">
              <w:rPr>
                <w:b/>
                <w:sz w:val="24"/>
              </w:rPr>
              <w:t>Заказчик:</w:t>
            </w:r>
          </w:p>
        </w:tc>
        <w:tc>
          <w:tcPr>
            <w:tcW w:w="4786" w:type="dxa"/>
          </w:tcPr>
          <w:p w:rsidR="005B7BBA" w:rsidRPr="001A7726" w:rsidRDefault="005B7BBA" w:rsidP="0058473E">
            <w:pPr>
              <w:spacing w:line="240" w:lineRule="auto"/>
              <w:ind w:firstLine="0"/>
              <w:rPr>
                <w:b/>
                <w:sz w:val="24"/>
              </w:rPr>
            </w:pPr>
            <w:r w:rsidRPr="001A7726">
              <w:rPr>
                <w:b/>
                <w:sz w:val="24"/>
              </w:rPr>
              <w:t>Подрядчик:</w:t>
            </w:r>
          </w:p>
        </w:tc>
      </w:tr>
      <w:tr w:rsidR="005B7BBA" w:rsidRPr="00F43F0D" w:rsidTr="0058473E">
        <w:tc>
          <w:tcPr>
            <w:tcW w:w="4785" w:type="dxa"/>
          </w:tcPr>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5B7BBA" w:rsidRPr="00F43F0D" w:rsidRDefault="007317A0" w:rsidP="007317A0">
            <w:pPr>
              <w:spacing w:line="240" w:lineRule="auto"/>
              <w:ind w:firstLine="0"/>
              <w:rPr>
                <w:sz w:val="22"/>
                <w:szCs w:val="22"/>
              </w:rPr>
            </w:pPr>
            <w:r>
              <w:rPr>
                <w:b/>
                <w:i/>
                <w:sz w:val="26"/>
                <w:szCs w:val="26"/>
              </w:rPr>
              <w:t>__________________А.Н. Кулёмин</w:t>
            </w:r>
          </w:p>
          <w:p w:rsidR="005B7BBA" w:rsidRPr="00F43F0D" w:rsidRDefault="005B7BBA" w:rsidP="0058473E">
            <w:pPr>
              <w:spacing w:line="240" w:lineRule="auto"/>
              <w:ind w:firstLine="0"/>
              <w:rPr>
                <w:sz w:val="22"/>
                <w:szCs w:val="22"/>
              </w:rPr>
            </w:pPr>
          </w:p>
          <w:p w:rsidR="005B7BBA" w:rsidRPr="00F43F0D" w:rsidRDefault="005B7BBA" w:rsidP="0058473E">
            <w:pPr>
              <w:spacing w:line="240" w:lineRule="auto"/>
              <w:ind w:firstLine="0"/>
              <w:rPr>
                <w:sz w:val="22"/>
                <w:szCs w:val="22"/>
              </w:rPr>
            </w:pPr>
            <w:r w:rsidRPr="00F43F0D">
              <w:rPr>
                <w:sz w:val="22"/>
                <w:szCs w:val="22"/>
              </w:rPr>
              <w:t xml:space="preserve">_______________ / _______________ </w:t>
            </w:r>
          </w:p>
        </w:tc>
        <w:tc>
          <w:tcPr>
            <w:tcW w:w="4786" w:type="dxa"/>
          </w:tcPr>
          <w:p w:rsidR="005B7BBA" w:rsidRPr="00F43F0D" w:rsidRDefault="005B7BBA" w:rsidP="0058473E">
            <w:pPr>
              <w:spacing w:line="240" w:lineRule="auto"/>
              <w:ind w:firstLine="0"/>
              <w:rPr>
                <w:sz w:val="22"/>
                <w:szCs w:val="22"/>
              </w:rPr>
            </w:pPr>
          </w:p>
          <w:p w:rsidR="005B7BBA" w:rsidRPr="00F43F0D" w:rsidRDefault="005B7BBA" w:rsidP="0058473E">
            <w:pPr>
              <w:spacing w:line="240" w:lineRule="auto"/>
              <w:ind w:firstLine="0"/>
              <w:rPr>
                <w:sz w:val="22"/>
                <w:szCs w:val="22"/>
              </w:rPr>
            </w:pPr>
          </w:p>
          <w:p w:rsidR="005B7BBA" w:rsidRPr="00F43F0D" w:rsidRDefault="005B7BBA" w:rsidP="0058473E">
            <w:pPr>
              <w:spacing w:line="240" w:lineRule="auto"/>
              <w:ind w:firstLine="0"/>
              <w:rPr>
                <w:sz w:val="22"/>
                <w:szCs w:val="22"/>
              </w:rPr>
            </w:pPr>
            <w:r w:rsidRPr="00F43F0D">
              <w:rPr>
                <w:sz w:val="22"/>
                <w:szCs w:val="22"/>
              </w:rPr>
              <w:t xml:space="preserve">_______________ / _______________ </w:t>
            </w:r>
          </w:p>
          <w:p w:rsidR="005B7BBA" w:rsidRPr="00F43F0D" w:rsidRDefault="005B7BBA" w:rsidP="0058473E">
            <w:pPr>
              <w:spacing w:line="240" w:lineRule="auto"/>
              <w:ind w:firstLine="0"/>
              <w:rPr>
                <w:sz w:val="22"/>
                <w:szCs w:val="22"/>
              </w:rPr>
            </w:pPr>
          </w:p>
        </w:tc>
      </w:tr>
    </w:tbl>
    <w:p w:rsidR="005B7BBA" w:rsidRPr="00902C1F" w:rsidRDefault="005B7BBA" w:rsidP="005B7BBA">
      <w:pPr>
        <w:spacing w:line="240" w:lineRule="auto"/>
        <w:ind w:left="5103" w:firstLine="0"/>
        <w:rPr>
          <w:b/>
          <w:sz w:val="24"/>
          <w:lang w:val="en-US"/>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006ECE" w:rsidRPr="00F43F0D" w:rsidRDefault="007317A0" w:rsidP="007317A0">
            <w:pPr>
              <w:spacing w:line="240" w:lineRule="auto"/>
              <w:ind w:firstLine="0"/>
              <w:rPr>
                <w:sz w:val="22"/>
                <w:szCs w:val="22"/>
              </w:rPr>
            </w:pPr>
            <w:r>
              <w:rPr>
                <w:b/>
                <w:i/>
                <w:sz w:val="26"/>
                <w:szCs w:val="26"/>
              </w:rPr>
              <w:t>__________________А.Н. Кулёмин</w:t>
            </w: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6D4F92" w:rsidRPr="00F43F0D" w:rsidRDefault="007317A0" w:rsidP="007317A0">
            <w:pPr>
              <w:spacing w:line="240" w:lineRule="auto"/>
              <w:ind w:firstLine="0"/>
              <w:rPr>
                <w:sz w:val="22"/>
                <w:szCs w:val="22"/>
              </w:rPr>
            </w:pPr>
            <w:r>
              <w:rPr>
                <w:b/>
                <w:i/>
                <w:sz w:val="26"/>
                <w:szCs w:val="26"/>
              </w:rPr>
              <w:t>__________________А.Н. Кулёмин</w:t>
            </w: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EC3CCC" w:rsidRPr="00171116" w:rsidRDefault="00EC3CCC" w:rsidP="00EC3CCC">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 xml:space="preserve">ьно-технических </w:t>
      </w:r>
      <w:r w:rsidRPr="00171116">
        <w:rPr>
          <w:bCs/>
          <w:sz w:val="24"/>
          <w:szCs w:val="24"/>
          <w:highlight w:val="lightGray"/>
          <w:lang w:val="ru-RU"/>
        </w:rPr>
        <w:t>ресурсов</w:t>
      </w:r>
      <w:r w:rsidRPr="00171116">
        <w:rPr>
          <w:bCs/>
          <w:sz w:val="24"/>
          <w:szCs w:val="24"/>
          <w:lang w:val="ru-RU"/>
        </w:rPr>
        <w:t xml:space="preserve">, </w:t>
      </w:r>
      <w:r w:rsidRPr="00670D24">
        <w:rPr>
          <w:sz w:val="24"/>
          <w:szCs w:val="24"/>
          <w:highlight w:val="lightGray"/>
        </w:rPr>
        <w:t>Давальческих материалов и запасных частей</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F43F0D" w:rsidTr="00C2118D">
        <w:tc>
          <w:tcPr>
            <w:tcW w:w="9747" w:type="dxa"/>
            <w:shd w:val="clear" w:color="auto" w:fill="auto"/>
          </w:tcPr>
          <w:p w:rsidR="00EC3CCC" w:rsidRPr="00EE1D44" w:rsidRDefault="00EC3CCC" w:rsidP="00EC3CCC">
            <w:pPr>
              <w:pStyle w:val="afa"/>
              <w:shd w:val="clear" w:color="auto" w:fill="auto"/>
              <w:ind w:firstLine="0"/>
              <w:rPr>
                <w:b w:val="0"/>
                <w:bCs/>
              </w:rPr>
            </w:pPr>
            <w:r w:rsidRPr="00EE1D44">
              <w:rPr>
                <w:b w:val="0"/>
                <w:bCs/>
              </w:rPr>
              <w:t xml:space="preserve">Акт </w:t>
            </w:r>
          </w:p>
          <w:p w:rsidR="00EC3CCC" w:rsidRPr="00D949C5" w:rsidRDefault="00EC3CCC" w:rsidP="00EC3CCC">
            <w:pPr>
              <w:pStyle w:val="afa"/>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p>
          <w:p w:rsidR="00EC3CCC" w:rsidRPr="001A7726" w:rsidRDefault="00EC3CCC" w:rsidP="00EC3CCC">
            <w:pPr>
              <w:rPr>
                <w:sz w:val="22"/>
              </w:rPr>
            </w:pPr>
          </w:p>
          <w:p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EC3CCC" w:rsidRPr="00287642" w:rsidRDefault="00EC3CCC" w:rsidP="00EC3CCC">
            <w:pPr>
              <w:rPr>
                <w:sz w:val="22"/>
                <w:szCs w:val="22"/>
              </w:rPr>
            </w:pPr>
          </w:p>
          <w:p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rsidR="00EC3CCC" w:rsidRPr="00BC4883" w:rsidRDefault="00EC3CCC" w:rsidP="00EC3CC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w:t>
            </w:r>
          </w:p>
          <w:p w:rsidR="00EC3CCC" w:rsidRPr="00287642" w:rsidRDefault="00EC3CCC" w:rsidP="00EC3CC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6D4F92" w:rsidRPr="00F43F0D" w:rsidRDefault="007317A0" w:rsidP="007317A0">
            <w:pPr>
              <w:spacing w:line="240" w:lineRule="auto"/>
              <w:ind w:firstLine="0"/>
              <w:rPr>
                <w:sz w:val="22"/>
                <w:szCs w:val="22"/>
              </w:rPr>
            </w:pPr>
            <w:r>
              <w:rPr>
                <w:b/>
                <w:i/>
                <w:sz w:val="26"/>
                <w:szCs w:val="26"/>
              </w:rPr>
              <w:t>__________________А.Н. Кулёмин</w:t>
            </w: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6D4F92" w:rsidRPr="00F43F0D" w:rsidRDefault="007317A0" w:rsidP="007317A0">
            <w:pPr>
              <w:spacing w:line="240" w:lineRule="auto"/>
              <w:ind w:firstLine="0"/>
              <w:rPr>
                <w:sz w:val="22"/>
                <w:szCs w:val="22"/>
              </w:rPr>
            </w:pPr>
            <w:r>
              <w:rPr>
                <w:b/>
                <w:i/>
                <w:sz w:val="26"/>
                <w:szCs w:val="26"/>
              </w:rPr>
              <w:t>__________________А.Н. Кулёмин</w:t>
            </w: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4A5002" w:rsidRPr="00BC4883">
        <w:rPr>
          <w:sz w:val="22"/>
          <w:szCs w:val="22"/>
          <w:highlight w:val="lightGray"/>
        </w:rPr>
        <w:t>5</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BC4883" w:rsidRDefault="009D372F" w:rsidP="009D372F">
      <w:pPr>
        <w:pStyle w:val="afa"/>
        <w:shd w:val="clear" w:color="auto" w:fill="auto"/>
        <w:ind w:firstLine="0"/>
        <w:rPr>
          <w:b w:val="0"/>
          <w:sz w:val="24"/>
          <w:highlight w:val="lightGray"/>
        </w:rPr>
      </w:pPr>
      <w:r w:rsidRPr="00BC4883">
        <w:rPr>
          <w:sz w:val="24"/>
          <w:highlight w:val="lightGray"/>
        </w:rPr>
        <w:t>ФОРМА</w:t>
      </w:r>
    </w:p>
    <w:p w:rsidR="009D372F" w:rsidRPr="00BC4883" w:rsidRDefault="009D372F" w:rsidP="009D372F">
      <w:pPr>
        <w:pStyle w:val="afa"/>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D372F" w:rsidRPr="00A254D2" w:rsidTr="00C2118D">
        <w:tc>
          <w:tcPr>
            <w:tcW w:w="9747" w:type="dxa"/>
            <w:shd w:val="clear" w:color="auto" w:fill="auto"/>
          </w:tcPr>
          <w:p w:rsidR="009D372F" w:rsidRPr="00BC4883" w:rsidRDefault="009D372F" w:rsidP="00A86D38">
            <w:pPr>
              <w:pStyle w:val="afa"/>
              <w:shd w:val="clear" w:color="auto" w:fill="auto"/>
              <w:ind w:firstLine="0"/>
              <w:rPr>
                <w:b w:val="0"/>
                <w:bCs/>
                <w:highlight w:val="lightGray"/>
              </w:rPr>
            </w:pPr>
            <w:r w:rsidRPr="00BC4883">
              <w:rPr>
                <w:b w:val="0"/>
                <w:bCs/>
                <w:highlight w:val="lightGray"/>
              </w:rPr>
              <w:t xml:space="preserve">Акт </w:t>
            </w:r>
          </w:p>
          <w:p w:rsidR="009D372F" w:rsidRPr="00BC4883" w:rsidRDefault="009D372F" w:rsidP="00A86D38">
            <w:pPr>
              <w:pStyle w:val="afa"/>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rsidR="009D372F" w:rsidRPr="00BC4883" w:rsidRDefault="009D372F" w:rsidP="00A86D38">
            <w:pPr>
              <w:rPr>
                <w:snapToGrid/>
                <w:highlight w:val="lightGray"/>
              </w:rPr>
            </w:pPr>
          </w:p>
          <w:p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rsidR="009D372F" w:rsidRPr="00BC4883" w:rsidRDefault="009D372F" w:rsidP="00A86D38">
            <w:pPr>
              <w:rPr>
                <w:sz w:val="22"/>
                <w:szCs w:val="22"/>
                <w:highlight w:val="lightGray"/>
              </w:rPr>
            </w:pPr>
          </w:p>
          <w:p w:rsidR="004429B3" w:rsidRPr="00BC4883" w:rsidRDefault="009D372F" w:rsidP="00A86D38">
            <w:pPr>
              <w:ind w:firstLine="0"/>
              <w:rPr>
                <w:sz w:val="22"/>
                <w:szCs w:val="22"/>
                <w:highlight w:val="lightGray"/>
              </w:rPr>
            </w:pPr>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
          <w:p w:rsidR="009D372F" w:rsidRPr="00BC4883" w:rsidRDefault="004429B3" w:rsidP="00A86D38">
            <w:pPr>
              <w:ind w:firstLine="0"/>
              <w:rPr>
                <w:sz w:val="22"/>
                <w:szCs w:val="22"/>
                <w:highlight w:val="lightGray"/>
              </w:rPr>
            </w:pPr>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
          <w:p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3060"/>
              <w:gridCol w:w="5051"/>
            </w:tblGrid>
            <w:tr w:rsidR="009D372F" w:rsidRPr="00F66D40" w:rsidTr="00C2118D">
              <w:tc>
                <w:tcPr>
                  <w:tcW w:w="918" w:type="dxa"/>
                </w:tcPr>
                <w:p w:rsidR="009D372F" w:rsidRPr="00BC4883" w:rsidRDefault="009D372F" w:rsidP="00A86D38">
                  <w:pPr>
                    <w:ind w:firstLine="0"/>
                    <w:rPr>
                      <w:bCs/>
                      <w:sz w:val="22"/>
                      <w:szCs w:val="22"/>
                      <w:highlight w:val="lightGray"/>
                    </w:rPr>
                  </w:pPr>
                  <w:r w:rsidRPr="00BC4883">
                    <w:rPr>
                      <w:bCs/>
                      <w:sz w:val="22"/>
                      <w:szCs w:val="22"/>
                      <w:highlight w:val="lightGray"/>
                    </w:rPr>
                    <w:t>№п/п</w:t>
                  </w:r>
                </w:p>
              </w:tc>
              <w:tc>
                <w:tcPr>
                  <w:tcW w:w="3108" w:type="dxa"/>
                </w:tcPr>
                <w:p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bl>
          <w:p w:rsidR="009D372F" w:rsidRPr="00BC4883" w:rsidRDefault="009D372F" w:rsidP="00A86D38">
            <w:pPr>
              <w:ind w:firstLine="0"/>
              <w:rPr>
                <w:bCs/>
                <w:sz w:val="22"/>
                <w:szCs w:val="22"/>
                <w:highlight w:val="lightGray"/>
              </w:rPr>
            </w:pPr>
          </w:p>
          <w:p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rsidR="009D372F" w:rsidRPr="00BC4883" w:rsidRDefault="009D372F" w:rsidP="00A86D38">
            <w:pPr>
              <w:spacing w:line="240" w:lineRule="auto"/>
              <w:ind w:firstLine="0"/>
              <w:rPr>
                <w:sz w:val="22"/>
                <w:highlight w:val="lightGray"/>
              </w:rPr>
            </w:pPr>
          </w:p>
          <w:p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520"/>
              <w:gridCol w:w="4521"/>
            </w:tblGrid>
            <w:tr w:rsidR="009D372F" w:rsidRPr="00F66D40">
              <w:tc>
                <w:tcPr>
                  <w:tcW w:w="4785"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tc>
                <w:tcPr>
                  <w:tcW w:w="4785"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c>
                <w:tcPr>
                  <w:tcW w:w="4786"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r>
          </w:tbl>
          <w:p w:rsidR="009D372F" w:rsidRPr="00BC4883" w:rsidRDefault="009D372F" w:rsidP="00A86D38">
            <w:pPr>
              <w:pStyle w:val="afa"/>
              <w:shd w:val="clear" w:color="auto" w:fill="auto"/>
              <w:ind w:firstLine="0"/>
              <w:jc w:val="left"/>
              <w:rPr>
                <w:i/>
                <w:iCs/>
                <w:highlight w:val="lightGray"/>
              </w:rPr>
            </w:pPr>
          </w:p>
          <w:p w:rsidR="009D372F" w:rsidRPr="00BC4883" w:rsidRDefault="009D372F" w:rsidP="00A86D38">
            <w:pPr>
              <w:pStyle w:val="afa"/>
              <w:shd w:val="clear" w:color="auto" w:fill="auto"/>
              <w:ind w:firstLine="0"/>
              <w:jc w:val="left"/>
              <w:rPr>
                <w:i/>
                <w:iCs/>
                <w:highlight w:val="lightGray"/>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6D4F92" w:rsidRPr="00F43F0D" w:rsidRDefault="007317A0" w:rsidP="007317A0">
            <w:pPr>
              <w:spacing w:line="240" w:lineRule="auto"/>
              <w:ind w:firstLine="0"/>
              <w:rPr>
                <w:sz w:val="22"/>
                <w:szCs w:val="22"/>
              </w:rPr>
            </w:pPr>
            <w:r>
              <w:rPr>
                <w:b/>
                <w:i/>
                <w:sz w:val="26"/>
                <w:szCs w:val="26"/>
              </w:rPr>
              <w:t>__________________А.Н. Кулёмин</w:t>
            </w: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6D4F92" w:rsidRPr="00F43F0D" w:rsidRDefault="007317A0" w:rsidP="007317A0">
            <w:pPr>
              <w:spacing w:line="240" w:lineRule="auto"/>
              <w:ind w:firstLine="0"/>
              <w:rPr>
                <w:sz w:val="22"/>
                <w:szCs w:val="22"/>
              </w:rPr>
            </w:pPr>
            <w:r>
              <w:rPr>
                <w:b/>
                <w:i/>
                <w:sz w:val="26"/>
                <w:szCs w:val="26"/>
              </w:rPr>
              <w:t>__________________А.Н. Кулёмин</w:t>
            </w: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6D4F92" w:rsidRPr="00F43F0D" w:rsidRDefault="007317A0" w:rsidP="007317A0">
            <w:pPr>
              <w:spacing w:line="240" w:lineRule="auto"/>
              <w:ind w:firstLine="0"/>
              <w:rPr>
                <w:sz w:val="22"/>
                <w:szCs w:val="22"/>
              </w:rPr>
            </w:pPr>
            <w:r>
              <w:rPr>
                <w:b/>
                <w:i/>
                <w:sz w:val="26"/>
                <w:szCs w:val="26"/>
              </w:rPr>
              <w:t>__________________А.Н. Кулёмин</w:t>
            </w: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41" w:name="RANGE!A1:AG42"/>
      <w:bookmarkStart w:id="42" w:name="RANGE!A1:AG40"/>
      <w:bookmarkEnd w:id="41"/>
      <w:bookmarkEnd w:id="42"/>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6050AC">
        <w:rPr>
          <w:sz w:val="22"/>
          <w:szCs w:val="22"/>
          <w:highlight w:val="lightGray"/>
        </w:rPr>
        <w:t>8</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D83527" w:rsidRPr="00F43F0D" w:rsidRDefault="007317A0" w:rsidP="007317A0">
            <w:pPr>
              <w:spacing w:line="240" w:lineRule="auto"/>
              <w:ind w:firstLine="0"/>
              <w:rPr>
                <w:sz w:val="22"/>
                <w:szCs w:val="22"/>
              </w:rPr>
            </w:pPr>
            <w:r>
              <w:rPr>
                <w:b/>
                <w:i/>
                <w:sz w:val="26"/>
                <w:szCs w:val="26"/>
              </w:rPr>
              <w:t>__________________А.Н. Кулёмин</w:t>
            </w: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rsidR="00034EC4" w:rsidRDefault="00034EC4" w:rsidP="00824960">
      <w:pPr>
        <w:spacing w:line="240" w:lineRule="auto"/>
        <w:ind w:firstLine="0"/>
        <w:rPr>
          <w:sz w:val="24"/>
          <w:szCs w:val="24"/>
        </w:rPr>
        <w:sectPr w:rsidR="00034EC4" w:rsidSect="00C402A8">
          <w:headerReference w:type="default" r:id="rId17"/>
          <w:footerReference w:type="default" r:id="rId18"/>
          <w:pgSz w:w="16838" w:h="11906" w:orient="landscape" w:code="9"/>
          <w:pgMar w:top="1418" w:right="567" w:bottom="567" w:left="567" w:header="567" w:footer="284" w:gutter="0"/>
          <w:cols w:space="708"/>
          <w:docGrid w:linePitch="360"/>
        </w:sectPr>
      </w:pPr>
    </w:p>
    <w:p w:rsidR="00034EC4" w:rsidRDefault="00034EC4" w:rsidP="00034EC4">
      <w:pPr>
        <w:spacing w:line="240" w:lineRule="auto"/>
        <w:ind w:firstLine="0"/>
        <w:jc w:val="left"/>
        <w:rPr>
          <w:bCs/>
          <w:sz w:val="24"/>
          <w:szCs w:val="24"/>
        </w:rPr>
      </w:pP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Приложение № </w:t>
      </w:r>
      <w:r w:rsidR="006050AC">
        <w:rPr>
          <w:sz w:val="22"/>
          <w:szCs w:val="22"/>
          <w:highlight w:val="lightGray"/>
        </w:rPr>
        <w:t>9</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Default="00034EC4" w:rsidP="00034EC4">
      <w:pPr>
        <w:spacing w:line="240" w:lineRule="auto"/>
        <w:ind w:firstLine="9"/>
        <w:jc w:val="center"/>
        <w:rPr>
          <w:bCs/>
          <w:snapToGrid/>
          <w:color w:val="000000"/>
          <w:sz w:val="24"/>
          <w:szCs w:val="24"/>
        </w:rPr>
      </w:pPr>
    </w:p>
    <w:p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bl>
    <w:p w:rsidR="00034EC4" w:rsidRDefault="00034EC4" w:rsidP="00034EC4">
      <w:pPr>
        <w:spacing w:line="240" w:lineRule="auto"/>
        <w:ind w:firstLine="9"/>
        <w:jc w:val="center"/>
        <w:rPr>
          <w:bCs/>
          <w:sz w:val="23"/>
          <w:szCs w:val="23"/>
        </w:rPr>
      </w:pPr>
    </w:p>
    <w:p w:rsidR="00034EC4" w:rsidRDefault="00034EC4" w:rsidP="00034EC4">
      <w:pPr>
        <w:spacing w:line="240" w:lineRule="auto"/>
        <w:ind w:firstLine="9"/>
        <w:jc w:val="center"/>
        <w:rPr>
          <w:bCs/>
          <w:sz w:val="23"/>
          <w:szCs w:val="23"/>
        </w:rPr>
      </w:pPr>
    </w:p>
    <w:p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rsidTr="00B060BD">
        <w:tc>
          <w:tcPr>
            <w:tcW w:w="4785" w:type="dxa"/>
          </w:tcPr>
          <w:p w:rsidR="00034EC4" w:rsidRPr="002C04FA" w:rsidRDefault="00034EC4" w:rsidP="00B060BD">
            <w:pPr>
              <w:spacing w:line="240" w:lineRule="auto"/>
              <w:ind w:firstLine="0"/>
              <w:rPr>
                <w:b/>
                <w:sz w:val="24"/>
              </w:rPr>
            </w:pPr>
            <w:r w:rsidRPr="002C04FA">
              <w:rPr>
                <w:b/>
                <w:sz w:val="24"/>
              </w:rPr>
              <w:t>Заказчик:</w:t>
            </w:r>
          </w:p>
        </w:tc>
        <w:tc>
          <w:tcPr>
            <w:tcW w:w="4786" w:type="dxa"/>
          </w:tcPr>
          <w:p w:rsidR="00034EC4" w:rsidRPr="002C04FA" w:rsidRDefault="00034EC4" w:rsidP="00B060BD">
            <w:pPr>
              <w:spacing w:line="240" w:lineRule="auto"/>
              <w:ind w:firstLine="0"/>
              <w:rPr>
                <w:b/>
                <w:sz w:val="24"/>
              </w:rPr>
            </w:pPr>
            <w:r w:rsidRPr="002C04FA">
              <w:rPr>
                <w:b/>
                <w:sz w:val="24"/>
              </w:rPr>
              <w:t>Подрядчик:</w:t>
            </w:r>
          </w:p>
        </w:tc>
      </w:tr>
      <w:tr w:rsidR="00034EC4" w:rsidRPr="002C04FA" w:rsidTr="00B060BD">
        <w:tc>
          <w:tcPr>
            <w:tcW w:w="4785" w:type="dxa"/>
          </w:tcPr>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034EC4" w:rsidRPr="002C04FA" w:rsidRDefault="007317A0" w:rsidP="007317A0">
            <w:pPr>
              <w:spacing w:line="240" w:lineRule="auto"/>
              <w:ind w:firstLine="0"/>
              <w:rPr>
                <w:sz w:val="22"/>
                <w:szCs w:val="22"/>
              </w:rPr>
            </w:pPr>
            <w:r>
              <w:rPr>
                <w:b/>
                <w:i/>
                <w:sz w:val="26"/>
                <w:szCs w:val="26"/>
              </w:rPr>
              <w:t>__________________А.Н. Кулёмин</w:t>
            </w: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c>
          <w:tcPr>
            <w:tcW w:w="4786"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r>
    </w:tbl>
    <w:p w:rsidR="00034EC4" w:rsidRDefault="00034EC4" w:rsidP="00034EC4">
      <w:pPr>
        <w:spacing w:line="240" w:lineRule="auto"/>
        <w:ind w:firstLine="0"/>
        <w:rPr>
          <w:bCs/>
          <w:sz w:val="24"/>
          <w:szCs w:val="24"/>
        </w:rPr>
      </w:pPr>
    </w:p>
    <w:p w:rsidR="00034EC4" w:rsidRDefault="00034EC4" w:rsidP="00034EC4">
      <w:pPr>
        <w:spacing w:line="240" w:lineRule="auto"/>
        <w:ind w:firstLine="9"/>
        <w:jc w:val="center"/>
        <w:rPr>
          <w:bCs/>
          <w:sz w:val="23"/>
          <w:szCs w:val="23"/>
        </w:rPr>
      </w:pPr>
    </w:p>
    <w:p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 xml:space="preserve">Приложение № </w:t>
      </w:r>
      <w:r w:rsidR="006050AC">
        <w:rPr>
          <w:sz w:val="22"/>
          <w:szCs w:val="22"/>
          <w:highlight w:val="lightGray"/>
        </w:rPr>
        <w:t>10</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Pr="001427ED" w:rsidRDefault="00034EC4" w:rsidP="00034EC4">
      <w:pPr>
        <w:spacing w:line="288" w:lineRule="auto"/>
        <w:rPr>
          <w:b/>
          <w:sz w:val="24"/>
          <w:szCs w:val="24"/>
        </w:rPr>
      </w:pPr>
    </w:p>
    <w:p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D83527" w:rsidRPr="00BC4883" w:rsidRDefault="00D83527" w:rsidP="00BC4883">
      <w:pPr>
        <w:spacing w:line="240" w:lineRule="auto"/>
        <w:ind w:firstLine="709"/>
        <w:jc w:val="center"/>
        <w:rPr>
          <w:b/>
          <w:sz w:val="22"/>
          <w:szCs w:val="22"/>
        </w:rPr>
      </w:pP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rsidR="00034EC4" w:rsidRPr="00BC4883" w:rsidRDefault="00034EC4" w:rsidP="00BC4883">
      <w:pPr>
        <w:pStyle w:val="ae"/>
        <w:numPr>
          <w:ilvl w:val="0"/>
          <w:numId w:val="106"/>
        </w:numPr>
        <w:ind w:left="0" w:firstLine="709"/>
        <w:jc w:val="both"/>
        <w:rPr>
          <w:sz w:val="22"/>
          <w:szCs w:val="22"/>
        </w:rPr>
      </w:pPr>
      <w:r w:rsidRPr="00BC4883">
        <w:rPr>
          <w:sz w:val="22"/>
          <w:szCs w:val="22"/>
        </w:rPr>
        <w:t>Заказчик в течение 3 (трех) рабочих дней со дня получения письменной заявки 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r w:rsidR="0018176C" w:rsidRPr="00BC4883">
        <w:rPr>
          <w:sz w:val="22"/>
          <w:szCs w:val="22"/>
        </w:rPr>
        <w:t xml:space="preserve"> (далее – Накладная М-15</w:t>
      </w:r>
      <w:r w:rsidR="00C3797F" w:rsidRPr="00BC4883">
        <w:rPr>
          <w:sz w:val="22"/>
          <w:szCs w:val="22"/>
        </w:rPr>
        <w:t xml:space="preserve">); </w:t>
      </w:r>
    </w:p>
    <w:p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Заказчику, приемка Давальческих материалов и запасных частей по Накладной М-15 в этом случае не осуществляется.</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BC4883">
        <w:rPr>
          <w:sz w:val="22"/>
          <w:szCs w:val="22"/>
        </w:rPr>
        <w:t xml:space="preserve">даты </w:t>
      </w:r>
      <w:r w:rsidRPr="00BC4883">
        <w:rPr>
          <w:sz w:val="22"/>
          <w:szCs w:val="22"/>
        </w:rPr>
        <w:t>подписания им Накладной М-15 до даты подписания Сторонами Акта о расходе Давальческих материалов и запасных частей.</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rsidTr="00B060BD">
        <w:tc>
          <w:tcPr>
            <w:tcW w:w="4785" w:type="dxa"/>
          </w:tcPr>
          <w:p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rsidTr="00B060BD">
        <w:tc>
          <w:tcPr>
            <w:tcW w:w="4785" w:type="dxa"/>
          </w:tcPr>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C3797F" w:rsidRDefault="007317A0" w:rsidP="007317A0">
            <w:pPr>
              <w:spacing w:line="240" w:lineRule="auto"/>
              <w:ind w:firstLine="0"/>
              <w:rPr>
                <w:sz w:val="24"/>
                <w:szCs w:val="24"/>
              </w:rPr>
            </w:pPr>
            <w:r>
              <w:rPr>
                <w:b/>
                <w:i/>
                <w:sz w:val="26"/>
                <w:szCs w:val="26"/>
              </w:rPr>
              <w:t>__________________А.Н. Кулёмин</w:t>
            </w: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c>
          <w:tcPr>
            <w:tcW w:w="4786"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r>
    </w:tbl>
    <w:p w:rsidR="00B060BD" w:rsidRPr="00C3797F" w:rsidRDefault="00B060BD" w:rsidP="00C3797F">
      <w:pPr>
        <w:spacing w:line="240" w:lineRule="auto"/>
        <w:ind w:firstLine="0"/>
        <w:rPr>
          <w:sz w:val="24"/>
          <w:szCs w:val="24"/>
        </w:rPr>
      </w:pPr>
    </w:p>
    <w:p w:rsidR="0094447A" w:rsidRPr="009D00B2" w:rsidRDefault="0094447A" w:rsidP="006F5F6F">
      <w:pPr>
        <w:spacing w:line="240" w:lineRule="auto"/>
        <w:ind w:firstLine="0"/>
        <w:jc w:val="left"/>
        <w:rPr>
          <w:sz w:val="24"/>
          <w:szCs w:val="24"/>
        </w:rPr>
      </w:pPr>
    </w:p>
    <w:p w:rsidR="00D32B98" w:rsidRPr="00557ABC" w:rsidRDefault="00D32B98" w:rsidP="00D32B98">
      <w:pPr>
        <w:pageBreakBefore/>
        <w:spacing w:line="240" w:lineRule="auto"/>
        <w:ind w:left="5103" w:firstLine="0"/>
        <w:rPr>
          <w:sz w:val="22"/>
          <w:szCs w:val="22"/>
          <w:highlight w:val="lightGray"/>
        </w:rPr>
      </w:pPr>
      <w:r w:rsidRPr="00BC4883">
        <w:rPr>
          <w:sz w:val="22"/>
          <w:szCs w:val="22"/>
          <w:highlight w:val="lightGray"/>
        </w:rPr>
        <w:lastRenderedPageBreak/>
        <w:t xml:space="preserve">Приложение № </w:t>
      </w:r>
      <w:r w:rsidRPr="00557ABC">
        <w:rPr>
          <w:sz w:val="22"/>
          <w:szCs w:val="22"/>
          <w:highlight w:val="lightGray"/>
        </w:rPr>
        <w:t>1</w:t>
      </w:r>
      <w:r w:rsidR="006F5F6F" w:rsidRPr="00557ABC">
        <w:rPr>
          <w:sz w:val="22"/>
          <w:szCs w:val="22"/>
          <w:highlight w:val="lightGray"/>
        </w:rPr>
        <w:t>1</w:t>
      </w:r>
    </w:p>
    <w:p w:rsidR="00D32B98" w:rsidRPr="00BC4883" w:rsidRDefault="00D32B98" w:rsidP="00D32B98">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D32B98" w:rsidRDefault="00D32B98" w:rsidP="00D32B98">
      <w:pPr>
        <w:spacing w:line="240" w:lineRule="auto"/>
        <w:ind w:left="5103" w:firstLine="0"/>
        <w:rPr>
          <w:sz w:val="22"/>
          <w:szCs w:val="22"/>
        </w:rPr>
      </w:pPr>
      <w:r w:rsidRPr="00BC4883">
        <w:rPr>
          <w:sz w:val="22"/>
          <w:szCs w:val="22"/>
          <w:highlight w:val="lightGray"/>
        </w:rPr>
        <w:t>от «____» __________ 20 _ г. № ____</w:t>
      </w:r>
    </w:p>
    <w:p w:rsidR="00D32B98" w:rsidRPr="001427ED" w:rsidRDefault="00D32B98" w:rsidP="00D32B98">
      <w:pPr>
        <w:spacing w:line="288" w:lineRule="auto"/>
        <w:rPr>
          <w:b/>
          <w:sz w:val="24"/>
          <w:szCs w:val="24"/>
        </w:rPr>
      </w:pPr>
    </w:p>
    <w:p w:rsidR="00EC1A86" w:rsidRDefault="00EC1A86" w:rsidP="00EC1A86">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EC1A86" w:rsidRDefault="00EC1A86" w:rsidP="00EC1A86">
      <w:pPr>
        <w:spacing w:line="240" w:lineRule="auto"/>
        <w:jc w:val="center"/>
        <w:rPr>
          <w:b/>
          <w:sz w:val="24"/>
          <w:szCs w:val="24"/>
        </w:rPr>
      </w:pPr>
      <w:r>
        <w:rPr>
          <w:b/>
          <w:sz w:val="24"/>
          <w:szCs w:val="24"/>
        </w:rPr>
        <w:t>необходимых для исполнения Подрядчиком обязательств по Договору</w:t>
      </w:r>
    </w:p>
    <w:p w:rsidR="00EC1A86" w:rsidRDefault="00EC1A86" w:rsidP="00EC1A86">
      <w:pPr>
        <w:spacing w:line="240" w:lineRule="auto"/>
        <w:jc w:val="center"/>
        <w:rPr>
          <w:b/>
          <w:sz w:val="24"/>
          <w:szCs w:val="24"/>
        </w:rPr>
      </w:pPr>
    </w:p>
    <w:p w:rsidR="00EC1A86" w:rsidRDefault="00EC1A86" w:rsidP="00EC1A86">
      <w:pPr>
        <w:pStyle w:val="ae"/>
        <w:numPr>
          <w:ilvl w:val="0"/>
          <w:numId w:val="110"/>
        </w:numPr>
        <w:tabs>
          <w:tab w:val="left" w:pos="284"/>
        </w:tabs>
        <w:ind w:left="0" w:firstLine="0"/>
        <w:jc w:val="center"/>
        <w:rPr>
          <w:b/>
        </w:rPr>
      </w:pPr>
      <w:r>
        <w:rPr>
          <w:b/>
        </w:rPr>
        <w:t>Общие положения</w:t>
      </w:r>
    </w:p>
    <w:p w:rsidR="00EC1A86" w:rsidRDefault="00EC1A86" w:rsidP="00EC1A86">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EC1A86" w:rsidRDefault="00EC1A86" w:rsidP="00EC1A86">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EC1A86" w:rsidRDefault="00EC1A86" w:rsidP="00EC1A86">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EC1A86" w:rsidRDefault="00EC1A86" w:rsidP="00EC1A86">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EC1A86" w:rsidRDefault="00EC1A86" w:rsidP="00EC1A86">
      <w:pPr>
        <w:numPr>
          <w:ilvl w:val="0"/>
          <w:numId w:val="111"/>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EC1A86" w:rsidRDefault="00EC1A86" w:rsidP="00EC1A86">
      <w:pPr>
        <w:numPr>
          <w:ilvl w:val="0"/>
          <w:numId w:val="111"/>
        </w:numPr>
        <w:snapToGrid w:val="0"/>
        <w:spacing w:line="240" w:lineRule="auto"/>
        <w:ind w:left="0" w:firstLine="709"/>
        <w:rPr>
          <w:sz w:val="24"/>
          <w:szCs w:val="24"/>
        </w:rPr>
      </w:pPr>
      <w:r>
        <w:rPr>
          <w:sz w:val="24"/>
          <w:szCs w:val="24"/>
        </w:rPr>
        <w:t>Коммунальные ресурсы:</w:t>
      </w:r>
    </w:p>
    <w:p w:rsidR="00EC1A86" w:rsidRDefault="00EC1A86" w:rsidP="00EC1A86">
      <w:pPr>
        <w:numPr>
          <w:ilvl w:val="1"/>
          <w:numId w:val="111"/>
        </w:numPr>
        <w:snapToGrid w:val="0"/>
        <w:spacing w:line="240" w:lineRule="auto"/>
        <w:ind w:left="0" w:firstLine="709"/>
        <w:rPr>
          <w:sz w:val="24"/>
          <w:szCs w:val="24"/>
        </w:rPr>
      </w:pPr>
      <w:r>
        <w:rPr>
          <w:sz w:val="24"/>
          <w:szCs w:val="24"/>
        </w:rPr>
        <w:t>Электроэнергия.</w:t>
      </w:r>
    </w:p>
    <w:p w:rsidR="00EC1A86" w:rsidRDefault="00EC1A86" w:rsidP="00EC1A86">
      <w:pPr>
        <w:numPr>
          <w:ilvl w:val="1"/>
          <w:numId w:val="111"/>
        </w:numPr>
        <w:snapToGrid w:val="0"/>
        <w:spacing w:line="240" w:lineRule="auto"/>
        <w:ind w:left="0" w:firstLine="709"/>
        <w:rPr>
          <w:sz w:val="24"/>
          <w:szCs w:val="24"/>
        </w:rPr>
      </w:pPr>
      <w:r>
        <w:rPr>
          <w:sz w:val="24"/>
          <w:szCs w:val="24"/>
        </w:rPr>
        <w:t>Водоснабжение и водоотведение.</w:t>
      </w:r>
    </w:p>
    <w:p w:rsidR="00EC1A86" w:rsidRDefault="00EC1A86" w:rsidP="00EC1A86">
      <w:pPr>
        <w:numPr>
          <w:ilvl w:val="1"/>
          <w:numId w:val="111"/>
        </w:numPr>
        <w:snapToGrid w:val="0"/>
        <w:spacing w:line="240" w:lineRule="auto"/>
        <w:ind w:left="0" w:firstLine="709"/>
        <w:rPr>
          <w:sz w:val="24"/>
          <w:szCs w:val="24"/>
        </w:rPr>
      </w:pPr>
      <w:r>
        <w:rPr>
          <w:sz w:val="24"/>
          <w:szCs w:val="24"/>
        </w:rPr>
        <w:t>Сжатый воздух.</w:t>
      </w:r>
    </w:p>
    <w:p w:rsidR="00EC1A86" w:rsidRDefault="00EC1A86" w:rsidP="00EC1A86">
      <w:pPr>
        <w:numPr>
          <w:ilvl w:val="0"/>
          <w:numId w:val="111"/>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EC1A86" w:rsidRDefault="00EC1A86" w:rsidP="00EC1A86">
      <w:pPr>
        <w:numPr>
          <w:ilvl w:val="0"/>
          <w:numId w:val="111"/>
        </w:numPr>
        <w:snapToGrid w:val="0"/>
        <w:spacing w:line="240" w:lineRule="auto"/>
        <w:ind w:left="0" w:firstLine="709"/>
        <w:rPr>
          <w:sz w:val="24"/>
          <w:szCs w:val="24"/>
        </w:rPr>
      </w:pPr>
      <w:r>
        <w:rPr>
          <w:sz w:val="24"/>
          <w:szCs w:val="24"/>
        </w:rPr>
        <w:t>Содержание пожарной и сторожевой охраны.</w:t>
      </w:r>
    </w:p>
    <w:p w:rsidR="00EC1A86" w:rsidRDefault="00EC1A86" w:rsidP="00EC1A86">
      <w:pPr>
        <w:numPr>
          <w:ilvl w:val="0"/>
          <w:numId w:val="111"/>
        </w:numPr>
        <w:snapToGrid w:val="0"/>
        <w:spacing w:line="240" w:lineRule="auto"/>
        <w:ind w:left="0" w:firstLine="709"/>
        <w:rPr>
          <w:sz w:val="24"/>
          <w:szCs w:val="24"/>
        </w:rPr>
      </w:pPr>
      <w:r>
        <w:rPr>
          <w:sz w:val="24"/>
          <w:szCs w:val="24"/>
        </w:rPr>
        <w:t>Благоустройство и содержание строительных площадок.</w:t>
      </w:r>
    </w:p>
    <w:p w:rsidR="00EC1A86" w:rsidRDefault="00EC1A86" w:rsidP="00EC1A86">
      <w:pPr>
        <w:numPr>
          <w:ilvl w:val="0"/>
          <w:numId w:val="111"/>
        </w:numPr>
        <w:snapToGrid w:val="0"/>
        <w:spacing w:line="240" w:lineRule="auto"/>
        <w:ind w:left="0" w:firstLine="709"/>
        <w:rPr>
          <w:sz w:val="24"/>
          <w:szCs w:val="24"/>
        </w:rPr>
      </w:pPr>
      <w:r>
        <w:rPr>
          <w:sz w:val="24"/>
          <w:szCs w:val="24"/>
        </w:rPr>
        <w:t>Проведение химического анализа масел.</w:t>
      </w:r>
    </w:p>
    <w:p w:rsidR="00EC1A86" w:rsidRDefault="00EC1A86" w:rsidP="00EC1A86">
      <w:pPr>
        <w:numPr>
          <w:ilvl w:val="0"/>
          <w:numId w:val="111"/>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EC1A86" w:rsidRDefault="00EC1A86" w:rsidP="00EC1A86">
      <w:pPr>
        <w:numPr>
          <w:ilvl w:val="0"/>
          <w:numId w:val="111"/>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EC1A86" w:rsidRDefault="00EC1A86" w:rsidP="00EC1A86">
      <w:pPr>
        <w:numPr>
          <w:ilvl w:val="0"/>
          <w:numId w:val="111"/>
        </w:numPr>
        <w:snapToGrid w:val="0"/>
        <w:spacing w:line="240" w:lineRule="auto"/>
        <w:ind w:left="0" w:firstLine="709"/>
        <w:rPr>
          <w:sz w:val="24"/>
          <w:szCs w:val="24"/>
        </w:rPr>
      </w:pPr>
      <w:r>
        <w:rPr>
          <w:sz w:val="24"/>
          <w:szCs w:val="24"/>
        </w:rPr>
        <w:t>Предоставление помещений:</w:t>
      </w:r>
    </w:p>
    <w:p w:rsidR="00EC1A86" w:rsidRDefault="00EC1A86" w:rsidP="00EC1A86">
      <w:pPr>
        <w:numPr>
          <w:ilvl w:val="1"/>
          <w:numId w:val="111"/>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EC1A86" w:rsidRDefault="00EC1A86" w:rsidP="00EC1A86">
      <w:pPr>
        <w:numPr>
          <w:ilvl w:val="1"/>
          <w:numId w:val="111"/>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EC1A86" w:rsidRDefault="00EC1A86" w:rsidP="00EC1A86">
      <w:pPr>
        <w:spacing w:line="240" w:lineRule="auto"/>
        <w:rPr>
          <w:sz w:val="24"/>
          <w:szCs w:val="24"/>
        </w:rPr>
      </w:pPr>
    </w:p>
    <w:p w:rsidR="00EC1A86" w:rsidRDefault="00EC1A86" w:rsidP="00EC1A86">
      <w:pPr>
        <w:pStyle w:val="ae"/>
        <w:numPr>
          <w:ilvl w:val="0"/>
          <w:numId w:val="110"/>
        </w:numPr>
        <w:tabs>
          <w:tab w:val="left" w:pos="284"/>
          <w:tab w:val="left" w:pos="1418"/>
        </w:tabs>
        <w:ind w:left="0" w:firstLine="0"/>
        <w:jc w:val="center"/>
        <w:rPr>
          <w:b/>
        </w:rPr>
      </w:pPr>
      <w:r>
        <w:rPr>
          <w:b/>
        </w:rPr>
        <w:t>Порядок предоставления ресурсов и услуг</w:t>
      </w:r>
    </w:p>
    <w:p w:rsidR="00EC1A86" w:rsidRDefault="00EC1A86" w:rsidP="00EC1A86">
      <w:pPr>
        <w:pStyle w:val="ae"/>
        <w:numPr>
          <w:ilvl w:val="0"/>
          <w:numId w:val="112"/>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EC1A86" w:rsidRDefault="00EC1A86" w:rsidP="00EC1A86">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EC1A86" w:rsidRDefault="00EC1A86" w:rsidP="00EC1A86">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EC1A86" w:rsidRDefault="00EC1A86" w:rsidP="00EC1A86">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EC1A86" w:rsidRDefault="00EC1A86" w:rsidP="00EC1A86">
      <w:pPr>
        <w:pStyle w:val="ae"/>
        <w:numPr>
          <w:ilvl w:val="0"/>
          <w:numId w:val="112"/>
        </w:numPr>
        <w:tabs>
          <w:tab w:val="left" w:pos="1134"/>
        </w:tabs>
        <w:spacing w:after="120"/>
        <w:ind w:left="0" w:firstLine="709"/>
        <w:rPr>
          <w:u w:val="single"/>
        </w:rPr>
      </w:pPr>
      <w:r>
        <w:rPr>
          <w:u w:val="single"/>
        </w:rPr>
        <w:t>Предоставление ресурсов</w:t>
      </w:r>
    </w:p>
    <w:p w:rsidR="00EC1A86" w:rsidRDefault="00EC1A86" w:rsidP="00EC1A86">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EC1A86" w:rsidRDefault="00EC1A86" w:rsidP="00EC1A86">
      <w:pPr>
        <w:pStyle w:val="ae"/>
        <w:numPr>
          <w:ilvl w:val="0"/>
          <w:numId w:val="112"/>
        </w:numPr>
        <w:tabs>
          <w:tab w:val="left" w:pos="1134"/>
        </w:tabs>
        <w:spacing w:after="120"/>
        <w:ind w:left="0" w:firstLine="709"/>
        <w:jc w:val="both"/>
        <w:rPr>
          <w:u w:val="single"/>
        </w:rPr>
      </w:pPr>
      <w:r>
        <w:rPr>
          <w:u w:val="single"/>
        </w:rPr>
        <w:t>Обеспечение санитарно-гигиенических и бытовых условий</w:t>
      </w:r>
    </w:p>
    <w:p w:rsidR="00EC1A86" w:rsidRDefault="00EC1A86" w:rsidP="00EC1A86">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EC1A86" w:rsidRDefault="00EC1A86" w:rsidP="00EC1A86">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EC1A86" w:rsidRDefault="00EC1A86" w:rsidP="00EC1A86">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EC1A86" w:rsidRDefault="00EC1A86" w:rsidP="00EC1A86">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EC1A86" w:rsidRDefault="00EC1A86" w:rsidP="00EC1A86">
      <w:pPr>
        <w:numPr>
          <w:ilvl w:val="0"/>
          <w:numId w:val="112"/>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EC1A86" w:rsidRDefault="00EC1A86" w:rsidP="00EC1A86">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EC1A86" w:rsidRDefault="00EC1A86" w:rsidP="00EC1A86">
      <w:pPr>
        <w:numPr>
          <w:ilvl w:val="0"/>
          <w:numId w:val="112"/>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EC1A86" w:rsidRDefault="00EC1A86" w:rsidP="00EC1A86">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EC1A86" w:rsidRDefault="00EC1A86" w:rsidP="00EC1A86">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EC1A86" w:rsidRDefault="00EC1A86" w:rsidP="00EC1A86">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EC1A86" w:rsidRDefault="00EC1A86" w:rsidP="00EC1A86">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EC1A86" w:rsidRDefault="00EC1A86" w:rsidP="00EC1A86">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EC1A86" w:rsidTr="00EC1A86">
        <w:trPr>
          <w:trHeight w:val="221"/>
        </w:trPr>
        <w:tc>
          <w:tcPr>
            <w:tcW w:w="4669" w:type="dxa"/>
          </w:tcPr>
          <w:p w:rsidR="00EC1A86" w:rsidRDefault="00EC1A86">
            <w:pPr>
              <w:spacing w:line="240" w:lineRule="auto"/>
              <w:ind w:firstLine="0"/>
              <w:jc w:val="left"/>
              <w:rPr>
                <w:b/>
                <w:sz w:val="24"/>
                <w:szCs w:val="24"/>
                <w:lang w:eastAsia="en-US"/>
              </w:rPr>
            </w:pPr>
            <w:r>
              <w:rPr>
                <w:b/>
                <w:sz w:val="24"/>
                <w:szCs w:val="24"/>
                <w:lang w:eastAsia="en-US"/>
              </w:rPr>
              <w:t>Заказчик:</w:t>
            </w:r>
          </w:p>
          <w:p w:rsidR="007317A0" w:rsidRPr="00580B32" w:rsidRDefault="007317A0" w:rsidP="007317A0">
            <w:pPr>
              <w:spacing w:line="240" w:lineRule="auto"/>
              <w:ind w:firstLine="0"/>
              <w:rPr>
                <w:b/>
                <w:i/>
                <w:sz w:val="26"/>
                <w:szCs w:val="26"/>
              </w:rPr>
            </w:pPr>
            <w:r w:rsidRPr="00580B32">
              <w:rPr>
                <w:b/>
                <w:i/>
                <w:sz w:val="26"/>
                <w:szCs w:val="26"/>
              </w:rPr>
              <w:t xml:space="preserve">Директор филиала АО «ДРСК» </w:t>
            </w:r>
          </w:p>
          <w:p w:rsidR="007317A0" w:rsidRPr="00580B32" w:rsidRDefault="007317A0" w:rsidP="007317A0">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rsidR="007317A0" w:rsidRPr="00580B32" w:rsidRDefault="007317A0" w:rsidP="007317A0">
            <w:pPr>
              <w:spacing w:line="240" w:lineRule="auto"/>
              <w:ind w:firstLine="0"/>
              <w:rPr>
                <w:b/>
                <w:i/>
                <w:sz w:val="26"/>
                <w:szCs w:val="26"/>
              </w:rPr>
            </w:pPr>
          </w:p>
          <w:p w:rsidR="00EC1A86" w:rsidRDefault="007317A0" w:rsidP="007317A0">
            <w:pPr>
              <w:spacing w:line="240" w:lineRule="auto"/>
              <w:ind w:firstLine="0"/>
              <w:jc w:val="left"/>
              <w:rPr>
                <w:b/>
                <w:sz w:val="24"/>
                <w:szCs w:val="24"/>
                <w:lang w:eastAsia="en-US"/>
              </w:rPr>
            </w:pPr>
            <w:r>
              <w:rPr>
                <w:b/>
                <w:i/>
                <w:sz w:val="26"/>
                <w:szCs w:val="26"/>
              </w:rPr>
              <w:t>__________________А.Н. Кулёмин</w:t>
            </w:r>
          </w:p>
        </w:tc>
        <w:tc>
          <w:tcPr>
            <w:tcW w:w="5024" w:type="dxa"/>
            <w:hideMark/>
          </w:tcPr>
          <w:p w:rsidR="00EC1A86" w:rsidRDefault="00EC1A86">
            <w:pPr>
              <w:spacing w:line="240" w:lineRule="auto"/>
              <w:ind w:firstLine="0"/>
              <w:jc w:val="left"/>
              <w:rPr>
                <w:b/>
                <w:sz w:val="24"/>
                <w:szCs w:val="24"/>
                <w:lang w:eastAsia="en-US"/>
              </w:rPr>
            </w:pPr>
            <w:r>
              <w:rPr>
                <w:b/>
                <w:sz w:val="24"/>
                <w:szCs w:val="24"/>
                <w:lang w:eastAsia="en-US"/>
              </w:rPr>
              <w:t>Подрядчик:</w:t>
            </w:r>
          </w:p>
        </w:tc>
        <w:tc>
          <w:tcPr>
            <w:tcW w:w="5024" w:type="dxa"/>
          </w:tcPr>
          <w:p w:rsidR="00EC1A86" w:rsidRDefault="00EC1A86">
            <w:pPr>
              <w:spacing w:line="240" w:lineRule="auto"/>
              <w:ind w:firstLine="0"/>
              <w:jc w:val="left"/>
              <w:rPr>
                <w:b/>
                <w:sz w:val="24"/>
                <w:szCs w:val="24"/>
                <w:lang w:eastAsia="en-US"/>
              </w:rPr>
            </w:pPr>
          </w:p>
        </w:tc>
      </w:tr>
      <w:tr w:rsidR="00EC1A86" w:rsidTr="00EC1A86">
        <w:trPr>
          <w:trHeight w:val="377"/>
        </w:trPr>
        <w:tc>
          <w:tcPr>
            <w:tcW w:w="4669" w:type="dxa"/>
          </w:tcPr>
          <w:p w:rsidR="00EC1A86" w:rsidRDefault="00EC1A86">
            <w:pPr>
              <w:spacing w:line="240" w:lineRule="auto"/>
              <w:ind w:firstLine="0"/>
              <w:jc w:val="left"/>
              <w:rPr>
                <w:sz w:val="24"/>
                <w:szCs w:val="24"/>
                <w:lang w:eastAsia="en-US"/>
              </w:rPr>
            </w:pPr>
            <w:r>
              <w:rPr>
                <w:sz w:val="24"/>
                <w:szCs w:val="24"/>
                <w:lang w:eastAsia="en-US"/>
              </w:rPr>
              <w:t xml:space="preserve">______________ / _______________ </w:t>
            </w:r>
          </w:p>
          <w:p w:rsidR="00EC1A86" w:rsidRDefault="00EC1A86">
            <w:pPr>
              <w:spacing w:line="240" w:lineRule="auto"/>
              <w:ind w:firstLine="0"/>
              <w:jc w:val="left"/>
              <w:rPr>
                <w:sz w:val="24"/>
                <w:szCs w:val="24"/>
                <w:lang w:eastAsia="en-US"/>
              </w:rPr>
            </w:pPr>
          </w:p>
        </w:tc>
        <w:tc>
          <w:tcPr>
            <w:tcW w:w="5024" w:type="dxa"/>
            <w:hideMark/>
          </w:tcPr>
          <w:p w:rsidR="00EC1A86" w:rsidRDefault="00EC1A86">
            <w:pPr>
              <w:spacing w:line="240" w:lineRule="auto"/>
              <w:ind w:firstLine="0"/>
              <w:jc w:val="left"/>
              <w:rPr>
                <w:sz w:val="24"/>
                <w:szCs w:val="24"/>
                <w:lang w:eastAsia="en-US"/>
              </w:rPr>
            </w:pPr>
            <w:r>
              <w:rPr>
                <w:sz w:val="24"/>
                <w:szCs w:val="24"/>
                <w:lang w:eastAsia="en-US"/>
              </w:rPr>
              <w:t>_______________ / __________</w:t>
            </w:r>
          </w:p>
        </w:tc>
        <w:tc>
          <w:tcPr>
            <w:tcW w:w="5024" w:type="dxa"/>
          </w:tcPr>
          <w:p w:rsidR="00EC1A86" w:rsidRDefault="00EC1A86">
            <w:pPr>
              <w:spacing w:line="240" w:lineRule="auto"/>
              <w:ind w:firstLine="0"/>
              <w:jc w:val="left"/>
              <w:rPr>
                <w:sz w:val="24"/>
                <w:szCs w:val="24"/>
                <w:lang w:eastAsia="en-US"/>
              </w:rPr>
            </w:pPr>
          </w:p>
        </w:tc>
      </w:tr>
    </w:tbl>
    <w:p w:rsidR="00EC1A86" w:rsidRDefault="00EC1A86" w:rsidP="00EC1A86">
      <w:pPr>
        <w:spacing w:line="240" w:lineRule="auto"/>
      </w:pPr>
    </w:p>
    <w:p w:rsidR="006D4F92" w:rsidRPr="00F43F0D" w:rsidRDefault="006D4F92" w:rsidP="005236AD">
      <w:pPr>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4D6" w:rsidRDefault="003354D6">
      <w:r>
        <w:separator/>
      </w:r>
    </w:p>
  </w:endnote>
  <w:endnote w:type="continuationSeparator" w:id="0">
    <w:p w:rsidR="003354D6" w:rsidRDefault="003354D6">
      <w:r>
        <w:continuationSeparator/>
      </w:r>
    </w:p>
  </w:endnote>
  <w:endnote w:type="continuationNotice" w:id="1">
    <w:p w:rsidR="003354D6" w:rsidRDefault="003354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B98" w:rsidRPr="004D76E3" w:rsidRDefault="00D32B98" w:rsidP="00C2118D">
    <w:pPr>
      <w:pStyle w:val="af7"/>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E40B1A">
      <w:rPr>
        <w:noProof/>
        <w:sz w:val="20"/>
        <w:szCs w:val="20"/>
      </w:rPr>
      <w:t>2</w:t>
    </w:r>
    <w:r w:rsidRPr="004D76E3">
      <w:rPr>
        <w:noProof/>
        <w:sz w:val="20"/>
        <w:szCs w:val="20"/>
      </w:rPr>
      <w:fldChar w:fldCharType="end"/>
    </w:r>
  </w:p>
  <w:p w:rsidR="00D32B98" w:rsidRDefault="00D32B9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B98" w:rsidRPr="004D76E3" w:rsidRDefault="00D32B98">
    <w:pPr>
      <w:pStyle w:val="af7"/>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E40B1A">
      <w:rPr>
        <w:noProof/>
        <w:sz w:val="20"/>
        <w:szCs w:val="20"/>
      </w:rPr>
      <w:t>40</w:t>
    </w:r>
    <w:r w:rsidRPr="004D76E3">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B98" w:rsidRDefault="00D32B98">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40B1A">
      <w:rPr>
        <w:noProof/>
        <w:sz w:val="24"/>
        <w:szCs w:val="24"/>
      </w:rPr>
      <w:t>46</w:t>
    </w:r>
    <w:r w:rsidRPr="0043217C">
      <w:rPr>
        <w:sz w:val="24"/>
        <w:szCs w:val="24"/>
      </w:rPr>
      <w:fldChar w:fldCharType="end"/>
    </w:r>
  </w:p>
  <w:p w:rsidR="00D32B98" w:rsidRDefault="00D32B98">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4D6" w:rsidRDefault="003354D6">
      <w:r>
        <w:separator/>
      </w:r>
    </w:p>
  </w:footnote>
  <w:footnote w:type="continuationSeparator" w:id="0">
    <w:p w:rsidR="003354D6" w:rsidRDefault="003354D6">
      <w:r>
        <w:continuationSeparator/>
      </w:r>
    </w:p>
  </w:footnote>
  <w:footnote w:type="continuationNotice" w:id="1">
    <w:p w:rsidR="003354D6" w:rsidRDefault="003354D6">
      <w:pPr>
        <w:spacing w:line="240" w:lineRule="auto"/>
      </w:pPr>
    </w:p>
  </w:footnote>
  <w:footnote w:id="2">
    <w:p w:rsidR="00D32B98" w:rsidRDefault="00D32B98"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D32B98" w:rsidRDefault="00D32B98"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D32B98" w:rsidRDefault="00D32B98"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D32B98" w:rsidRDefault="00D32B98"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D32B98" w:rsidRDefault="00D32B98"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D32B98" w:rsidRDefault="00D32B98"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rsidR="00D32B98" w:rsidRDefault="00D32B98"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rsidR="00D32B98" w:rsidRDefault="00D32B98"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6">
    <w:p w:rsidR="00D32B98" w:rsidRPr="008B700F" w:rsidRDefault="00D32B98"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7">
    <w:p w:rsidR="00D32B98" w:rsidRDefault="00D32B98"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8">
    <w:p w:rsidR="00D32B98" w:rsidRDefault="00D32B98"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9">
    <w:p w:rsidR="00D32B98" w:rsidRDefault="00D32B98"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0">
    <w:p w:rsidR="00D32B98" w:rsidRDefault="00D32B98"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1">
    <w:p w:rsidR="00D32B98" w:rsidRDefault="00D32B98" w:rsidP="00C76893">
      <w:pPr>
        <w:pStyle w:val="a6"/>
        <w:jc w:val="both"/>
      </w:pPr>
      <w:r>
        <w:rPr>
          <w:rStyle w:val="a8"/>
        </w:rPr>
        <w:footnoteRef/>
      </w:r>
      <w:r>
        <w:t xml:space="preserve"> С учетом комментариев к пункту 2.3.9 Договора.</w:t>
      </w:r>
    </w:p>
  </w:footnote>
  <w:footnote w:id="12">
    <w:p w:rsidR="00D32B98" w:rsidRDefault="00D32B98">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3">
    <w:p w:rsidR="00D32B98" w:rsidRDefault="00D32B98">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B98" w:rsidRPr="00C2118D" w:rsidRDefault="00D32B98" w:rsidP="00C2118D">
    <w:pPr>
      <w:pBdr>
        <w:bottom w:val="single" w:sz="12" w:space="1" w:color="auto"/>
      </w:pBdr>
      <w:spacing w:line="288" w:lineRule="auto"/>
      <w:jc w:val="right"/>
      <w:rPr>
        <w:sz w:val="20"/>
        <w:szCs w:val="20"/>
      </w:rPr>
    </w:pPr>
  </w:p>
  <w:p w:rsidR="00D32B98" w:rsidRDefault="00D32B9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B98" w:rsidRPr="00DE762A" w:rsidRDefault="00D32B98"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B98" w:rsidRDefault="00D32B9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307444D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26A"/>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0E8"/>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D2C"/>
    <w:rsid w:val="001E12C9"/>
    <w:rsid w:val="001E1A08"/>
    <w:rsid w:val="001E342F"/>
    <w:rsid w:val="001E3B18"/>
    <w:rsid w:val="001E641B"/>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811"/>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6D0"/>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BAF"/>
    <w:rsid w:val="002D0DEE"/>
    <w:rsid w:val="002D1820"/>
    <w:rsid w:val="002D1FE5"/>
    <w:rsid w:val="002D275D"/>
    <w:rsid w:val="002D2DB1"/>
    <w:rsid w:val="002D35C4"/>
    <w:rsid w:val="002D3CB5"/>
    <w:rsid w:val="002D3FF1"/>
    <w:rsid w:val="002D540E"/>
    <w:rsid w:val="002D650D"/>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4BF3"/>
    <w:rsid w:val="00305BE8"/>
    <w:rsid w:val="00305DBC"/>
    <w:rsid w:val="003062D7"/>
    <w:rsid w:val="00306FA7"/>
    <w:rsid w:val="00307307"/>
    <w:rsid w:val="00307D6B"/>
    <w:rsid w:val="00312451"/>
    <w:rsid w:val="00312887"/>
    <w:rsid w:val="003129A1"/>
    <w:rsid w:val="003147C9"/>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4D6"/>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0974"/>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BC"/>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3B2C"/>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5FD"/>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5F6F"/>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7A0"/>
    <w:rsid w:val="00731CFE"/>
    <w:rsid w:val="00733CD3"/>
    <w:rsid w:val="00733E11"/>
    <w:rsid w:val="0073495D"/>
    <w:rsid w:val="00735EF6"/>
    <w:rsid w:val="00736F9B"/>
    <w:rsid w:val="007374CC"/>
    <w:rsid w:val="00740DA0"/>
    <w:rsid w:val="00740FA2"/>
    <w:rsid w:val="00743D81"/>
    <w:rsid w:val="007442D4"/>
    <w:rsid w:val="00744417"/>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C29"/>
    <w:rsid w:val="00803E4F"/>
    <w:rsid w:val="008048FB"/>
    <w:rsid w:val="00805BAD"/>
    <w:rsid w:val="0080610C"/>
    <w:rsid w:val="00807C91"/>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0AD8"/>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6FD5"/>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5BF1"/>
    <w:rsid w:val="00B570EB"/>
    <w:rsid w:val="00B572E1"/>
    <w:rsid w:val="00B578AE"/>
    <w:rsid w:val="00B60C5B"/>
    <w:rsid w:val="00B61566"/>
    <w:rsid w:val="00B619C1"/>
    <w:rsid w:val="00B619CB"/>
    <w:rsid w:val="00B61FBF"/>
    <w:rsid w:val="00B61FF2"/>
    <w:rsid w:val="00B628FA"/>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A03"/>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C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4ED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1471"/>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0B1A"/>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35A8"/>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867"/>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2D2A"/>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361971-84A2-42FC-B92C-D685127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180898461">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604BB-F18F-45E7-A84E-726E3B942E36}">
  <ds:schemaRefs>
    <ds:schemaRef ds:uri="http://schemas.openxmlformats.org/officeDocument/2006/bibliography"/>
  </ds:schemaRefs>
</ds:datastoreItem>
</file>

<file path=customXml/itemProps2.xml><?xml version="1.0" encoding="utf-8"?>
<ds:datastoreItem xmlns:ds="http://schemas.openxmlformats.org/officeDocument/2006/customXml" ds:itemID="{3ED9333E-7AFB-4B32-BB5E-93EFD7A34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17004</Words>
  <Characters>96925</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113702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2017-12-21T06:19:00Z</cp:lastPrinted>
  <dcterms:created xsi:type="dcterms:W3CDTF">2020-03-05T06:19:00Z</dcterms:created>
  <dcterms:modified xsi:type="dcterms:W3CDTF">2020-03-05T06:19:00Z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