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0D3AD5">
        <w:rPr>
          <w:bCs/>
        </w:rPr>
        <w:t>8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</w:t>
      </w:r>
      <w:r w:rsidR="0083544C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E23309" w:rsidRPr="006E4CFC" w:rsidRDefault="00E23309" w:rsidP="00E23309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3892" w:type="dxa"/>
        <w:tblInd w:w="108" w:type="dxa"/>
        <w:tblLook w:val="0000" w:firstRow="0" w:lastRow="0" w:firstColumn="0" w:lastColumn="0" w:noHBand="0" w:noVBand="0"/>
      </w:tblPr>
      <w:tblGrid>
        <w:gridCol w:w="7938"/>
        <w:gridCol w:w="5954"/>
      </w:tblGrid>
      <w:tr w:rsidR="000F7C3A" w:rsidRPr="005C3C80" w:rsidTr="003366A0">
        <w:tc>
          <w:tcPr>
            <w:tcW w:w="7938" w:type="dxa"/>
          </w:tcPr>
          <w:p w:rsidR="000F7C3A" w:rsidRPr="005C3C80" w:rsidRDefault="000F7C3A" w:rsidP="00A0063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5954" w:type="dxa"/>
          </w:tcPr>
          <w:p w:rsidR="000F7C3A" w:rsidRPr="004B251B" w:rsidRDefault="000F7C3A" w:rsidP="00FA50BA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 w:rsidRPr="004B251B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AE7CA3" w:rsidRPr="005C3C80" w:rsidTr="003366A0">
        <w:tc>
          <w:tcPr>
            <w:tcW w:w="7938" w:type="dxa"/>
          </w:tcPr>
          <w:p w:rsidR="00AE7CA3" w:rsidRPr="005C3C80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</w:p>
          <w:p w:rsidR="00AE7CA3" w:rsidRPr="005C3C80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5954" w:type="dxa"/>
          </w:tcPr>
          <w:p w:rsidR="00AE7CA3" w:rsidRPr="004B251B" w:rsidRDefault="00AE7CA3" w:rsidP="00FA50BA">
            <w:pPr>
              <w:ind w:left="-108" w:right="177"/>
              <w:rPr>
                <w:b/>
                <w:i/>
                <w:sz w:val="26"/>
                <w:szCs w:val="26"/>
              </w:rPr>
            </w:pPr>
          </w:p>
          <w:p w:rsidR="00D94587" w:rsidRPr="00F51CBD" w:rsidRDefault="00D94587" w:rsidP="00D94587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94587" w:rsidRPr="00F51CBD" w:rsidRDefault="00D94587" w:rsidP="00D94587">
            <w:pPr>
              <w:ind w:left="-74" w:right="34" w:firstLine="1"/>
              <w:rPr>
                <w:b/>
                <w:i/>
                <w:sz w:val="26"/>
                <w:szCs w:val="26"/>
              </w:rPr>
            </w:pPr>
          </w:p>
          <w:p w:rsidR="00D94587" w:rsidRPr="00F51CBD" w:rsidRDefault="00D94587" w:rsidP="00D94587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B251B" w:rsidRPr="004B251B" w:rsidRDefault="00D94587" w:rsidP="00E11BFB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D94587" w:rsidRDefault="00D94587" w:rsidP="000D3AD5">
      <w:pPr>
        <w:jc w:val="center"/>
        <w:rPr>
          <w:b/>
          <w:bCs/>
          <w:color w:val="000000"/>
        </w:rPr>
      </w:pPr>
    </w:p>
    <w:p w:rsidR="000D3AD5" w:rsidRPr="00857857" w:rsidRDefault="000D3AD5" w:rsidP="000D3AD5">
      <w:pPr>
        <w:jc w:val="center"/>
        <w:rPr>
          <w:b/>
        </w:rPr>
      </w:pPr>
      <w:r w:rsidRPr="00857857">
        <w:rPr>
          <w:b/>
          <w:bCs/>
          <w:color w:val="000000"/>
        </w:rPr>
        <w:t xml:space="preserve">Форма справки о заключенных договорах Подрядчика по договору с </w:t>
      </w:r>
      <w:r>
        <w:rPr>
          <w:b/>
          <w:bCs/>
          <w:color w:val="000000"/>
        </w:rPr>
        <w:t>Субподрядчик</w:t>
      </w:r>
      <w:r w:rsidRPr="00857857">
        <w:rPr>
          <w:b/>
          <w:bCs/>
          <w:color w:val="000000"/>
        </w:rPr>
        <w:t>ами</w:t>
      </w:r>
      <w:r w:rsidRPr="00857857">
        <w:rPr>
          <w:b/>
        </w:rPr>
        <w:t xml:space="preserve">, </w:t>
      </w:r>
    </w:p>
    <w:p w:rsidR="000D3AD5" w:rsidRPr="00857857" w:rsidRDefault="000D3AD5" w:rsidP="000D3AD5">
      <w:pPr>
        <w:jc w:val="center"/>
        <w:rPr>
          <w:b/>
        </w:rPr>
      </w:pPr>
      <w:r w:rsidRPr="00857857">
        <w:rPr>
          <w:b/>
        </w:rPr>
        <w:t>являющимися субъектами малого и среднего предпринимательства</w:t>
      </w:r>
    </w:p>
    <w:p w:rsidR="000D3AD5" w:rsidRPr="00857857" w:rsidRDefault="000D3AD5" w:rsidP="000D3AD5">
      <w:pPr>
        <w:jc w:val="right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"/>
        <w:gridCol w:w="792"/>
        <w:gridCol w:w="2629"/>
        <w:gridCol w:w="925"/>
        <w:gridCol w:w="3157"/>
        <w:gridCol w:w="1969"/>
        <w:gridCol w:w="2497"/>
        <w:gridCol w:w="2104"/>
      </w:tblGrid>
      <w:tr w:rsidR="000D3AD5" w:rsidRPr="00857857" w:rsidTr="00CF20AC">
        <w:trPr>
          <w:trHeight w:val="1327"/>
        </w:trPr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№</w:t>
            </w:r>
          </w:p>
        </w:tc>
        <w:tc>
          <w:tcPr>
            <w:tcW w:w="863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Юр./Физ. лицо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>Субподрядчик</w:t>
            </w:r>
            <w:r w:rsidRPr="00857857">
              <w:rPr>
                <w:sz w:val="18"/>
                <w:szCs w:val="18"/>
              </w:rPr>
              <w:t>а; фирменное наименование (при наличии) (для юридического лица); фамилия, имя, отчество (для индивидуального предпринимателя)</w:t>
            </w:r>
          </w:p>
        </w:tc>
        <w:tc>
          <w:tcPr>
            <w:tcW w:w="1009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  <w:lang w:val="en-US"/>
              </w:rPr>
            </w:pPr>
            <w:r w:rsidRPr="00857857">
              <w:rPr>
                <w:sz w:val="18"/>
                <w:szCs w:val="18"/>
              </w:rPr>
              <w:t>Резидент</w:t>
            </w:r>
            <w:r w:rsidRPr="00857857">
              <w:rPr>
                <w:sz w:val="18"/>
                <w:szCs w:val="18"/>
                <w:lang w:val="en-US"/>
              </w:rPr>
              <w:t>/</w:t>
            </w:r>
            <w:r w:rsidRPr="00857857">
              <w:rPr>
                <w:sz w:val="18"/>
                <w:szCs w:val="18"/>
              </w:rPr>
              <w:t>нерезидент РФ</w:t>
            </w:r>
          </w:p>
        </w:tc>
        <w:tc>
          <w:tcPr>
            <w:tcW w:w="3460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Место нахождения (для юридического лица)/паспортные данные, место жительства (для индивидуального предпринимателя); страна/адрес/почтовый индекс/фед.округ/субъект/регион/ОКТМО; номер контактного телефона, адрес электронной почты. Для нерезидента адрес пребывания на тер. РФ</w:t>
            </w:r>
          </w:p>
        </w:tc>
        <w:tc>
          <w:tcPr>
            <w:tcW w:w="215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Дата постановки на учет в налоговом органе в соотв. со свидетельством о постановки на учет</w:t>
            </w: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ИНН/КПП/ОКПО/ОКОПФ</w:t>
            </w:r>
          </w:p>
        </w:tc>
        <w:tc>
          <w:tcPr>
            <w:tcW w:w="230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Наименование закупаемой продукции/код ОКДП/ОКПД</w:t>
            </w:r>
          </w:p>
        </w:tc>
      </w:tr>
      <w:tr w:rsidR="000D3AD5" w:rsidRPr="00857857" w:rsidTr="00CF20AC"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  <w:r w:rsidRPr="00857857">
              <w:rPr>
                <w:b/>
                <w:sz w:val="18"/>
                <w:szCs w:val="20"/>
                <w:lang w:val="en-US"/>
              </w:rPr>
              <w:t>1</w:t>
            </w:r>
          </w:p>
        </w:tc>
        <w:tc>
          <w:tcPr>
            <w:tcW w:w="863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  <w:r w:rsidRPr="00857857">
              <w:rPr>
                <w:b/>
                <w:sz w:val="18"/>
                <w:szCs w:val="20"/>
                <w:lang w:val="en-US"/>
              </w:rPr>
              <w:t>2</w:t>
            </w:r>
          </w:p>
        </w:tc>
        <w:tc>
          <w:tcPr>
            <w:tcW w:w="1009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3460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155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30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7</w:t>
            </w:r>
          </w:p>
        </w:tc>
      </w:tr>
      <w:tr w:rsidR="000D3AD5" w:rsidRPr="00857857" w:rsidTr="00CF20AC"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  <w:lang w:val="en-US"/>
              </w:rPr>
            </w:pPr>
            <w:r w:rsidRPr="00857857">
              <w:rPr>
                <w:i/>
                <w:sz w:val="18"/>
                <w:szCs w:val="20"/>
                <w:lang w:val="en-US"/>
              </w:rPr>
              <w:t>1</w:t>
            </w:r>
          </w:p>
        </w:tc>
        <w:tc>
          <w:tcPr>
            <w:tcW w:w="863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009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3460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155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30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:rsidR="000D3AD5" w:rsidRPr="00857857" w:rsidRDefault="000D3AD5" w:rsidP="000D3AD5">
      <w:pPr>
        <w:ind w:right="-1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9"/>
        <w:gridCol w:w="1841"/>
        <w:gridCol w:w="1842"/>
        <w:gridCol w:w="2235"/>
        <w:gridCol w:w="1318"/>
        <w:gridCol w:w="1317"/>
        <w:gridCol w:w="793"/>
        <w:gridCol w:w="2497"/>
      </w:tblGrid>
      <w:tr w:rsidR="000D3AD5" w:rsidRPr="00857857" w:rsidTr="00CF20AC">
        <w:trPr>
          <w:trHeight w:val="1289"/>
        </w:trPr>
        <w:tc>
          <w:tcPr>
            <w:tcW w:w="269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Страна происхождения товара/регистрации производителя товара</w:t>
            </w:r>
          </w:p>
        </w:tc>
        <w:tc>
          <w:tcPr>
            <w:tcW w:w="198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Номер заключенного договора</w:t>
            </w:r>
          </w:p>
        </w:tc>
        <w:tc>
          <w:tcPr>
            <w:tcW w:w="198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2409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Срок начала исполнения договора/срок окончания исполнения договора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Стоимость договора (без НДС)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Стоимость договора (с</w:t>
            </w: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НДС)</w:t>
            </w: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 xml:space="preserve">Валюта </w:t>
            </w: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Критерий отнесения организации (микропредприятие/малое предприятие/средние предприятие) *</w:t>
            </w:r>
          </w:p>
        </w:tc>
      </w:tr>
      <w:tr w:rsidR="000D3AD5" w:rsidRPr="00857857" w:rsidTr="00CF20AC">
        <w:tc>
          <w:tcPr>
            <w:tcW w:w="269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198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9</w:t>
            </w:r>
          </w:p>
        </w:tc>
        <w:tc>
          <w:tcPr>
            <w:tcW w:w="1985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10</w:t>
            </w:r>
          </w:p>
        </w:tc>
        <w:tc>
          <w:tcPr>
            <w:tcW w:w="2409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13</w:t>
            </w:r>
          </w:p>
        </w:tc>
        <w:tc>
          <w:tcPr>
            <w:tcW w:w="851" w:type="dxa"/>
          </w:tcPr>
          <w:p w:rsidR="000D3AD5" w:rsidRPr="00857857" w:rsidRDefault="000D3AD5" w:rsidP="00CF20AC">
            <w:pPr>
              <w:tabs>
                <w:tab w:val="left" w:pos="1531"/>
              </w:tabs>
              <w:ind w:right="113"/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tabs>
                <w:tab w:val="left" w:pos="1531"/>
              </w:tabs>
              <w:ind w:right="113"/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15</w:t>
            </w:r>
          </w:p>
        </w:tc>
      </w:tr>
      <w:tr w:rsidR="000D3AD5" w:rsidRPr="00857857" w:rsidTr="00CF20AC">
        <w:tc>
          <w:tcPr>
            <w:tcW w:w="269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98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985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409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51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:rsidR="000D3AD5" w:rsidRPr="00857857" w:rsidRDefault="000D3AD5" w:rsidP="000D3AD5">
      <w:pPr>
        <w:widowControl w:val="0"/>
        <w:rPr>
          <w:color w:val="000000"/>
        </w:rPr>
      </w:pPr>
    </w:p>
    <w:p w:rsidR="000D3AD5" w:rsidRPr="00857857" w:rsidRDefault="000D3AD5" w:rsidP="000D3AD5">
      <w:pPr>
        <w:widowControl w:val="0"/>
        <w:rPr>
          <w:color w:val="000000"/>
        </w:rPr>
      </w:pPr>
      <w:r>
        <w:rPr>
          <w:color w:val="000000"/>
        </w:rPr>
        <w:t>Д</w:t>
      </w:r>
      <w:r w:rsidRPr="00857857">
        <w:rPr>
          <w:color w:val="000000"/>
        </w:rPr>
        <w:t>иректор ________________________________</w:t>
      </w:r>
    </w:p>
    <w:p w:rsidR="000D3AD5" w:rsidRDefault="000D3AD5" w:rsidP="000D3AD5">
      <w:pPr>
        <w:widowControl w:val="0"/>
      </w:pPr>
      <w:r w:rsidRPr="00857857">
        <w:rPr>
          <w:color w:val="000000"/>
        </w:rPr>
        <w:t>Дата составления справки _________</w:t>
      </w:r>
      <w:r w:rsidRPr="00857857">
        <w:t xml:space="preserve">     </w:t>
      </w:r>
    </w:p>
    <w:p w:rsidR="000D3AD5" w:rsidRDefault="000D3AD5" w:rsidP="000D3AD5">
      <w:pPr>
        <w:jc w:val="center"/>
        <w:rPr>
          <w:b/>
          <w:color w:val="000000"/>
          <w:spacing w:val="2"/>
          <w:highlight w:val="yellow"/>
        </w:rPr>
      </w:pPr>
    </w:p>
    <w:p w:rsidR="00E23309" w:rsidRPr="006E4CFC" w:rsidRDefault="000D3AD5" w:rsidP="000D3AD5">
      <w:pPr>
        <w:rPr>
          <w:b/>
          <w:bCs/>
          <w:u w:val="single"/>
        </w:rPr>
      </w:pPr>
      <w:r w:rsidRPr="00857857">
        <w:t>*</w:t>
      </w:r>
      <w:r w:rsidRPr="00857857">
        <w:rPr>
          <w:sz w:val="20"/>
          <w:szCs w:val="20"/>
        </w:rPr>
        <w:t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 xml:space="preserve">209-ФЗ «О развитии малого и среднего предпринимательства в Российской </w:t>
      </w:r>
      <w:r>
        <w:rPr>
          <w:sz w:val="20"/>
          <w:szCs w:val="20"/>
        </w:rPr>
        <w:t>Ф</w:t>
      </w:r>
      <w:r w:rsidRPr="00857857">
        <w:rPr>
          <w:sz w:val="20"/>
          <w:szCs w:val="20"/>
        </w:rPr>
        <w:t>едерации» Подрядчик определяет и указывает критерий отнесения организации из числа: микропредприятия, малые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>предприятия и средние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>предприятия.</w:t>
      </w:r>
      <w:r w:rsidRPr="00857857">
        <w:t xml:space="preserve">   </w:t>
      </w:r>
    </w:p>
    <w:sectPr w:rsidR="00E23309" w:rsidRPr="006E4CFC" w:rsidSect="003366A0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C8F" w:rsidRDefault="001E7C8F" w:rsidP="001424FF">
      <w:r>
        <w:separator/>
      </w:r>
    </w:p>
  </w:endnote>
  <w:endnote w:type="continuationSeparator" w:id="0">
    <w:p w:rsidR="001E7C8F" w:rsidRDefault="001E7C8F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C8F" w:rsidRDefault="001E7C8F" w:rsidP="001424FF">
      <w:r>
        <w:separator/>
      </w:r>
    </w:p>
  </w:footnote>
  <w:footnote w:type="continuationSeparator" w:id="0">
    <w:p w:rsidR="001E7C8F" w:rsidRDefault="001E7C8F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8B7"/>
    <w:rsid w:val="000A5BBF"/>
    <w:rsid w:val="000A61A3"/>
    <w:rsid w:val="000B0A4D"/>
    <w:rsid w:val="000B1C2E"/>
    <w:rsid w:val="000B4ABA"/>
    <w:rsid w:val="000B7C75"/>
    <w:rsid w:val="000C407B"/>
    <w:rsid w:val="000C4D37"/>
    <w:rsid w:val="000D3AD5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E7C8F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1CD2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A3CC5"/>
    <w:rsid w:val="004A55E7"/>
    <w:rsid w:val="004B251B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544C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0CC6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CFC"/>
    <w:rsid w:val="00D72796"/>
    <w:rsid w:val="00D73502"/>
    <w:rsid w:val="00D807F0"/>
    <w:rsid w:val="00D81A19"/>
    <w:rsid w:val="00D85FB8"/>
    <w:rsid w:val="00D94175"/>
    <w:rsid w:val="00D94587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1BFB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A2B11"/>
    <w:rsid w:val="00FA50BA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A6E62"/>
  <w15:docId w15:val="{E243B866-3A46-4E08-943A-A106AC45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rsid w:val="001424FF"/>
    <w:rPr>
      <w:rFonts w:eastAsia="Calibri"/>
      <w:lang w:val="x-none"/>
    </w:rPr>
  </w:style>
  <w:style w:type="character" w:styleId="af7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2883D-3779-4D29-AFBF-68BE9A69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1853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9</cp:revision>
  <cp:lastPrinted>2018-02-20T04:55:00Z</cp:lastPrinted>
  <dcterms:created xsi:type="dcterms:W3CDTF">2018-04-09T07:21:00Z</dcterms:created>
  <dcterms:modified xsi:type="dcterms:W3CDTF">2020-01-14T04:31:00Z</dcterms:modified>
</cp:coreProperties>
</file>