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362688">
        <w:rPr>
          <w:b/>
          <w:szCs w:val="22"/>
        </w:rPr>
        <w:t>ТПр</w:t>
      </w:r>
      <w:proofErr w:type="spellEnd"/>
      <w:r w:rsidR="00362688">
        <w:rPr>
          <w:b/>
          <w:szCs w:val="22"/>
        </w:rPr>
        <w:t xml:space="preserve"> 3235/19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362688">
        <w:rPr>
          <w:szCs w:val="22"/>
        </w:rPr>
        <w:t>ТПр</w:t>
      </w:r>
      <w:proofErr w:type="spellEnd"/>
      <w:r w:rsidR="00362688">
        <w:rPr>
          <w:szCs w:val="22"/>
        </w:rPr>
        <w:t xml:space="preserve"> 3235/19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362688">
        <w:rPr>
          <w:szCs w:val="22"/>
        </w:rPr>
        <w:t>30.10.2019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362688">
        <w:rPr>
          <w:b/>
          <w:szCs w:val="22"/>
        </w:rPr>
        <w:t>Вахитов</w:t>
      </w:r>
      <w:proofErr w:type="spellEnd"/>
      <w:r w:rsidR="00362688">
        <w:rPr>
          <w:b/>
          <w:szCs w:val="22"/>
        </w:rPr>
        <w:t xml:space="preserve"> Семен </w:t>
      </w:r>
      <w:proofErr w:type="spellStart"/>
      <w:r w:rsidR="00362688">
        <w:rPr>
          <w:b/>
          <w:szCs w:val="22"/>
        </w:rPr>
        <w:t>Наильевич</w:t>
      </w:r>
      <w:proofErr w:type="spellEnd"/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362688">
        <w:rPr>
          <w:b/>
          <w:szCs w:val="22"/>
        </w:rPr>
        <w:t>914-544-03-84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362688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362688">
        <w:rPr>
          <w:b/>
          <w:szCs w:val="22"/>
        </w:rPr>
        <w:t>Хабаровский край, г. Хабаровск, ул. Краснодарская, д. 67, кадастровый номер земельного участка 27:23:0040217:30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362688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362688">
        <w:rPr>
          <w:b/>
          <w:szCs w:val="22"/>
        </w:rPr>
        <w:t xml:space="preserve">0,4 </w:t>
      </w:r>
      <w:proofErr w:type="spellStart"/>
      <w:r w:rsidR="00362688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362688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362688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="00F07B32">
        <w:rPr>
          <w:b/>
          <w:szCs w:val="22"/>
          <w:u w:val="single"/>
        </w:rPr>
        <w:t>__РЦ</w:t>
      </w:r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«__</w:t>
      </w:r>
      <w:r w:rsidR="00F07B32">
        <w:rPr>
          <w:b/>
          <w:szCs w:val="22"/>
          <w:u w:val="single"/>
        </w:rPr>
        <w:t>33</w:t>
      </w:r>
      <w:r w:rsidRPr="004D5213">
        <w:rPr>
          <w:b/>
          <w:szCs w:val="22"/>
          <w:u w:val="single"/>
        </w:rPr>
        <w:t>___»,</w:t>
      </w:r>
      <w:r w:rsidRPr="004D5213">
        <w:rPr>
          <w:szCs w:val="22"/>
        </w:rPr>
        <w:t xml:space="preserve"> ТП № __</w:t>
      </w:r>
      <w:r w:rsidR="00F07B32">
        <w:rPr>
          <w:szCs w:val="22"/>
        </w:rPr>
        <w:t>1457</w:t>
      </w:r>
      <w:r w:rsidRPr="004D5213">
        <w:rPr>
          <w:szCs w:val="22"/>
        </w:rPr>
        <w:t>_</w:t>
      </w:r>
      <w:proofErr w:type="gramStart"/>
      <w:r w:rsidRPr="004D5213">
        <w:rPr>
          <w:szCs w:val="22"/>
        </w:rPr>
        <w:t>_,  наименование</w:t>
      </w:r>
      <w:proofErr w:type="gramEnd"/>
      <w:r w:rsidRPr="004D5213">
        <w:rPr>
          <w:szCs w:val="22"/>
        </w:rPr>
        <w:t xml:space="preserve"> ____________ ТМ 6-10/0,4 ______ </w:t>
      </w:r>
      <w:proofErr w:type="spellStart"/>
      <w:r w:rsidRPr="004D5213">
        <w:rPr>
          <w:szCs w:val="22"/>
        </w:rPr>
        <w:t>кВА</w:t>
      </w:r>
      <w:proofErr w:type="spellEnd"/>
      <w:r w:rsidRPr="004D5213">
        <w:rPr>
          <w:szCs w:val="22"/>
        </w:rPr>
        <w:t xml:space="preserve">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</w:t>
      </w:r>
      <w:r w:rsidR="00F07B32">
        <w:rPr>
          <w:szCs w:val="22"/>
        </w:rPr>
        <w:t>3</w:t>
      </w:r>
      <w:r w:rsidRPr="004D5213">
        <w:rPr>
          <w:szCs w:val="22"/>
        </w:rPr>
        <w:t>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 xml:space="preserve">,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F07B32">
        <w:rPr>
          <w:szCs w:val="22"/>
        </w:rPr>
        <w:t>10</w:t>
      </w:r>
      <w:r w:rsidRPr="004D5213">
        <w:rPr>
          <w:szCs w:val="22"/>
        </w:rPr>
        <w:t xml:space="preserve">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 xml:space="preserve">ТП 6(10)/0,4 </w:t>
            </w:r>
            <w:proofErr w:type="spellStart"/>
            <w:r w:rsidR="005675A3" w:rsidRPr="004D5213">
              <w:rPr>
                <w:szCs w:val="22"/>
              </w:rPr>
              <w:t>кВ</w:t>
            </w:r>
            <w:proofErr w:type="spellEnd"/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07B32">
              <w:rPr>
                <w:szCs w:val="22"/>
              </w:rPr>
              <w:t>630кВА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07B32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F07B32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 xml:space="preserve">РУ-0,4 </w:t>
            </w:r>
            <w:proofErr w:type="spellStart"/>
            <w:r>
              <w:rPr>
                <w:szCs w:val="22"/>
              </w:rPr>
              <w:t>реконстру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F07B32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ВЛ 6(10)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ТП 6(10)/0,4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F07B32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 xml:space="preserve">400 </w:t>
            </w:r>
            <w:proofErr w:type="spellStart"/>
            <w:r>
              <w:rPr>
                <w:szCs w:val="22"/>
              </w:rPr>
              <w:t>кВА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F07B32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F07B32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РУ-0,4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F07B32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 xml:space="preserve">6. Работы на ПС 35-110 </w:t>
            </w:r>
            <w:proofErr w:type="spellStart"/>
            <w:r w:rsidRPr="004D5213">
              <w:rPr>
                <w:b/>
                <w:szCs w:val="22"/>
                <w:u w:val="single"/>
              </w:rPr>
              <w:t>кВ</w:t>
            </w:r>
            <w:proofErr w:type="spellEnd"/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Уточненные данные по расстоянию от точки присоединения до планируемого места установки ВРУ 0,4 (0,22)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>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</w:t>
      </w:r>
      <w:r w:rsidR="00F07B32">
        <w:rPr>
          <w:szCs w:val="22"/>
        </w:rPr>
        <w:t xml:space="preserve">ТП перегружена замеры прилагаются. Совместить </w:t>
      </w:r>
      <w:proofErr w:type="gramStart"/>
      <w:r w:rsidR="00F07B32">
        <w:rPr>
          <w:szCs w:val="22"/>
        </w:rPr>
        <w:t xml:space="preserve">с  </w:t>
      </w:r>
      <w:proofErr w:type="spellStart"/>
      <w:r w:rsidR="00F07B32">
        <w:rPr>
          <w:szCs w:val="22"/>
        </w:rPr>
        <w:t>Фатхулин</w:t>
      </w:r>
      <w:proofErr w:type="spellEnd"/>
      <w:proofErr w:type="gramEnd"/>
      <w:r w:rsidR="00F07B32">
        <w:rPr>
          <w:szCs w:val="22"/>
        </w:rPr>
        <w:t xml:space="preserve"> А.А (</w:t>
      </w:r>
      <w:proofErr w:type="spellStart"/>
      <w:r w:rsidR="00F07B32">
        <w:rPr>
          <w:szCs w:val="22"/>
        </w:rPr>
        <w:t>ТПр</w:t>
      </w:r>
      <w:proofErr w:type="spellEnd"/>
      <w:r w:rsidR="00F07B32">
        <w:rPr>
          <w:szCs w:val="22"/>
        </w:rPr>
        <w:t xml:space="preserve"> 3111/19)</w:t>
      </w:r>
      <w:r w:rsidRPr="004D5213">
        <w:rPr>
          <w:szCs w:val="22"/>
        </w:rPr>
        <w:t>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г. Хабаровск, ул. Краснодарская, д. 67, кадастровый номер земельного участка 27:23:0040217:30"/>
    <w:docVar w:name="АктНомер" w:val="ТПр 3235/19"/>
    <w:docVar w:name="ДатаРегДОУ" w:val="30.10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Вахитов Семен Наилье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235/19"/>
    <w:docVar w:name="ТекущаяДата" w:val="31.10.2019"/>
    <w:docVar w:name="ТелефонЗаявителя" w:val="914-544-03-84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62688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228E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07B32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968B4"/>
  <w15:chartTrackingRefBased/>
  <w15:docId w15:val="{56CB501E-259C-43DE-BE25-3B9E9EA1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4725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2019-11-25T06:09:00Z</dcterms:created>
  <dcterms:modified xsi:type="dcterms:W3CDTF">2020-03-03T08:51:00Z</dcterms:modified>
</cp:coreProperties>
</file>