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896" w:rsidRPr="005C69B2" w:rsidRDefault="00475896" w:rsidP="00564139">
      <w:pPr>
        <w:spacing w:line="240" w:lineRule="auto"/>
        <w:jc w:val="center"/>
        <w:rPr>
          <w:b/>
          <w:sz w:val="24"/>
          <w:szCs w:val="24"/>
        </w:rPr>
      </w:pPr>
      <w:r w:rsidRPr="005C69B2">
        <w:rPr>
          <w:b/>
          <w:sz w:val="24"/>
          <w:szCs w:val="24"/>
        </w:rPr>
        <w:t>ДОГОВОР ПОДРЯДА №_____</w:t>
      </w:r>
    </w:p>
    <w:p w:rsidR="00475896" w:rsidRPr="005C69B2" w:rsidRDefault="00475896" w:rsidP="00564139">
      <w:pPr>
        <w:shd w:val="clear" w:color="auto" w:fill="FFFFFF"/>
        <w:tabs>
          <w:tab w:val="left" w:pos="1276"/>
        </w:tabs>
        <w:spacing w:line="240" w:lineRule="auto"/>
        <w:rPr>
          <w:sz w:val="24"/>
          <w:szCs w:val="24"/>
        </w:rPr>
      </w:pPr>
    </w:p>
    <w:p w:rsidR="00475896" w:rsidRPr="005C69B2" w:rsidRDefault="00475896" w:rsidP="00564139">
      <w:pPr>
        <w:shd w:val="clear" w:color="auto" w:fill="FFFFFF"/>
        <w:tabs>
          <w:tab w:val="left" w:pos="1276"/>
          <w:tab w:val="left" w:pos="1418"/>
        </w:tabs>
        <w:spacing w:line="240" w:lineRule="auto"/>
        <w:rPr>
          <w:sz w:val="24"/>
          <w:szCs w:val="24"/>
        </w:rPr>
      </w:pPr>
      <w:r w:rsidRPr="005C69B2">
        <w:rPr>
          <w:sz w:val="24"/>
          <w:szCs w:val="24"/>
        </w:rPr>
        <w:t>г.______________</w:t>
      </w:r>
      <w:r w:rsidRPr="005C69B2">
        <w:rPr>
          <w:sz w:val="24"/>
          <w:szCs w:val="24"/>
        </w:rPr>
        <w:tab/>
      </w:r>
      <w:r w:rsidRPr="005C69B2">
        <w:rPr>
          <w:sz w:val="24"/>
          <w:szCs w:val="24"/>
        </w:rPr>
        <w:tab/>
      </w:r>
      <w:r w:rsidRPr="005C69B2">
        <w:rPr>
          <w:sz w:val="24"/>
          <w:szCs w:val="24"/>
        </w:rPr>
        <w:tab/>
      </w:r>
      <w:r w:rsidRPr="005C69B2">
        <w:rPr>
          <w:sz w:val="24"/>
          <w:szCs w:val="24"/>
        </w:rPr>
        <w:tab/>
      </w:r>
      <w:r w:rsidRPr="005C69B2">
        <w:rPr>
          <w:sz w:val="24"/>
          <w:szCs w:val="24"/>
        </w:rPr>
        <w:tab/>
      </w:r>
      <w:r w:rsidRPr="005C69B2">
        <w:rPr>
          <w:sz w:val="24"/>
          <w:szCs w:val="24"/>
        </w:rPr>
        <w:tab/>
      </w:r>
      <w:r w:rsidRPr="005C69B2">
        <w:rPr>
          <w:sz w:val="24"/>
          <w:szCs w:val="24"/>
        </w:rPr>
        <w:tab/>
      </w:r>
      <w:r w:rsidRPr="005C69B2">
        <w:rPr>
          <w:sz w:val="24"/>
          <w:szCs w:val="24"/>
        </w:rPr>
        <w:tab/>
        <w:t xml:space="preserve">     «___»____________20___г.</w:t>
      </w:r>
    </w:p>
    <w:p w:rsidR="00475896" w:rsidRPr="005C69B2" w:rsidRDefault="00475896" w:rsidP="00564139">
      <w:pPr>
        <w:shd w:val="clear" w:color="auto" w:fill="FFFFFF"/>
        <w:tabs>
          <w:tab w:val="left" w:pos="709"/>
          <w:tab w:val="left" w:pos="1276"/>
          <w:tab w:val="left" w:pos="1418"/>
        </w:tabs>
        <w:spacing w:line="240" w:lineRule="auto"/>
        <w:rPr>
          <w:sz w:val="24"/>
          <w:szCs w:val="24"/>
        </w:rPr>
      </w:pP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b/>
          <w:sz w:val="24"/>
          <w:szCs w:val="24"/>
        </w:rPr>
        <w:t>Акционерное общество «Дальневосточная распределительная сетевая компания» (АО «ДРСК»),</w:t>
      </w:r>
      <w:r w:rsidRPr="005C69B2">
        <w:rPr>
          <w:sz w:val="24"/>
          <w:szCs w:val="24"/>
        </w:rPr>
        <w:t xml:space="preserve"> именуемое в дальнейшем «Заказчик», в лице _____________________________________________, действующего на основании доверенности от ________________г. №____________, с одной стороны, и</w:t>
      </w:r>
    </w:p>
    <w:p w:rsidR="00475896" w:rsidRPr="005C69B2" w:rsidRDefault="00475896" w:rsidP="00564139">
      <w:pPr>
        <w:shd w:val="clear" w:color="auto" w:fill="FFFFFF"/>
        <w:spacing w:line="240" w:lineRule="auto"/>
        <w:ind w:firstLine="709"/>
        <w:rPr>
          <w:sz w:val="24"/>
          <w:szCs w:val="24"/>
        </w:rPr>
      </w:pPr>
      <w:r w:rsidRPr="005C69B2">
        <w:rPr>
          <w:sz w:val="24"/>
          <w:szCs w:val="24"/>
        </w:rPr>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p>
    <w:p w:rsidR="00475896" w:rsidRPr="005C69B2" w:rsidRDefault="00475896" w:rsidP="00564139">
      <w:pPr>
        <w:shd w:val="clear" w:color="auto" w:fill="FFFFFF"/>
        <w:spacing w:line="240" w:lineRule="auto"/>
        <w:ind w:firstLine="709"/>
        <w:rPr>
          <w:sz w:val="24"/>
          <w:szCs w:val="24"/>
        </w:rPr>
      </w:pPr>
      <w:r w:rsidRPr="005C69B2">
        <w:rPr>
          <w:i/>
          <w:iCs/>
          <w:sz w:val="24"/>
          <w:szCs w:val="24"/>
        </w:rPr>
        <w:t>по результатам проведенной регламентированной процедуры закупки способом ________________ (протокол заседания закупочной комиссии от ________ №______) (указывается в случае заключения Договора по результатам закупочной процедуры),</w:t>
      </w:r>
      <w:r w:rsidRPr="005C69B2">
        <w:rPr>
          <w:sz w:val="24"/>
          <w:szCs w:val="24"/>
        </w:rPr>
        <w:t xml:space="preserve"> </w:t>
      </w:r>
    </w:p>
    <w:p w:rsidR="00475896" w:rsidRPr="005C69B2" w:rsidRDefault="00475896" w:rsidP="00564139">
      <w:pPr>
        <w:shd w:val="clear" w:color="auto" w:fill="FFFFFF"/>
        <w:spacing w:line="240" w:lineRule="auto"/>
        <w:ind w:firstLine="709"/>
        <w:rPr>
          <w:sz w:val="24"/>
          <w:szCs w:val="24"/>
        </w:rPr>
      </w:pPr>
      <w:r w:rsidRPr="005C69B2">
        <w:rPr>
          <w:sz w:val="24"/>
          <w:szCs w:val="24"/>
        </w:rPr>
        <w:t>заключили настоящий Договор подряда о нижеследующем:</w:t>
      </w:r>
    </w:p>
    <w:p w:rsidR="00475896" w:rsidRPr="005C69B2" w:rsidRDefault="00475896" w:rsidP="00564139">
      <w:pPr>
        <w:widowControl w:val="0"/>
        <w:shd w:val="clear" w:color="auto" w:fill="FFFFFF"/>
        <w:tabs>
          <w:tab w:val="left" w:pos="709"/>
          <w:tab w:val="left" w:pos="1276"/>
          <w:tab w:val="left" w:pos="1418"/>
        </w:tabs>
        <w:autoSpaceDE w:val="0"/>
        <w:autoSpaceDN w:val="0"/>
        <w:adjustRightInd w:val="0"/>
        <w:spacing w:line="240" w:lineRule="auto"/>
        <w:rPr>
          <w:bCs/>
          <w:sz w:val="24"/>
          <w:szCs w:val="24"/>
        </w:rPr>
      </w:pPr>
    </w:p>
    <w:p w:rsidR="00475896" w:rsidRPr="005C69B2" w:rsidRDefault="00475896" w:rsidP="00564139">
      <w:pPr>
        <w:widowControl w:val="0"/>
        <w:numPr>
          <w:ilvl w:val="0"/>
          <w:numId w:val="8"/>
        </w:numPr>
        <w:shd w:val="clear" w:color="auto" w:fill="FFFFFF"/>
        <w:tabs>
          <w:tab w:val="clear" w:pos="720"/>
        </w:tabs>
        <w:autoSpaceDE w:val="0"/>
        <w:autoSpaceDN w:val="0"/>
        <w:adjustRightInd w:val="0"/>
        <w:spacing w:line="240" w:lineRule="auto"/>
        <w:ind w:left="0" w:firstLine="426"/>
        <w:jc w:val="center"/>
        <w:rPr>
          <w:b/>
          <w:bCs/>
          <w:sz w:val="24"/>
          <w:szCs w:val="24"/>
        </w:rPr>
      </w:pPr>
      <w:r w:rsidRPr="005C69B2">
        <w:rPr>
          <w:b/>
          <w:bCs/>
          <w:sz w:val="24"/>
          <w:szCs w:val="24"/>
        </w:rPr>
        <w:t>Предмет Договора</w:t>
      </w:r>
    </w:p>
    <w:p w:rsidR="00475896" w:rsidRPr="005C69B2" w:rsidRDefault="00475896" w:rsidP="00564139">
      <w:pPr>
        <w:numPr>
          <w:ilvl w:val="1"/>
          <w:numId w:val="8"/>
        </w:numPr>
        <w:shd w:val="clear" w:color="auto" w:fill="FFFFFF"/>
        <w:tabs>
          <w:tab w:val="clear" w:pos="2145"/>
          <w:tab w:val="left" w:pos="0"/>
          <w:tab w:val="left" w:pos="709"/>
          <w:tab w:val="left" w:pos="1276"/>
          <w:tab w:val="left" w:pos="1418"/>
          <w:tab w:val="num" w:pos="1843"/>
        </w:tabs>
        <w:spacing w:line="240" w:lineRule="auto"/>
        <w:ind w:left="0" w:firstLine="900"/>
        <w:rPr>
          <w:sz w:val="24"/>
          <w:szCs w:val="24"/>
        </w:rPr>
      </w:pPr>
      <w:r w:rsidRPr="005C69B2">
        <w:rPr>
          <w:sz w:val="24"/>
          <w:szCs w:val="24"/>
        </w:rPr>
        <w:t>По настоящему Договору Подрядчик обязуется по заданию Заказчика выполнить строительно-монтажные работы по (</w:t>
      </w:r>
      <w:r w:rsidRPr="005C69B2">
        <w:rPr>
          <w:i/>
          <w:iCs/>
          <w:sz w:val="24"/>
          <w:szCs w:val="24"/>
        </w:rPr>
        <w:t>указать нужное):</w:t>
      </w:r>
      <w:r w:rsidRPr="005C69B2">
        <w:rPr>
          <w:sz w:val="24"/>
          <w:szCs w:val="24"/>
        </w:rPr>
        <w:t xml:space="preserve"> </w:t>
      </w:r>
      <w:r w:rsidRPr="005C69B2">
        <w:rPr>
          <w:i/>
          <w:iCs/>
          <w:sz w:val="24"/>
          <w:szCs w:val="24"/>
        </w:rPr>
        <w:t xml:space="preserve">Установка ограждения производственной базы Бикинского РЭС СП "ЦЭС" длиной  770 метров </w:t>
      </w:r>
      <w:r w:rsidRPr="005C69B2">
        <w:rPr>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475896" w:rsidRPr="005C69B2" w:rsidRDefault="00475896" w:rsidP="00564139">
      <w:pPr>
        <w:numPr>
          <w:ilvl w:val="1"/>
          <w:numId w:val="8"/>
        </w:numPr>
        <w:shd w:val="clear" w:color="auto" w:fill="FFFFFF"/>
        <w:tabs>
          <w:tab w:val="clear" w:pos="2145"/>
          <w:tab w:val="left" w:pos="1276"/>
        </w:tabs>
        <w:spacing w:line="240" w:lineRule="auto"/>
        <w:ind w:left="0" w:firstLine="709"/>
        <w:rPr>
          <w:sz w:val="24"/>
          <w:szCs w:val="24"/>
        </w:rPr>
      </w:pPr>
      <w:r w:rsidRPr="005C69B2">
        <w:rPr>
          <w:sz w:val="24"/>
          <w:szCs w:val="24"/>
        </w:rPr>
        <w:t>Конкретный перечень, объем работ и требования к их выполнению установлены Техническим заданием (приложение №____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475896" w:rsidRPr="005C69B2" w:rsidRDefault="00475896" w:rsidP="00564139">
      <w:pPr>
        <w:shd w:val="clear" w:color="auto" w:fill="FFFFFF"/>
        <w:tabs>
          <w:tab w:val="left" w:pos="709"/>
          <w:tab w:val="left" w:pos="1276"/>
          <w:tab w:val="left" w:pos="1418"/>
        </w:tabs>
        <w:spacing w:line="240" w:lineRule="auto"/>
        <w:rPr>
          <w:bCs/>
          <w:sz w:val="24"/>
          <w:szCs w:val="24"/>
        </w:rPr>
      </w:pPr>
    </w:p>
    <w:p w:rsidR="00475896" w:rsidRPr="005C69B2" w:rsidRDefault="00475896" w:rsidP="00564139">
      <w:pPr>
        <w:numPr>
          <w:ilvl w:val="0"/>
          <w:numId w:val="8"/>
        </w:numPr>
        <w:shd w:val="clear" w:color="auto" w:fill="FFFFFF"/>
        <w:tabs>
          <w:tab w:val="clear" w:pos="720"/>
        </w:tabs>
        <w:spacing w:line="240" w:lineRule="auto"/>
        <w:ind w:left="0" w:firstLine="426"/>
        <w:jc w:val="center"/>
        <w:rPr>
          <w:b/>
          <w:bCs/>
          <w:sz w:val="24"/>
          <w:szCs w:val="24"/>
        </w:rPr>
      </w:pPr>
      <w:r w:rsidRPr="005C69B2">
        <w:rPr>
          <w:b/>
          <w:bCs/>
          <w:sz w:val="24"/>
          <w:szCs w:val="24"/>
        </w:rPr>
        <w:t>Сроки выполнения работ</w:t>
      </w:r>
    </w:p>
    <w:p w:rsidR="00475896" w:rsidRPr="005C69B2" w:rsidRDefault="00475896" w:rsidP="00564139">
      <w:pPr>
        <w:pStyle w:val="af0"/>
        <w:numPr>
          <w:ilvl w:val="1"/>
          <w:numId w:val="8"/>
        </w:numPr>
        <w:shd w:val="clear" w:color="auto" w:fill="FFFFFF"/>
        <w:tabs>
          <w:tab w:val="clear" w:pos="2145"/>
          <w:tab w:val="left" w:pos="1276"/>
        </w:tabs>
        <w:ind w:left="0" w:firstLine="709"/>
        <w:jc w:val="both"/>
      </w:pPr>
      <w:r w:rsidRPr="005C69B2">
        <w:t>Выполнение работ и подготовка Подрядчиком объекта к сдаче его в эксплуатацию выполняется по Графику выполнения работ (приложение №___ к настоящему Договору) с указанными в нем мероприятиями, этапами, сроками (начальными, промежуточными и конечными) и стоимостью работ.</w:t>
      </w:r>
    </w:p>
    <w:p w:rsidR="00475896" w:rsidRPr="005C69B2" w:rsidRDefault="00475896" w:rsidP="00564139">
      <w:pPr>
        <w:pStyle w:val="af0"/>
        <w:numPr>
          <w:ilvl w:val="1"/>
          <w:numId w:val="8"/>
        </w:numPr>
        <w:shd w:val="clear" w:color="auto" w:fill="FFFFFF"/>
        <w:tabs>
          <w:tab w:val="clear" w:pos="2145"/>
          <w:tab w:val="left" w:pos="1276"/>
        </w:tabs>
        <w:ind w:left="0" w:firstLine="709"/>
        <w:jc w:val="both"/>
      </w:pPr>
      <w:r w:rsidRPr="005C69B2">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475896" w:rsidRPr="005C69B2" w:rsidRDefault="00475896" w:rsidP="00564139">
      <w:pPr>
        <w:pStyle w:val="af0"/>
        <w:numPr>
          <w:ilvl w:val="1"/>
          <w:numId w:val="8"/>
        </w:numPr>
        <w:shd w:val="clear" w:color="auto" w:fill="FFFFFF"/>
        <w:tabs>
          <w:tab w:val="clear" w:pos="2145"/>
          <w:tab w:val="left" w:pos="1276"/>
        </w:tabs>
        <w:ind w:left="0" w:firstLine="709"/>
        <w:jc w:val="both"/>
      </w:pPr>
      <w:r w:rsidRPr="005C69B2">
        <w:t>Срок начала работ по Договору</w:t>
      </w:r>
      <w:r w:rsidRPr="005C69B2">
        <w:rPr>
          <w:bCs/>
        </w:rPr>
        <w:t xml:space="preserve"> с момента заключения договора</w:t>
      </w:r>
      <w:r w:rsidRPr="005C69B2">
        <w:t xml:space="preserve">. Работы по Договору должны быть завершены и объект должен быть подготовлен к сдаче в эксплуатацию не позднее </w:t>
      </w:r>
      <w:r w:rsidRPr="005C69B2">
        <w:rPr>
          <w:bCs/>
        </w:rPr>
        <w:t>30 сентября 2020 года</w:t>
      </w:r>
      <w:r w:rsidRPr="005C69B2">
        <w:t xml:space="preserve"> г.</w:t>
      </w:r>
    </w:p>
    <w:p w:rsidR="00475896" w:rsidRPr="005C69B2" w:rsidRDefault="00475896" w:rsidP="00564139">
      <w:pPr>
        <w:shd w:val="clear" w:color="auto" w:fill="FFFFFF"/>
        <w:tabs>
          <w:tab w:val="left" w:pos="1080"/>
          <w:tab w:val="left" w:pos="1276"/>
          <w:tab w:val="left" w:pos="1418"/>
        </w:tabs>
        <w:spacing w:line="240" w:lineRule="auto"/>
        <w:rPr>
          <w:sz w:val="24"/>
          <w:szCs w:val="24"/>
        </w:rPr>
      </w:pPr>
    </w:p>
    <w:p w:rsidR="00475896" w:rsidRPr="005C69B2" w:rsidRDefault="00475896" w:rsidP="00564139">
      <w:pPr>
        <w:numPr>
          <w:ilvl w:val="0"/>
          <w:numId w:val="9"/>
        </w:numPr>
        <w:shd w:val="clear" w:color="auto" w:fill="FFFFFF"/>
        <w:tabs>
          <w:tab w:val="clear" w:pos="510"/>
        </w:tabs>
        <w:spacing w:line="240" w:lineRule="auto"/>
        <w:ind w:left="0" w:firstLine="426"/>
        <w:jc w:val="center"/>
        <w:rPr>
          <w:sz w:val="24"/>
          <w:szCs w:val="24"/>
        </w:rPr>
      </w:pPr>
      <w:r w:rsidRPr="005C69B2">
        <w:rPr>
          <w:b/>
          <w:bCs/>
          <w:sz w:val="24"/>
          <w:szCs w:val="24"/>
        </w:rPr>
        <w:t>Обязательства Подрядчика</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По настоящему Договору Подрядчик обязуется:</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локальных смет (приложение №____ к настоящему Договору) и Графиком выполнения работ (приложение №_____ к настоящему Договору) и сдать результат работы Заказчику.</w:t>
      </w:r>
    </w:p>
    <w:p w:rsidR="00475896" w:rsidRPr="005C69B2" w:rsidRDefault="00475896" w:rsidP="00564139">
      <w:pPr>
        <w:numPr>
          <w:ilvl w:val="1"/>
          <w:numId w:val="10"/>
        </w:numPr>
        <w:shd w:val="clear" w:color="auto" w:fill="FFFFFF"/>
        <w:tabs>
          <w:tab w:val="clear" w:pos="5096"/>
          <w:tab w:val="left" w:pos="709"/>
          <w:tab w:val="num" w:pos="1276"/>
          <w:tab w:val="left" w:pos="1418"/>
        </w:tabs>
        <w:spacing w:line="240" w:lineRule="auto"/>
        <w:ind w:left="0" w:firstLine="709"/>
        <w:rPr>
          <w:b/>
          <w:i/>
          <w:sz w:val="24"/>
          <w:szCs w:val="24"/>
        </w:rPr>
      </w:pPr>
      <w:r w:rsidRPr="005C69B2">
        <w:rPr>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w:t>
      </w:r>
      <w:r w:rsidRPr="005C69B2">
        <w:rPr>
          <w:sz w:val="24"/>
          <w:szCs w:val="24"/>
        </w:rPr>
        <w:lastRenderedPageBreak/>
        <w:t>копии документов, подтверждающих право аренды техникой или владение ей на ином законном основании.</w:t>
      </w:r>
    </w:p>
    <w:p w:rsidR="00475896" w:rsidRPr="005C69B2" w:rsidRDefault="00475896" w:rsidP="00564139">
      <w:pPr>
        <w:shd w:val="clear" w:color="auto" w:fill="FFFFFF"/>
        <w:spacing w:line="240" w:lineRule="auto"/>
        <w:ind w:firstLine="709"/>
        <w:rPr>
          <w:sz w:val="24"/>
          <w:szCs w:val="24"/>
        </w:rPr>
      </w:pPr>
      <w:r w:rsidRPr="005C69B2">
        <w:rPr>
          <w:sz w:val="24"/>
          <w:szCs w:val="24"/>
        </w:rPr>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475896" w:rsidRPr="005C69B2" w:rsidRDefault="00475896" w:rsidP="00564139">
      <w:pPr>
        <w:numPr>
          <w:ilvl w:val="1"/>
          <w:numId w:val="10"/>
        </w:numPr>
        <w:shd w:val="clear" w:color="auto" w:fill="FFFFFF"/>
        <w:tabs>
          <w:tab w:val="clear" w:pos="5096"/>
          <w:tab w:val="left" w:pos="709"/>
          <w:tab w:val="num" w:pos="1276"/>
          <w:tab w:val="left" w:pos="1418"/>
        </w:tabs>
        <w:spacing w:line="240" w:lineRule="auto"/>
        <w:ind w:left="0" w:firstLine="709"/>
        <w:rPr>
          <w:b/>
          <w:i/>
          <w:sz w:val="24"/>
          <w:szCs w:val="24"/>
        </w:rPr>
      </w:pPr>
      <w:r w:rsidRPr="005C69B2">
        <w:rPr>
          <w:sz w:val="24"/>
          <w:szCs w:val="24"/>
        </w:rPr>
        <w:t>Перед началом работ обеспечить получение в уполномоченных органах государственной власти разрешения на строительство.</w:t>
      </w:r>
      <w:r w:rsidRPr="005C69B2">
        <w:rPr>
          <w:b/>
          <w:i/>
          <w:sz w:val="24"/>
          <w:szCs w:val="24"/>
        </w:rPr>
        <w:t xml:space="preserve"> (Указывается, в случае работ по новому строительству, если данная обязанность не возложена на Заказчика).</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5C69B2">
        <w:rPr>
          <w:b/>
          <w:i/>
          <w:sz w:val="24"/>
          <w:szCs w:val="24"/>
        </w:rPr>
        <w:t>(Указывается в случае, если данная обязанность не возложена на Заказчика)</w:t>
      </w:r>
      <w:r w:rsidRPr="005C69B2">
        <w:rPr>
          <w:sz w:val="24"/>
          <w:szCs w:val="24"/>
        </w:rPr>
        <w:t>.</w:t>
      </w:r>
    </w:p>
    <w:p w:rsidR="00475896" w:rsidRPr="005C69B2" w:rsidRDefault="00475896" w:rsidP="00564139">
      <w:pPr>
        <w:pStyle w:val="af0"/>
        <w:numPr>
          <w:ilvl w:val="1"/>
          <w:numId w:val="10"/>
        </w:numPr>
        <w:tabs>
          <w:tab w:val="num" w:pos="0"/>
          <w:tab w:val="left" w:pos="993"/>
          <w:tab w:val="left" w:pos="1276"/>
        </w:tabs>
        <w:ind w:left="0" w:firstLine="709"/>
        <w:jc w:val="both"/>
      </w:pPr>
      <w:r w:rsidRPr="005C69B2">
        <w:t xml:space="preserve">Производить работы в полном соответствии с документацией, утвержденной Заказчиком и строительными нормами и правилами. </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 xml:space="preserve">Поставить на приобъектный склад </w:t>
      </w:r>
      <w:r w:rsidRPr="005C69B2">
        <w:rPr>
          <w:i/>
          <w:sz w:val="24"/>
          <w:szCs w:val="24"/>
        </w:rPr>
        <w:t>(склад расположен___)</w:t>
      </w:r>
      <w:r w:rsidRPr="005C69B2">
        <w:rPr>
          <w:sz w:val="24"/>
          <w:szCs w:val="24"/>
        </w:rPr>
        <w:t xml:space="preserve">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b/>
          <w:i/>
          <w:sz w:val="24"/>
          <w:szCs w:val="24"/>
        </w:rPr>
      </w:pPr>
      <w:r w:rsidRPr="005C69B2">
        <w:rPr>
          <w:sz w:val="24"/>
          <w:szCs w:val="24"/>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r w:rsidRPr="005C69B2">
        <w:rPr>
          <w:b/>
          <w:i/>
          <w:sz w:val="24"/>
          <w:szCs w:val="24"/>
        </w:rPr>
        <w:t>(Указывается в случае необходимости).</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При согласовании привлечения Субподрядчика Подрядчик представляет Заказчику:</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 проект договора с Субподрядчиком;</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 сведения об объемах выполнения работ Субподрядчиком;</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b/>
          <w:i/>
          <w:sz w:val="24"/>
          <w:szCs w:val="24"/>
        </w:rPr>
      </w:pPr>
      <w:r w:rsidRPr="005C69B2">
        <w:rPr>
          <w:sz w:val="24"/>
          <w:szCs w:val="24"/>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№____ к настоящему Договору. </w:t>
      </w:r>
      <w:r w:rsidRPr="005C69B2">
        <w:rPr>
          <w:b/>
          <w:i/>
          <w:sz w:val="24"/>
          <w:szCs w:val="24"/>
        </w:rPr>
        <w:t>(Указывается, в договорах на сумму свыше 500 тыс. руб. без учета НДС).</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Вывезти в недельный срок со дня подписания акта приёмки законченного строительством объекта, за пределы строительной площадки свои машины, оборудование, материалы и другое имущество.</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 xml:space="preserve">Осуществлять в течение срока производства работ, до дня подписания акта приёмки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5C69B2">
        <w:rPr>
          <w:b/>
          <w:i/>
          <w:sz w:val="24"/>
          <w:szCs w:val="24"/>
        </w:rPr>
        <w:t>(Указывается, в случае если данная обязанность не возложена на Заказчика).</w:t>
      </w:r>
    </w:p>
    <w:p w:rsidR="00475896" w:rsidRPr="005C69B2" w:rsidRDefault="00475896" w:rsidP="00564139">
      <w:pPr>
        <w:numPr>
          <w:ilvl w:val="1"/>
          <w:numId w:val="10"/>
        </w:numPr>
        <w:shd w:val="clear" w:color="auto" w:fill="FFFFFF"/>
        <w:tabs>
          <w:tab w:val="left" w:pos="709"/>
          <w:tab w:val="left" w:pos="851"/>
          <w:tab w:val="left" w:pos="1276"/>
          <w:tab w:val="left" w:pos="1418"/>
        </w:tabs>
        <w:spacing w:line="240" w:lineRule="auto"/>
        <w:ind w:left="0" w:firstLine="709"/>
        <w:rPr>
          <w:sz w:val="24"/>
          <w:szCs w:val="24"/>
        </w:rPr>
      </w:pPr>
      <w:r w:rsidRPr="005C69B2">
        <w:rPr>
          <w:sz w:val="24"/>
          <w:szCs w:val="24"/>
        </w:rPr>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w:t>
      </w:r>
      <w:r w:rsidRPr="005C69B2">
        <w:rPr>
          <w:sz w:val="24"/>
          <w:szCs w:val="24"/>
        </w:rPr>
        <w:lastRenderedPageBreak/>
        <w:t>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акты об освидетельствовании скрытых работ и акты о промежуточной приемке отдельных ответственных конструкций;</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акты об индивидуальных испытаниях смонтированного оборудования;</w:t>
      </w:r>
    </w:p>
    <w:p w:rsidR="00475896" w:rsidRPr="005C69B2" w:rsidRDefault="00475896" w:rsidP="00564139">
      <w:pPr>
        <w:numPr>
          <w:ilvl w:val="0"/>
          <w:numId w:val="11"/>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75896" w:rsidRPr="005C69B2" w:rsidRDefault="00475896" w:rsidP="00564139">
      <w:pPr>
        <w:pStyle w:val="af0"/>
        <w:numPr>
          <w:ilvl w:val="1"/>
          <w:numId w:val="10"/>
        </w:numPr>
        <w:shd w:val="clear" w:color="auto" w:fill="FFFFFF"/>
        <w:tabs>
          <w:tab w:val="num" w:pos="0"/>
          <w:tab w:val="left" w:pos="709"/>
          <w:tab w:val="left" w:pos="851"/>
          <w:tab w:val="left" w:pos="1276"/>
          <w:tab w:val="left" w:pos="1418"/>
        </w:tabs>
        <w:ind w:left="0" w:firstLine="709"/>
        <w:jc w:val="both"/>
      </w:pPr>
      <w:r w:rsidRPr="005C69B2">
        <w:t>Передать всю исполнительную документацию, касающуюся эксплуатации и использования объекта, в срок не позднее __.__.20__ г.</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Незамедлительно известить Заказчика и до получения от него указаний приостановить работы при обнаружении:</w:t>
      </w:r>
    </w:p>
    <w:p w:rsidR="00475896" w:rsidRPr="005C69B2" w:rsidRDefault="00475896" w:rsidP="00564139">
      <w:pPr>
        <w:numPr>
          <w:ilvl w:val="0"/>
          <w:numId w:val="12"/>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возможности неблагоприятных для Заказчика последствий выполнения его указаний о способе выполнения работы;</w:t>
      </w:r>
    </w:p>
    <w:p w:rsidR="00475896" w:rsidRPr="005C69B2" w:rsidRDefault="00475896" w:rsidP="00564139">
      <w:pPr>
        <w:numPr>
          <w:ilvl w:val="0"/>
          <w:numId w:val="12"/>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иных,  независящих от Подрядчика обстоятельств, угрожающих годности или прочности результатов выполняемой работы;</w:t>
      </w:r>
    </w:p>
    <w:p w:rsidR="00475896" w:rsidRPr="005C69B2" w:rsidRDefault="00475896" w:rsidP="00564139">
      <w:pPr>
        <w:numPr>
          <w:ilvl w:val="0"/>
          <w:numId w:val="12"/>
        </w:numPr>
        <w:shd w:val="clear" w:color="auto" w:fill="FFFFFF"/>
        <w:tabs>
          <w:tab w:val="left" w:pos="426"/>
          <w:tab w:val="left" w:pos="709"/>
          <w:tab w:val="left" w:pos="1276"/>
          <w:tab w:val="left" w:pos="1418"/>
        </w:tabs>
        <w:spacing w:line="240" w:lineRule="auto"/>
        <w:ind w:left="0" w:firstLine="709"/>
        <w:rPr>
          <w:sz w:val="24"/>
          <w:szCs w:val="24"/>
        </w:rPr>
      </w:pPr>
      <w:r w:rsidRPr="005C69B2">
        <w:rPr>
          <w:sz w:val="24"/>
          <w:szCs w:val="24"/>
        </w:rPr>
        <w:t>иных обстоятельств, способных повлечь за собой изменение сроков или стоимости выполняемых работ.</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Выполнить в полном объеме все свои обязательства, предусмотренные в других разделах и приложениях к настоящему Договору.</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475896" w:rsidRPr="005C69B2" w:rsidRDefault="00475896" w:rsidP="00564139">
      <w:pPr>
        <w:numPr>
          <w:ilvl w:val="1"/>
          <w:numId w:val="10"/>
        </w:numPr>
        <w:shd w:val="clear" w:color="auto" w:fill="FFFFFF"/>
        <w:tabs>
          <w:tab w:val="num" w:pos="0"/>
          <w:tab w:val="left" w:pos="709"/>
          <w:tab w:val="left" w:pos="1276"/>
          <w:tab w:val="left" w:pos="1418"/>
        </w:tabs>
        <w:spacing w:line="240" w:lineRule="auto"/>
        <w:ind w:left="0" w:firstLine="709"/>
        <w:rPr>
          <w:sz w:val="24"/>
          <w:szCs w:val="24"/>
        </w:rPr>
      </w:pPr>
      <w:r w:rsidRPr="005C69B2">
        <w:rPr>
          <w:sz w:val="24"/>
          <w:szCs w:val="24"/>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475896" w:rsidRPr="005C69B2" w:rsidRDefault="00475896" w:rsidP="00564139">
      <w:pPr>
        <w:numPr>
          <w:ilvl w:val="1"/>
          <w:numId w:val="10"/>
        </w:numPr>
        <w:tabs>
          <w:tab w:val="num" w:pos="0"/>
          <w:tab w:val="left" w:pos="709"/>
          <w:tab w:val="left" w:pos="1276"/>
          <w:tab w:val="left" w:pos="1418"/>
        </w:tabs>
        <w:spacing w:line="240" w:lineRule="auto"/>
        <w:ind w:left="0" w:firstLine="709"/>
        <w:rPr>
          <w:sz w:val="24"/>
          <w:szCs w:val="24"/>
        </w:rPr>
      </w:pPr>
      <w:r w:rsidRPr="005C69B2">
        <w:rPr>
          <w:sz w:val="24"/>
          <w:szCs w:val="24"/>
        </w:rPr>
        <w:t>Не позднее 5 (пяти) календарных дней с момента заключения Договора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475896" w:rsidRPr="005C69B2" w:rsidRDefault="00475896" w:rsidP="00564139">
      <w:pPr>
        <w:pStyle w:val="af0"/>
        <w:numPr>
          <w:ilvl w:val="1"/>
          <w:numId w:val="10"/>
        </w:numPr>
        <w:tabs>
          <w:tab w:val="num" w:pos="0"/>
          <w:tab w:val="left" w:pos="1276"/>
        </w:tabs>
        <w:ind w:left="0" w:firstLine="720"/>
        <w:jc w:val="both"/>
      </w:pPr>
      <w:r w:rsidRPr="005C69B2">
        <w:t xml:space="preserve">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Pr="005C69B2">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475896" w:rsidRPr="005C69B2" w:rsidRDefault="00475896" w:rsidP="00564139">
      <w:pPr>
        <w:widowControl w:val="0"/>
        <w:numPr>
          <w:ilvl w:val="1"/>
          <w:numId w:val="10"/>
        </w:numPr>
        <w:shd w:val="clear" w:color="auto" w:fill="FFFFFF"/>
        <w:tabs>
          <w:tab w:val="num" w:pos="0"/>
          <w:tab w:val="left" w:pos="709"/>
          <w:tab w:val="left" w:pos="900"/>
          <w:tab w:val="left" w:pos="1276"/>
          <w:tab w:val="left" w:pos="1418"/>
        </w:tabs>
        <w:spacing w:line="240" w:lineRule="auto"/>
        <w:ind w:left="0" w:firstLine="709"/>
        <w:rPr>
          <w:sz w:val="24"/>
          <w:szCs w:val="24"/>
        </w:rPr>
      </w:pPr>
      <w:r w:rsidRPr="005C69B2">
        <w:rPr>
          <w:bCs/>
          <w:sz w:val="24"/>
          <w:szCs w:val="24"/>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475896" w:rsidRPr="005C69B2" w:rsidRDefault="00475896" w:rsidP="00564139">
      <w:pPr>
        <w:widowControl w:val="0"/>
        <w:numPr>
          <w:ilvl w:val="1"/>
          <w:numId w:val="10"/>
        </w:numPr>
        <w:shd w:val="clear" w:color="auto" w:fill="FFFFFF"/>
        <w:tabs>
          <w:tab w:val="num" w:pos="0"/>
          <w:tab w:val="left" w:pos="709"/>
          <w:tab w:val="left" w:pos="900"/>
          <w:tab w:val="left" w:pos="1276"/>
          <w:tab w:val="left" w:pos="1418"/>
        </w:tabs>
        <w:spacing w:line="240" w:lineRule="auto"/>
        <w:ind w:left="0" w:firstLine="709"/>
        <w:rPr>
          <w:sz w:val="24"/>
          <w:szCs w:val="24"/>
        </w:rPr>
      </w:pPr>
      <w:r w:rsidRPr="005C69B2">
        <w:rPr>
          <w:bCs/>
          <w:sz w:val="24"/>
          <w:szCs w:val="24"/>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475896" w:rsidRPr="005C69B2" w:rsidRDefault="00475896" w:rsidP="00564139">
      <w:pPr>
        <w:widowControl w:val="0"/>
        <w:numPr>
          <w:ilvl w:val="1"/>
          <w:numId w:val="10"/>
        </w:numPr>
        <w:shd w:val="clear" w:color="auto" w:fill="FFFFFF"/>
        <w:tabs>
          <w:tab w:val="num" w:pos="0"/>
          <w:tab w:val="left" w:pos="709"/>
          <w:tab w:val="left" w:pos="900"/>
          <w:tab w:val="left" w:pos="1276"/>
          <w:tab w:val="left" w:pos="1418"/>
        </w:tabs>
        <w:spacing w:line="240" w:lineRule="auto"/>
        <w:ind w:left="0" w:firstLine="709"/>
        <w:rPr>
          <w:sz w:val="24"/>
          <w:szCs w:val="24"/>
        </w:rPr>
      </w:pPr>
      <w:r w:rsidRPr="005C69B2">
        <w:rPr>
          <w:bCs/>
          <w:sz w:val="24"/>
          <w:szCs w:val="24"/>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Соблюдать правила охраны труда (ПОТ), организовать безопасность всех лиц, уполномоченных находиться на территории (строительной площадки).</w:t>
      </w:r>
    </w:p>
    <w:p w:rsidR="00475896" w:rsidRPr="005C69B2" w:rsidRDefault="00475896" w:rsidP="00564139">
      <w:pPr>
        <w:widowControl w:val="0"/>
        <w:numPr>
          <w:ilvl w:val="1"/>
          <w:numId w:val="10"/>
        </w:numPr>
        <w:shd w:val="clear" w:color="auto" w:fill="FFFFFF"/>
        <w:tabs>
          <w:tab w:val="left" w:pos="709"/>
          <w:tab w:val="left" w:pos="900"/>
          <w:tab w:val="left" w:pos="1276"/>
          <w:tab w:val="num" w:pos="1418"/>
        </w:tabs>
        <w:spacing w:line="240" w:lineRule="auto"/>
        <w:ind w:left="0" w:firstLine="709"/>
        <w:rPr>
          <w:sz w:val="24"/>
          <w:szCs w:val="24"/>
        </w:rPr>
      </w:pPr>
      <w:r w:rsidRPr="005C69B2">
        <w:rPr>
          <w:sz w:val="24"/>
          <w:szCs w:val="24"/>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предотвращать любые негативные воздействие на окружающую среду;</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после выполнения работ Подрядчик обязан провести работы по рекультивации земель;</w:t>
      </w:r>
    </w:p>
    <w:p w:rsidR="00475896" w:rsidRPr="005C69B2" w:rsidRDefault="00475896" w:rsidP="00564139">
      <w:pPr>
        <w:widowControl w:val="0"/>
        <w:numPr>
          <w:ilvl w:val="1"/>
          <w:numId w:val="14"/>
        </w:numPr>
        <w:shd w:val="clear" w:color="auto" w:fill="FFFFFF"/>
        <w:tabs>
          <w:tab w:val="clear" w:pos="2120"/>
          <w:tab w:val="num" w:pos="0"/>
          <w:tab w:val="left" w:pos="900"/>
          <w:tab w:val="left" w:pos="993"/>
          <w:tab w:val="left" w:pos="1276"/>
        </w:tabs>
        <w:spacing w:line="240" w:lineRule="auto"/>
        <w:ind w:left="0" w:firstLine="709"/>
        <w:rPr>
          <w:sz w:val="24"/>
          <w:szCs w:val="24"/>
        </w:rPr>
      </w:pPr>
      <w:r w:rsidRPr="005C69B2">
        <w:rPr>
          <w:sz w:val="24"/>
          <w:szCs w:val="24"/>
        </w:rPr>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5C69B2">
        <w:rPr>
          <w:sz w:val="24"/>
          <w:szCs w:val="24"/>
        </w:rPr>
        <w:lastRenderedPageBreak/>
        <w:t>расследованию, если данное происшествия произошло на объекте.</w:t>
      </w:r>
    </w:p>
    <w:p w:rsidR="00475896" w:rsidRPr="005C69B2" w:rsidRDefault="00475896" w:rsidP="00564139">
      <w:pPr>
        <w:pStyle w:val="af0"/>
        <w:widowControl w:val="0"/>
        <w:numPr>
          <w:ilvl w:val="1"/>
          <w:numId w:val="10"/>
        </w:numPr>
        <w:shd w:val="clear" w:color="auto" w:fill="FFFFFF"/>
        <w:tabs>
          <w:tab w:val="num" w:pos="0"/>
          <w:tab w:val="left" w:pos="900"/>
          <w:tab w:val="left" w:pos="993"/>
          <w:tab w:val="left" w:pos="1276"/>
        </w:tabs>
        <w:ind w:left="0" w:firstLine="709"/>
        <w:jc w:val="both"/>
      </w:pPr>
      <w:r w:rsidRPr="005C69B2">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475896" w:rsidRPr="005C69B2" w:rsidRDefault="00475896" w:rsidP="00564139">
      <w:pPr>
        <w:widowControl w:val="0"/>
        <w:numPr>
          <w:ilvl w:val="1"/>
          <w:numId w:val="10"/>
        </w:numPr>
        <w:shd w:val="clear" w:color="auto" w:fill="FFFFFF"/>
        <w:tabs>
          <w:tab w:val="left" w:pos="900"/>
          <w:tab w:val="left" w:pos="993"/>
          <w:tab w:val="left" w:pos="1276"/>
        </w:tabs>
        <w:spacing w:line="240" w:lineRule="auto"/>
        <w:ind w:left="0" w:firstLine="709"/>
        <w:rPr>
          <w:sz w:val="24"/>
          <w:szCs w:val="24"/>
        </w:rPr>
      </w:pPr>
      <w:r w:rsidRPr="005C69B2">
        <w:rPr>
          <w:sz w:val="24"/>
          <w:szCs w:val="24"/>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475896" w:rsidRPr="005C69B2" w:rsidRDefault="00475896" w:rsidP="00564139">
      <w:pPr>
        <w:widowControl w:val="0"/>
        <w:numPr>
          <w:ilvl w:val="1"/>
          <w:numId w:val="10"/>
        </w:numPr>
        <w:shd w:val="clear" w:color="auto" w:fill="FFFFFF"/>
        <w:tabs>
          <w:tab w:val="left" w:pos="900"/>
          <w:tab w:val="left" w:pos="993"/>
          <w:tab w:val="left" w:pos="1276"/>
        </w:tabs>
        <w:spacing w:line="240" w:lineRule="auto"/>
        <w:ind w:left="0" w:firstLine="709"/>
        <w:rPr>
          <w:sz w:val="24"/>
          <w:szCs w:val="24"/>
        </w:rPr>
      </w:pPr>
      <w:r w:rsidRPr="005C69B2">
        <w:rPr>
          <w:sz w:val="24"/>
          <w:szCs w:val="24"/>
        </w:rP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75896" w:rsidRPr="005C69B2" w:rsidRDefault="00475896" w:rsidP="00564139">
      <w:pPr>
        <w:widowControl w:val="0"/>
        <w:numPr>
          <w:ilvl w:val="1"/>
          <w:numId w:val="10"/>
        </w:numPr>
        <w:shd w:val="clear" w:color="auto" w:fill="FFFFFF"/>
        <w:tabs>
          <w:tab w:val="left" w:pos="900"/>
          <w:tab w:val="left" w:pos="993"/>
          <w:tab w:val="left" w:pos="1276"/>
        </w:tabs>
        <w:spacing w:line="240" w:lineRule="auto"/>
        <w:ind w:left="0" w:firstLine="709"/>
        <w:rPr>
          <w:sz w:val="24"/>
          <w:szCs w:val="24"/>
        </w:rPr>
      </w:pPr>
      <w:r w:rsidRPr="005C69B2">
        <w:rPr>
          <w:sz w:val="24"/>
          <w:szCs w:val="24"/>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75896" w:rsidRPr="005C69B2" w:rsidRDefault="00475896" w:rsidP="00564139">
      <w:pPr>
        <w:widowControl w:val="0"/>
        <w:numPr>
          <w:ilvl w:val="1"/>
          <w:numId w:val="10"/>
        </w:numPr>
        <w:shd w:val="clear" w:color="auto" w:fill="FFFFFF"/>
        <w:tabs>
          <w:tab w:val="left" w:pos="900"/>
          <w:tab w:val="left" w:pos="993"/>
          <w:tab w:val="left" w:pos="1276"/>
        </w:tabs>
        <w:spacing w:line="240" w:lineRule="auto"/>
        <w:ind w:left="0" w:firstLine="709"/>
        <w:rPr>
          <w:sz w:val="24"/>
          <w:szCs w:val="24"/>
        </w:rPr>
      </w:pPr>
      <w:r w:rsidRPr="005C69B2">
        <w:rPr>
          <w:sz w:val="24"/>
          <w:szCs w:val="24"/>
        </w:rPr>
        <w:t>Привлекать к исполнению обязательств по Договору субподрядчиков / 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475896" w:rsidRPr="005C69B2" w:rsidRDefault="00475896" w:rsidP="00564139">
      <w:pPr>
        <w:pStyle w:val="af0"/>
        <w:widowControl w:val="0"/>
        <w:tabs>
          <w:tab w:val="left" w:pos="709"/>
          <w:tab w:val="left" w:pos="900"/>
          <w:tab w:val="left" w:pos="1276"/>
        </w:tabs>
        <w:ind w:left="0" w:firstLine="709"/>
        <w:jc w:val="both"/>
      </w:pPr>
      <w:r w:rsidRPr="005C69B2">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475896" w:rsidRPr="005C69B2" w:rsidRDefault="00475896" w:rsidP="00564139">
      <w:pPr>
        <w:pStyle w:val="af0"/>
        <w:widowControl w:val="0"/>
        <w:tabs>
          <w:tab w:val="left" w:pos="709"/>
          <w:tab w:val="left" w:pos="900"/>
          <w:tab w:val="left" w:pos="1276"/>
        </w:tabs>
        <w:ind w:left="0" w:firstLine="709"/>
        <w:jc w:val="both"/>
      </w:pPr>
      <w:r w:rsidRPr="005C69B2">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475896" w:rsidRPr="005C69B2" w:rsidRDefault="00475896" w:rsidP="00564139">
      <w:pPr>
        <w:pStyle w:val="af0"/>
        <w:widowControl w:val="0"/>
        <w:tabs>
          <w:tab w:val="left" w:pos="709"/>
          <w:tab w:val="left" w:pos="900"/>
          <w:tab w:val="left" w:pos="1276"/>
        </w:tabs>
        <w:ind w:left="0" w:firstLine="709"/>
        <w:jc w:val="both"/>
      </w:pPr>
      <w:r w:rsidRPr="005C69B2">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475896" w:rsidRPr="005C69B2" w:rsidRDefault="00475896" w:rsidP="00564139">
      <w:pPr>
        <w:widowControl w:val="0"/>
        <w:tabs>
          <w:tab w:val="left" w:pos="709"/>
          <w:tab w:val="left" w:pos="900"/>
          <w:tab w:val="left" w:pos="1276"/>
        </w:tabs>
        <w:spacing w:line="240" w:lineRule="auto"/>
        <w:ind w:firstLine="709"/>
        <w:rPr>
          <w:b/>
          <w:i/>
          <w:iCs/>
          <w:sz w:val="24"/>
          <w:szCs w:val="24"/>
        </w:rPr>
      </w:pPr>
      <w:r w:rsidRPr="005C69B2">
        <w:rPr>
          <w:b/>
          <w:i/>
          <w:iCs/>
          <w:sz w:val="24"/>
          <w:szCs w:val="24"/>
        </w:rPr>
        <w:t>Пункт 3.37 включается в текст договора в случае, если:</w:t>
      </w:r>
    </w:p>
    <w:p w:rsidR="00475896" w:rsidRPr="005C69B2" w:rsidRDefault="00475896" w:rsidP="00564139">
      <w:pPr>
        <w:widowControl w:val="0"/>
        <w:tabs>
          <w:tab w:val="left" w:pos="709"/>
          <w:tab w:val="left" w:pos="900"/>
          <w:tab w:val="left" w:pos="1276"/>
        </w:tabs>
        <w:spacing w:line="240" w:lineRule="auto"/>
        <w:ind w:firstLine="709"/>
        <w:rPr>
          <w:b/>
          <w:i/>
          <w:iCs/>
          <w:sz w:val="24"/>
          <w:szCs w:val="24"/>
        </w:rPr>
      </w:pPr>
      <w:r w:rsidRPr="005C69B2">
        <w:rPr>
          <w:b/>
          <w:i/>
          <w:iCs/>
          <w:sz w:val="24"/>
          <w:szCs w:val="24"/>
        </w:rPr>
        <w:t>- сумма по договору составляет 10 000 тыс. руб. без учета НДС и более;</w:t>
      </w:r>
    </w:p>
    <w:p w:rsidR="00475896" w:rsidRPr="005C69B2" w:rsidRDefault="00475896" w:rsidP="00564139">
      <w:pPr>
        <w:spacing w:line="240" w:lineRule="auto"/>
        <w:ind w:firstLine="709"/>
        <w:rPr>
          <w:rFonts w:eastAsia="Lucida Sans Unicode"/>
          <w:b/>
          <w:i/>
          <w:kern w:val="2"/>
          <w:sz w:val="24"/>
          <w:szCs w:val="24"/>
        </w:rPr>
      </w:pPr>
      <w:r w:rsidRPr="005C69B2">
        <w:rPr>
          <w:b/>
          <w:i/>
          <w:iCs/>
          <w:sz w:val="24"/>
          <w:szCs w:val="24"/>
        </w:rPr>
        <w:t xml:space="preserve">- </w:t>
      </w:r>
      <w:r w:rsidRPr="005C69B2">
        <w:rPr>
          <w:rFonts w:eastAsia="Lucida Sans Unicode"/>
          <w:b/>
          <w:i/>
          <w:kern w:val="2"/>
          <w:sz w:val="24"/>
          <w:szCs w:val="24"/>
        </w:rPr>
        <w:t>установлен показатель «Привлечение субподрядчиков из числа субъектов МСП».</w:t>
      </w:r>
    </w:p>
    <w:p w:rsidR="00475896" w:rsidRPr="005C69B2" w:rsidRDefault="00475896" w:rsidP="00564139">
      <w:pPr>
        <w:widowControl w:val="0"/>
        <w:tabs>
          <w:tab w:val="left" w:pos="709"/>
          <w:tab w:val="left" w:pos="900"/>
          <w:tab w:val="left" w:pos="1276"/>
        </w:tabs>
        <w:spacing w:line="240" w:lineRule="auto"/>
        <w:ind w:firstLine="709"/>
        <w:rPr>
          <w:b/>
          <w:i/>
          <w:iCs/>
          <w:sz w:val="24"/>
          <w:szCs w:val="24"/>
        </w:rPr>
      </w:pPr>
      <w:r w:rsidRPr="005C69B2">
        <w:rPr>
          <w:b/>
          <w:i/>
          <w:iCs/>
          <w:sz w:val="24"/>
          <w:szCs w:val="24"/>
          <w:u w:val="single"/>
        </w:rPr>
        <w:t xml:space="preserve">За исключением </w:t>
      </w:r>
      <w:r w:rsidRPr="005C69B2">
        <w:rPr>
          <w:b/>
          <w:i/>
          <w:iCs/>
          <w:sz w:val="24"/>
          <w:szCs w:val="24"/>
        </w:rPr>
        <w:t>договоров, заключаемых по результатам закупки, проведенной только среди субъектов МСП.</w:t>
      </w:r>
    </w:p>
    <w:p w:rsidR="00475896" w:rsidRPr="005C69B2" w:rsidRDefault="00475896" w:rsidP="00564139">
      <w:pPr>
        <w:widowControl w:val="0"/>
        <w:tabs>
          <w:tab w:val="left" w:pos="709"/>
          <w:tab w:val="left" w:pos="900"/>
          <w:tab w:val="left" w:pos="1276"/>
        </w:tabs>
        <w:spacing w:line="240" w:lineRule="auto"/>
        <w:rPr>
          <w:sz w:val="24"/>
          <w:szCs w:val="24"/>
        </w:rPr>
      </w:pPr>
    </w:p>
    <w:p w:rsidR="00475896" w:rsidRPr="005C69B2" w:rsidRDefault="00475896" w:rsidP="00564139">
      <w:pPr>
        <w:pStyle w:val="af0"/>
        <w:widowControl w:val="0"/>
        <w:numPr>
          <w:ilvl w:val="1"/>
          <w:numId w:val="10"/>
        </w:numPr>
        <w:tabs>
          <w:tab w:val="clear" w:pos="5096"/>
          <w:tab w:val="left" w:pos="1276"/>
        </w:tabs>
        <w:ind w:left="0" w:firstLine="709"/>
        <w:jc w:val="both"/>
      </w:pPr>
      <w:r w:rsidRPr="005C69B2">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475896" w:rsidRPr="005C69B2" w:rsidRDefault="00475896" w:rsidP="00564139">
      <w:pPr>
        <w:pStyle w:val="af0"/>
        <w:widowControl w:val="0"/>
        <w:tabs>
          <w:tab w:val="left" w:pos="1276"/>
        </w:tabs>
        <w:ind w:left="0" w:firstLine="709"/>
        <w:jc w:val="both"/>
      </w:pPr>
      <w:r w:rsidRPr="005C69B2">
        <w:lastRenderedPageBreak/>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75896" w:rsidRPr="005C69B2" w:rsidRDefault="00475896" w:rsidP="00564139">
      <w:pPr>
        <w:pStyle w:val="af0"/>
        <w:widowControl w:val="0"/>
        <w:numPr>
          <w:ilvl w:val="1"/>
          <w:numId w:val="10"/>
        </w:numPr>
        <w:tabs>
          <w:tab w:val="clear" w:pos="5096"/>
          <w:tab w:val="left" w:pos="1276"/>
        </w:tabs>
        <w:ind w:left="0" w:firstLine="709"/>
        <w:jc w:val="both"/>
      </w:pPr>
      <w:r w:rsidRPr="005C69B2">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75896" w:rsidRPr="005C69B2" w:rsidRDefault="00475896" w:rsidP="00564139">
      <w:pPr>
        <w:pStyle w:val="af0"/>
        <w:widowControl w:val="0"/>
        <w:tabs>
          <w:tab w:val="left" w:pos="1276"/>
        </w:tabs>
        <w:ind w:left="0" w:firstLine="709"/>
        <w:jc w:val="both"/>
      </w:pPr>
      <w:r w:rsidRPr="005C69B2">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475896" w:rsidRPr="005C69B2" w:rsidRDefault="00475896" w:rsidP="00564139">
      <w:pPr>
        <w:pStyle w:val="af0"/>
        <w:widowControl w:val="0"/>
        <w:tabs>
          <w:tab w:val="left" w:pos="1276"/>
        </w:tabs>
        <w:ind w:left="0" w:firstLine="709"/>
        <w:jc w:val="both"/>
      </w:pPr>
      <w:r w:rsidRPr="005C69B2">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475896" w:rsidRPr="005C69B2" w:rsidRDefault="00475896" w:rsidP="00564139">
      <w:pPr>
        <w:pStyle w:val="af0"/>
        <w:widowControl w:val="0"/>
        <w:tabs>
          <w:tab w:val="left" w:pos="1276"/>
        </w:tabs>
        <w:ind w:left="0" w:firstLine="709"/>
        <w:jc w:val="both"/>
      </w:pPr>
      <w:r w:rsidRPr="005C69B2">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475896" w:rsidRPr="005C69B2" w:rsidRDefault="00475896" w:rsidP="00564139">
      <w:pPr>
        <w:pStyle w:val="af0"/>
        <w:widowControl w:val="0"/>
        <w:tabs>
          <w:tab w:val="left" w:pos="1276"/>
        </w:tabs>
        <w:ind w:left="0" w:firstLine="709"/>
        <w:jc w:val="both"/>
      </w:pPr>
      <w:r w:rsidRPr="005C69B2">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75896" w:rsidRPr="005C69B2" w:rsidRDefault="00475896" w:rsidP="00564139">
      <w:pPr>
        <w:pStyle w:val="af0"/>
        <w:widowControl w:val="0"/>
        <w:numPr>
          <w:ilvl w:val="1"/>
          <w:numId w:val="17"/>
        </w:numPr>
        <w:tabs>
          <w:tab w:val="left" w:pos="1276"/>
        </w:tabs>
        <w:ind w:left="0" w:firstLine="709"/>
        <w:jc w:val="both"/>
      </w:pPr>
      <w:r w:rsidRPr="005C69B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475896" w:rsidRPr="005C69B2" w:rsidRDefault="00475896" w:rsidP="00564139">
      <w:pPr>
        <w:pStyle w:val="af0"/>
        <w:widowControl w:val="0"/>
        <w:numPr>
          <w:ilvl w:val="1"/>
          <w:numId w:val="17"/>
        </w:numPr>
        <w:tabs>
          <w:tab w:val="left" w:pos="1276"/>
        </w:tabs>
        <w:ind w:left="0" w:firstLine="709"/>
        <w:jc w:val="both"/>
      </w:pPr>
      <w:r w:rsidRPr="005C69B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75896" w:rsidRPr="005C69B2" w:rsidRDefault="00475896" w:rsidP="00564139">
      <w:pPr>
        <w:pStyle w:val="af0"/>
        <w:widowControl w:val="0"/>
        <w:numPr>
          <w:ilvl w:val="1"/>
          <w:numId w:val="17"/>
        </w:numPr>
        <w:tabs>
          <w:tab w:val="left" w:pos="1276"/>
        </w:tabs>
        <w:ind w:left="0" w:firstLine="709"/>
        <w:jc w:val="both"/>
      </w:pPr>
      <w:r w:rsidRPr="005C69B2">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75896" w:rsidRPr="005C69B2" w:rsidRDefault="00475896" w:rsidP="00564139">
      <w:pPr>
        <w:pStyle w:val="af0"/>
        <w:widowControl w:val="0"/>
        <w:numPr>
          <w:ilvl w:val="1"/>
          <w:numId w:val="17"/>
        </w:numPr>
        <w:tabs>
          <w:tab w:val="left" w:pos="1276"/>
        </w:tabs>
        <w:ind w:left="0" w:firstLine="709"/>
        <w:jc w:val="both"/>
      </w:pPr>
      <w:r w:rsidRPr="005C69B2">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475896" w:rsidRPr="005C69B2" w:rsidRDefault="00475896" w:rsidP="00564139">
      <w:pPr>
        <w:widowControl w:val="0"/>
        <w:tabs>
          <w:tab w:val="left" w:pos="709"/>
          <w:tab w:val="left" w:pos="900"/>
          <w:tab w:val="left" w:pos="1276"/>
        </w:tabs>
        <w:spacing w:line="240" w:lineRule="auto"/>
        <w:rPr>
          <w:sz w:val="24"/>
          <w:szCs w:val="24"/>
        </w:rPr>
      </w:pPr>
    </w:p>
    <w:p w:rsidR="00475896" w:rsidRPr="005C69B2" w:rsidRDefault="00475896" w:rsidP="00564139">
      <w:pPr>
        <w:numPr>
          <w:ilvl w:val="0"/>
          <w:numId w:val="7"/>
        </w:numPr>
        <w:shd w:val="clear" w:color="auto" w:fill="FFFFFF"/>
        <w:tabs>
          <w:tab w:val="clear" w:pos="420"/>
        </w:tabs>
        <w:spacing w:line="240" w:lineRule="auto"/>
        <w:ind w:left="0" w:firstLine="426"/>
        <w:jc w:val="center"/>
        <w:rPr>
          <w:b/>
          <w:bCs/>
          <w:sz w:val="24"/>
          <w:szCs w:val="24"/>
        </w:rPr>
      </w:pPr>
      <w:r w:rsidRPr="005C69B2">
        <w:rPr>
          <w:b/>
          <w:bCs/>
          <w:sz w:val="24"/>
          <w:szCs w:val="24"/>
        </w:rPr>
        <w:t>Права и обязательства Заказчика</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iCs/>
          <w:sz w:val="24"/>
          <w:szCs w:val="24"/>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в том числе проект организации строительства, исходные данные и создать условия, необходимые для выполнения работ.</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rFonts w:eastAsiaTheme="minorHAnsi"/>
          <w:sz w:val="24"/>
          <w:szCs w:val="24"/>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75896" w:rsidRPr="005C69B2" w:rsidRDefault="00475896" w:rsidP="00564139">
      <w:pPr>
        <w:shd w:val="clear" w:color="auto" w:fill="FFFFFF"/>
        <w:spacing w:line="240" w:lineRule="auto"/>
        <w:ind w:firstLine="709"/>
        <w:rPr>
          <w:rFonts w:eastAsiaTheme="minorHAnsi"/>
          <w:sz w:val="24"/>
          <w:szCs w:val="24"/>
          <w:lang w:eastAsia="en-US"/>
        </w:rPr>
      </w:pPr>
      <w:r w:rsidRPr="005C69B2">
        <w:rPr>
          <w:rFonts w:eastAsiaTheme="minorHAnsi"/>
          <w:sz w:val="24"/>
          <w:szCs w:val="24"/>
          <w:lang w:eastAsia="en-US"/>
        </w:rPr>
        <w:t>В случае нарушения Подрядчиком п. 3.2. и 3.8. настоящего договора Заказчик имеет право:</w:t>
      </w:r>
    </w:p>
    <w:p w:rsidR="00475896" w:rsidRPr="005C69B2" w:rsidRDefault="00475896" w:rsidP="00564139">
      <w:pPr>
        <w:shd w:val="clear" w:color="auto" w:fill="FFFFFF"/>
        <w:spacing w:line="240" w:lineRule="auto"/>
        <w:ind w:firstLine="709"/>
        <w:rPr>
          <w:rFonts w:eastAsiaTheme="minorHAnsi"/>
          <w:sz w:val="24"/>
          <w:szCs w:val="24"/>
          <w:lang w:eastAsia="en-US"/>
        </w:rPr>
      </w:pPr>
      <w:r w:rsidRPr="005C69B2">
        <w:rPr>
          <w:rFonts w:eastAsiaTheme="minorHAnsi"/>
          <w:sz w:val="24"/>
          <w:szCs w:val="24"/>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п.3.8. договора,</w:t>
      </w:r>
    </w:p>
    <w:p w:rsidR="00475896" w:rsidRPr="005C69B2" w:rsidRDefault="00475896" w:rsidP="00564139">
      <w:pPr>
        <w:shd w:val="clear" w:color="auto" w:fill="FFFFFF"/>
        <w:spacing w:line="240" w:lineRule="auto"/>
        <w:ind w:firstLine="709"/>
        <w:rPr>
          <w:rFonts w:eastAsiaTheme="minorHAnsi"/>
          <w:sz w:val="24"/>
          <w:szCs w:val="24"/>
          <w:lang w:eastAsia="en-US"/>
        </w:rPr>
      </w:pPr>
      <w:r w:rsidRPr="005C69B2">
        <w:rPr>
          <w:rFonts w:eastAsiaTheme="minorHAnsi"/>
          <w:sz w:val="24"/>
          <w:szCs w:val="24"/>
          <w:lang w:eastAsia="en-US"/>
        </w:rPr>
        <w:t>либо</w:t>
      </w:r>
    </w:p>
    <w:p w:rsidR="00475896" w:rsidRPr="005C69B2" w:rsidRDefault="00475896" w:rsidP="00564139">
      <w:pPr>
        <w:shd w:val="clear" w:color="auto" w:fill="FFFFFF"/>
        <w:spacing w:line="240" w:lineRule="auto"/>
        <w:ind w:firstLine="709"/>
        <w:rPr>
          <w:rFonts w:eastAsiaTheme="minorHAnsi"/>
          <w:sz w:val="24"/>
          <w:szCs w:val="24"/>
          <w:lang w:eastAsia="en-US"/>
        </w:rPr>
      </w:pPr>
      <w:r w:rsidRPr="005C69B2">
        <w:rPr>
          <w:rFonts w:eastAsiaTheme="minorHAnsi"/>
          <w:sz w:val="24"/>
          <w:szCs w:val="24"/>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w:t>
      </w:r>
      <w:r w:rsidRPr="005C69B2">
        <w:rPr>
          <w:rFonts w:eastAsiaTheme="minorHAnsi"/>
          <w:sz w:val="24"/>
          <w:szCs w:val="24"/>
          <w:lang w:eastAsia="en-US"/>
        </w:rPr>
        <w:lastRenderedPageBreak/>
        <w:t>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iCs/>
          <w:sz w:val="24"/>
          <w:szCs w:val="24"/>
        </w:rPr>
        <w:t>Передать Подрядчику в течение ____ (</w:t>
      </w:r>
      <w:r w:rsidRPr="005C69B2">
        <w:rPr>
          <w:i/>
          <w:iCs/>
          <w:sz w:val="24"/>
          <w:szCs w:val="24"/>
        </w:rPr>
        <w:t>прописью</w:t>
      </w:r>
      <w:r w:rsidRPr="005C69B2">
        <w:rPr>
          <w:iCs/>
          <w:sz w:val="24"/>
          <w:szCs w:val="24"/>
        </w:rPr>
        <w:t>) дней с момента подписания договора по акту на период выполнения работ строительную площадку, пригодную для осуществления таких работ.</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iCs/>
          <w:sz w:val="24"/>
          <w:szCs w:val="24"/>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5C69B2">
        <w:rPr>
          <w:b/>
          <w:bCs/>
          <w:sz w:val="24"/>
          <w:szCs w:val="24"/>
        </w:rPr>
        <w:t xml:space="preserve"> </w:t>
      </w:r>
      <w:r w:rsidRPr="005C69B2">
        <w:rPr>
          <w:b/>
          <w:i/>
          <w:iCs/>
          <w:sz w:val="24"/>
          <w:szCs w:val="24"/>
        </w:rPr>
        <w:t>(Указывается в случае, если данная обязанность не возложена на Подрядчика).</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iCs/>
          <w:sz w:val="24"/>
          <w:szCs w:val="24"/>
        </w:rPr>
        <w:t xml:space="preserve">Перед началом работ обеспечить получение в уполномоченных органах государственной власти разрешения на строительство. </w:t>
      </w:r>
      <w:r w:rsidRPr="005C69B2">
        <w:rPr>
          <w:b/>
          <w:i/>
          <w:iCs/>
          <w:sz w:val="24"/>
          <w:szCs w:val="24"/>
        </w:rPr>
        <w:t>(Указывается в случае, если данная обязанность не возложена на Подрядчика).</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sz w:val="24"/>
          <w:szCs w:val="24"/>
        </w:rPr>
        <w:t>Производить приемку и оплату работ, выполненных Подрядчиком, в порядке, предусмотренном в разделах 6 и 10 настоящего Договора.</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sz w:val="24"/>
          <w:szCs w:val="24"/>
        </w:rPr>
        <w:t>Заказчик вправе осуществлять технический надзор за выполнением работ по настоящему Договору. В случае обнаружения о</w:t>
      </w:r>
      <w:r w:rsidRPr="005C69B2">
        <w:rPr>
          <w:bCs/>
          <w:sz w:val="24"/>
          <w:szCs w:val="24"/>
        </w:rPr>
        <w:t xml:space="preserve">тступлений  </w:t>
      </w:r>
      <w:r w:rsidRPr="005C69B2">
        <w:rPr>
          <w:sz w:val="24"/>
          <w:szCs w:val="24"/>
        </w:rPr>
        <w:t xml:space="preserve">от </w:t>
      </w:r>
      <w:r w:rsidRPr="005C69B2">
        <w:rPr>
          <w:bCs/>
          <w:sz w:val="24"/>
          <w:szCs w:val="24"/>
        </w:rPr>
        <w:t xml:space="preserve">условий </w:t>
      </w:r>
      <w:r w:rsidRPr="005C69B2">
        <w:rPr>
          <w:sz w:val="24"/>
          <w:szCs w:val="24"/>
        </w:rPr>
        <w:t xml:space="preserve">договора, </w:t>
      </w:r>
      <w:r w:rsidRPr="005C69B2">
        <w:rPr>
          <w:bCs/>
          <w:sz w:val="24"/>
          <w:szCs w:val="24"/>
        </w:rPr>
        <w:t xml:space="preserve">которые </w:t>
      </w:r>
      <w:r w:rsidRPr="005C69B2">
        <w:rPr>
          <w:sz w:val="24"/>
          <w:szCs w:val="24"/>
        </w:rPr>
        <w:t xml:space="preserve">могут ухудшить </w:t>
      </w:r>
      <w:r w:rsidRPr="005C69B2">
        <w:rPr>
          <w:bCs/>
          <w:sz w:val="24"/>
          <w:szCs w:val="24"/>
        </w:rPr>
        <w:t xml:space="preserve">качество работ, </w:t>
      </w:r>
      <w:r w:rsidRPr="005C69B2">
        <w:rPr>
          <w:sz w:val="24"/>
          <w:szCs w:val="24"/>
        </w:rPr>
        <w:t xml:space="preserve">или иных недостатков, Заказчик в течение 7 дней </w:t>
      </w:r>
      <w:r w:rsidRPr="005C69B2">
        <w:rPr>
          <w:bCs/>
          <w:sz w:val="24"/>
          <w:szCs w:val="24"/>
        </w:rPr>
        <w:t xml:space="preserve">в </w:t>
      </w:r>
      <w:r w:rsidRPr="005C69B2">
        <w:rPr>
          <w:sz w:val="24"/>
          <w:szCs w:val="24"/>
        </w:rPr>
        <w:t>письменной форме информирует об этом подрядчика.</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iCs/>
          <w:sz w:val="24"/>
          <w:szCs w:val="24"/>
        </w:rPr>
        <w:t xml:space="preserve">Поставить на строительную площадку необходимые материалы и оборудование, в соответствии с обязательствами, предусмотренными Разделом 9 настоящего Договора. </w:t>
      </w:r>
      <w:r w:rsidRPr="005C69B2">
        <w:rPr>
          <w:b/>
          <w:i/>
          <w:iCs/>
          <w:sz w:val="24"/>
          <w:szCs w:val="24"/>
        </w:rPr>
        <w:t>(Указывается в случаях, когда на Заказчика возлагаются обязанности по поставке материалов и оборудования).</w:t>
      </w:r>
    </w:p>
    <w:p w:rsidR="00475896" w:rsidRPr="005C69B2" w:rsidRDefault="00475896" w:rsidP="00564139">
      <w:pPr>
        <w:numPr>
          <w:ilvl w:val="1"/>
          <w:numId w:val="7"/>
        </w:numPr>
        <w:shd w:val="clear" w:color="auto" w:fill="FFFFFF"/>
        <w:tabs>
          <w:tab w:val="num" w:pos="0"/>
          <w:tab w:val="left" w:pos="900"/>
          <w:tab w:val="left" w:pos="993"/>
          <w:tab w:val="left" w:pos="1276"/>
        </w:tabs>
        <w:spacing w:line="240" w:lineRule="auto"/>
        <w:ind w:left="0" w:firstLine="709"/>
        <w:rPr>
          <w:sz w:val="24"/>
          <w:szCs w:val="24"/>
        </w:rPr>
      </w:pPr>
      <w:r w:rsidRPr="005C69B2">
        <w:rPr>
          <w:sz w:val="24"/>
          <w:szCs w:val="24"/>
        </w:rPr>
        <w:t>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475896" w:rsidRPr="005C69B2" w:rsidRDefault="00475896" w:rsidP="00564139">
      <w:pPr>
        <w:numPr>
          <w:ilvl w:val="1"/>
          <w:numId w:val="7"/>
        </w:numPr>
        <w:shd w:val="clear" w:color="auto" w:fill="FFFFFF"/>
        <w:tabs>
          <w:tab w:val="num" w:pos="0"/>
          <w:tab w:val="left" w:pos="900"/>
          <w:tab w:val="left" w:pos="993"/>
          <w:tab w:val="left" w:pos="1276"/>
        </w:tabs>
        <w:spacing w:line="240" w:lineRule="auto"/>
        <w:ind w:left="0" w:firstLine="709"/>
        <w:rPr>
          <w:sz w:val="24"/>
          <w:szCs w:val="24"/>
        </w:rPr>
      </w:pPr>
      <w:r w:rsidRPr="005C69B2">
        <w:rPr>
          <w:sz w:val="24"/>
          <w:szCs w:val="24"/>
        </w:rPr>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475896" w:rsidRPr="005C69B2" w:rsidRDefault="00475896" w:rsidP="00564139">
      <w:pPr>
        <w:numPr>
          <w:ilvl w:val="1"/>
          <w:numId w:val="7"/>
        </w:numPr>
        <w:shd w:val="clear" w:color="auto" w:fill="FFFFFF"/>
        <w:tabs>
          <w:tab w:val="num" w:pos="0"/>
          <w:tab w:val="left" w:pos="709"/>
          <w:tab w:val="left" w:pos="1276"/>
          <w:tab w:val="left" w:pos="1418"/>
        </w:tabs>
        <w:spacing w:line="240" w:lineRule="auto"/>
        <w:ind w:left="0" w:firstLine="709"/>
        <w:rPr>
          <w:b/>
          <w:bCs/>
          <w:sz w:val="24"/>
          <w:szCs w:val="24"/>
        </w:rPr>
      </w:pPr>
      <w:r w:rsidRPr="005C69B2">
        <w:rPr>
          <w:sz w:val="24"/>
          <w:szCs w:val="24"/>
        </w:rPr>
        <w:t>Выполнить в полном объеме все свои обязательства, предусмотренные в других разделах настоящего Договора.</w:t>
      </w:r>
    </w:p>
    <w:p w:rsidR="00475896" w:rsidRPr="005C69B2" w:rsidRDefault="00475896" w:rsidP="00564139">
      <w:pPr>
        <w:shd w:val="clear" w:color="auto" w:fill="FFFFFF"/>
        <w:tabs>
          <w:tab w:val="left" w:pos="709"/>
          <w:tab w:val="left" w:pos="1195"/>
          <w:tab w:val="left" w:pos="1276"/>
          <w:tab w:val="left" w:pos="1418"/>
        </w:tabs>
        <w:spacing w:line="240" w:lineRule="auto"/>
        <w:rPr>
          <w:sz w:val="24"/>
          <w:szCs w:val="24"/>
        </w:rPr>
      </w:pPr>
    </w:p>
    <w:p w:rsidR="00475896" w:rsidRPr="005C69B2" w:rsidRDefault="00475896" w:rsidP="00564139">
      <w:pPr>
        <w:numPr>
          <w:ilvl w:val="0"/>
          <w:numId w:val="7"/>
        </w:numPr>
        <w:shd w:val="clear" w:color="auto" w:fill="FFFFFF"/>
        <w:tabs>
          <w:tab w:val="clear" w:pos="420"/>
        </w:tabs>
        <w:spacing w:line="240" w:lineRule="auto"/>
        <w:ind w:left="0" w:firstLine="426"/>
        <w:jc w:val="center"/>
        <w:rPr>
          <w:b/>
          <w:bCs/>
          <w:sz w:val="24"/>
          <w:szCs w:val="24"/>
        </w:rPr>
      </w:pPr>
      <w:r w:rsidRPr="005C69B2">
        <w:rPr>
          <w:b/>
          <w:bCs/>
          <w:sz w:val="24"/>
          <w:szCs w:val="24"/>
        </w:rPr>
        <w:t>Цена Договора</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sz w:val="24"/>
          <w:szCs w:val="24"/>
        </w:rPr>
        <w:t>Стоимость работ по настоящему Договору определена на основании Сводной таблицы стоимости работ (приложение №___ к настоящему Договору), которая составляет _____________ (________________________) рублей, кроме того НДС-20% составляет ____________ (_________________________________) рублей в соответствии с законодательством Российской Федерации.</w:t>
      </w:r>
    </w:p>
    <w:p w:rsidR="00475896" w:rsidRPr="005C69B2" w:rsidRDefault="00475896" w:rsidP="00564139">
      <w:pPr>
        <w:shd w:val="clear" w:color="auto" w:fill="FFFFFF"/>
        <w:tabs>
          <w:tab w:val="num" w:pos="0"/>
          <w:tab w:val="left" w:pos="709"/>
          <w:tab w:val="left" w:pos="851"/>
          <w:tab w:val="left" w:pos="1276"/>
          <w:tab w:val="left" w:pos="1418"/>
        </w:tabs>
        <w:spacing w:line="240" w:lineRule="auto"/>
        <w:ind w:firstLine="709"/>
        <w:rPr>
          <w:bCs/>
          <w:sz w:val="24"/>
          <w:szCs w:val="24"/>
        </w:rPr>
      </w:pPr>
      <w:r w:rsidRPr="005C69B2">
        <w:rPr>
          <w:sz w:val="24"/>
          <w:szCs w:val="24"/>
        </w:rPr>
        <w:t>Всего с НДС стоимость работ по Договору составляет ________________ (_______________________________________) рублей.</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sz w:val="24"/>
          <w:szCs w:val="24"/>
        </w:rPr>
        <w:t>НДС оплачивается Заказчиком в размере, установленном в соответствии с законодательством Российской Федерации.</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sz w:val="24"/>
          <w:szCs w:val="24"/>
        </w:rPr>
      </w:pPr>
      <w:r w:rsidRPr="005C69B2">
        <w:rPr>
          <w:sz w:val="24"/>
          <w:szCs w:val="24"/>
        </w:rPr>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r w:rsidRPr="005C69B2">
        <w:rPr>
          <w:sz w:val="24"/>
          <w:szCs w:val="24"/>
        </w:rPr>
        <w:lastRenderedPageBreak/>
        <w:t>основанием для увеличения установленной в настоящем Договоре общей стоимости работ по Договору.</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sz w:val="24"/>
          <w:szCs w:val="24"/>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sz w:val="24"/>
          <w:szCs w:val="24"/>
        </w:rPr>
        <w:t>Стоимость материалов и оборудования входит в цену Договора.</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sz w:val="24"/>
          <w:szCs w:val="24"/>
        </w:rPr>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75896" w:rsidRPr="005C69B2" w:rsidRDefault="00475896" w:rsidP="00564139">
      <w:pPr>
        <w:numPr>
          <w:ilvl w:val="1"/>
          <w:numId w:val="7"/>
        </w:numPr>
        <w:shd w:val="clear" w:color="auto" w:fill="FFFFFF"/>
        <w:tabs>
          <w:tab w:val="num" w:pos="0"/>
          <w:tab w:val="left" w:pos="425"/>
          <w:tab w:val="left" w:pos="709"/>
          <w:tab w:val="left" w:pos="851"/>
          <w:tab w:val="left" w:pos="1276"/>
          <w:tab w:val="left" w:pos="1418"/>
        </w:tabs>
        <w:spacing w:line="240" w:lineRule="auto"/>
        <w:ind w:left="0" w:firstLine="709"/>
        <w:rPr>
          <w:bCs/>
          <w:sz w:val="24"/>
          <w:szCs w:val="24"/>
        </w:rPr>
      </w:pPr>
      <w:r w:rsidRPr="005C69B2">
        <w:rPr>
          <w:bCs/>
          <w:sz w:val="24"/>
          <w:szCs w:val="24"/>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475896" w:rsidRPr="005C69B2" w:rsidRDefault="00475896" w:rsidP="00564139">
      <w:pPr>
        <w:shd w:val="clear" w:color="auto" w:fill="FFFFFF"/>
        <w:tabs>
          <w:tab w:val="left" w:pos="709"/>
          <w:tab w:val="left" w:pos="851"/>
          <w:tab w:val="left" w:pos="1276"/>
          <w:tab w:val="left" w:pos="1418"/>
        </w:tabs>
        <w:spacing w:line="240" w:lineRule="auto"/>
        <w:rPr>
          <w:bCs/>
          <w:sz w:val="24"/>
          <w:szCs w:val="24"/>
        </w:rPr>
      </w:pPr>
    </w:p>
    <w:p w:rsidR="00475896" w:rsidRPr="005C69B2" w:rsidRDefault="00475896" w:rsidP="00564139">
      <w:pPr>
        <w:widowControl w:val="0"/>
        <w:numPr>
          <w:ilvl w:val="0"/>
          <w:numId w:val="7"/>
        </w:numPr>
        <w:shd w:val="clear" w:color="auto" w:fill="FFFFFF"/>
        <w:tabs>
          <w:tab w:val="clear" w:pos="420"/>
        </w:tabs>
        <w:spacing w:line="240" w:lineRule="auto"/>
        <w:ind w:left="0" w:firstLine="426"/>
        <w:jc w:val="center"/>
        <w:rPr>
          <w:b/>
          <w:bCs/>
          <w:sz w:val="24"/>
          <w:szCs w:val="24"/>
        </w:rPr>
      </w:pPr>
      <w:r w:rsidRPr="005C69B2">
        <w:rPr>
          <w:b/>
          <w:bCs/>
          <w:sz w:val="24"/>
          <w:szCs w:val="24"/>
        </w:rPr>
        <w:t>Порядок оплаты</w:t>
      </w:r>
    </w:p>
    <w:p w:rsidR="00475896" w:rsidRPr="005C69B2" w:rsidRDefault="00475896" w:rsidP="00564139">
      <w:pPr>
        <w:pStyle w:val="af0"/>
        <w:widowControl w:val="0"/>
        <w:numPr>
          <w:ilvl w:val="1"/>
          <w:numId w:val="7"/>
        </w:numPr>
        <w:shd w:val="clear" w:color="auto" w:fill="FFFFFF"/>
        <w:tabs>
          <w:tab w:val="left" w:pos="0"/>
          <w:tab w:val="left" w:pos="1276"/>
        </w:tabs>
        <w:ind w:left="0" w:firstLine="709"/>
        <w:jc w:val="both"/>
        <w:rPr>
          <w:b/>
          <w:bCs/>
        </w:rPr>
      </w:pPr>
      <w:r w:rsidRPr="005C69B2">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475896" w:rsidRPr="005C69B2" w:rsidRDefault="00475896" w:rsidP="00564139">
      <w:pPr>
        <w:pStyle w:val="af0"/>
        <w:widowControl w:val="0"/>
        <w:numPr>
          <w:ilvl w:val="1"/>
          <w:numId w:val="7"/>
        </w:numPr>
        <w:shd w:val="clear" w:color="auto" w:fill="FFFFFF"/>
        <w:tabs>
          <w:tab w:val="left" w:pos="0"/>
          <w:tab w:val="left" w:pos="1276"/>
        </w:tabs>
        <w:ind w:left="0" w:firstLine="709"/>
        <w:jc w:val="both"/>
        <w:rPr>
          <w:b/>
          <w:bCs/>
        </w:rPr>
      </w:pPr>
      <w:r w:rsidRPr="005C69B2">
        <w:t>Заказчик производит оплату за каждый выполненный этап работ в течение 15 (пятнадцати) рабочих дней с даты подписания акта выполненного этапа работ на основании предоставленных Подрядчиком счетов, с последующим оформлением счета-фактуры.</w:t>
      </w:r>
    </w:p>
    <w:p w:rsidR="00475896" w:rsidRPr="005C69B2" w:rsidRDefault="00475896" w:rsidP="00564139">
      <w:pPr>
        <w:pStyle w:val="af0"/>
        <w:widowControl w:val="0"/>
        <w:numPr>
          <w:ilvl w:val="1"/>
          <w:numId w:val="7"/>
        </w:numPr>
        <w:shd w:val="clear" w:color="auto" w:fill="FFFFFF"/>
        <w:tabs>
          <w:tab w:val="left" w:pos="0"/>
          <w:tab w:val="left" w:pos="1276"/>
        </w:tabs>
        <w:ind w:left="0" w:firstLine="709"/>
        <w:jc w:val="both"/>
        <w:rPr>
          <w:b/>
          <w:bCs/>
        </w:rPr>
      </w:pPr>
      <w:r w:rsidRPr="005C69B2">
        <w:t>Окончательный расчет, за исключением обеспечительного платежа, если это предусмотрено условиями договора, Заказчик обязан произвести в течение 15 (пятнадцати) рабочих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75896" w:rsidRPr="005C69B2" w:rsidRDefault="00475896" w:rsidP="00564139">
      <w:pPr>
        <w:pStyle w:val="af0"/>
        <w:widowControl w:val="0"/>
        <w:numPr>
          <w:ilvl w:val="1"/>
          <w:numId w:val="15"/>
        </w:numPr>
        <w:shd w:val="clear" w:color="auto" w:fill="FFFFFF"/>
        <w:tabs>
          <w:tab w:val="clear" w:pos="1713"/>
          <w:tab w:val="left" w:pos="709"/>
          <w:tab w:val="left" w:pos="1276"/>
          <w:tab w:val="num" w:pos="1418"/>
        </w:tabs>
        <w:ind w:left="0" w:firstLine="709"/>
        <w:jc w:val="both"/>
        <w:rPr>
          <w:b/>
          <w:bCs/>
        </w:rPr>
      </w:pPr>
      <w:r w:rsidRPr="005C69B2">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75896" w:rsidRPr="005C69B2" w:rsidRDefault="00475896" w:rsidP="00564139">
      <w:pPr>
        <w:widowControl w:val="0"/>
        <w:numPr>
          <w:ilvl w:val="1"/>
          <w:numId w:val="15"/>
        </w:numPr>
        <w:shd w:val="clear" w:color="auto" w:fill="FFFFFF"/>
        <w:tabs>
          <w:tab w:val="left" w:pos="709"/>
          <w:tab w:val="left" w:pos="1276"/>
        </w:tabs>
        <w:spacing w:line="240" w:lineRule="auto"/>
        <w:ind w:left="0" w:firstLine="709"/>
        <w:rPr>
          <w:b/>
          <w:bCs/>
          <w:sz w:val="24"/>
          <w:szCs w:val="24"/>
        </w:rPr>
      </w:pPr>
      <w:r w:rsidRPr="005C69B2">
        <w:rPr>
          <w:sz w:val="24"/>
          <w:szCs w:val="2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75896" w:rsidRPr="005C69B2" w:rsidRDefault="00475896" w:rsidP="00564139">
      <w:pPr>
        <w:widowControl w:val="0"/>
        <w:numPr>
          <w:ilvl w:val="1"/>
          <w:numId w:val="15"/>
        </w:numPr>
        <w:shd w:val="clear" w:color="auto" w:fill="FFFFFF"/>
        <w:tabs>
          <w:tab w:val="left" w:pos="-142"/>
          <w:tab w:val="left" w:pos="709"/>
          <w:tab w:val="left" w:pos="851"/>
          <w:tab w:val="left" w:pos="900"/>
          <w:tab w:val="left" w:pos="993"/>
          <w:tab w:val="left" w:pos="1276"/>
        </w:tabs>
        <w:spacing w:line="240" w:lineRule="auto"/>
        <w:ind w:left="0" w:firstLine="709"/>
        <w:rPr>
          <w:sz w:val="24"/>
          <w:szCs w:val="24"/>
        </w:rPr>
      </w:pPr>
      <w:r w:rsidRPr="005C69B2">
        <w:rPr>
          <w:sz w:val="24"/>
          <w:szCs w:val="24"/>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75896" w:rsidRPr="005C69B2" w:rsidRDefault="00475896" w:rsidP="00564139">
      <w:pPr>
        <w:widowControl w:val="0"/>
        <w:numPr>
          <w:ilvl w:val="1"/>
          <w:numId w:val="15"/>
        </w:numPr>
        <w:shd w:val="clear" w:color="auto" w:fill="FFFFFF"/>
        <w:tabs>
          <w:tab w:val="left" w:pos="-142"/>
          <w:tab w:val="left" w:pos="709"/>
          <w:tab w:val="left" w:pos="851"/>
          <w:tab w:val="left" w:pos="900"/>
          <w:tab w:val="left" w:pos="993"/>
          <w:tab w:val="left" w:pos="1276"/>
        </w:tabs>
        <w:spacing w:line="240" w:lineRule="auto"/>
        <w:ind w:left="0" w:firstLine="709"/>
        <w:rPr>
          <w:sz w:val="24"/>
          <w:szCs w:val="24"/>
        </w:rPr>
      </w:pPr>
      <w:r w:rsidRPr="005C69B2">
        <w:rPr>
          <w:sz w:val="24"/>
          <w:szCs w:val="24"/>
        </w:rPr>
        <w:t>Обязательства по оплате работ считаются выполненными с даты списания денежных средств с расчетного счета Заказчика.</w:t>
      </w:r>
    </w:p>
    <w:p w:rsidR="00475896" w:rsidRPr="005C69B2" w:rsidRDefault="00475896" w:rsidP="00564139">
      <w:pPr>
        <w:widowControl w:val="0"/>
        <w:numPr>
          <w:ilvl w:val="1"/>
          <w:numId w:val="15"/>
        </w:numPr>
        <w:shd w:val="clear" w:color="auto" w:fill="FFFFFF"/>
        <w:tabs>
          <w:tab w:val="left" w:pos="1276"/>
        </w:tabs>
        <w:spacing w:line="240" w:lineRule="auto"/>
        <w:ind w:left="0" w:firstLine="709"/>
        <w:rPr>
          <w:b/>
          <w:bCs/>
          <w:sz w:val="24"/>
          <w:szCs w:val="24"/>
        </w:rPr>
      </w:pPr>
      <w:r w:rsidRPr="005C69B2">
        <w:rPr>
          <w:sz w:val="24"/>
          <w:szCs w:val="24"/>
        </w:rPr>
        <w:t xml:space="preserve">Подрядчик </w:t>
      </w:r>
      <w:r w:rsidRPr="005C69B2">
        <w:rPr>
          <w:bCs/>
          <w:sz w:val="24"/>
          <w:szCs w:val="24"/>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75896" w:rsidRPr="005C69B2" w:rsidRDefault="00475896" w:rsidP="00564139">
      <w:pPr>
        <w:widowControl w:val="0"/>
        <w:numPr>
          <w:ilvl w:val="1"/>
          <w:numId w:val="15"/>
        </w:numPr>
        <w:shd w:val="clear" w:color="auto" w:fill="FFFFFF"/>
        <w:tabs>
          <w:tab w:val="clear" w:pos="1713"/>
          <w:tab w:val="num" w:pos="0"/>
          <w:tab w:val="left" w:pos="1276"/>
        </w:tabs>
        <w:spacing w:line="240" w:lineRule="auto"/>
        <w:ind w:left="0" w:firstLine="709"/>
        <w:rPr>
          <w:bCs/>
          <w:sz w:val="24"/>
          <w:szCs w:val="24"/>
        </w:rPr>
      </w:pPr>
      <w:r w:rsidRPr="005C69B2">
        <w:rPr>
          <w:bCs/>
          <w:sz w:val="24"/>
          <w:szCs w:val="24"/>
        </w:rPr>
        <w:t xml:space="preserve">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w:t>
      </w:r>
      <w:r w:rsidRPr="005C69B2">
        <w:rPr>
          <w:bCs/>
          <w:sz w:val="24"/>
          <w:szCs w:val="24"/>
        </w:rPr>
        <w:lastRenderedPageBreak/>
        <w:t>должна быть отдельно выделена сумма Обеспечительного платежа.</w:t>
      </w:r>
    </w:p>
    <w:p w:rsidR="00475896" w:rsidRPr="005C69B2" w:rsidRDefault="00475896" w:rsidP="00564139">
      <w:pPr>
        <w:widowControl w:val="0"/>
        <w:numPr>
          <w:ilvl w:val="1"/>
          <w:numId w:val="15"/>
        </w:numPr>
        <w:shd w:val="clear" w:color="auto" w:fill="FFFFFF"/>
        <w:tabs>
          <w:tab w:val="clear" w:pos="1713"/>
          <w:tab w:val="num" w:pos="0"/>
          <w:tab w:val="left" w:pos="1276"/>
        </w:tabs>
        <w:spacing w:line="240" w:lineRule="auto"/>
        <w:ind w:left="0" w:firstLine="709"/>
        <w:rPr>
          <w:bCs/>
          <w:sz w:val="24"/>
          <w:szCs w:val="24"/>
        </w:rPr>
      </w:pPr>
      <w:r w:rsidRPr="005C69B2">
        <w:rPr>
          <w:bCs/>
          <w:sz w:val="24"/>
          <w:szCs w:val="24"/>
        </w:rPr>
        <w:t xml:space="preserve">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475896" w:rsidRPr="005C69B2" w:rsidRDefault="00475896" w:rsidP="00564139">
      <w:pPr>
        <w:widowControl w:val="0"/>
        <w:numPr>
          <w:ilvl w:val="1"/>
          <w:numId w:val="15"/>
        </w:numPr>
        <w:shd w:val="clear" w:color="auto" w:fill="FFFFFF"/>
        <w:tabs>
          <w:tab w:val="clear" w:pos="1713"/>
          <w:tab w:val="left" w:pos="1276"/>
        </w:tabs>
        <w:spacing w:line="240" w:lineRule="auto"/>
        <w:ind w:left="0" w:firstLine="709"/>
        <w:rPr>
          <w:bCs/>
          <w:sz w:val="24"/>
          <w:szCs w:val="24"/>
        </w:rPr>
      </w:pPr>
      <w:r w:rsidRPr="005C69B2">
        <w:rPr>
          <w:bCs/>
          <w:sz w:val="24"/>
          <w:szCs w:val="24"/>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75896" w:rsidRPr="005C69B2" w:rsidRDefault="00475896" w:rsidP="00564139">
      <w:pPr>
        <w:widowControl w:val="0"/>
        <w:numPr>
          <w:ilvl w:val="1"/>
          <w:numId w:val="15"/>
        </w:numPr>
        <w:shd w:val="clear" w:color="auto" w:fill="FFFFFF"/>
        <w:tabs>
          <w:tab w:val="clear" w:pos="1713"/>
          <w:tab w:val="left" w:pos="1276"/>
        </w:tabs>
        <w:spacing w:line="240" w:lineRule="auto"/>
        <w:ind w:left="0" w:firstLine="709"/>
        <w:rPr>
          <w:bCs/>
          <w:sz w:val="24"/>
          <w:szCs w:val="24"/>
        </w:rPr>
      </w:pPr>
      <w:r w:rsidRPr="005C69B2">
        <w:rPr>
          <w:bCs/>
          <w:sz w:val="24"/>
          <w:szCs w:val="24"/>
        </w:rPr>
        <w:t xml:space="preserve">В случаях: </w:t>
      </w:r>
    </w:p>
    <w:p w:rsidR="00475896" w:rsidRPr="005C69B2" w:rsidRDefault="00475896" w:rsidP="00564139">
      <w:pPr>
        <w:widowControl w:val="0"/>
        <w:shd w:val="clear" w:color="auto" w:fill="FFFFFF"/>
        <w:tabs>
          <w:tab w:val="left" w:pos="1276"/>
        </w:tabs>
        <w:spacing w:line="240" w:lineRule="auto"/>
        <w:ind w:firstLine="709"/>
        <w:rPr>
          <w:bCs/>
          <w:sz w:val="24"/>
          <w:szCs w:val="24"/>
        </w:rPr>
      </w:pPr>
      <w:r w:rsidRPr="005C69B2">
        <w:rPr>
          <w:bCs/>
          <w:sz w:val="24"/>
          <w:szCs w:val="24"/>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75896" w:rsidRPr="005C69B2" w:rsidRDefault="00475896" w:rsidP="00564139">
      <w:pPr>
        <w:widowControl w:val="0"/>
        <w:shd w:val="clear" w:color="auto" w:fill="FFFFFF"/>
        <w:tabs>
          <w:tab w:val="left" w:pos="1276"/>
        </w:tabs>
        <w:spacing w:line="240" w:lineRule="auto"/>
        <w:ind w:firstLine="709"/>
        <w:rPr>
          <w:bCs/>
          <w:sz w:val="24"/>
          <w:szCs w:val="24"/>
        </w:rPr>
      </w:pPr>
      <w:r w:rsidRPr="005C69B2">
        <w:rPr>
          <w:bCs/>
          <w:sz w:val="24"/>
          <w:szCs w:val="24"/>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75896" w:rsidRPr="005C69B2" w:rsidRDefault="00475896" w:rsidP="00564139">
      <w:pPr>
        <w:widowControl w:val="0"/>
        <w:shd w:val="clear" w:color="auto" w:fill="FFFFFF"/>
        <w:tabs>
          <w:tab w:val="left" w:pos="1276"/>
        </w:tabs>
        <w:spacing w:line="240" w:lineRule="auto"/>
        <w:ind w:firstLine="709"/>
        <w:rPr>
          <w:bCs/>
          <w:sz w:val="24"/>
          <w:szCs w:val="24"/>
        </w:rPr>
      </w:pPr>
      <w:r w:rsidRPr="005C69B2">
        <w:rPr>
          <w:bCs/>
          <w:sz w:val="24"/>
          <w:szCs w:val="24"/>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75896" w:rsidRPr="005C69B2" w:rsidRDefault="00475896" w:rsidP="00564139">
      <w:pPr>
        <w:widowControl w:val="0"/>
        <w:numPr>
          <w:ilvl w:val="1"/>
          <w:numId w:val="15"/>
        </w:numPr>
        <w:shd w:val="clear" w:color="auto" w:fill="FFFFFF"/>
        <w:tabs>
          <w:tab w:val="clear" w:pos="1713"/>
          <w:tab w:val="left" w:pos="1276"/>
        </w:tabs>
        <w:spacing w:line="240" w:lineRule="auto"/>
        <w:ind w:left="0" w:firstLine="709"/>
        <w:rPr>
          <w:bCs/>
          <w:sz w:val="24"/>
          <w:szCs w:val="24"/>
        </w:rPr>
      </w:pPr>
      <w:r w:rsidRPr="005C69B2">
        <w:rPr>
          <w:bCs/>
          <w:sz w:val="24"/>
          <w:szCs w:val="24"/>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475896" w:rsidRPr="005C69B2" w:rsidRDefault="00475896" w:rsidP="00564139">
      <w:pPr>
        <w:widowControl w:val="0"/>
        <w:numPr>
          <w:ilvl w:val="1"/>
          <w:numId w:val="15"/>
        </w:numPr>
        <w:shd w:val="clear" w:color="auto" w:fill="FFFFFF"/>
        <w:tabs>
          <w:tab w:val="clear" w:pos="1713"/>
          <w:tab w:val="left" w:pos="1276"/>
        </w:tabs>
        <w:spacing w:line="240" w:lineRule="auto"/>
        <w:ind w:left="0" w:firstLine="709"/>
        <w:rPr>
          <w:bCs/>
          <w:sz w:val="24"/>
          <w:szCs w:val="24"/>
        </w:rPr>
      </w:pPr>
      <w:r w:rsidRPr="005C69B2">
        <w:rPr>
          <w:bCs/>
          <w:sz w:val="24"/>
          <w:szCs w:val="24"/>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75896" w:rsidRPr="005C69B2" w:rsidRDefault="00475896" w:rsidP="00564139">
      <w:pPr>
        <w:widowControl w:val="0"/>
        <w:shd w:val="clear" w:color="auto" w:fill="FFFFFF"/>
        <w:tabs>
          <w:tab w:val="left" w:pos="953"/>
        </w:tabs>
        <w:autoSpaceDE w:val="0"/>
        <w:autoSpaceDN w:val="0"/>
        <w:adjustRightInd w:val="0"/>
        <w:spacing w:line="240" w:lineRule="auto"/>
        <w:rPr>
          <w:sz w:val="24"/>
          <w:szCs w:val="24"/>
        </w:rPr>
      </w:pPr>
    </w:p>
    <w:p w:rsidR="00475896" w:rsidRPr="005C69B2" w:rsidRDefault="00475896" w:rsidP="00564139">
      <w:pPr>
        <w:pStyle w:val="af0"/>
        <w:widowControl w:val="0"/>
        <w:numPr>
          <w:ilvl w:val="0"/>
          <w:numId w:val="15"/>
        </w:numPr>
        <w:shd w:val="clear" w:color="auto" w:fill="FFFFFF"/>
        <w:autoSpaceDE w:val="0"/>
        <w:autoSpaceDN w:val="0"/>
        <w:adjustRightInd w:val="0"/>
        <w:jc w:val="center"/>
        <w:rPr>
          <w:b/>
        </w:rPr>
      </w:pPr>
      <w:r w:rsidRPr="005C69B2">
        <w:rPr>
          <w:b/>
        </w:rPr>
        <w:t>Условия банковской гарантии</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75896" w:rsidRPr="005C69B2" w:rsidRDefault="00475896" w:rsidP="00564139">
      <w:pPr>
        <w:pStyle w:val="afe"/>
        <w:tabs>
          <w:tab w:val="left" w:pos="0"/>
          <w:tab w:val="left" w:pos="1276"/>
        </w:tabs>
        <w:spacing w:after="0" w:line="240" w:lineRule="auto"/>
        <w:ind w:left="0" w:firstLine="709"/>
        <w:rPr>
          <w:sz w:val="24"/>
          <w:szCs w:val="24"/>
        </w:rPr>
      </w:pPr>
      <w:r w:rsidRPr="005C69B2">
        <w:rPr>
          <w:sz w:val="24"/>
          <w:szCs w:val="24"/>
        </w:rPr>
        <w:t>- банковская гарантия должна быть безотзывной и безусловной (гарантия по первому требованию);</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бенефициар по банковской гарантии - Заказчик, принципал – Подрядчик;</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сумма банковской гарантии выражена в валюте расчетов по Договору;</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Банк, выдавший Банковскую гарантию, должен соответствовать критериям, указанным в Приложении №__ к Договору.</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7.2. Сумма банковской гарантии надлежащего исполнения обязательств по Договору должна составлять не менее:</w:t>
      </w:r>
    </w:p>
    <w:p w:rsidR="00475896" w:rsidRPr="005C69B2" w:rsidRDefault="00475896" w:rsidP="00564139">
      <w:pPr>
        <w:pStyle w:val="afe"/>
        <w:numPr>
          <w:ilvl w:val="0"/>
          <w:numId w:val="19"/>
        </w:numPr>
        <w:tabs>
          <w:tab w:val="left" w:pos="0"/>
          <w:tab w:val="left" w:pos="1134"/>
        </w:tabs>
        <w:spacing w:after="0" w:line="240" w:lineRule="auto"/>
        <w:ind w:left="0" w:firstLine="709"/>
        <w:rPr>
          <w:sz w:val="24"/>
          <w:szCs w:val="24"/>
        </w:rPr>
      </w:pPr>
      <w:r w:rsidRPr="005C69B2">
        <w:rPr>
          <w:sz w:val="24"/>
          <w:szCs w:val="24"/>
        </w:rPr>
        <w:t>для Договоров с СМП</w:t>
      </w:r>
      <w:r w:rsidRPr="005C69B2">
        <w:rPr>
          <w:rStyle w:val="aa"/>
          <w:sz w:val="24"/>
          <w:szCs w:val="24"/>
        </w:rPr>
        <w:footnoteReference w:id="1"/>
      </w:r>
      <w:r w:rsidRPr="005C69B2">
        <w:rPr>
          <w:sz w:val="24"/>
          <w:szCs w:val="24"/>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lastRenderedPageBreak/>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отказа Подрядчика от исполнения обязательств по Договору, в том числе одностороннего отказа от Договора;</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введения арбитражным судом процедуры несостоятельности (банкротства) в отношении Подрядчика;</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признания Договора недействительным по причинам отсутствия необходимых корпоративных одобрений у Подрядчика;</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Вместе с требованием о предъявлении суммы обеспечения к оплате Заказчик направляет Банку-Гаранту копию  банковской гарантии.</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7.5. Платеж по банковской гарантии осуществляется Банком-Гарантом в течение 10 (десяти) рабочих дней после обращения бенефициара (Заказчика).</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75896" w:rsidRPr="005C69B2" w:rsidRDefault="00475896" w:rsidP="00564139">
      <w:pPr>
        <w:pStyle w:val="afe"/>
        <w:tabs>
          <w:tab w:val="left" w:pos="0"/>
        </w:tabs>
        <w:spacing w:after="0" w:line="240" w:lineRule="auto"/>
        <w:ind w:left="0" w:firstLine="709"/>
        <w:rPr>
          <w:sz w:val="24"/>
          <w:szCs w:val="24"/>
        </w:rPr>
      </w:pPr>
      <w:r w:rsidRPr="005C69B2">
        <w:rPr>
          <w:sz w:val="24"/>
          <w:szCs w:val="24"/>
        </w:rPr>
        <w:t>7.8. Банковская гарантия не должна содержать условий или требований, противоречащих изложенному или делающих изложенное неисполнимым.</w:t>
      </w:r>
    </w:p>
    <w:p w:rsidR="00475896" w:rsidRPr="005C69B2" w:rsidRDefault="00475896" w:rsidP="00564139">
      <w:pPr>
        <w:widowControl w:val="0"/>
        <w:shd w:val="clear" w:color="auto" w:fill="FFFFFF"/>
        <w:tabs>
          <w:tab w:val="left" w:pos="953"/>
        </w:tabs>
        <w:autoSpaceDE w:val="0"/>
        <w:autoSpaceDN w:val="0"/>
        <w:adjustRightInd w:val="0"/>
        <w:spacing w:line="240" w:lineRule="auto"/>
        <w:rPr>
          <w:sz w:val="24"/>
          <w:szCs w:val="24"/>
        </w:rPr>
      </w:pPr>
    </w:p>
    <w:p w:rsidR="00475896" w:rsidRPr="005C69B2" w:rsidRDefault="00475896" w:rsidP="00564139">
      <w:pPr>
        <w:pStyle w:val="af0"/>
        <w:numPr>
          <w:ilvl w:val="0"/>
          <w:numId w:val="15"/>
        </w:numPr>
        <w:tabs>
          <w:tab w:val="clear" w:pos="420"/>
          <w:tab w:val="num" w:pos="0"/>
        </w:tabs>
        <w:ind w:left="0" w:firstLine="426"/>
        <w:jc w:val="center"/>
        <w:rPr>
          <w:b/>
        </w:rPr>
      </w:pPr>
      <w:r w:rsidRPr="005C69B2">
        <w:rPr>
          <w:b/>
        </w:rPr>
        <w:t>Гарантийные обязательства</w:t>
      </w:r>
    </w:p>
    <w:p w:rsidR="00475896" w:rsidRPr="005C69B2" w:rsidRDefault="00475896" w:rsidP="00564139">
      <w:pPr>
        <w:pStyle w:val="af0"/>
        <w:numPr>
          <w:ilvl w:val="1"/>
          <w:numId w:val="20"/>
        </w:numPr>
        <w:tabs>
          <w:tab w:val="left" w:pos="1276"/>
        </w:tabs>
        <w:autoSpaceDE w:val="0"/>
        <w:autoSpaceDN w:val="0"/>
        <w:adjustRightInd w:val="0"/>
        <w:ind w:left="0" w:firstLine="709"/>
        <w:jc w:val="both"/>
        <w:rPr>
          <w:bCs/>
          <w:iCs/>
        </w:rPr>
      </w:pPr>
      <w:r w:rsidRPr="005C69B2">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rPr>
          <w:bCs/>
          <w:iCs/>
        </w:rPr>
      </w:pPr>
      <w:r w:rsidRPr="005C69B2">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C69B2">
        <w:rPr>
          <w:b/>
          <w:bCs/>
          <w:i/>
          <w:iCs/>
        </w:rPr>
        <w:t xml:space="preserve"> ____________(срок указывается </w:t>
      </w:r>
      <w:r w:rsidRPr="005C69B2">
        <w:rPr>
          <w:b/>
          <w:i/>
        </w:rPr>
        <w:t>из протокола закупки)</w:t>
      </w:r>
      <w:r w:rsidRPr="005C69B2">
        <w:rPr>
          <w:bCs/>
          <w:iCs/>
        </w:rPr>
        <w:t xml:space="preserve"> с момента сдачи Объекта в эксплуатацию.</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rPr>
          <w:bCs/>
          <w:iCs/>
        </w:rPr>
      </w:pPr>
      <w:r w:rsidRPr="005C69B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C69B2">
        <w:rPr>
          <w:b/>
          <w:bCs/>
          <w:i/>
          <w:iCs/>
        </w:rPr>
        <w:t xml:space="preserve">____________(срок указывается </w:t>
      </w:r>
      <w:r w:rsidRPr="005C69B2">
        <w:rPr>
          <w:b/>
          <w:i/>
        </w:rPr>
        <w:t>из протокола закупки</w:t>
      </w:r>
      <w:r w:rsidRPr="005C69B2">
        <w:rPr>
          <w:bCs/>
          <w:iCs/>
        </w:rPr>
        <w:t>),</w:t>
      </w:r>
      <w:r w:rsidRPr="005C69B2">
        <w:rPr>
          <w:b/>
          <w:bCs/>
          <w:iCs/>
        </w:rPr>
        <w:t xml:space="preserve"> </w:t>
      </w:r>
      <w:r w:rsidRPr="005C69B2">
        <w:rPr>
          <w:bCs/>
          <w:iCs/>
        </w:rPr>
        <w:t>если  иное не установлено заводом изготовителем.</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rPr>
          <w:bCs/>
          <w:iCs/>
        </w:rPr>
      </w:pPr>
      <w:r w:rsidRPr="005C69B2">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w:t>
      </w:r>
      <w:r w:rsidRPr="005C69B2">
        <w:lastRenderedPageBreak/>
        <w:t>этом Подрядчика, после чего последний своими силами и средствами организует необходимые работы по их устранению.</w:t>
      </w:r>
    </w:p>
    <w:p w:rsidR="00475896" w:rsidRPr="005C69B2" w:rsidRDefault="00475896" w:rsidP="00564139">
      <w:pPr>
        <w:pStyle w:val="af0"/>
        <w:tabs>
          <w:tab w:val="left" w:pos="709"/>
          <w:tab w:val="left" w:pos="1276"/>
          <w:tab w:val="left" w:pos="1418"/>
        </w:tabs>
        <w:autoSpaceDE w:val="0"/>
        <w:autoSpaceDN w:val="0"/>
        <w:adjustRightInd w:val="0"/>
        <w:ind w:left="0" w:firstLine="709"/>
        <w:jc w:val="both"/>
      </w:pPr>
      <w:r w:rsidRPr="005C69B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pPr>
      <w:r w:rsidRPr="005C69B2">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rPr>
          <w:spacing w:val="1"/>
        </w:rPr>
      </w:pPr>
      <w:r w:rsidRPr="005C69B2">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C69B2">
        <w:rPr>
          <w:i/>
        </w:rPr>
        <w:t>.</w:t>
      </w:r>
    </w:p>
    <w:p w:rsidR="00475896" w:rsidRPr="005C69B2" w:rsidRDefault="00475896" w:rsidP="00564139">
      <w:pPr>
        <w:pStyle w:val="af0"/>
        <w:numPr>
          <w:ilvl w:val="1"/>
          <w:numId w:val="20"/>
        </w:numPr>
        <w:tabs>
          <w:tab w:val="left" w:pos="709"/>
          <w:tab w:val="left" w:pos="1276"/>
          <w:tab w:val="left" w:pos="1418"/>
        </w:tabs>
        <w:autoSpaceDE w:val="0"/>
        <w:autoSpaceDN w:val="0"/>
        <w:adjustRightInd w:val="0"/>
        <w:ind w:left="0" w:firstLine="709"/>
        <w:jc w:val="both"/>
      </w:pPr>
      <w:r w:rsidRPr="005C69B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75896" w:rsidRPr="005C69B2" w:rsidRDefault="00475896" w:rsidP="00564139">
      <w:pPr>
        <w:pStyle w:val="af0"/>
        <w:tabs>
          <w:tab w:val="left" w:pos="709"/>
          <w:tab w:val="left" w:pos="1276"/>
          <w:tab w:val="left" w:pos="1418"/>
        </w:tabs>
        <w:autoSpaceDE w:val="0"/>
        <w:autoSpaceDN w:val="0"/>
        <w:adjustRightInd w:val="0"/>
        <w:ind w:left="0" w:firstLine="709"/>
        <w:jc w:val="both"/>
      </w:pPr>
      <w:r w:rsidRPr="005C69B2">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C69B2">
        <w:rPr>
          <w:bCs/>
        </w:rPr>
        <w:t>Заказчик</w:t>
      </w:r>
      <w:r w:rsidRPr="005C69B2">
        <w:t xml:space="preserve"> вправе составить акт в одностороннем порядке и направить его </w:t>
      </w:r>
      <w:r w:rsidRPr="005C69B2">
        <w:rPr>
          <w:bCs/>
        </w:rPr>
        <w:t>Подрядчику</w:t>
      </w:r>
      <w:r w:rsidRPr="005C69B2">
        <w:t xml:space="preserve"> вместе с требованием устранить причину нарушения.</w:t>
      </w:r>
    </w:p>
    <w:p w:rsidR="00475896" w:rsidRPr="005C69B2" w:rsidRDefault="00475896" w:rsidP="00564139">
      <w:pPr>
        <w:pStyle w:val="af0"/>
        <w:tabs>
          <w:tab w:val="left" w:pos="709"/>
          <w:tab w:val="left" w:pos="1276"/>
          <w:tab w:val="left" w:pos="1418"/>
        </w:tabs>
        <w:autoSpaceDE w:val="0"/>
        <w:autoSpaceDN w:val="0"/>
        <w:adjustRightInd w:val="0"/>
        <w:ind w:left="0" w:firstLine="709"/>
        <w:jc w:val="both"/>
      </w:pPr>
      <w:r w:rsidRPr="005C69B2">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75896" w:rsidRPr="005C69B2" w:rsidRDefault="00475896" w:rsidP="00564139">
      <w:pPr>
        <w:pStyle w:val="af0"/>
        <w:widowControl w:val="0"/>
        <w:numPr>
          <w:ilvl w:val="1"/>
          <w:numId w:val="20"/>
        </w:numPr>
        <w:shd w:val="clear" w:color="auto" w:fill="FFFFFF"/>
        <w:tabs>
          <w:tab w:val="left" w:pos="709"/>
          <w:tab w:val="left" w:pos="1276"/>
          <w:tab w:val="left" w:pos="1418"/>
        </w:tabs>
        <w:ind w:left="0" w:firstLine="709"/>
        <w:jc w:val="both"/>
      </w:pPr>
      <w:r w:rsidRPr="005C69B2">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75896" w:rsidRPr="005C69B2" w:rsidRDefault="00475896" w:rsidP="00564139">
      <w:pPr>
        <w:pStyle w:val="af0"/>
        <w:widowControl w:val="0"/>
        <w:numPr>
          <w:ilvl w:val="1"/>
          <w:numId w:val="20"/>
        </w:numPr>
        <w:shd w:val="clear" w:color="auto" w:fill="FFFFFF"/>
        <w:tabs>
          <w:tab w:val="left" w:pos="709"/>
          <w:tab w:val="left" w:pos="1276"/>
          <w:tab w:val="left" w:pos="1418"/>
        </w:tabs>
        <w:ind w:left="0" w:firstLine="709"/>
        <w:jc w:val="both"/>
      </w:pPr>
      <w:r w:rsidRPr="005C69B2">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75896" w:rsidRPr="005C69B2" w:rsidRDefault="00475896" w:rsidP="00564139">
      <w:pPr>
        <w:shd w:val="clear" w:color="auto" w:fill="FFFFFF"/>
        <w:spacing w:line="240" w:lineRule="auto"/>
        <w:rPr>
          <w:bCs/>
          <w:sz w:val="24"/>
          <w:szCs w:val="24"/>
        </w:rPr>
      </w:pPr>
    </w:p>
    <w:p w:rsidR="00475896" w:rsidRPr="005C69B2" w:rsidRDefault="00475896" w:rsidP="00564139">
      <w:pPr>
        <w:pStyle w:val="af0"/>
        <w:numPr>
          <w:ilvl w:val="0"/>
          <w:numId w:val="20"/>
        </w:numPr>
        <w:shd w:val="clear" w:color="auto" w:fill="FFFFFF"/>
        <w:jc w:val="center"/>
        <w:rPr>
          <w:b/>
          <w:bCs/>
        </w:rPr>
      </w:pPr>
      <w:r w:rsidRPr="005C69B2">
        <w:rPr>
          <w:b/>
          <w:bCs/>
        </w:rPr>
        <w:t>Обеспечение документацией, материалами и оборудованием</w:t>
      </w:r>
    </w:p>
    <w:p w:rsidR="00475896" w:rsidRPr="005C69B2" w:rsidRDefault="00475896" w:rsidP="00564139">
      <w:pPr>
        <w:pStyle w:val="af0"/>
        <w:numPr>
          <w:ilvl w:val="1"/>
          <w:numId w:val="20"/>
        </w:numPr>
        <w:shd w:val="clear" w:color="auto" w:fill="FFFFFF"/>
        <w:tabs>
          <w:tab w:val="left" w:pos="0"/>
          <w:tab w:val="left" w:pos="1276"/>
        </w:tabs>
        <w:ind w:left="0" w:firstLine="709"/>
        <w:jc w:val="both"/>
      </w:pPr>
      <w:r w:rsidRPr="005C69B2">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475896" w:rsidRPr="005C69B2" w:rsidRDefault="00475896" w:rsidP="00564139">
      <w:pPr>
        <w:pStyle w:val="af0"/>
        <w:numPr>
          <w:ilvl w:val="1"/>
          <w:numId w:val="20"/>
        </w:numPr>
        <w:shd w:val="clear" w:color="auto" w:fill="FFFFFF"/>
        <w:tabs>
          <w:tab w:val="left" w:pos="0"/>
          <w:tab w:val="left" w:pos="1276"/>
        </w:tabs>
        <w:ind w:left="0" w:firstLine="709"/>
        <w:jc w:val="both"/>
      </w:pPr>
      <w:r w:rsidRPr="005C69B2">
        <w:t>Вся документация, представленная Подрядчиком, подлежит утверждению Заказчиком.</w:t>
      </w:r>
    </w:p>
    <w:p w:rsidR="00475896" w:rsidRPr="005C69B2" w:rsidRDefault="00475896" w:rsidP="00564139">
      <w:pPr>
        <w:pStyle w:val="af0"/>
        <w:numPr>
          <w:ilvl w:val="1"/>
          <w:numId w:val="20"/>
        </w:numPr>
        <w:shd w:val="clear" w:color="auto" w:fill="FFFFFF"/>
        <w:tabs>
          <w:tab w:val="left" w:pos="0"/>
          <w:tab w:val="left" w:pos="1276"/>
        </w:tabs>
        <w:ind w:left="0" w:firstLine="709"/>
        <w:jc w:val="both"/>
      </w:pPr>
      <w:r w:rsidRPr="005C69B2">
        <w:t>Подрядчик принимает на себя обязательство по Поставке материалов и оборудования согласно приложению №__ к настоящему Договору.</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b/>
          <w:i/>
          <w:iCs/>
          <w:sz w:val="24"/>
          <w:szCs w:val="24"/>
        </w:rPr>
      </w:pPr>
      <w:r w:rsidRPr="005C69B2">
        <w:rPr>
          <w:b/>
          <w:i/>
          <w:iCs/>
          <w:sz w:val="24"/>
          <w:szCs w:val="24"/>
        </w:rPr>
        <w:t>В случаях, когда Договором предусматриваются обязательства Заказчика по поставке, пункт 8.3 излагается в следующей редакции:</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Cs/>
          <w:sz w:val="24"/>
          <w:szCs w:val="24"/>
        </w:rPr>
      </w:pPr>
      <w:r w:rsidRPr="005C69B2">
        <w:rPr>
          <w:iCs/>
          <w:sz w:val="24"/>
          <w:szCs w:val="24"/>
        </w:rPr>
        <w:t>8.3. Подрядчик принимает на себя обязательство по поставке материалов и оборудования в соответствии с Перечнем (Приложение №___ к настоящему Договору).</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Cs/>
          <w:sz w:val="24"/>
          <w:szCs w:val="24"/>
        </w:rPr>
      </w:pPr>
      <w:r w:rsidRPr="005C69B2">
        <w:rPr>
          <w:iCs/>
          <w:sz w:val="24"/>
          <w:szCs w:val="24"/>
        </w:rPr>
        <w:t>Заказчик принимает на себя обязательство по поставке строительных материалов и оборудования в соответствии с Перечнем (Приложение №___ к настоящему Договору).</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Cs/>
          <w:sz w:val="24"/>
          <w:szCs w:val="24"/>
        </w:rPr>
      </w:pPr>
      <w:r w:rsidRPr="005C69B2">
        <w:rPr>
          <w:iCs/>
          <w:sz w:val="24"/>
          <w:szCs w:val="24"/>
        </w:rPr>
        <w:t>Заказчик поставляет материалы Подрядчику на основании договоров купли-продажи (или по давальческой схеме, в зависимости от условий ТЗ). Оборудование, поставляемое Заказчиком, передается Подрядчику на основании акта передачи оборудования в монтаж.</w:t>
      </w:r>
    </w:p>
    <w:p w:rsidR="00475896" w:rsidRPr="005C69B2" w:rsidRDefault="00475896" w:rsidP="00564139">
      <w:pPr>
        <w:pStyle w:val="af0"/>
        <w:numPr>
          <w:ilvl w:val="1"/>
          <w:numId w:val="20"/>
        </w:numPr>
        <w:shd w:val="clear" w:color="auto" w:fill="FFFFFF"/>
        <w:tabs>
          <w:tab w:val="left" w:pos="0"/>
          <w:tab w:val="left" w:pos="709"/>
          <w:tab w:val="left" w:pos="1276"/>
          <w:tab w:val="left" w:pos="1418"/>
        </w:tabs>
        <w:ind w:left="0" w:firstLine="709"/>
        <w:jc w:val="both"/>
        <w:rPr>
          <w:i/>
          <w:iCs/>
        </w:rPr>
      </w:pPr>
      <w:r w:rsidRPr="005C69B2">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475896" w:rsidRPr="005C69B2" w:rsidRDefault="00475896" w:rsidP="00564139">
      <w:pPr>
        <w:numPr>
          <w:ilvl w:val="1"/>
          <w:numId w:val="20"/>
        </w:numPr>
        <w:shd w:val="clear" w:color="auto" w:fill="FFFFFF"/>
        <w:tabs>
          <w:tab w:val="left" w:pos="0"/>
          <w:tab w:val="left" w:pos="709"/>
          <w:tab w:val="left" w:pos="1276"/>
          <w:tab w:val="left" w:pos="1418"/>
        </w:tabs>
        <w:spacing w:line="240" w:lineRule="auto"/>
        <w:ind w:left="0" w:firstLine="709"/>
        <w:rPr>
          <w:b/>
          <w:i/>
          <w:iCs/>
          <w:sz w:val="24"/>
          <w:szCs w:val="24"/>
        </w:rPr>
      </w:pPr>
      <w:r w:rsidRPr="005C69B2">
        <w:rPr>
          <w:iCs/>
          <w:sz w:val="24"/>
          <w:szCs w:val="24"/>
        </w:rPr>
        <w:t xml:space="preserve">Транспортировка, приемка материалов и оборудования от поставщиков, их выгрузка, складирование, хранение осуществляется </w:t>
      </w:r>
      <w:r w:rsidRPr="005C69B2">
        <w:rPr>
          <w:i/>
          <w:iCs/>
          <w:sz w:val="24"/>
          <w:szCs w:val="24"/>
        </w:rPr>
        <w:t>за счет Подрядчика</w:t>
      </w:r>
      <w:r w:rsidRPr="005C69B2">
        <w:rPr>
          <w:iCs/>
          <w:sz w:val="24"/>
          <w:szCs w:val="24"/>
        </w:rPr>
        <w:t xml:space="preserve">. </w:t>
      </w:r>
      <w:r w:rsidRPr="005C69B2">
        <w:rPr>
          <w:b/>
          <w:i/>
          <w:iCs/>
          <w:sz w:val="24"/>
          <w:szCs w:val="24"/>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475896" w:rsidRPr="005C69B2" w:rsidRDefault="00475896" w:rsidP="00564139">
      <w:pPr>
        <w:numPr>
          <w:ilvl w:val="1"/>
          <w:numId w:val="20"/>
        </w:numPr>
        <w:shd w:val="clear" w:color="auto" w:fill="FFFFFF"/>
        <w:tabs>
          <w:tab w:val="left" w:pos="0"/>
          <w:tab w:val="left" w:pos="709"/>
          <w:tab w:val="left" w:pos="1276"/>
          <w:tab w:val="left" w:pos="1418"/>
        </w:tabs>
        <w:spacing w:line="240" w:lineRule="auto"/>
        <w:ind w:left="0" w:firstLine="709"/>
        <w:rPr>
          <w:i/>
          <w:iCs/>
          <w:sz w:val="24"/>
          <w:szCs w:val="24"/>
        </w:rPr>
      </w:pPr>
      <w:r w:rsidRPr="005C69B2">
        <w:rPr>
          <w:sz w:val="24"/>
          <w:szCs w:val="24"/>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w:t>
      </w:r>
      <w:r w:rsidRPr="005C69B2">
        <w:rPr>
          <w:sz w:val="24"/>
          <w:szCs w:val="24"/>
        </w:rPr>
        <w:lastRenderedPageBreak/>
        <w:t xml:space="preserve">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C69B2">
        <w:rPr>
          <w:b/>
          <w:i/>
          <w:iCs/>
          <w:sz w:val="24"/>
          <w:szCs w:val="24"/>
        </w:rPr>
        <w:t>(В отношении материалов и оборудования, поставку которых он обеспечивает Заказчиком – указывается «Заказчиком»)</w:t>
      </w:r>
      <w:r w:rsidRPr="005C69B2">
        <w:rPr>
          <w:sz w:val="24"/>
          <w:szCs w:val="24"/>
        </w:rPr>
        <w:t xml:space="preserve"> не позднее, чем за 15 дней до начала производства работ, выполняемых с использованием этих материалов и оборудования.</w:t>
      </w:r>
    </w:p>
    <w:p w:rsidR="00475896" w:rsidRPr="005C69B2" w:rsidRDefault="00475896" w:rsidP="00564139">
      <w:pPr>
        <w:numPr>
          <w:ilvl w:val="1"/>
          <w:numId w:val="20"/>
        </w:numPr>
        <w:shd w:val="clear" w:color="auto" w:fill="FFFFFF"/>
        <w:tabs>
          <w:tab w:val="left" w:pos="0"/>
          <w:tab w:val="left" w:pos="709"/>
          <w:tab w:val="left" w:pos="1276"/>
          <w:tab w:val="left" w:pos="1418"/>
        </w:tabs>
        <w:spacing w:line="240" w:lineRule="auto"/>
        <w:ind w:left="0" w:firstLine="709"/>
        <w:rPr>
          <w:i/>
          <w:iCs/>
          <w:sz w:val="24"/>
          <w:szCs w:val="24"/>
        </w:rPr>
      </w:pPr>
      <w:r w:rsidRPr="005C69B2">
        <w:rPr>
          <w:sz w:val="24"/>
          <w:szCs w:val="24"/>
        </w:rPr>
        <w:t>Риск случайной гибели или повреждения материалов и оборудования, доставленных на приобъектный склад несет Подрядчик.</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
          <w:iCs/>
          <w:sz w:val="24"/>
          <w:szCs w:val="24"/>
        </w:rPr>
      </w:pPr>
      <w:r w:rsidRPr="005C69B2">
        <w:rPr>
          <w:sz w:val="24"/>
          <w:szCs w:val="24"/>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5C69B2">
        <w:rPr>
          <w:b/>
          <w:i/>
          <w:sz w:val="24"/>
          <w:szCs w:val="24"/>
        </w:rPr>
        <w:t>(Включается в договор при совместной поставке Сторонами).</w:t>
      </w:r>
    </w:p>
    <w:p w:rsidR="00475896" w:rsidRPr="005C69B2" w:rsidRDefault="00475896" w:rsidP="00564139">
      <w:pPr>
        <w:numPr>
          <w:ilvl w:val="1"/>
          <w:numId w:val="20"/>
        </w:numPr>
        <w:shd w:val="clear" w:color="auto" w:fill="FFFFFF"/>
        <w:tabs>
          <w:tab w:val="left" w:pos="0"/>
          <w:tab w:val="left" w:pos="709"/>
          <w:tab w:val="left" w:pos="1276"/>
          <w:tab w:val="left" w:pos="1418"/>
        </w:tabs>
        <w:spacing w:line="240" w:lineRule="auto"/>
        <w:ind w:left="0" w:firstLine="709"/>
        <w:rPr>
          <w:i/>
          <w:iCs/>
          <w:sz w:val="24"/>
          <w:szCs w:val="24"/>
        </w:rPr>
      </w:pPr>
      <w:r w:rsidRPr="005C69B2">
        <w:rPr>
          <w:sz w:val="24"/>
          <w:szCs w:val="24"/>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b/>
          <w:i/>
          <w:iCs/>
          <w:sz w:val="24"/>
          <w:szCs w:val="24"/>
        </w:rPr>
      </w:pPr>
      <w:r w:rsidRPr="005C69B2">
        <w:rPr>
          <w:b/>
          <w:i/>
          <w:iCs/>
          <w:sz w:val="24"/>
          <w:szCs w:val="24"/>
        </w:rPr>
        <w:t>В случае, когда Договором предусматриваются обязательства каждой стороны по поставке, указывается следующее:</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
          <w:iCs/>
          <w:sz w:val="24"/>
          <w:szCs w:val="24"/>
        </w:rPr>
      </w:pPr>
      <w:r w:rsidRPr="005C69B2">
        <w:rPr>
          <w:i/>
          <w:iCs/>
          <w:sz w:val="24"/>
          <w:szCs w:val="24"/>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b/>
          <w:i/>
          <w:iCs/>
          <w:sz w:val="24"/>
          <w:szCs w:val="24"/>
        </w:rPr>
      </w:pPr>
      <w:r w:rsidRPr="005C69B2">
        <w:rPr>
          <w:b/>
          <w:i/>
          <w:iCs/>
          <w:sz w:val="24"/>
          <w:szCs w:val="24"/>
        </w:rPr>
        <w:t>(В случае, когда Договором предусматриваются обязательства каждой стороны по поставке, добавляется следующее:</w:t>
      </w:r>
    </w:p>
    <w:p w:rsidR="00475896" w:rsidRPr="005C69B2" w:rsidRDefault="00475896" w:rsidP="00564139">
      <w:pPr>
        <w:shd w:val="clear" w:color="auto" w:fill="FFFFFF"/>
        <w:tabs>
          <w:tab w:val="left" w:pos="0"/>
          <w:tab w:val="left" w:pos="709"/>
          <w:tab w:val="left" w:pos="1080"/>
          <w:tab w:val="left" w:pos="1276"/>
          <w:tab w:val="left" w:pos="1418"/>
        </w:tabs>
        <w:spacing w:line="240" w:lineRule="auto"/>
        <w:ind w:firstLine="709"/>
        <w:rPr>
          <w:i/>
          <w:iCs/>
          <w:sz w:val="24"/>
          <w:szCs w:val="24"/>
        </w:rPr>
      </w:pPr>
      <w:r w:rsidRPr="005C69B2">
        <w:rPr>
          <w:i/>
          <w:iCs/>
          <w:sz w:val="24"/>
          <w:szCs w:val="24"/>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75896" w:rsidRPr="005C69B2" w:rsidRDefault="00475896" w:rsidP="00564139">
      <w:pPr>
        <w:numPr>
          <w:ilvl w:val="1"/>
          <w:numId w:val="20"/>
        </w:numPr>
        <w:shd w:val="clear" w:color="auto" w:fill="FFFFFF"/>
        <w:tabs>
          <w:tab w:val="left" w:pos="0"/>
          <w:tab w:val="left" w:pos="709"/>
          <w:tab w:val="left" w:pos="1080"/>
          <w:tab w:val="left" w:pos="1418"/>
        </w:tabs>
        <w:spacing w:line="240" w:lineRule="auto"/>
        <w:ind w:left="0" w:firstLine="709"/>
        <w:rPr>
          <w:i/>
          <w:iCs/>
          <w:sz w:val="24"/>
          <w:szCs w:val="24"/>
        </w:rPr>
      </w:pPr>
      <w:r w:rsidRPr="005C69B2">
        <w:rPr>
          <w:sz w:val="24"/>
          <w:szCs w:val="24"/>
        </w:rPr>
        <w:t xml:space="preserve">В случае выявления Подрядчиком </w:t>
      </w:r>
      <w:r w:rsidRPr="005C69B2">
        <w:rPr>
          <w:i/>
          <w:iCs/>
          <w:sz w:val="24"/>
          <w:szCs w:val="24"/>
        </w:rPr>
        <w:t>(одной Стороной)</w:t>
      </w:r>
      <w:r w:rsidRPr="005C69B2">
        <w:rPr>
          <w:sz w:val="24"/>
          <w:szCs w:val="24"/>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C69B2">
        <w:rPr>
          <w:i/>
          <w:iCs/>
          <w:sz w:val="24"/>
          <w:szCs w:val="24"/>
        </w:rPr>
        <w:t>(Сторона, обнаружившая недостатки (некомплектность)</w:t>
      </w:r>
      <w:r w:rsidRPr="005C69B2">
        <w:rPr>
          <w:sz w:val="24"/>
          <w:szCs w:val="24"/>
        </w:rPr>
        <w:t xml:space="preserve"> незамедлительно обязан поставить об этом в известность Заказчика </w:t>
      </w:r>
      <w:r w:rsidRPr="005C69B2">
        <w:rPr>
          <w:i/>
          <w:iCs/>
          <w:sz w:val="24"/>
          <w:szCs w:val="24"/>
        </w:rPr>
        <w:t>(другую Сторону).</w:t>
      </w:r>
    </w:p>
    <w:p w:rsidR="00475896" w:rsidRPr="005C69B2" w:rsidRDefault="00475896" w:rsidP="00564139">
      <w:pPr>
        <w:widowControl w:val="0"/>
        <w:shd w:val="clear" w:color="auto" w:fill="FFFFFF"/>
        <w:tabs>
          <w:tab w:val="left" w:pos="0"/>
          <w:tab w:val="left" w:pos="709"/>
          <w:tab w:val="left" w:pos="1276"/>
          <w:tab w:val="left" w:pos="1418"/>
        </w:tabs>
        <w:spacing w:line="240" w:lineRule="auto"/>
        <w:ind w:firstLine="709"/>
        <w:rPr>
          <w:sz w:val="24"/>
          <w:szCs w:val="24"/>
        </w:rPr>
      </w:pPr>
      <w:r w:rsidRPr="005C69B2">
        <w:rPr>
          <w:sz w:val="24"/>
          <w:szCs w:val="24"/>
        </w:rPr>
        <w:t>При выявлении недостатков (некомплектности) материалов и оборудования уполномоченными представителями Сторон составляется акт.</w:t>
      </w:r>
    </w:p>
    <w:p w:rsidR="00475896" w:rsidRPr="005C69B2" w:rsidRDefault="00475896" w:rsidP="00564139">
      <w:pPr>
        <w:shd w:val="clear" w:color="auto" w:fill="FFFFFF"/>
        <w:tabs>
          <w:tab w:val="left" w:pos="709"/>
          <w:tab w:val="left" w:pos="1276"/>
          <w:tab w:val="left" w:pos="1418"/>
        </w:tabs>
        <w:spacing w:line="240" w:lineRule="auto"/>
        <w:rPr>
          <w:bCs/>
          <w:sz w:val="24"/>
          <w:szCs w:val="24"/>
        </w:rPr>
      </w:pPr>
    </w:p>
    <w:p w:rsidR="00475896" w:rsidRPr="005C69B2" w:rsidRDefault="00475896" w:rsidP="00564139">
      <w:pPr>
        <w:pStyle w:val="af0"/>
        <w:numPr>
          <w:ilvl w:val="0"/>
          <w:numId w:val="20"/>
        </w:numPr>
        <w:shd w:val="clear" w:color="auto" w:fill="FFFFFF"/>
        <w:ind w:left="0" w:firstLine="284"/>
        <w:jc w:val="center"/>
        <w:rPr>
          <w:b/>
          <w:bCs/>
        </w:rPr>
      </w:pPr>
      <w:r w:rsidRPr="005C69B2">
        <w:rPr>
          <w:b/>
          <w:bCs/>
        </w:rPr>
        <w:t>Порядок осуществления работ</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b/>
          <w:sz w:val="24"/>
          <w:szCs w:val="24"/>
        </w:rPr>
      </w:pPr>
      <w:r w:rsidRPr="005C69B2">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5C69B2">
        <w:rPr>
          <w:sz w:val="24"/>
          <w:szCs w:val="24"/>
          <w:u w:color="FF0000"/>
        </w:rPr>
        <w:t>производственных цехов и участков реконструируемого объекта</w:t>
      </w:r>
      <w:r w:rsidRPr="005C69B2">
        <w:rPr>
          <w:sz w:val="24"/>
          <w:szCs w:val="24"/>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5C69B2">
        <w:rPr>
          <w:b/>
          <w:i/>
          <w:sz w:val="24"/>
          <w:szCs w:val="24"/>
        </w:rPr>
        <w:t>(Данный пункт, включается в договор, если работы осуществляются на реконструируемом, действующем объекте).</w:t>
      </w:r>
    </w:p>
    <w:p w:rsidR="00475896" w:rsidRPr="005C69B2" w:rsidRDefault="00475896" w:rsidP="00564139">
      <w:pPr>
        <w:numPr>
          <w:ilvl w:val="1"/>
          <w:numId w:val="20"/>
        </w:numPr>
        <w:shd w:val="clear" w:color="auto" w:fill="FFFFFF"/>
        <w:tabs>
          <w:tab w:val="left" w:pos="1276"/>
        </w:tabs>
        <w:spacing w:line="240" w:lineRule="auto"/>
        <w:ind w:left="0" w:firstLine="709"/>
        <w:rPr>
          <w:sz w:val="24"/>
          <w:szCs w:val="24"/>
        </w:rPr>
      </w:pPr>
      <w:r w:rsidRPr="005C69B2">
        <w:rPr>
          <w:sz w:val="24"/>
          <w:szCs w:val="24"/>
        </w:rPr>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475896" w:rsidRPr="005C69B2" w:rsidRDefault="00475896" w:rsidP="00564139">
      <w:pPr>
        <w:shd w:val="clear" w:color="auto" w:fill="FFFFFF"/>
        <w:tabs>
          <w:tab w:val="left" w:pos="1276"/>
        </w:tabs>
        <w:spacing w:line="240" w:lineRule="auto"/>
        <w:ind w:firstLine="709"/>
        <w:rPr>
          <w:sz w:val="24"/>
          <w:szCs w:val="24"/>
        </w:rPr>
      </w:pPr>
      <w:r w:rsidRPr="005C69B2">
        <w:rPr>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-увеличить или сократить объем любой работы, включенной в Договор; исключить любую работу;</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-изменить характер или качество, или вид любой части работы;</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-выполнить дополнительную работу любого характера, необходимую для завершения комплексной реконструкции объекта.</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475896" w:rsidRPr="005C69B2" w:rsidRDefault="00475896" w:rsidP="00564139">
      <w:pPr>
        <w:shd w:val="clear" w:color="auto" w:fill="FFFFFF"/>
        <w:tabs>
          <w:tab w:val="left" w:pos="709"/>
          <w:tab w:val="left" w:pos="1276"/>
          <w:tab w:val="left" w:pos="1418"/>
        </w:tabs>
        <w:spacing w:line="240" w:lineRule="auto"/>
        <w:rPr>
          <w:bCs/>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Приемка выполненных работ</w:t>
      </w:r>
    </w:p>
    <w:p w:rsidR="00475896" w:rsidRPr="005C69B2" w:rsidRDefault="00475896" w:rsidP="00564139">
      <w:pPr>
        <w:numPr>
          <w:ilvl w:val="1"/>
          <w:numId w:val="20"/>
        </w:numPr>
        <w:shd w:val="clear" w:color="auto" w:fill="FFFFFF"/>
        <w:tabs>
          <w:tab w:val="left" w:pos="0"/>
          <w:tab w:val="left" w:pos="709"/>
          <w:tab w:val="left" w:pos="1276"/>
          <w:tab w:val="left" w:pos="1418"/>
        </w:tabs>
        <w:spacing w:line="240" w:lineRule="auto"/>
        <w:ind w:left="0" w:firstLine="709"/>
        <w:rPr>
          <w:b/>
          <w:bCs/>
          <w:sz w:val="24"/>
          <w:szCs w:val="24"/>
        </w:rPr>
      </w:pPr>
      <w:r w:rsidRPr="005C69B2">
        <w:rPr>
          <w:sz w:val="24"/>
          <w:szCs w:val="24"/>
        </w:rPr>
        <w:t xml:space="preserve">Стороны осуществляют сдачу-приемку выполненных работ поэтапно. Подрядчик в последний день каждого этапа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5C69B2">
        <w:rPr>
          <w:sz w:val="24"/>
          <w:szCs w:val="24"/>
          <w:lang w:val="en-US"/>
        </w:rPr>
        <w:t>Excel</w:t>
      </w:r>
      <w:r w:rsidRPr="005C69B2">
        <w:rPr>
          <w:sz w:val="24"/>
          <w:szCs w:val="24"/>
        </w:rPr>
        <w:t xml:space="preserve"> и в электронном виде файл «Гранд - Сметы» или «WinРИК» в формате </w:t>
      </w:r>
      <w:r w:rsidRPr="005C69B2">
        <w:rPr>
          <w:sz w:val="24"/>
          <w:szCs w:val="24"/>
          <w:lang w:val="en-US"/>
        </w:rPr>
        <w:t>XML</w:t>
      </w:r>
      <w:r w:rsidRPr="005C69B2">
        <w:rPr>
          <w:sz w:val="24"/>
          <w:szCs w:val="24"/>
        </w:rPr>
        <w:t xml:space="preserve">;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5C69B2">
        <w:rPr>
          <w:sz w:val="24"/>
          <w:szCs w:val="24"/>
          <w:lang w:val="en-US"/>
        </w:rPr>
        <w:t>pdf</w:t>
      </w:r>
      <w:r w:rsidRPr="005C69B2">
        <w:rPr>
          <w:sz w:val="24"/>
          <w:szCs w:val="24"/>
        </w:rPr>
        <w:t>), с паспортами и сертификатами. Без перечисленных приложений акт КС-2 Заказчиком не принимается к рассмотрению.</w:t>
      </w:r>
    </w:p>
    <w:p w:rsidR="00475896" w:rsidRPr="005C69B2" w:rsidRDefault="00475896" w:rsidP="00564139">
      <w:pPr>
        <w:numPr>
          <w:ilvl w:val="1"/>
          <w:numId w:val="20"/>
        </w:numPr>
        <w:tabs>
          <w:tab w:val="left" w:pos="1276"/>
        </w:tabs>
        <w:spacing w:line="240" w:lineRule="auto"/>
        <w:ind w:left="0" w:firstLine="709"/>
        <w:rPr>
          <w:sz w:val="24"/>
          <w:szCs w:val="24"/>
        </w:rPr>
      </w:pPr>
      <w:r w:rsidRPr="005C69B2">
        <w:rPr>
          <w:sz w:val="24"/>
          <w:szCs w:val="24"/>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75896" w:rsidRPr="005C69B2" w:rsidRDefault="00475896" w:rsidP="00564139">
      <w:pPr>
        <w:shd w:val="clear" w:color="auto" w:fill="FFFFFF"/>
        <w:tabs>
          <w:tab w:val="left" w:pos="0"/>
          <w:tab w:val="left" w:pos="425"/>
          <w:tab w:val="left" w:pos="1276"/>
          <w:tab w:val="left" w:pos="1418"/>
        </w:tabs>
        <w:spacing w:line="240" w:lineRule="auto"/>
        <w:ind w:firstLine="709"/>
        <w:rPr>
          <w:sz w:val="24"/>
          <w:szCs w:val="24"/>
        </w:rPr>
      </w:pPr>
      <w:r w:rsidRPr="005C69B2">
        <w:rPr>
          <w:sz w:val="24"/>
          <w:szCs w:val="24"/>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75896" w:rsidRPr="005C69B2" w:rsidRDefault="00475896" w:rsidP="00564139">
      <w:pPr>
        <w:pStyle w:val="af0"/>
        <w:shd w:val="clear" w:color="auto" w:fill="FFFFFF"/>
        <w:tabs>
          <w:tab w:val="left" w:pos="0"/>
          <w:tab w:val="left" w:pos="1276"/>
          <w:tab w:val="left" w:pos="1418"/>
        </w:tabs>
        <w:ind w:left="0" w:firstLine="709"/>
        <w:jc w:val="both"/>
      </w:pPr>
      <w:r w:rsidRPr="005C69B2">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В случае досрочного выполнения работ, Заказчик вправе досрочно принять и оплатить работы.</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Приемка объекта в целом осуществляется приемочной комиссией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Подрядчик представляет приемочной комиссии следующую документацию:</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е) акты об испытаниях внутренних и наружных электроустановок и электросетей;</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ж) акты об испытаниях устройств телефонизации, радиофикации, телевидения, сигнализации и автоматизации;</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з) акты об испытаниях устройств, обеспечивающих взрывобезопасность, пожаробезопасность и молниезащиту;</w:t>
      </w:r>
    </w:p>
    <w:p w:rsidR="00475896" w:rsidRPr="005C69B2" w:rsidRDefault="00475896" w:rsidP="00564139">
      <w:pPr>
        <w:shd w:val="clear" w:color="auto" w:fill="FFFFFF"/>
        <w:tabs>
          <w:tab w:val="num" w:pos="0"/>
          <w:tab w:val="left" w:pos="1276"/>
          <w:tab w:val="left" w:pos="1418"/>
        </w:tabs>
        <w:spacing w:line="240" w:lineRule="auto"/>
        <w:ind w:firstLine="709"/>
        <w:rPr>
          <w:sz w:val="24"/>
          <w:szCs w:val="24"/>
        </w:rPr>
      </w:pPr>
      <w:r w:rsidRPr="005C69B2">
        <w:rPr>
          <w:sz w:val="24"/>
          <w:szCs w:val="24"/>
        </w:rPr>
        <w:t>и) акты об испытаниях прочности сцепления в кладке несущих стен каменных зданий, расположенных в сейсмических районах;</w:t>
      </w:r>
    </w:p>
    <w:p w:rsidR="00475896" w:rsidRPr="005C69B2" w:rsidRDefault="00475896" w:rsidP="00564139">
      <w:pPr>
        <w:shd w:val="clear" w:color="auto" w:fill="FFFFFF"/>
        <w:tabs>
          <w:tab w:val="left" w:pos="709"/>
          <w:tab w:val="left" w:pos="1276"/>
          <w:tab w:val="left" w:pos="1418"/>
        </w:tabs>
        <w:spacing w:line="240" w:lineRule="auto"/>
        <w:ind w:firstLine="709"/>
        <w:rPr>
          <w:sz w:val="24"/>
          <w:szCs w:val="24"/>
        </w:rPr>
      </w:pPr>
      <w:r w:rsidRPr="005C69B2">
        <w:rPr>
          <w:sz w:val="24"/>
          <w:szCs w:val="24"/>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Документация, перечисленная в п. 10.6, после окончания работы рабочей комиссии передается заказчику (застройщику).</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sz w:val="24"/>
          <w:szCs w:val="24"/>
        </w:rPr>
      </w:pPr>
      <w:r w:rsidRPr="005C69B2">
        <w:rPr>
          <w:sz w:val="24"/>
          <w:szCs w:val="24"/>
        </w:rPr>
        <w:t>Со стороны Заказчика контроль и исполнение обязательств  по настоящему договору осуществляет филиал АО «ДРСК» -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b/>
          <w:sz w:val="24"/>
          <w:szCs w:val="24"/>
        </w:rPr>
      </w:pPr>
      <w:r w:rsidRPr="005C69B2">
        <w:rPr>
          <w:sz w:val="24"/>
          <w:szCs w:val="24"/>
        </w:rPr>
        <w:t>Акты о приемке выполненных работ и счета-фактуры направляются в адрес филиала АО «ДРСК» - ________ (наименование филиала)_______.</w:t>
      </w:r>
      <w:r w:rsidRPr="005C69B2">
        <w:rPr>
          <w:b/>
          <w:sz w:val="24"/>
          <w:szCs w:val="24"/>
        </w:rPr>
        <w:t xml:space="preserve"> </w:t>
      </w:r>
      <w:r w:rsidRPr="005C69B2">
        <w:rPr>
          <w:b/>
          <w:i/>
          <w:sz w:val="24"/>
          <w:szCs w:val="24"/>
        </w:rPr>
        <w:t>(Пункты 10.8., 10.9. включаются в договор при условии, если договор оформляется исполнительным аппаратом для филиала).</w:t>
      </w:r>
    </w:p>
    <w:p w:rsidR="00475896" w:rsidRPr="005C69B2" w:rsidRDefault="00475896" w:rsidP="00564139">
      <w:pPr>
        <w:numPr>
          <w:ilvl w:val="1"/>
          <w:numId w:val="20"/>
        </w:numPr>
        <w:shd w:val="clear" w:color="auto" w:fill="FFFFFF"/>
        <w:tabs>
          <w:tab w:val="left" w:pos="425"/>
          <w:tab w:val="left" w:pos="709"/>
          <w:tab w:val="left" w:pos="1276"/>
          <w:tab w:val="left" w:pos="1418"/>
        </w:tabs>
        <w:spacing w:line="240" w:lineRule="auto"/>
        <w:ind w:left="0" w:firstLine="709"/>
        <w:rPr>
          <w:b/>
          <w:i/>
          <w:sz w:val="24"/>
          <w:szCs w:val="24"/>
        </w:rPr>
      </w:pPr>
      <w:r w:rsidRPr="005C69B2">
        <w:rPr>
          <w:sz w:val="24"/>
          <w:szCs w:val="24"/>
        </w:rPr>
        <w:lastRenderedPageBreak/>
        <w:t xml:space="preserve">Подрядчик предоставляет акты о приемке выполняемых работ отдельно по каждому объекту: </w:t>
      </w:r>
      <w:r w:rsidRPr="005C69B2">
        <w:rPr>
          <w:b/>
          <w:i/>
          <w:sz w:val="24"/>
          <w:szCs w:val="24"/>
        </w:rPr>
        <w:t>(Пункт 10.10. включается в договор при  условии, если договор заключается на несколько объектов).</w:t>
      </w:r>
    </w:p>
    <w:p w:rsidR="00475896" w:rsidRPr="005C69B2" w:rsidRDefault="00475896" w:rsidP="00564139">
      <w:pPr>
        <w:shd w:val="clear" w:color="auto" w:fill="FFFFFF"/>
        <w:tabs>
          <w:tab w:val="left" w:pos="425"/>
          <w:tab w:val="left" w:pos="709"/>
          <w:tab w:val="left" w:pos="1276"/>
          <w:tab w:val="left" w:pos="1418"/>
        </w:tabs>
        <w:spacing w:line="240" w:lineRule="auto"/>
        <w:rPr>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Право собственности</w:t>
      </w:r>
    </w:p>
    <w:p w:rsidR="00475896" w:rsidRPr="005C69B2" w:rsidRDefault="00475896" w:rsidP="00564139">
      <w:pPr>
        <w:numPr>
          <w:ilvl w:val="1"/>
          <w:numId w:val="20"/>
        </w:numPr>
        <w:shd w:val="clear" w:color="auto" w:fill="FFFFFF"/>
        <w:tabs>
          <w:tab w:val="left" w:pos="0"/>
          <w:tab w:val="left" w:pos="993"/>
          <w:tab w:val="left" w:pos="1276"/>
          <w:tab w:val="left" w:pos="1418"/>
          <w:tab w:val="left" w:pos="2340"/>
        </w:tabs>
        <w:spacing w:line="240" w:lineRule="auto"/>
        <w:ind w:left="0" w:firstLine="709"/>
        <w:rPr>
          <w:sz w:val="24"/>
          <w:szCs w:val="24"/>
        </w:rPr>
      </w:pPr>
      <w:r w:rsidRPr="005C69B2">
        <w:rPr>
          <w:sz w:val="24"/>
          <w:szCs w:val="24"/>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5C69B2">
        <w:rPr>
          <w:iCs/>
          <w:sz w:val="24"/>
          <w:szCs w:val="24"/>
        </w:rPr>
        <w:t>приемки законченного строительством объекта.</w:t>
      </w:r>
    </w:p>
    <w:p w:rsidR="00475896" w:rsidRPr="005C69B2" w:rsidRDefault="00475896" w:rsidP="00564139">
      <w:pPr>
        <w:shd w:val="clear" w:color="auto" w:fill="FFFFFF"/>
        <w:tabs>
          <w:tab w:val="left" w:pos="709"/>
          <w:tab w:val="left" w:pos="1276"/>
          <w:tab w:val="left" w:pos="1418"/>
        </w:tabs>
        <w:spacing w:line="240" w:lineRule="auto"/>
        <w:jc w:val="center"/>
        <w:rPr>
          <w:b/>
          <w:i/>
          <w:sz w:val="24"/>
          <w:szCs w:val="24"/>
        </w:rPr>
      </w:pPr>
      <w:r w:rsidRPr="005C69B2">
        <w:rPr>
          <w:b/>
          <w:i/>
          <w:sz w:val="24"/>
          <w:szCs w:val="24"/>
        </w:rPr>
        <w:t>(В случае реконструкции раздел 11 излагается в следующей редакции:</w:t>
      </w:r>
    </w:p>
    <w:p w:rsidR="00475896" w:rsidRPr="005C69B2" w:rsidRDefault="00475896" w:rsidP="00564139">
      <w:pPr>
        <w:shd w:val="clear" w:color="auto" w:fill="FFFFFF"/>
        <w:tabs>
          <w:tab w:val="left" w:pos="0"/>
          <w:tab w:val="left" w:pos="1276"/>
          <w:tab w:val="left" w:pos="1418"/>
        </w:tabs>
        <w:spacing w:line="240" w:lineRule="auto"/>
        <w:jc w:val="center"/>
        <w:rPr>
          <w:b/>
          <w:bCs/>
          <w:i/>
          <w:sz w:val="24"/>
          <w:szCs w:val="24"/>
        </w:rPr>
      </w:pPr>
      <w:r w:rsidRPr="005C69B2">
        <w:rPr>
          <w:b/>
          <w:bCs/>
          <w:i/>
          <w:sz w:val="24"/>
          <w:szCs w:val="24"/>
        </w:rPr>
        <w:t>12. Распределение рисков между сторонами</w:t>
      </w:r>
    </w:p>
    <w:p w:rsidR="00475896" w:rsidRPr="005C69B2" w:rsidRDefault="00475896" w:rsidP="00564139">
      <w:pPr>
        <w:shd w:val="clear" w:color="auto" w:fill="FFFFFF"/>
        <w:tabs>
          <w:tab w:val="left" w:pos="0"/>
          <w:tab w:val="left" w:pos="180"/>
          <w:tab w:val="left" w:pos="720"/>
          <w:tab w:val="left" w:pos="993"/>
          <w:tab w:val="left" w:pos="1276"/>
          <w:tab w:val="left" w:pos="1418"/>
        </w:tabs>
        <w:spacing w:line="240" w:lineRule="auto"/>
        <w:ind w:firstLine="709"/>
        <w:rPr>
          <w:bCs/>
          <w:i/>
          <w:sz w:val="24"/>
          <w:szCs w:val="24"/>
        </w:rPr>
      </w:pPr>
      <w:r w:rsidRPr="005C69B2">
        <w:rPr>
          <w:i/>
          <w:sz w:val="24"/>
          <w:szCs w:val="24"/>
        </w:rPr>
        <w:t>12.1. Право собственности на результаты выполненных работ</w:t>
      </w:r>
      <w:r w:rsidRPr="005C69B2">
        <w:rPr>
          <w:bCs/>
          <w:i/>
          <w:sz w:val="24"/>
          <w:szCs w:val="24"/>
        </w:rPr>
        <w:t>,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p>
    <w:p w:rsidR="00475896" w:rsidRPr="005C69B2" w:rsidRDefault="00475896" w:rsidP="00564139">
      <w:pPr>
        <w:shd w:val="clear" w:color="auto" w:fill="FFFFFF"/>
        <w:tabs>
          <w:tab w:val="left" w:pos="180"/>
          <w:tab w:val="left" w:pos="720"/>
          <w:tab w:val="left" w:pos="993"/>
          <w:tab w:val="left" w:pos="1276"/>
          <w:tab w:val="left" w:pos="1418"/>
        </w:tabs>
        <w:spacing w:line="240" w:lineRule="auto"/>
        <w:ind w:firstLine="709"/>
        <w:rPr>
          <w:bCs/>
          <w:i/>
          <w:sz w:val="24"/>
          <w:szCs w:val="24"/>
        </w:rPr>
      </w:pPr>
      <w:r w:rsidRPr="005C69B2">
        <w:rPr>
          <w:bCs/>
          <w:i/>
          <w:sz w:val="24"/>
          <w:szCs w:val="24"/>
        </w:rPr>
        <w:t>12.2. 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475896" w:rsidRPr="005C69B2" w:rsidRDefault="00475896" w:rsidP="00564139">
      <w:pPr>
        <w:shd w:val="clear" w:color="auto" w:fill="FFFFFF"/>
        <w:tabs>
          <w:tab w:val="left" w:pos="709"/>
          <w:tab w:val="left" w:pos="1276"/>
          <w:tab w:val="left" w:pos="1418"/>
        </w:tabs>
        <w:spacing w:line="240" w:lineRule="auto"/>
        <w:rPr>
          <w:sz w:val="24"/>
          <w:szCs w:val="24"/>
        </w:rPr>
      </w:pPr>
    </w:p>
    <w:p w:rsidR="00475896" w:rsidRPr="005C69B2" w:rsidRDefault="00475896" w:rsidP="00564139">
      <w:pPr>
        <w:widowControl w:val="0"/>
        <w:numPr>
          <w:ilvl w:val="0"/>
          <w:numId w:val="20"/>
        </w:numPr>
        <w:shd w:val="clear" w:color="auto" w:fill="FFFFFF"/>
        <w:spacing w:line="240" w:lineRule="auto"/>
        <w:ind w:left="0" w:firstLine="284"/>
        <w:jc w:val="center"/>
        <w:rPr>
          <w:b/>
          <w:bCs/>
          <w:sz w:val="24"/>
          <w:szCs w:val="24"/>
        </w:rPr>
      </w:pPr>
      <w:r w:rsidRPr="005C69B2">
        <w:rPr>
          <w:b/>
          <w:bCs/>
          <w:sz w:val="24"/>
          <w:szCs w:val="24"/>
        </w:rPr>
        <w:t>Ответственность сторон</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13.2.</w:t>
      </w:r>
      <w:r w:rsidRPr="005C69B2">
        <w:rPr>
          <w:sz w:val="24"/>
          <w:szCs w:val="24"/>
        </w:rPr>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13.2.1.</w:t>
      </w:r>
      <w:r w:rsidRPr="005C69B2">
        <w:rPr>
          <w:sz w:val="24"/>
          <w:szCs w:val="24"/>
        </w:rPr>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13.2.2.</w:t>
      </w:r>
      <w:r w:rsidRPr="005C69B2">
        <w:rPr>
          <w:sz w:val="24"/>
          <w:szCs w:val="24"/>
        </w:rPr>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13.2.3.</w:t>
      </w:r>
      <w:r w:rsidRPr="005C69B2">
        <w:rPr>
          <w:sz w:val="24"/>
          <w:szCs w:val="24"/>
        </w:rPr>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13.2.4.</w:t>
      </w:r>
      <w:r w:rsidRPr="005C69B2">
        <w:rPr>
          <w:sz w:val="24"/>
          <w:szCs w:val="24"/>
        </w:rPr>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Уплата пеней не освобождает Стороны от исполнения своих обязательств по настоящему Договору.</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Удержание пени, штрафов и денежных средств, указанных в п. 3.23.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w:t>
      </w:r>
      <w:r w:rsidRPr="005C69B2">
        <w:lastRenderedPageBreak/>
        <w:t>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Ответственность Заказчика за причиненные Подрядчику убытки ограничивается реальным ущербом, но не более цены договора.</w:t>
      </w:r>
    </w:p>
    <w:p w:rsidR="00475896" w:rsidRPr="005C69B2" w:rsidRDefault="00475896" w:rsidP="00564139">
      <w:pPr>
        <w:pStyle w:val="af0"/>
        <w:numPr>
          <w:ilvl w:val="1"/>
          <w:numId w:val="20"/>
        </w:numPr>
        <w:tabs>
          <w:tab w:val="left" w:pos="1276"/>
        </w:tabs>
        <w:ind w:left="0" w:firstLine="709"/>
        <w:jc w:val="both"/>
      </w:pPr>
      <w:r w:rsidRPr="005C69B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475896" w:rsidRPr="005C69B2" w:rsidRDefault="00475896" w:rsidP="00564139">
      <w:pPr>
        <w:pStyle w:val="af0"/>
        <w:widowControl w:val="0"/>
        <w:numPr>
          <w:ilvl w:val="1"/>
          <w:numId w:val="20"/>
        </w:numPr>
        <w:shd w:val="clear" w:color="auto" w:fill="FFFFFF"/>
        <w:tabs>
          <w:tab w:val="left" w:pos="1276"/>
        </w:tabs>
        <w:ind w:left="0" w:firstLine="709"/>
        <w:jc w:val="both"/>
      </w:pPr>
      <w:r w:rsidRPr="005C69B2">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475896" w:rsidRPr="005C69B2" w:rsidRDefault="00475896" w:rsidP="00564139">
      <w:pPr>
        <w:widowControl w:val="0"/>
        <w:shd w:val="clear" w:color="auto" w:fill="FFFFFF"/>
        <w:tabs>
          <w:tab w:val="left" w:pos="1276"/>
        </w:tabs>
        <w:spacing w:line="240" w:lineRule="auto"/>
        <w:ind w:firstLine="709"/>
        <w:rPr>
          <w:sz w:val="24"/>
          <w:szCs w:val="24"/>
        </w:rPr>
      </w:pPr>
      <w:r w:rsidRPr="005C69B2">
        <w:rPr>
          <w:sz w:val="24"/>
          <w:szCs w:val="24"/>
        </w:rPr>
        <w:t>Предусмотренный настоящим пунктом ущерб Заказчика компенсируется Подрядчиком в полной сумме сверх неустойки.</w:t>
      </w:r>
    </w:p>
    <w:p w:rsidR="00475896" w:rsidRPr="005C69B2" w:rsidRDefault="00475896" w:rsidP="00564139">
      <w:pPr>
        <w:widowControl w:val="0"/>
        <w:shd w:val="clear" w:color="auto" w:fill="FFFFFF"/>
        <w:tabs>
          <w:tab w:val="left" w:pos="1276"/>
        </w:tabs>
        <w:spacing w:line="240" w:lineRule="auto"/>
        <w:ind w:firstLine="709"/>
        <w:jc w:val="center"/>
        <w:rPr>
          <w:sz w:val="24"/>
          <w:szCs w:val="24"/>
        </w:rPr>
      </w:pPr>
      <w:r w:rsidRPr="005C69B2">
        <w:rPr>
          <w:b/>
          <w:i/>
          <w:sz w:val="24"/>
          <w:szCs w:val="24"/>
        </w:rPr>
        <w:t>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p w:rsidR="00475896" w:rsidRPr="005C69B2" w:rsidRDefault="00475896" w:rsidP="00564139">
      <w:pPr>
        <w:pStyle w:val="af0"/>
        <w:numPr>
          <w:ilvl w:val="1"/>
          <w:numId w:val="20"/>
        </w:numPr>
        <w:tabs>
          <w:tab w:val="left" w:pos="1276"/>
        </w:tabs>
        <w:ind w:left="0" w:firstLine="709"/>
        <w:jc w:val="both"/>
      </w:pPr>
      <w:r w:rsidRPr="005C69B2">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475896" w:rsidRPr="005C69B2" w:rsidRDefault="00475896" w:rsidP="00564139">
      <w:pPr>
        <w:pStyle w:val="af0"/>
        <w:numPr>
          <w:ilvl w:val="1"/>
          <w:numId w:val="20"/>
        </w:numPr>
        <w:tabs>
          <w:tab w:val="left" w:pos="1276"/>
        </w:tabs>
        <w:ind w:left="0" w:firstLine="709"/>
        <w:jc w:val="both"/>
      </w:pPr>
      <w:r w:rsidRPr="005C69B2">
        <w:t>Предусмотренная Договором неустойка является штрафной. Убытки подлежат возмещению в полной сумме сверх неустойки.</w:t>
      </w:r>
    </w:p>
    <w:p w:rsidR="00475896" w:rsidRPr="005C69B2" w:rsidRDefault="00475896" w:rsidP="00564139">
      <w:pPr>
        <w:pStyle w:val="af0"/>
        <w:numPr>
          <w:ilvl w:val="1"/>
          <w:numId w:val="20"/>
        </w:numPr>
        <w:tabs>
          <w:tab w:val="left" w:pos="1276"/>
        </w:tabs>
        <w:ind w:left="0" w:firstLine="709"/>
        <w:jc w:val="both"/>
      </w:pPr>
      <w:r w:rsidRPr="005C69B2">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475896" w:rsidRPr="005C69B2" w:rsidRDefault="00475896" w:rsidP="00564139">
      <w:pPr>
        <w:pStyle w:val="af0"/>
        <w:numPr>
          <w:ilvl w:val="1"/>
          <w:numId w:val="20"/>
        </w:numPr>
        <w:tabs>
          <w:tab w:val="left" w:pos="1276"/>
        </w:tabs>
        <w:ind w:left="0" w:firstLine="709"/>
        <w:jc w:val="both"/>
      </w:pPr>
      <w:r w:rsidRPr="005C69B2">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475896" w:rsidRPr="005C69B2" w:rsidRDefault="00475896" w:rsidP="00564139">
      <w:pPr>
        <w:pStyle w:val="af0"/>
        <w:tabs>
          <w:tab w:val="left" w:pos="1276"/>
        </w:tabs>
        <w:ind w:left="0" w:firstLine="709"/>
        <w:jc w:val="both"/>
      </w:pPr>
      <w:r w:rsidRPr="005C69B2">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75896" w:rsidRPr="005C69B2" w:rsidRDefault="00475896" w:rsidP="00564139">
      <w:pPr>
        <w:shd w:val="clear" w:color="auto" w:fill="FFFFFF"/>
        <w:spacing w:line="240" w:lineRule="auto"/>
        <w:rPr>
          <w:sz w:val="24"/>
          <w:szCs w:val="24"/>
        </w:rPr>
      </w:pPr>
    </w:p>
    <w:p w:rsidR="00475896" w:rsidRPr="005C69B2" w:rsidRDefault="00475896" w:rsidP="00564139">
      <w:pPr>
        <w:pStyle w:val="af0"/>
        <w:numPr>
          <w:ilvl w:val="0"/>
          <w:numId w:val="20"/>
        </w:numPr>
        <w:shd w:val="clear" w:color="auto" w:fill="FFFFFF"/>
        <w:ind w:left="0" w:firstLine="284"/>
        <w:jc w:val="center"/>
        <w:rPr>
          <w:b/>
          <w:bCs/>
        </w:rPr>
      </w:pPr>
      <w:r w:rsidRPr="005C69B2">
        <w:rPr>
          <w:b/>
          <w:bCs/>
        </w:rPr>
        <w:t>Обстоятельства непреодолимой силы</w:t>
      </w:r>
    </w:p>
    <w:p w:rsidR="00475896" w:rsidRPr="005C69B2" w:rsidRDefault="00475896" w:rsidP="00564139">
      <w:pPr>
        <w:pStyle w:val="af0"/>
        <w:numPr>
          <w:ilvl w:val="1"/>
          <w:numId w:val="20"/>
        </w:numPr>
        <w:shd w:val="clear" w:color="auto" w:fill="FFFFFF"/>
        <w:tabs>
          <w:tab w:val="left" w:pos="0"/>
          <w:tab w:val="left" w:pos="1276"/>
          <w:tab w:val="left" w:pos="1418"/>
        </w:tabs>
        <w:ind w:left="0" w:firstLine="709"/>
        <w:jc w:val="both"/>
        <w:rPr>
          <w:b/>
          <w:bCs/>
        </w:rPr>
      </w:pPr>
      <w:r w:rsidRPr="005C69B2">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5C69B2">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b/>
          <w:bCs/>
          <w:sz w:val="24"/>
          <w:szCs w:val="24"/>
        </w:rPr>
      </w:pPr>
      <w:r w:rsidRPr="005C69B2">
        <w:rPr>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b/>
          <w:bCs/>
          <w:sz w:val="24"/>
          <w:szCs w:val="24"/>
        </w:rPr>
      </w:pPr>
      <w:r w:rsidRPr="005C69B2">
        <w:rPr>
          <w:sz w:val="24"/>
          <w:szCs w:val="24"/>
        </w:rPr>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75896" w:rsidRPr="005C69B2" w:rsidRDefault="00475896" w:rsidP="00564139">
      <w:pPr>
        <w:numPr>
          <w:ilvl w:val="1"/>
          <w:numId w:val="20"/>
        </w:numPr>
        <w:shd w:val="clear" w:color="auto" w:fill="FFFFFF"/>
        <w:tabs>
          <w:tab w:val="left" w:pos="540"/>
          <w:tab w:val="left" w:pos="709"/>
          <w:tab w:val="left" w:pos="1276"/>
          <w:tab w:val="left" w:pos="1418"/>
        </w:tabs>
        <w:spacing w:line="240" w:lineRule="auto"/>
        <w:ind w:left="0" w:firstLine="709"/>
        <w:rPr>
          <w:sz w:val="24"/>
          <w:szCs w:val="24"/>
        </w:rPr>
      </w:pPr>
      <w:r w:rsidRPr="005C69B2">
        <w:rPr>
          <w:sz w:val="24"/>
          <w:szCs w:val="24"/>
        </w:rPr>
        <w:t>Обстоятельствами непреодолимой силы являются любые чрезвычайные и непредотвратимые ситуации, включая, но не ограничиваясь, следующее:</w:t>
      </w:r>
    </w:p>
    <w:p w:rsidR="00475896" w:rsidRPr="005C69B2" w:rsidRDefault="00475896" w:rsidP="00564139">
      <w:pPr>
        <w:shd w:val="clear" w:color="auto" w:fill="FFFFFF"/>
        <w:tabs>
          <w:tab w:val="left" w:pos="540"/>
          <w:tab w:val="left" w:pos="709"/>
          <w:tab w:val="left" w:pos="1276"/>
          <w:tab w:val="left" w:pos="1418"/>
        </w:tabs>
        <w:spacing w:line="240" w:lineRule="auto"/>
        <w:ind w:left="709"/>
        <w:rPr>
          <w:sz w:val="24"/>
          <w:szCs w:val="24"/>
        </w:rPr>
      </w:pPr>
      <w:r w:rsidRPr="005C69B2">
        <w:rPr>
          <w:sz w:val="24"/>
          <w:szCs w:val="24"/>
        </w:rPr>
        <w:t>а) война и другие агрессии (война объявленная или нет), мобилизация или эмбарго;</w:t>
      </w:r>
    </w:p>
    <w:p w:rsidR="00475896" w:rsidRPr="005C69B2" w:rsidRDefault="00475896" w:rsidP="00564139">
      <w:pPr>
        <w:shd w:val="clear" w:color="auto" w:fill="FFFFFF"/>
        <w:tabs>
          <w:tab w:val="left" w:pos="540"/>
          <w:tab w:val="left" w:pos="709"/>
          <w:tab w:val="left" w:pos="1276"/>
          <w:tab w:val="left" w:pos="1418"/>
        </w:tabs>
        <w:spacing w:line="240" w:lineRule="auto"/>
        <w:ind w:firstLine="709"/>
        <w:rPr>
          <w:sz w:val="24"/>
          <w:szCs w:val="24"/>
        </w:rPr>
      </w:pPr>
      <w:r w:rsidRPr="005C69B2">
        <w:rPr>
          <w:sz w:val="24"/>
          <w:szCs w:val="24"/>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475896" w:rsidRPr="005C69B2" w:rsidRDefault="00475896" w:rsidP="00564139">
      <w:pPr>
        <w:shd w:val="clear" w:color="auto" w:fill="FFFFFF"/>
        <w:tabs>
          <w:tab w:val="left" w:pos="540"/>
          <w:tab w:val="left" w:pos="709"/>
          <w:tab w:val="left" w:pos="1276"/>
          <w:tab w:val="left" w:pos="1418"/>
        </w:tabs>
        <w:spacing w:line="240" w:lineRule="auto"/>
        <w:ind w:firstLine="709"/>
        <w:rPr>
          <w:sz w:val="24"/>
          <w:szCs w:val="24"/>
        </w:rPr>
      </w:pPr>
      <w:r w:rsidRPr="005C69B2">
        <w:rPr>
          <w:sz w:val="24"/>
          <w:szCs w:val="24"/>
        </w:rPr>
        <w:t>в) восстание, революция, свержение существующего строя и установление военной власти, гражданская война;</w:t>
      </w:r>
    </w:p>
    <w:p w:rsidR="00475896" w:rsidRPr="005C69B2" w:rsidRDefault="00475896" w:rsidP="00564139">
      <w:pPr>
        <w:shd w:val="clear" w:color="auto" w:fill="FFFFFF"/>
        <w:tabs>
          <w:tab w:val="left" w:pos="540"/>
          <w:tab w:val="left" w:pos="709"/>
          <w:tab w:val="left" w:pos="1276"/>
          <w:tab w:val="left" w:pos="1418"/>
        </w:tabs>
        <w:spacing w:line="240" w:lineRule="auto"/>
        <w:ind w:firstLine="709"/>
        <w:rPr>
          <w:sz w:val="24"/>
          <w:szCs w:val="24"/>
        </w:rPr>
      </w:pPr>
      <w:r w:rsidRPr="005C69B2">
        <w:rPr>
          <w:sz w:val="24"/>
          <w:szCs w:val="24"/>
        </w:rPr>
        <w:t>г) массовые беспорядки, столкновения, забастовки;</w:t>
      </w:r>
    </w:p>
    <w:p w:rsidR="00475896" w:rsidRPr="005C69B2" w:rsidRDefault="00475896" w:rsidP="00564139">
      <w:pPr>
        <w:shd w:val="clear" w:color="auto" w:fill="FFFFFF"/>
        <w:tabs>
          <w:tab w:val="left" w:pos="540"/>
          <w:tab w:val="left" w:pos="709"/>
          <w:tab w:val="left" w:pos="1276"/>
          <w:tab w:val="left" w:pos="1418"/>
        </w:tabs>
        <w:spacing w:line="240" w:lineRule="auto"/>
        <w:ind w:firstLine="709"/>
        <w:rPr>
          <w:sz w:val="24"/>
          <w:szCs w:val="24"/>
        </w:rPr>
      </w:pPr>
      <w:r w:rsidRPr="005C69B2">
        <w:rPr>
          <w:sz w:val="24"/>
          <w:szCs w:val="24"/>
        </w:rPr>
        <w:t>д) другие общепринятые обстоятельства непреодолимой силы.</w:t>
      </w:r>
    </w:p>
    <w:p w:rsidR="00475896" w:rsidRPr="005C69B2" w:rsidRDefault="00475896" w:rsidP="00564139">
      <w:pPr>
        <w:shd w:val="clear" w:color="auto" w:fill="FFFFFF"/>
        <w:tabs>
          <w:tab w:val="left" w:pos="540"/>
          <w:tab w:val="left" w:pos="709"/>
          <w:tab w:val="left" w:pos="1276"/>
          <w:tab w:val="left" w:pos="1418"/>
        </w:tabs>
        <w:spacing w:line="240" w:lineRule="auto"/>
        <w:ind w:firstLine="709"/>
        <w:rPr>
          <w:sz w:val="24"/>
          <w:szCs w:val="24"/>
        </w:rPr>
      </w:pPr>
      <w:r w:rsidRPr="005C69B2">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b/>
          <w:bCs/>
          <w:sz w:val="24"/>
          <w:szCs w:val="24"/>
        </w:rPr>
      </w:pPr>
      <w:r w:rsidRPr="005C69B2">
        <w:rPr>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75896" w:rsidRPr="005C69B2" w:rsidRDefault="00475896" w:rsidP="00564139">
      <w:pPr>
        <w:widowControl w:val="0"/>
        <w:shd w:val="clear" w:color="auto" w:fill="FFFFFF"/>
        <w:tabs>
          <w:tab w:val="left" w:pos="709"/>
          <w:tab w:val="left" w:pos="1276"/>
          <w:tab w:val="left" w:pos="1418"/>
          <w:tab w:val="num" w:pos="1620"/>
        </w:tabs>
        <w:spacing w:line="240" w:lineRule="auto"/>
        <w:rPr>
          <w:bCs/>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Разрешение споров между Сторонами</w:t>
      </w:r>
    </w:p>
    <w:p w:rsidR="00475896" w:rsidRPr="005C69B2" w:rsidRDefault="00475896" w:rsidP="00564139">
      <w:pPr>
        <w:pStyle w:val="af0"/>
        <w:numPr>
          <w:ilvl w:val="1"/>
          <w:numId w:val="20"/>
        </w:numPr>
        <w:tabs>
          <w:tab w:val="left" w:pos="993"/>
          <w:tab w:val="left" w:pos="1276"/>
        </w:tabs>
        <w:ind w:left="0" w:firstLine="709"/>
        <w:jc w:val="both"/>
      </w:pPr>
      <w:r w:rsidRPr="005C69B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475896" w:rsidRPr="005C69B2" w:rsidRDefault="00475896" w:rsidP="00564139">
      <w:pPr>
        <w:pStyle w:val="af0"/>
        <w:numPr>
          <w:ilvl w:val="1"/>
          <w:numId w:val="20"/>
        </w:numPr>
        <w:shd w:val="clear" w:color="auto" w:fill="FFFFFF"/>
        <w:tabs>
          <w:tab w:val="left" w:pos="0"/>
          <w:tab w:val="left" w:pos="709"/>
          <w:tab w:val="left" w:pos="993"/>
          <w:tab w:val="left" w:pos="1276"/>
          <w:tab w:val="left" w:pos="1418"/>
          <w:tab w:val="left" w:pos="2880"/>
        </w:tabs>
        <w:ind w:left="0" w:firstLine="709"/>
        <w:jc w:val="both"/>
        <w:rPr>
          <w:b/>
          <w:bCs/>
        </w:rPr>
      </w:pPr>
      <w:r w:rsidRPr="005C69B2">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475896" w:rsidRPr="005C69B2" w:rsidRDefault="00475896" w:rsidP="00564139">
      <w:pPr>
        <w:pStyle w:val="af0"/>
        <w:numPr>
          <w:ilvl w:val="1"/>
          <w:numId w:val="20"/>
        </w:numPr>
        <w:tabs>
          <w:tab w:val="left" w:pos="0"/>
          <w:tab w:val="left" w:pos="709"/>
          <w:tab w:val="left" w:pos="1276"/>
          <w:tab w:val="left" w:pos="1418"/>
        </w:tabs>
        <w:ind w:left="0" w:firstLine="709"/>
        <w:jc w:val="both"/>
      </w:pPr>
      <w:r w:rsidRPr="005C69B2">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75896" w:rsidRPr="005C69B2" w:rsidRDefault="00475896" w:rsidP="00564139">
      <w:pPr>
        <w:pStyle w:val="af0"/>
        <w:numPr>
          <w:ilvl w:val="1"/>
          <w:numId w:val="20"/>
        </w:numPr>
        <w:tabs>
          <w:tab w:val="left" w:pos="0"/>
          <w:tab w:val="left" w:pos="709"/>
          <w:tab w:val="left" w:pos="1276"/>
          <w:tab w:val="left" w:pos="1418"/>
        </w:tabs>
        <w:ind w:left="0" w:firstLine="709"/>
        <w:jc w:val="both"/>
      </w:pPr>
      <w:r w:rsidRPr="005C69B2">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75896" w:rsidRPr="005C69B2" w:rsidRDefault="00475896" w:rsidP="00564139">
      <w:pPr>
        <w:tabs>
          <w:tab w:val="left" w:pos="709"/>
          <w:tab w:val="left" w:pos="1276"/>
          <w:tab w:val="left" w:pos="1418"/>
        </w:tabs>
        <w:spacing w:line="240" w:lineRule="auto"/>
        <w:rPr>
          <w:sz w:val="24"/>
          <w:szCs w:val="24"/>
        </w:rPr>
      </w:pPr>
    </w:p>
    <w:p w:rsidR="00475896" w:rsidRPr="005C69B2" w:rsidRDefault="00475896" w:rsidP="00564139">
      <w:pPr>
        <w:numPr>
          <w:ilvl w:val="0"/>
          <w:numId w:val="20"/>
        </w:numPr>
        <w:shd w:val="clear" w:color="auto" w:fill="FFFFFF"/>
        <w:spacing w:line="240" w:lineRule="auto"/>
        <w:ind w:left="0" w:firstLine="284"/>
        <w:jc w:val="center"/>
        <w:rPr>
          <w:sz w:val="24"/>
          <w:szCs w:val="24"/>
        </w:rPr>
      </w:pPr>
      <w:r w:rsidRPr="005C69B2">
        <w:rPr>
          <w:b/>
          <w:bCs/>
          <w:sz w:val="24"/>
          <w:szCs w:val="24"/>
        </w:rPr>
        <w:t>Изменение, прекращение и расторжение Договора</w:t>
      </w:r>
    </w:p>
    <w:p w:rsidR="00475896" w:rsidRPr="005C69B2" w:rsidRDefault="00475896" w:rsidP="00564139">
      <w:pPr>
        <w:pStyle w:val="af0"/>
        <w:numPr>
          <w:ilvl w:val="1"/>
          <w:numId w:val="20"/>
        </w:numPr>
        <w:shd w:val="clear" w:color="auto" w:fill="FFFFFF"/>
        <w:tabs>
          <w:tab w:val="left" w:pos="709"/>
          <w:tab w:val="left" w:pos="993"/>
          <w:tab w:val="left" w:pos="1276"/>
          <w:tab w:val="left" w:pos="1418"/>
          <w:tab w:val="left" w:pos="2700"/>
        </w:tabs>
        <w:ind w:left="0" w:firstLine="709"/>
        <w:jc w:val="both"/>
      </w:pPr>
      <w:r w:rsidRPr="005C69B2">
        <w:lastRenderedPageBreak/>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475896" w:rsidRPr="005C69B2" w:rsidRDefault="00475896" w:rsidP="00564139">
      <w:pPr>
        <w:numPr>
          <w:ilvl w:val="1"/>
          <w:numId w:val="20"/>
        </w:numPr>
        <w:shd w:val="clear" w:color="auto" w:fill="FFFFFF"/>
        <w:tabs>
          <w:tab w:val="left" w:pos="709"/>
          <w:tab w:val="left" w:pos="993"/>
          <w:tab w:val="left" w:pos="1276"/>
          <w:tab w:val="left" w:pos="1418"/>
          <w:tab w:val="left" w:pos="2700"/>
        </w:tabs>
        <w:spacing w:line="240" w:lineRule="auto"/>
        <w:ind w:left="0" w:firstLine="709"/>
        <w:rPr>
          <w:sz w:val="24"/>
          <w:szCs w:val="24"/>
        </w:rPr>
      </w:pPr>
      <w:r w:rsidRPr="005C69B2">
        <w:rPr>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475896" w:rsidRPr="005C69B2" w:rsidRDefault="00475896" w:rsidP="00564139">
      <w:pPr>
        <w:shd w:val="clear" w:color="auto" w:fill="FFFFFF"/>
        <w:tabs>
          <w:tab w:val="num" w:pos="0"/>
          <w:tab w:val="left" w:pos="709"/>
          <w:tab w:val="left" w:pos="993"/>
          <w:tab w:val="left" w:pos="1276"/>
          <w:tab w:val="left" w:pos="1418"/>
          <w:tab w:val="left" w:pos="2700"/>
        </w:tabs>
        <w:spacing w:line="240" w:lineRule="auto"/>
        <w:ind w:firstLine="709"/>
        <w:rPr>
          <w:sz w:val="24"/>
          <w:szCs w:val="24"/>
        </w:rPr>
      </w:pPr>
      <w:r w:rsidRPr="005C69B2">
        <w:rPr>
          <w:sz w:val="24"/>
          <w:szCs w:val="24"/>
        </w:rPr>
        <w:t xml:space="preserve">В этом случае Стороны обязаны в </w:t>
      </w:r>
      <w:r w:rsidRPr="005C69B2">
        <w:rPr>
          <w:b/>
          <w:i/>
          <w:sz w:val="24"/>
          <w:szCs w:val="24"/>
        </w:rPr>
        <w:t>пятидневный</w:t>
      </w:r>
      <w:r w:rsidRPr="005C69B2">
        <w:rPr>
          <w:sz w:val="24"/>
          <w:szCs w:val="24"/>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475896" w:rsidRPr="005C69B2" w:rsidRDefault="00475896" w:rsidP="00564139">
      <w:pPr>
        <w:shd w:val="clear" w:color="auto" w:fill="FFFFFF"/>
        <w:tabs>
          <w:tab w:val="num" w:pos="0"/>
          <w:tab w:val="left" w:pos="709"/>
          <w:tab w:val="left" w:pos="993"/>
          <w:tab w:val="left" w:pos="1276"/>
          <w:tab w:val="left" w:pos="1418"/>
          <w:tab w:val="left" w:pos="2700"/>
        </w:tabs>
        <w:spacing w:line="240" w:lineRule="auto"/>
        <w:ind w:firstLine="709"/>
        <w:rPr>
          <w:sz w:val="24"/>
          <w:szCs w:val="24"/>
        </w:rPr>
      </w:pPr>
      <w:r w:rsidRPr="005C69B2">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sz w:val="24"/>
          <w:szCs w:val="24"/>
        </w:rPr>
      </w:pPr>
      <w:r w:rsidRPr="005C69B2">
        <w:rPr>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475896" w:rsidRPr="005C69B2" w:rsidRDefault="00475896" w:rsidP="00564139">
      <w:pPr>
        <w:numPr>
          <w:ilvl w:val="1"/>
          <w:numId w:val="20"/>
        </w:numPr>
        <w:shd w:val="clear" w:color="auto" w:fill="FFFFFF"/>
        <w:tabs>
          <w:tab w:val="left" w:pos="709"/>
          <w:tab w:val="left" w:pos="1276"/>
          <w:tab w:val="left" w:pos="1418"/>
        </w:tabs>
        <w:spacing w:line="240" w:lineRule="auto"/>
        <w:ind w:left="0" w:firstLine="709"/>
        <w:rPr>
          <w:b/>
          <w:i/>
          <w:sz w:val="24"/>
          <w:szCs w:val="24"/>
        </w:rPr>
      </w:pPr>
      <w:r w:rsidRPr="005C69B2">
        <w:rPr>
          <w:sz w:val="24"/>
          <w:szCs w:val="24"/>
        </w:rPr>
        <w:t xml:space="preserve">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 </w:t>
      </w:r>
      <w:r w:rsidRPr="005C69B2">
        <w:rPr>
          <w:b/>
          <w:i/>
          <w:sz w:val="24"/>
          <w:szCs w:val="24"/>
        </w:rPr>
        <w:t>(Пункт включается в договор при новом строительстве).</w:t>
      </w:r>
    </w:p>
    <w:p w:rsidR="00475896" w:rsidRPr="005C69B2" w:rsidRDefault="00475896" w:rsidP="00564139">
      <w:pPr>
        <w:widowControl w:val="0"/>
        <w:numPr>
          <w:ilvl w:val="1"/>
          <w:numId w:val="20"/>
        </w:numPr>
        <w:shd w:val="clear" w:color="auto" w:fill="FFFFFF"/>
        <w:tabs>
          <w:tab w:val="left" w:pos="709"/>
          <w:tab w:val="left" w:pos="900"/>
          <w:tab w:val="left" w:pos="1080"/>
          <w:tab w:val="left" w:pos="1276"/>
          <w:tab w:val="left" w:pos="1418"/>
        </w:tabs>
        <w:autoSpaceDE w:val="0"/>
        <w:autoSpaceDN w:val="0"/>
        <w:adjustRightInd w:val="0"/>
        <w:spacing w:line="240" w:lineRule="auto"/>
        <w:ind w:left="0" w:firstLine="709"/>
        <w:rPr>
          <w:sz w:val="24"/>
          <w:szCs w:val="24"/>
        </w:rPr>
      </w:pPr>
      <w:r w:rsidRPr="005C69B2">
        <w:rPr>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475896" w:rsidRPr="005C69B2" w:rsidRDefault="00475896" w:rsidP="00564139">
      <w:pPr>
        <w:widowControl w:val="0"/>
        <w:numPr>
          <w:ilvl w:val="1"/>
          <w:numId w:val="20"/>
        </w:numPr>
        <w:shd w:val="clear" w:color="auto" w:fill="FFFFFF"/>
        <w:tabs>
          <w:tab w:val="left" w:pos="709"/>
          <w:tab w:val="left" w:pos="1276"/>
          <w:tab w:val="left" w:pos="1418"/>
        </w:tabs>
        <w:autoSpaceDE w:val="0"/>
        <w:autoSpaceDN w:val="0"/>
        <w:adjustRightInd w:val="0"/>
        <w:spacing w:line="240" w:lineRule="auto"/>
        <w:ind w:left="0" w:firstLine="709"/>
        <w:rPr>
          <w:sz w:val="24"/>
          <w:szCs w:val="24"/>
        </w:rPr>
      </w:pPr>
      <w:r w:rsidRPr="005C69B2">
        <w:rPr>
          <w:sz w:val="24"/>
          <w:szCs w:val="24"/>
        </w:rPr>
        <w:t>Подрядчик вправе отказаться от исполнения Договора в случае возбуждения арбитражным судом процедуры банкротства в отношении Заказчика.</w:t>
      </w:r>
    </w:p>
    <w:p w:rsidR="00475896" w:rsidRPr="005C69B2" w:rsidRDefault="00475896" w:rsidP="00564139">
      <w:pPr>
        <w:widowControl w:val="0"/>
        <w:numPr>
          <w:ilvl w:val="1"/>
          <w:numId w:val="20"/>
        </w:numPr>
        <w:shd w:val="clear" w:color="auto" w:fill="FFFFFF"/>
        <w:tabs>
          <w:tab w:val="left" w:pos="993"/>
          <w:tab w:val="left" w:pos="1276"/>
        </w:tabs>
        <w:autoSpaceDE w:val="0"/>
        <w:autoSpaceDN w:val="0"/>
        <w:adjustRightInd w:val="0"/>
        <w:spacing w:line="240" w:lineRule="auto"/>
        <w:ind w:left="0" w:firstLine="709"/>
        <w:rPr>
          <w:sz w:val="24"/>
          <w:szCs w:val="24"/>
        </w:rPr>
      </w:pPr>
      <w:r w:rsidRPr="005C69B2">
        <w:rPr>
          <w:sz w:val="24"/>
          <w:szCs w:val="24"/>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75896" w:rsidRPr="005C69B2" w:rsidRDefault="00475896" w:rsidP="00564139">
      <w:pPr>
        <w:widowControl w:val="0"/>
        <w:shd w:val="clear" w:color="auto" w:fill="FFFFFF"/>
        <w:tabs>
          <w:tab w:val="left" w:pos="709"/>
          <w:tab w:val="left" w:pos="900"/>
          <w:tab w:val="left" w:pos="1080"/>
          <w:tab w:val="left" w:pos="1276"/>
          <w:tab w:val="left" w:pos="1418"/>
        </w:tabs>
        <w:autoSpaceDE w:val="0"/>
        <w:autoSpaceDN w:val="0"/>
        <w:adjustRightInd w:val="0"/>
        <w:spacing w:line="240" w:lineRule="auto"/>
        <w:rPr>
          <w:sz w:val="24"/>
          <w:szCs w:val="24"/>
        </w:rPr>
      </w:pPr>
    </w:p>
    <w:p w:rsidR="00475896" w:rsidRPr="005C69B2" w:rsidRDefault="00475896" w:rsidP="00564139">
      <w:pPr>
        <w:pStyle w:val="ConsNormal"/>
        <w:numPr>
          <w:ilvl w:val="0"/>
          <w:numId w:val="20"/>
        </w:numPr>
        <w:autoSpaceDE w:val="0"/>
        <w:autoSpaceDN w:val="0"/>
        <w:adjustRightInd w:val="0"/>
        <w:ind w:left="0" w:right="0" w:firstLine="284"/>
        <w:jc w:val="center"/>
        <w:rPr>
          <w:rFonts w:ascii="Times New Roman" w:hAnsi="Times New Roman"/>
          <w:b/>
          <w:sz w:val="24"/>
          <w:szCs w:val="24"/>
        </w:rPr>
      </w:pPr>
      <w:r w:rsidRPr="005C69B2">
        <w:rPr>
          <w:rFonts w:ascii="Times New Roman" w:hAnsi="Times New Roman"/>
          <w:b/>
          <w:sz w:val="24"/>
          <w:szCs w:val="24"/>
        </w:rPr>
        <w:t>Срок действия договора</w:t>
      </w:r>
    </w:p>
    <w:p w:rsidR="00475896" w:rsidRPr="005C69B2" w:rsidRDefault="00475896" w:rsidP="00564139">
      <w:pPr>
        <w:pStyle w:val="ConsNormal"/>
        <w:numPr>
          <w:ilvl w:val="1"/>
          <w:numId w:val="20"/>
        </w:numPr>
        <w:tabs>
          <w:tab w:val="left" w:pos="0"/>
          <w:tab w:val="left" w:pos="1276"/>
          <w:tab w:val="left" w:pos="1418"/>
        </w:tabs>
        <w:autoSpaceDE w:val="0"/>
        <w:autoSpaceDN w:val="0"/>
        <w:adjustRightInd w:val="0"/>
        <w:ind w:left="0" w:right="0" w:firstLine="709"/>
        <w:jc w:val="both"/>
        <w:rPr>
          <w:rFonts w:ascii="Times New Roman" w:hAnsi="Times New Roman"/>
          <w:sz w:val="24"/>
          <w:szCs w:val="24"/>
        </w:rPr>
      </w:pPr>
      <w:r w:rsidRPr="005C69B2">
        <w:rPr>
          <w:rFonts w:ascii="Times New Roman" w:hAnsi="Times New Roman"/>
          <w:sz w:val="24"/>
          <w:szCs w:val="24"/>
        </w:rPr>
        <w:t>Настоящий договор вступает в силу с момента его заключения и действует до «___»________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75896" w:rsidRPr="005C69B2" w:rsidRDefault="00475896" w:rsidP="00564139">
      <w:pPr>
        <w:widowControl w:val="0"/>
        <w:shd w:val="clear" w:color="auto" w:fill="FFFFFF"/>
        <w:tabs>
          <w:tab w:val="left" w:pos="709"/>
          <w:tab w:val="left" w:pos="1276"/>
          <w:tab w:val="left" w:pos="1418"/>
        </w:tabs>
        <w:autoSpaceDE w:val="0"/>
        <w:autoSpaceDN w:val="0"/>
        <w:adjustRightInd w:val="0"/>
        <w:spacing w:line="240" w:lineRule="auto"/>
        <w:rPr>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Особые условия. Заключительные положения.</w:t>
      </w:r>
    </w:p>
    <w:p w:rsidR="00475896" w:rsidRPr="005C69B2" w:rsidRDefault="00475896" w:rsidP="00564139">
      <w:pPr>
        <w:numPr>
          <w:ilvl w:val="1"/>
          <w:numId w:val="20"/>
        </w:numPr>
        <w:tabs>
          <w:tab w:val="left" w:pos="709"/>
          <w:tab w:val="left" w:pos="993"/>
          <w:tab w:val="left" w:pos="1276"/>
          <w:tab w:val="left" w:pos="1418"/>
        </w:tabs>
        <w:spacing w:line="240" w:lineRule="auto"/>
        <w:ind w:left="0" w:firstLine="709"/>
        <w:rPr>
          <w:sz w:val="24"/>
          <w:szCs w:val="24"/>
        </w:rPr>
      </w:pPr>
      <w:r w:rsidRPr="005C69B2">
        <w:rPr>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475896" w:rsidRPr="005C69B2" w:rsidRDefault="00475896" w:rsidP="00564139">
      <w:pPr>
        <w:numPr>
          <w:ilvl w:val="1"/>
          <w:numId w:val="20"/>
        </w:numPr>
        <w:shd w:val="clear" w:color="auto" w:fill="FFFFFF"/>
        <w:tabs>
          <w:tab w:val="left" w:pos="709"/>
          <w:tab w:val="left" w:pos="993"/>
          <w:tab w:val="left" w:pos="1276"/>
          <w:tab w:val="left" w:pos="1418"/>
        </w:tabs>
        <w:spacing w:line="240" w:lineRule="auto"/>
        <w:ind w:left="0" w:firstLine="709"/>
        <w:rPr>
          <w:sz w:val="24"/>
          <w:szCs w:val="24"/>
        </w:rPr>
      </w:pPr>
      <w:r w:rsidRPr="005C69B2">
        <w:rPr>
          <w:sz w:val="24"/>
          <w:szCs w:val="24"/>
        </w:rPr>
        <w:t>При выполнении настоящего Договора Стороны руководствуются нормами законодательства Российской Федерации.</w:t>
      </w:r>
    </w:p>
    <w:p w:rsidR="00475896" w:rsidRPr="005C69B2" w:rsidRDefault="00475896" w:rsidP="00564139">
      <w:pPr>
        <w:widowControl w:val="0"/>
        <w:numPr>
          <w:ilvl w:val="1"/>
          <w:numId w:val="20"/>
        </w:numPr>
        <w:shd w:val="clear" w:color="auto" w:fill="FFFFFF"/>
        <w:tabs>
          <w:tab w:val="left" w:pos="709"/>
          <w:tab w:val="left" w:pos="993"/>
          <w:tab w:val="left" w:pos="1276"/>
          <w:tab w:val="left" w:pos="1418"/>
        </w:tabs>
        <w:spacing w:line="240" w:lineRule="auto"/>
        <w:ind w:left="0" w:firstLine="709"/>
        <w:rPr>
          <w:sz w:val="24"/>
          <w:szCs w:val="24"/>
        </w:rPr>
      </w:pPr>
      <w:r w:rsidRPr="005C69B2">
        <w:rPr>
          <w:sz w:val="24"/>
          <w:szCs w:val="24"/>
        </w:rPr>
        <w:t>Все указанные в Договоре приложения являются его неотъемлемой частью.</w:t>
      </w:r>
    </w:p>
    <w:p w:rsidR="00475896" w:rsidRPr="005C69B2" w:rsidRDefault="00475896" w:rsidP="00564139">
      <w:pPr>
        <w:pStyle w:val="af0"/>
        <w:numPr>
          <w:ilvl w:val="1"/>
          <w:numId w:val="20"/>
        </w:numPr>
        <w:tabs>
          <w:tab w:val="left" w:pos="1276"/>
        </w:tabs>
        <w:ind w:left="0" w:firstLine="709"/>
      </w:pPr>
      <w:r w:rsidRPr="005C69B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475896" w:rsidRPr="005C69B2" w:rsidRDefault="00475896" w:rsidP="00564139">
      <w:pPr>
        <w:numPr>
          <w:ilvl w:val="1"/>
          <w:numId w:val="20"/>
        </w:numPr>
        <w:shd w:val="clear" w:color="auto" w:fill="FFFFFF"/>
        <w:tabs>
          <w:tab w:val="left" w:pos="709"/>
          <w:tab w:val="left" w:pos="993"/>
          <w:tab w:val="left" w:pos="1276"/>
          <w:tab w:val="left" w:pos="1418"/>
        </w:tabs>
        <w:spacing w:line="240" w:lineRule="auto"/>
        <w:ind w:left="0" w:firstLine="709"/>
        <w:jc w:val="left"/>
        <w:rPr>
          <w:sz w:val="24"/>
          <w:szCs w:val="24"/>
        </w:rPr>
      </w:pPr>
      <w:r w:rsidRPr="005C69B2">
        <w:rPr>
          <w:sz w:val="24"/>
          <w:szCs w:val="24"/>
        </w:rPr>
        <w:t>Настоящий Договор составлен в двух экземплярах, обладающих равной юридической силой, по одному для каждой из Сторон.</w:t>
      </w:r>
    </w:p>
    <w:p w:rsidR="00475896" w:rsidRPr="005C69B2" w:rsidRDefault="00475896" w:rsidP="00564139">
      <w:pPr>
        <w:numPr>
          <w:ilvl w:val="1"/>
          <w:numId w:val="20"/>
        </w:numPr>
        <w:shd w:val="clear" w:color="auto" w:fill="FFFFFF"/>
        <w:tabs>
          <w:tab w:val="left" w:pos="0"/>
          <w:tab w:val="left" w:pos="1276"/>
        </w:tabs>
        <w:spacing w:line="240" w:lineRule="auto"/>
        <w:ind w:left="0" w:firstLine="710"/>
        <w:rPr>
          <w:sz w:val="24"/>
          <w:szCs w:val="24"/>
        </w:rPr>
      </w:pPr>
      <w:r w:rsidRPr="005C69B2">
        <w:rPr>
          <w:sz w:val="24"/>
          <w:szCs w:val="24"/>
        </w:rPr>
        <w:t>Стороны принимают «Антикоррупционную оговорку», указанную в Приложении №___ к настоящему Договору.</w:t>
      </w:r>
    </w:p>
    <w:p w:rsidR="00475896" w:rsidRPr="005C69B2" w:rsidRDefault="00475896" w:rsidP="00564139">
      <w:pPr>
        <w:shd w:val="clear" w:color="auto" w:fill="FFFFFF"/>
        <w:tabs>
          <w:tab w:val="left" w:pos="709"/>
          <w:tab w:val="left" w:pos="993"/>
          <w:tab w:val="left" w:pos="1276"/>
          <w:tab w:val="left" w:pos="1418"/>
        </w:tabs>
        <w:spacing w:line="240" w:lineRule="auto"/>
        <w:rPr>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Приложения к настоящему Договору</w:t>
      </w:r>
    </w:p>
    <w:p w:rsidR="00475896" w:rsidRPr="005C69B2" w:rsidRDefault="00475896" w:rsidP="00564139">
      <w:pPr>
        <w:shd w:val="clear" w:color="auto" w:fill="FFFFFF"/>
        <w:tabs>
          <w:tab w:val="left" w:pos="709"/>
          <w:tab w:val="left" w:pos="1276"/>
          <w:tab w:val="left" w:pos="1418"/>
        </w:tabs>
        <w:spacing w:line="240" w:lineRule="auto"/>
        <w:ind w:firstLine="709"/>
        <w:rPr>
          <w:b/>
          <w:bCs/>
          <w:sz w:val="24"/>
          <w:szCs w:val="24"/>
        </w:rPr>
      </w:pPr>
      <w:r w:rsidRPr="005C69B2">
        <w:rPr>
          <w:sz w:val="24"/>
          <w:szCs w:val="24"/>
        </w:rPr>
        <w:t>Приложение №__ «Техническое задание на выполнение работ».</w:t>
      </w:r>
    </w:p>
    <w:p w:rsidR="00475896" w:rsidRPr="005C69B2" w:rsidRDefault="00475896" w:rsidP="00564139">
      <w:pPr>
        <w:shd w:val="clear" w:color="auto" w:fill="FFFFFF"/>
        <w:tabs>
          <w:tab w:val="left" w:pos="709"/>
          <w:tab w:val="left" w:pos="1276"/>
          <w:tab w:val="left" w:pos="1418"/>
        </w:tabs>
        <w:spacing w:line="240" w:lineRule="auto"/>
        <w:ind w:firstLine="709"/>
        <w:rPr>
          <w:bCs/>
          <w:sz w:val="24"/>
          <w:szCs w:val="24"/>
        </w:rPr>
      </w:pPr>
      <w:r w:rsidRPr="005C69B2">
        <w:rPr>
          <w:sz w:val="24"/>
          <w:szCs w:val="24"/>
        </w:rPr>
        <w:t>Приложение №__ «Сводная таблица стоимости работ с приложением локальных смет».</w:t>
      </w:r>
    </w:p>
    <w:p w:rsidR="00475896" w:rsidRPr="005C69B2" w:rsidRDefault="00475896" w:rsidP="00564139">
      <w:pPr>
        <w:shd w:val="clear" w:color="auto" w:fill="FFFFFF"/>
        <w:tabs>
          <w:tab w:val="left" w:pos="709"/>
          <w:tab w:val="left" w:pos="1276"/>
          <w:tab w:val="left" w:pos="1418"/>
        </w:tabs>
        <w:spacing w:line="240" w:lineRule="auto"/>
        <w:ind w:firstLine="709"/>
        <w:rPr>
          <w:bCs/>
          <w:sz w:val="24"/>
          <w:szCs w:val="24"/>
        </w:rPr>
      </w:pPr>
      <w:r w:rsidRPr="005C69B2">
        <w:rPr>
          <w:sz w:val="24"/>
          <w:szCs w:val="24"/>
        </w:rPr>
        <w:lastRenderedPageBreak/>
        <w:t>Приложение №__ «График выполнения работ».</w:t>
      </w:r>
    </w:p>
    <w:p w:rsidR="00475896" w:rsidRPr="005C69B2" w:rsidRDefault="00475896" w:rsidP="00564139">
      <w:pPr>
        <w:shd w:val="clear" w:color="auto" w:fill="FFFFFF"/>
        <w:tabs>
          <w:tab w:val="left" w:pos="709"/>
          <w:tab w:val="left" w:pos="1276"/>
          <w:tab w:val="left" w:pos="1418"/>
        </w:tabs>
        <w:spacing w:line="240" w:lineRule="auto"/>
        <w:ind w:firstLine="709"/>
        <w:rPr>
          <w:iCs/>
          <w:spacing w:val="-8"/>
          <w:sz w:val="24"/>
          <w:szCs w:val="24"/>
        </w:rPr>
      </w:pPr>
      <w:r w:rsidRPr="005C69B2">
        <w:rPr>
          <w:sz w:val="24"/>
          <w:szCs w:val="24"/>
        </w:rPr>
        <w:t>Приложение</w:t>
      </w:r>
      <w:r w:rsidRPr="005C69B2">
        <w:rPr>
          <w:iCs/>
          <w:spacing w:val="-8"/>
          <w:sz w:val="24"/>
          <w:szCs w:val="24"/>
        </w:rPr>
        <w:t xml:space="preserve"> №</w:t>
      </w:r>
      <w:r w:rsidRPr="005C69B2">
        <w:rPr>
          <w:sz w:val="24"/>
          <w:szCs w:val="24"/>
        </w:rPr>
        <w:t>__</w:t>
      </w:r>
      <w:r w:rsidRPr="005C69B2">
        <w:rPr>
          <w:iCs/>
          <w:spacing w:val="-8"/>
          <w:sz w:val="24"/>
          <w:szCs w:val="24"/>
        </w:rPr>
        <w:t xml:space="preserve"> «Информация о контрагенте» (форма).</w:t>
      </w:r>
    </w:p>
    <w:p w:rsidR="00475896" w:rsidRPr="005C69B2" w:rsidRDefault="00475896" w:rsidP="00564139">
      <w:pPr>
        <w:shd w:val="clear" w:color="auto" w:fill="FFFFFF"/>
        <w:tabs>
          <w:tab w:val="left" w:pos="709"/>
          <w:tab w:val="left" w:pos="1276"/>
          <w:tab w:val="left" w:pos="1418"/>
        </w:tabs>
        <w:spacing w:line="240" w:lineRule="auto"/>
        <w:ind w:firstLine="709"/>
        <w:rPr>
          <w:iCs/>
          <w:spacing w:val="-8"/>
          <w:sz w:val="24"/>
          <w:szCs w:val="24"/>
        </w:rPr>
      </w:pPr>
      <w:r w:rsidRPr="005C69B2">
        <w:rPr>
          <w:sz w:val="24"/>
          <w:szCs w:val="24"/>
        </w:rPr>
        <w:t>Приложение</w:t>
      </w:r>
      <w:r w:rsidRPr="005C69B2">
        <w:rPr>
          <w:iCs/>
          <w:spacing w:val="-8"/>
          <w:sz w:val="24"/>
          <w:szCs w:val="24"/>
        </w:rPr>
        <w:t xml:space="preserve"> №</w:t>
      </w:r>
      <w:r w:rsidRPr="005C69B2">
        <w:rPr>
          <w:sz w:val="24"/>
          <w:szCs w:val="24"/>
        </w:rPr>
        <w:t>__</w:t>
      </w:r>
      <w:r w:rsidRPr="005C69B2">
        <w:rPr>
          <w:iCs/>
          <w:spacing w:val="-8"/>
          <w:sz w:val="24"/>
          <w:szCs w:val="24"/>
        </w:rPr>
        <w:t xml:space="preserve"> «Гарантийное письмо» (форма).</w:t>
      </w:r>
    </w:p>
    <w:p w:rsidR="00475896" w:rsidRPr="005C69B2" w:rsidRDefault="00475896" w:rsidP="00564139">
      <w:pPr>
        <w:spacing w:line="240" w:lineRule="auto"/>
        <w:ind w:left="709"/>
        <w:rPr>
          <w:rStyle w:val="affb"/>
          <w:i w:val="0"/>
          <w:sz w:val="24"/>
          <w:szCs w:val="24"/>
        </w:rPr>
      </w:pPr>
      <w:r w:rsidRPr="005C69B2">
        <w:rPr>
          <w:rStyle w:val="affb"/>
          <w:sz w:val="24"/>
          <w:szCs w:val="24"/>
        </w:rPr>
        <w:t>Приложение №__ «Справка о заключенных договорах Подрядчика с субподрядчиками/субисполнителями 1-го уровня» (форма).</w:t>
      </w:r>
    </w:p>
    <w:p w:rsidR="00475896" w:rsidRPr="005C69B2" w:rsidRDefault="00475896" w:rsidP="00564139">
      <w:pPr>
        <w:shd w:val="clear" w:color="auto" w:fill="FFFFFF"/>
        <w:tabs>
          <w:tab w:val="left" w:pos="993"/>
          <w:tab w:val="left" w:pos="1276"/>
        </w:tabs>
        <w:spacing w:line="240" w:lineRule="auto"/>
        <w:ind w:left="709"/>
        <w:rPr>
          <w:sz w:val="24"/>
          <w:szCs w:val="24"/>
        </w:rPr>
      </w:pPr>
      <w:r w:rsidRPr="005C69B2">
        <w:rPr>
          <w:sz w:val="24"/>
          <w:szCs w:val="24"/>
        </w:rPr>
        <w:t>Приложение №__ «Антикоррупционная оговорка».</w:t>
      </w:r>
    </w:p>
    <w:p w:rsidR="00475896" w:rsidRPr="005C69B2" w:rsidRDefault="00475896" w:rsidP="00564139">
      <w:pPr>
        <w:widowControl w:val="0"/>
        <w:shd w:val="clear" w:color="auto" w:fill="FFFFFF"/>
        <w:spacing w:line="240" w:lineRule="auto"/>
        <w:ind w:firstLine="709"/>
        <w:rPr>
          <w:sz w:val="24"/>
          <w:szCs w:val="24"/>
        </w:rPr>
      </w:pPr>
      <w:r w:rsidRPr="005C69B2">
        <w:rPr>
          <w:sz w:val="24"/>
          <w:szCs w:val="24"/>
        </w:rPr>
        <w:t>Приложение №__ «Критерии отбора Банков-Гарантов».</w:t>
      </w:r>
    </w:p>
    <w:p w:rsidR="00475896" w:rsidRPr="005C69B2" w:rsidRDefault="00475896" w:rsidP="00564139">
      <w:pPr>
        <w:widowControl w:val="0"/>
        <w:shd w:val="clear" w:color="auto" w:fill="FFFFFF"/>
        <w:spacing w:line="240" w:lineRule="auto"/>
        <w:ind w:firstLine="709"/>
        <w:rPr>
          <w:sz w:val="24"/>
          <w:szCs w:val="24"/>
        </w:rPr>
      </w:pPr>
      <w:r w:rsidRPr="005C69B2">
        <w:rPr>
          <w:sz w:val="24"/>
          <w:szCs w:val="24"/>
        </w:rPr>
        <w:t>Приложение №__ «Требования к страховой компании».</w:t>
      </w:r>
    </w:p>
    <w:p w:rsidR="00475896" w:rsidRPr="005C69B2" w:rsidRDefault="00475896" w:rsidP="00564139">
      <w:pPr>
        <w:widowControl w:val="0"/>
        <w:shd w:val="clear" w:color="auto" w:fill="FFFFFF"/>
        <w:spacing w:line="240" w:lineRule="auto"/>
        <w:rPr>
          <w:sz w:val="24"/>
          <w:szCs w:val="24"/>
        </w:rPr>
      </w:pPr>
    </w:p>
    <w:p w:rsidR="00475896" w:rsidRPr="005C69B2" w:rsidRDefault="00475896" w:rsidP="00564139">
      <w:pPr>
        <w:numPr>
          <w:ilvl w:val="0"/>
          <w:numId w:val="20"/>
        </w:numPr>
        <w:shd w:val="clear" w:color="auto" w:fill="FFFFFF"/>
        <w:spacing w:line="240" w:lineRule="auto"/>
        <w:ind w:left="0" w:firstLine="284"/>
        <w:jc w:val="center"/>
        <w:rPr>
          <w:b/>
          <w:bCs/>
          <w:sz w:val="24"/>
          <w:szCs w:val="24"/>
        </w:rPr>
      </w:pPr>
      <w:r w:rsidRPr="005C69B2">
        <w:rPr>
          <w:b/>
          <w:bCs/>
          <w:sz w:val="24"/>
          <w:szCs w:val="24"/>
        </w:rPr>
        <w:t>Реквизиты и подписи Сторон</w:t>
      </w:r>
    </w:p>
    <w:p w:rsidR="00475896" w:rsidRPr="005C69B2" w:rsidRDefault="00475896" w:rsidP="00564139">
      <w:pPr>
        <w:shd w:val="clear" w:color="auto" w:fill="FFFFFF"/>
        <w:tabs>
          <w:tab w:val="left" w:pos="1276"/>
        </w:tabs>
        <w:spacing w:line="240" w:lineRule="auto"/>
        <w:rPr>
          <w:bCs/>
          <w:sz w:val="24"/>
          <w:szCs w:val="24"/>
        </w:rPr>
      </w:pPr>
    </w:p>
    <w:tbl>
      <w:tblPr>
        <w:tblW w:w="10206" w:type="dxa"/>
        <w:tblInd w:w="108" w:type="dxa"/>
        <w:tblLayout w:type="fixed"/>
        <w:tblLook w:val="0000" w:firstRow="0" w:lastRow="0" w:firstColumn="0" w:lastColumn="0" w:noHBand="0" w:noVBand="0"/>
      </w:tblPr>
      <w:tblGrid>
        <w:gridCol w:w="5103"/>
        <w:gridCol w:w="5103"/>
      </w:tblGrid>
      <w:tr w:rsidR="00475896" w:rsidRPr="005C69B2" w:rsidTr="005649E2">
        <w:trPr>
          <w:trHeight w:val="679"/>
        </w:trPr>
        <w:tc>
          <w:tcPr>
            <w:tcW w:w="5103" w:type="dxa"/>
          </w:tcPr>
          <w:p w:rsidR="00475896" w:rsidRPr="005C69B2" w:rsidRDefault="00475896" w:rsidP="00564139">
            <w:pPr>
              <w:shd w:val="clear" w:color="auto" w:fill="FFFFFF"/>
              <w:tabs>
                <w:tab w:val="left" w:pos="993"/>
                <w:tab w:val="left" w:pos="1276"/>
              </w:tabs>
              <w:spacing w:line="240" w:lineRule="auto"/>
              <w:ind w:firstLine="720"/>
              <w:rPr>
                <w:bCs/>
                <w:sz w:val="24"/>
                <w:szCs w:val="24"/>
              </w:rPr>
            </w:pPr>
          </w:p>
          <w:p w:rsidR="00475896" w:rsidRPr="005C69B2" w:rsidRDefault="00475896" w:rsidP="00564139">
            <w:pPr>
              <w:shd w:val="clear" w:color="auto" w:fill="FFFFFF"/>
              <w:tabs>
                <w:tab w:val="left" w:pos="993"/>
                <w:tab w:val="left" w:pos="1276"/>
              </w:tabs>
              <w:spacing w:line="240" w:lineRule="auto"/>
              <w:jc w:val="center"/>
              <w:rPr>
                <w:b/>
                <w:bCs/>
                <w:sz w:val="24"/>
                <w:szCs w:val="24"/>
              </w:rPr>
            </w:pPr>
            <w:r w:rsidRPr="005C69B2">
              <w:rPr>
                <w:b/>
                <w:bCs/>
                <w:sz w:val="24"/>
                <w:szCs w:val="24"/>
              </w:rPr>
              <w:t>ЗАКАЗЧИК:</w:t>
            </w:r>
          </w:p>
          <w:p w:rsidR="00475896" w:rsidRPr="005C69B2" w:rsidRDefault="00475896" w:rsidP="00564139">
            <w:pPr>
              <w:shd w:val="clear" w:color="auto" w:fill="FFFFFF"/>
              <w:spacing w:line="240" w:lineRule="auto"/>
              <w:ind w:left="79" w:hanging="7"/>
              <w:jc w:val="center"/>
              <w:rPr>
                <w:b/>
                <w:sz w:val="24"/>
                <w:szCs w:val="24"/>
              </w:rPr>
            </w:pPr>
            <w:r w:rsidRPr="005C69B2">
              <w:rPr>
                <w:b/>
                <w:sz w:val="24"/>
                <w:szCs w:val="24"/>
              </w:rPr>
              <w:t>Акционерное общество</w:t>
            </w:r>
          </w:p>
          <w:p w:rsidR="00475896" w:rsidRPr="005C69B2" w:rsidRDefault="00475896" w:rsidP="00564139">
            <w:pPr>
              <w:shd w:val="clear" w:color="auto" w:fill="FFFFFF"/>
              <w:spacing w:line="240" w:lineRule="auto"/>
              <w:ind w:left="50" w:hanging="7"/>
              <w:jc w:val="center"/>
              <w:rPr>
                <w:b/>
                <w:sz w:val="24"/>
                <w:szCs w:val="24"/>
              </w:rPr>
            </w:pPr>
            <w:r w:rsidRPr="005C69B2">
              <w:rPr>
                <w:b/>
                <w:spacing w:val="-1"/>
                <w:sz w:val="24"/>
                <w:szCs w:val="24"/>
              </w:rPr>
              <w:t>«Дальневосточная распределительная</w:t>
            </w:r>
          </w:p>
          <w:p w:rsidR="00475896" w:rsidRPr="005C69B2" w:rsidRDefault="00475896" w:rsidP="00564139">
            <w:pPr>
              <w:shd w:val="clear" w:color="auto" w:fill="FFFFFF"/>
              <w:spacing w:line="240" w:lineRule="auto"/>
              <w:ind w:left="50" w:hanging="7"/>
              <w:jc w:val="center"/>
              <w:rPr>
                <w:b/>
                <w:sz w:val="24"/>
                <w:szCs w:val="24"/>
              </w:rPr>
            </w:pPr>
            <w:r w:rsidRPr="005C69B2">
              <w:rPr>
                <w:b/>
                <w:sz w:val="24"/>
                <w:szCs w:val="24"/>
              </w:rPr>
              <w:t>сетевая компания» (АО «ДРСК»)</w:t>
            </w:r>
          </w:p>
          <w:p w:rsidR="00475896" w:rsidRPr="005C69B2" w:rsidRDefault="00475896" w:rsidP="00564139">
            <w:pPr>
              <w:shd w:val="clear" w:color="auto" w:fill="FFFFFF"/>
              <w:spacing w:line="240" w:lineRule="auto"/>
              <w:ind w:left="14" w:hanging="7"/>
              <w:jc w:val="center"/>
              <w:rPr>
                <w:spacing w:val="-1"/>
                <w:sz w:val="24"/>
                <w:szCs w:val="24"/>
              </w:rPr>
            </w:pPr>
          </w:p>
          <w:p w:rsidR="00475896" w:rsidRPr="005C69B2" w:rsidRDefault="00475896" w:rsidP="00564139">
            <w:pPr>
              <w:shd w:val="clear" w:color="auto" w:fill="FFFFFF"/>
              <w:spacing w:line="240" w:lineRule="auto"/>
              <w:ind w:left="14" w:hanging="7"/>
              <w:rPr>
                <w:sz w:val="24"/>
                <w:szCs w:val="24"/>
              </w:rPr>
            </w:pPr>
            <w:r w:rsidRPr="005C69B2">
              <w:rPr>
                <w:spacing w:val="-1"/>
                <w:sz w:val="24"/>
                <w:szCs w:val="24"/>
              </w:rPr>
              <w:t>675000, Российская Федерация, Амурская</w:t>
            </w:r>
          </w:p>
          <w:p w:rsidR="00475896" w:rsidRPr="005C69B2" w:rsidRDefault="00475896" w:rsidP="00564139">
            <w:pPr>
              <w:shd w:val="clear" w:color="auto" w:fill="FFFFFF"/>
              <w:spacing w:line="240" w:lineRule="auto"/>
              <w:ind w:left="43" w:hanging="7"/>
              <w:rPr>
                <w:sz w:val="24"/>
                <w:szCs w:val="24"/>
              </w:rPr>
            </w:pPr>
            <w:r w:rsidRPr="005C69B2">
              <w:rPr>
                <w:sz w:val="24"/>
                <w:szCs w:val="24"/>
              </w:rPr>
              <w:t>область, г. Благовещенск, ул. Шевченко, д.</w:t>
            </w:r>
            <w:r w:rsidRPr="005C69B2">
              <w:rPr>
                <w:spacing w:val="-15"/>
                <w:sz w:val="24"/>
                <w:szCs w:val="24"/>
              </w:rPr>
              <w:t>28</w:t>
            </w:r>
          </w:p>
          <w:p w:rsidR="00475896" w:rsidRPr="005C69B2" w:rsidRDefault="00475896" w:rsidP="00564139">
            <w:pPr>
              <w:shd w:val="clear" w:color="auto" w:fill="FFFFFF"/>
              <w:spacing w:line="240" w:lineRule="auto"/>
              <w:ind w:hanging="7"/>
              <w:rPr>
                <w:spacing w:val="-1"/>
                <w:sz w:val="24"/>
                <w:szCs w:val="24"/>
              </w:rPr>
            </w:pPr>
            <w:r w:rsidRPr="005C69B2">
              <w:rPr>
                <w:spacing w:val="-1"/>
                <w:sz w:val="24"/>
                <w:szCs w:val="24"/>
              </w:rPr>
              <w:t>ИНН 2801108200, КПП 280150001</w:t>
            </w:r>
          </w:p>
          <w:p w:rsidR="00475896" w:rsidRPr="005C69B2" w:rsidRDefault="00475896" w:rsidP="00564139">
            <w:pPr>
              <w:shd w:val="clear" w:color="auto" w:fill="FFFFFF"/>
              <w:spacing w:line="240" w:lineRule="auto"/>
              <w:ind w:hanging="7"/>
              <w:rPr>
                <w:spacing w:val="-1"/>
                <w:sz w:val="24"/>
                <w:szCs w:val="24"/>
              </w:rPr>
            </w:pPr>
            <w:r w:rsidRPr="005C69B2">
              <w:rPr>
                <w:spacing w:val="-1"/>
                <w:sz w:val="24"/>
                <w:szCs w:val="24"/>
              </w:rPr>
              <w:t>ОКТМО 10701000001, ОГРН 1052800111308</w:t>
            </w:r>
          </w:p>
          <w:p w:rsidR="00475896" w:rsidRPr="005C69B2" w:rsidRDefault="00475896" w:rsidP="00564139">
            <w:pPr>
              <w:shd w:val="clear" w:color="auto" w:fill="FFFFFF"/>
              <w:spacing w:line="240" w:lineRule="auto"/>
              <w:ind w:hanging="7"/>
              <w:rPr>
                <w:sz w:val="24"/>
                <w:szCs w:val="24"/>
              </w:rPr>
            </w:pPr>
            <w:r w:rsidRPr="005C69B2">
              <w:rPr>
                <w:spacing w:val="-1"/>
                <w:sz w:val="24"/>
                <w:szCs w:val="24"/>
              </w:rPr>
              <w:t>Р/с 40702810003010113258</w:t>
            </w:r>
          </w:p>
          <w:p w:rsidR="00475896" w:rsidRPr="005C69B2" w:rsidRDefault="00475896" w:rsidP="00564139">
            <w:pPr>
              <w:shd w:val="clear" w:color="auto" w:fill="FFFFFF"/>
              <w:spacing w:line="240" w:lineRule="auto"/>
              <w:ind w:hanging="7"/>
              <w:rPr>
                <w:sz w:val="24"/>
                <w:szCs w:val="24"/>
              </w:rPr>
            </w:pPr>
            <w:r w:rsidRPr="005C69B2">
              <w:rPr>
                <w:sz w:val="24"/>
                <w:szCs w:val="24"/>
              </w:rPr>
              <w:t>Дальневосточный банк ПАО СБЕРБАНК г. Хабаровск</w:t>
            </w:r>
          </w:p>
          <w:p w:rsidR="00475896" w:rsidRPr="005C69B2" w:rsidRDefault="00475896" w:rsidP="00564139">
            <w:pPr>
              <w:shd w:val="clear" w:color="auto" w:fill="FFFFFF"/>
              <w:spacing w:line="240" w:lineRule="auto"/>
              <w:ind w:hanging="7"/>
              <w:rPr>
                <w:sz w:val="24"/>
                <w:szCs w:val="24"/>
              </w:rPr>
            </w:pPr>
            <w:r w:rsidRPr="005C69B2">
              <w:rPr>
                <w:spacing w:val="-3"/>
                <w:sz w:val="24"/>
                <w:szCs w:val="24"/>
              </w:rPr>
              <w:t>БИК 040813608</w:t>
            </w:r>
          </w:p>
          <w:p w:rsidR="00475896" w:rsidRPr="005C69B2" w:rsidRDefault="00475896" w:rsidP="00564139">
            <w:pPr>
              <w:shd w:val="clear" w:color="auto" w:fill="FFFFFF"/>
              <w:spacing w:line="240" w:lineRule="auto"/>
              <w:ind w:hanging="7"/>
              <w:rPr>
                <w:sz w:val="24"/>
                <w:szCs w:val="24"/>
              </w:rPr>
            </w:pPr>
            <w:r w:rsidRPr="005C69B2">
              <w:rPr>
                <w:spacing w:val="-1"/>
                <w:sz w:val="24"/>
                <w:szCs w:val="24"/>
              </w:rPr>
              <w:t>К/с 30101810600000000608</w:t>
            </w:r>
          </w:p>
          <w:p w:rsidR="00475896" w:rsidRPr="005C69B2" w:rsidRDefault="00475896" w:rsidP="00564139">
            <w:pPr>
              <w:shd w:val="clear" w:color="auto" w:fill="FFFFFF"/>
              <w:spacing w:line="240" w:lineRule="auto"/>
              <w:ind w:hanging="7"/>
              <w:rPr>
                <w:sz w:val="24"/>
                <w:szCs w:val="24"/>
              </w:rPr>
            </w:pPr>
            <w:r w:rsidRPr="005C69B2">
              <w:rPr>
                <w:sz w:val="24"/>
                <w:szCs w:val="24"/>
              </w:rPr>
              <w:t>Почтовый адрес: АДРЕС ФАО</w:t>
            </w:r>
          </w:p>
        </w:tc>
        <w:tc>
          <w:tcPr>
            <w:tcW w:w="5103" w:type="dxa"/>
          </w:tcPr>
          <w:p w:rsidR="00475896" w:rsidRPr="005C69B2" w:rsidRDefault="00475896" w:rsidP="00564139">
            <w:pPr>
              <w:shd w:val="clear" w:color="auto" w:fill="FFFFFF"/>
              <w:tabs>
                <w:tab w:val="left" w:pos="993"/>
                <w:tab w:val="left" w:pos="1276"/>
              </w:tabs>
              <w:spacing w:line="240" w:lineRule="auto"/>
              <w:ind w:firstLine="720"/>
              <w:rPr>
                <w:sz w:val="24"/>
                <w:szCs w:val="24"/>
              </w:rPr>
            </w:pPr>
          </w:p>
          <w:p w:rsidR="00475896" w:rsidRPr="005C69B2" w:rsidRDefault="00475896" w:rsidP="00564139">
            <w:pPr>
              <w:shd w:val="clear" w:color="auto" w:fill="FFFFFF"/>
              <w:tabs>
                <w:tab w:val="left" w:pos="993"/>
                <w:tab w:val="left" w:pos="1276"/>
              </w:tabs>
              <w:spacing w:line="240" w:lineRule="auto"/>
              <w:jc w:val="center"/>
              <w:rPr>
                <w:sz w:val="24"/>
                <w:szCs w:val="24"/>
              </w:rPr>
            </w:pPr>
            <w:r w:rsidRPr="005C69B2">
              <w:rPr>
                <w:b/>
                <w:bCs/>
                <w:sz w:val="24"/>
                <w:szCs w:val="24"/>
              </w:rPr>
              <w:t>ПОДРЯДЧИК:</w:t>
            </w:r>
          </w:p>
        </w:tc>
      </w:tr>
    </w:tbl>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jc w:val="center"/>
        <w:rPr>
          <w:b/>
          <w:sz w:val="24"/>
          <w:szCs w:val="24"/>
        </w:rPr>
      </w:pPr>
      <w:r w:rsidRPr="005C69B2">
        <w:rPr>
          <w:b/>
          <w:sz w:val="24"/>
          <w:szCs w:val="24"/>
        </w:rPr>
        <w:t>Техническое задание</w:t>
      </w:r>
    </w:p>
    <w:p w:rsidR="00475896" w:rsidRPr="005C69B2" w:rsidRDefault="00475896" w:rsidP="00564139">
      <w:pPr>
        <w:tabs>
          <w:tab w:val="left" w:pos="3712"/>
        </w:tabs>
        <w:spacing w:line="240" w:lineRule="auto"/>
        <w:jc w:val="center"/>
        <w:rPr>
          <w:b/>
          <w:i/>
          <w:sz w:val="24"/>
          <w:szCs w:val="24"/>
        </w:rPr>
      </w:pPr>
      <w:r w:rsidRPr="005C69B2">
        <w:rPr>
          <w:b/>
          <w:sz w:val="24"/>
          <w:szCs w:val="24"/>
        </w:rPr>
        <w:t xml:space="preserve"> </w:t>
      </w:r>
      <w:r w:rsidRPr="005C69B2">
        <w:rPr>
          <w:b/>
          <w:i/>
          <w:sz w:val="24"/>
          <w:szCs w:val="24"/>
        </w:rPr>
        <w:t xml:space="preserve">(Наименование объекта) </w:t>
      </w: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tbl>
      <w:tblPr>
        <w:tblW w:w="9960" w:type="dxa"/>
        <w:tblInd w:w="335" w:type="dxa"/>
        <w:tblLayout w:type="fixed"/>
        <w:tblLook w:val="0000" w:firstRow="0" w:lastRow="0" w:firstColumn="0" w:lastColumn="0" w:noHBand="0" w:noVBand="0"/>
      </w:tblPr>
      <w:tblGrid>
        <w:gridCol w:w="4920"/>
        <w:gridCol w:w="5040"/>
      </w:tblGrid>
      <w:tr w:rsidR="00475896" w:rsidRPr="005C69B2" w:rsidTr="005649E2">
        <w:trPr>
          <w:trHeight w:val="679"/>
        </w:trPr>
        <w:tc>
          <w:tcPr>
            <w:tcW w:w="4920" w:type="dxa"/>
          </w:tcPr>
          <w:p w:rsidR="00475896" w:rsidRPr="005C69B2" w:rsidRDefault="00475896" w:rsidP="00564139">
            <w:pPr>
              <w:shd w:val="clear" w:color="auto" w:fill="FFFFFF"/>
              <w:spacing w:line="240" w:lineRule="auto"/>
              <w:rPr>
                <w:sz w:val="24"/>
                <w:szCs w:val="24"/>
              </w:rPr>
            </w:pPr>
          </w:p>
          <w:p w:rsidR="00475896" w:rsidRPr="005C69B2" w:rsidRDefault="00475896" w:rsidP="00564139">
            <w:pPr>
              <w:shd w:val="clear" w:color="auto" w:fill="FFFFFF"/>
              <w:spacing w:line="240" w:lineRule="auto"/>
              <w:ind w:hanging="34"/>
              <w:jc w:val="center"/>
              <w:rPr>
                <w:b/>
                <w:bCs/>
                <w:sz w:val="24"/>
                <w:szCs w:val="24"/>
              </w:rPr>
            </w:pPr>
            <w:r w:rsidRPr="005C69B2">
              <w:rPr>
                <w:b/>
                <w:bCs/>
                <w:sz w:val="24"/>
                <w:szCs w:val="24"/>
              </w:rPr>
              <w:t>ЗАКАЗЧИК:</w:t>
            </w:r>
          </w:p>
          <w:p w:rsidR="00475896" w:rsidRPr="005C69B2" w:rsidRDefault="00475896" w:rsidP="00564139">
            <w:pPr>
              <w:shd w:val="clear" w:color="auto" w:fill="FFFFFF"/>
              <w:spacing w:line="240" w:lineRule="auto"/>
              <w:ind w:hanging="34"/>
              <w:rPr>
                <w:bCs/>
                <w:sz w:val="24"/>
                <w:szCs w:val="24"/>
              </w:rPr>
            </w:pPr>
          </w:p>
          <w:p w:rsidR="00475896" w:rsidRPr="005C69B2" w:rsidRDefault="00475896" w:rsidP="00564139">
            <w:pPr>
              <w:shd w:val="clear" w:color="auto" w:fill="FFFFFF"/>
              <w:spacing w:line="240" w:lineRule="auto"/>
              <w:rPr>
                <w:sz w:val="24"/>
                <w:szCs w:val="24"/>
              </w:rPr>
            </w:pPr>
          </w:p>
        </w:tc>
        <w:tc>
          <w:tcPr>
            <w:tcW w:w="5040" w:type="dxa"/>
          </w:tcPr>
          <w:p w:rsidR="00475896" w:rsidRPr="005C69B2" w:rsidRDefault="00475896" w:rsidP="00564139">
            <w:pPr>
              <w:spacing w:line="240" w:lineRule="auto"/>
              <w:rPr>
                <w:sz w:val="24"/>
                <w:szCs w:val="24"/>
              </w:rPr>
            </w:pPr>
          </w:p>
          <w:p w:rsidR="00475896" w:rsidRPr="005C69B2" w:rsidRDefault="00475896" w:rsidP="00564139">
            <w:pPr>
              <w:shd w:val="clear" w:color="auto" w:fill="FFFFFF"/>
              <w:spacing w:line="240" w:lineRule="auto"/>
              <w:jc w:val="center"/>
              <w:rPr>
                <w:sz w:val="24"/>
                <w:szCs w:val="24"/>
              </w:rPr>
            </w:pPr>
            <w:r w:rsidRPr="005C69B2">
              <w:rPr>
                <w:b/>
                <w:bCs/>
                <w:sz w:val="24"/>
                <w:szCs w:val="24"/>
              </w:rPr>
              <w:t>ПОДРЯДЧИК:</w:t>
            </w:r>
          </w:p>
          <w:p w:rsidR="00475896" w:rsidRPr="005C69B2" w:rsidRDefault="00475896" w:rsidP="00564139">
            <w:pPr>
              <w:shd w:val="clear" w:color="auto" w:fill="FFFFFF"/>
              <w:spacing w:line="240" w:lineRule="auto"/>
              <w:rPr>
                <w:b/>
                <w:bCs/>
                <w:sz w:val="24"/>
                <w:szCs w:val="24"/>
              </w:rPr>
            </w:pPr>
          </w:p>
          <w:p w:rsidR="00475896" w:rsidRPr="005C69B2" w:rsidRDefault="00475896" w:rsidP="00564139">
            <w:pPr>
              <w:shd w:val="clear" w:color="auto" w:fill="FFFFFF"/>
              <w:spacing w:line="240" w:lineRule="auto"/>
              <w:ind w:hanging="34"/>
              <w:rPr>
                <w:sz w:val="24"/>
                <w:szCs w:val="24"/>
              </w:rPr>
            </w:pPr>
          </w:p>
        </w:tc>
      </w:tr>
    </w:tbl>
    <w:p w:rsidR="00475896" w:rsidRPr="005C69B2" w:rsidRDefault="00475896" w:rsidP="00564139">
      <w:pPr>
        <w:tabs>
          <w:tab w:val="left" w:pos="3712"/>
        </w:tabs>
        <w:spacing w:line="240" w:lineRule="auto"/>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spacing w:line="240" w:lineRule="auto"/>
        <w:jc w:val="center"/>
        <w:rPr>
          <w:b/>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spacing w:line="240" w:lineRule="auto"/>
        <w:rPr>
          <w:b/>
          <w:sz w:val="24"/>
          <w:szCs w:val="24"/>
        </w:rPr>
      </w:pPr>
    </w:p>
    <w:p w:rsidR="00475896" w:rsidRPr="005C69B2" w:rsidRDefault="00475896" w:rsidP="00564139">
      <w:pPr>
        <w:spacing w:line="240" w:lineRule="auto"/>
        <w:rPr>
          <w:b/>
          <w:sz w:val="24"/>
          <w:szCs w:val="24"/>
        </w:rPr>
      </w:pPr>
    </w:p>
    <w:p w:rsidR="00475896" w:rsidRPr="005C69B2" w:rsidRDefault="00475896" w:rsidP="00564139">
      <w:pPr>
        <w:spacing w:line="240" w:lineRule="auto"/>
        <w:rPr>
          <w:b/>
          <w:sz w:val="24"/>
          <w:szCs w:val="24"/>
        </w:rPr>
      </w:pPr>
    </w:p>
    <w:p w:rsidR="00475896" w:rsidRPr="005C69B2" w:rsidRDefault="00475896" w:rsidP="00564139">
      <w:pPr>
        <w:spacing w:line="240" w:lineRule="auto"/>
        <w:jc w:val="center"/>
        <w:rPr>
          <w:b/>
          <w:sz w:val="24"/>
          <w:szCs w:val="24"/>
        </w:rPr>
      </w:pPr>
      <w:r w:rsidRPr="005C69B2">
        <w:rPr>
          <w:b/>
          <w:sz w:val="24"/>
          <w:szCs w:val="24"/>
        </w:rPr>
        <w:t xml:space="preserve">СВОДНАЯ ТАБЛИЦА СТОИМОСТИ РАБОТ </w:t>
      </w:r>
    </w:p>
    <w:p w:rsidR="00475896" w:rsidRPr="005C69B2" w:rsidRDefault="00475896" w:rsidP="00564139">
      <w:pPr>
        <w:tabs>
          <w:tab w:val="left" w:pos="3712"/>
        </w:tabs>
        <w:spacing w:line="240" w:lineRule="auto"/>
        <w:jc w:val="center"/>
        <w:rPr>
          <w:sz w:val="24"/>
          <w:szCs w:val="24"/>
        </w:rPr>
      </w:pPr>
      <w:r w:rsidRPr="005C69B2">
        <w:rPr>
          <w:sz w:val="24"/>
          <w:szCs w:val="24"/>
        </w:rPr>
        <w:t>(Наименование объекта)</w:t>
      </w:r>
    </w:p>
    <w:p w:rsidR="00475896" w:rsidRPr="005C69B2" w:rsidRDefault="00475896" w:rsidP="00564139">
      <w:pPr>
        <w:spacing w:line="240" w:lineRule="auto"/>
        <w:rPr>
          <w:sz w:val="24"/>
          <w:szCs w:val="24"/>
        </w:rPr>
      </w:pPr>
      <w:r w:rsidRPr="005C69B2">
        <w:rPr>
          <w:sz w:val="24"/>
          <w:szCs w:val="24"/>
        </w:rPr>
        <w:t xml:space="preserve"> </w:t>
      </w:r>
    </w:p>
    <w:tbl>
      <w:tblPr>
        <w:tblW w:w="10064" w:type="dxa"/>
        <w:tblInd w:w="250" w:type="dxa"/>
        <w:tblLook w:val="0000" w:firstRow="0" w:lastRow="0" w:firstColumn="0" w:lastColumn="0" w:noHBand="0" w:noVBand="0"/>
      </w:tblPr>
      <w:tblGrid>
        <w:gridCol w:w="1025"/>
        <w:gridCol w:w="3820"/>
        <w:gridCol w:w="1968"/>
        <w:gridCol w:w="1125"/>
        <w:gridCol w:w="1292"/>
        <w:gridCol w:w="2483"/>
      </w:tblGrid>
      <w:tr w:rsidR="00475896" w:rsidRPr="005C69B2" w:rsidTr="005649E2">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475896" w:rsidRPr="005C69B2" w:rsidRDefault="00475896" w:rsidP="00564139">
            <w:pPr>
              <w:spacing w:line="240" w:lineRule="auto"/>
              <w:jc w:val="center"/>
              <w:rPr>
                <w:b/>
                <w:bCs/>
                <w:sz w:val="24"/>
                <w:szCs w:val="24"/>
              </w:rPr>
            </w:pPr>
            <w:r w:rsidRPr="005C69B2">
              <w:rPr>
                <w:b/>
                <w:bCs/>
                <w:sz w:val="24"/>
                <w:szCs w:val="24"/>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475896" w:rsidRPr="005C69B2" w:rsidRDefault="00475896" w:rsidP="00564139">
            <w:pPr>
              <w:spacing w:line="240" w:lineRule="auto"/>
              <w:jc w:val="center"/>
              <w:rPr>
                <w:b/>
                <w:bCs/>
                <w:sz w:val="24"/>
                <w:szCs w:val="24"/>
              </w:rPr>
            </w:pPr>
            <w:r w:rsidRPr="005C69B2">
              <w:rPr>
                <w:b/>
                <w:bCs/>
                <w:sz w:val="24"/>
                <w:szCs w:val="24"/>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475896" w:rsidRPr="005C69B2" w:rsidRDefault="00475896" w:rsidP="00564139">
            <w:pPr>
              <w:spacing w:line="240" w:lineRule="auto"/>
              <w:jc w:val="center"/>
              <w:rPr>
                <w:b/>
                <w:bCs/>
                <w:sz w:val="24"/>
                <w:szCs w:val="24"/>
              </w:rPr>
            </w:pPr>
            <w:r w:rsidRPr="005C69B2">
              <w:rPr>
                <w:b/>
                <w:bCs/>
                <w:sz w:val="24"/>
                <w:szCs w:val="24"/>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475896" w:rsidRPr="005C69B2" w:rsidRDefault="00475896" w:rsidP="00564139">
            <w:pPr>
              <w:spacing w:line="240" w:lineRule="auto"/>
              <w:jc w:val="center"/>
              <w:rPr>
                <w:b/>
                <w:bCs/>
                <w:sz w:val="24"/>
                <w:szCs w:val="24"/>
              </w:rPr>
            </w:pPr>
            <w:r w:rsidRPr="005C69B2">
              <w:rPr>
                <w:b/>
                <w:bCs/>
                <w:sz w:val="24"/>
                <w:szCs w:val="24"/>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475896" w:rsidRPr="005C69B2" w:rsidRDefault="00475896" w:rsidP="00564139">
            <w:pPr>
              <w:spacing w:line="240" w:lineRule="auto"/>
              <w:jc w:val="center"/>
              <w:rPr>
                <w:b/>
                <w:bCs/>
                <w:sz w:val="24"/>
                <w:szCs w:val="24"/>
              </w:rPr>
            </w:pPr>
            <w:r w:rsidRPr="005C69B2">
              <w:rPr>
                <w:b/>
                <w:bCs/>
                <w:sz w:val="24"/>
                <w:szCs w:val="24"/>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475896" w:rsidRPr="005C69B2" w:rsidRDefault="00475896" w:rsidP="00564139">
            <w:pPr>
              <w:spacing w:line="240" w:lineRule="auto"/>
              <w:jc w:val="center"/>
              <w:rPr>
                <w:b/>
                <w:bCs/>
                <w:sz w:val="24"/>
                <w:szCs w:val="24"/>
              </w:rPr>
            </w:pPr>
            <w:r w:rsidRPr="005C69B2">
              <w:rPr>
                <w:b/>
                <w:bCs/>
                <w:sz w:val="24"/>
                <w:szCs w:val="24"/>
              </w:rPr>
              <w:t>Стоимость работ, руб.</w:t>
            </w:r>
          </w:p>
        </w:tc>
      </w:tr>
      <w:tr w:rsidR="00475896" w:rsidRPr="005C69B2" w:rsidTr="005649E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1</w:t>
            </w:r>
          </w:p>
        </w:tc>
        <w:tc>
          <w:tcPr>
            <w:tcW w:w="3820" w:type="dxa"/>
            <w:tcBorders>
              <w:top w:val="nil"/>
              <w:left w:val="nil"/>
              <w:bottom w:val="single" w:sz="4" w:space="0" w:color="auto"/>
              <w:right w:val="single" w:sz="4" w:space="0" w:color="auto"/>
            </w:tcBorders>
            <w:shd w:val="clear" w:color="auto" w:fill="auto"/>
            <w:vAlign w:val="center"/>
          </w:tcPr>
          <w:p w:rsidR="00475896" w:rsidRPr="005C69B2" w:rsidRDefault="00475896" w:rsidP="00564139">
            <w:pPr>
              <w:spacing w:line="240" w:lineRule="auto"/>
              <w:rPr>
                <w:sz w:val="24"/>
                <w:szCs w:val="24"/>
              </w:rPr>
            </w:pPr>
            <w:r w:rsidRPr="005C69B2">
              <w:rPr>
                <w:sz w:val="24"/>
                <w:szCs w:val="24"/>
              </w:rPr>
              <w:t xml:space="preserve"> </w:t>
            </w:r>
          </w:p>
        </w:tc>
        <w:tc>
          <w:tcPr>
            <w:tcW w:w="1401" w:type="dxa"/>
            <w:tcBorders>
              <w:top w:val="nil"/>
              <w:left w:val="nil"/>
              <w:bottom w:val="single" w:sz="4" w:space="0" w:color="auto"/>
              <w:right w:val="single" w:sz="4" w:space="0" w:color="auto"/>
            </w:tcBorders>
            <w:shd w:val="clear" w:color="auto" w:fill="auto"/>
            <w:vAlign w:val="center"/>
          </w:tcPr>
          <w:p w:rsidR="00475896" w:rsidRPr="005C69B2" w:rsidRDefault="00475896" w:rsidP="00564139">
            <w:pPr>
              <w:spacing w:line="240" w:lineRule="auto"/>
              <w:jc w:val="center"/>
              <w:rPr>
                <w:sz w:val="24"/>
                <w:szCs w:val="24"/>
              </w:rPr>
            </w:pPr>
            <w:r w:rsidRPr="005C69B2">
              <w:rPr>
                <w:sz w:val="24"/>
                <w:szCs w:val="24"/>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шт</w:t>
            </w:r>
          </w:p>
        </w:tc>
        <w:tc>
          <w:tcPr>
            <w:tcW w:w="940" w:type="dxa"/>
            <w:tcBorders>
              <w:top w:val="nil"/>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1</w:t>
            </w:r>
          </w:p>
        </w:tc>
        <w:tc>
          <w:tcPr>
            <w:tcW w:w="2483" w:type="dxa"/>
            <w:tcBorders>
              <w:top w:val="nil"/>
              <w:left w:val="nil"/>
              <w:bottom w:val="single" w:sz="4" w:space="0" w:color="auto"/>
              <w:right w:val="single" w:sz="8"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000 000,00</w:t>
            </w:r>
          </w:p>
        </w:tc>
      </w:tr>
      <w:tr w:rsidR="00475896" w:rsidRPr="005C69B2" w:rsidTr="005649E2">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2</w:t>
            </w:r>
          </w:p>
        </w:tc>
        <w:tc>
          <w:tcPr>
            <w:tcW w:w="3820" w:type="dxa"/>
            <w:tcBorders>
              <w:top w:val="nil"/>
              <w:left w:val="nil"/>
              <w:bottom w:val="single" w:sz="4" w:space="0" w:color="auto"/>
              <w:right w:val="single" w:sz="4" w:space="0" w:color="auto"/>
            </w:tcBorders>
            <w:shd w:val="clear" w:color="auto" w:fill="auto"/>
            <w:vAlign w:val="center"/>
          </w:tcPr>
          <w:p w:rsidR="00475896" w:rsidRPr="005C69B2" w:rsidRDefault="00475896" w:rsidP="00564139">
            <w:pPr>
              <w:spacing w:line="240" w:lineRule="auto"/>
              <w:rPr>
                <w:sz w:val="24"/>
                <w:szCs w:val="24"/>
              </w:rPr>
            </w:pPr>
            <w:r w:rsidRPr="005C69B2">
              <w:rPr>
                <w:sz w:val="24"/>
                <w:szCs w:val="24"/>
              </w:rPr>
              <w:t> </w:t>
            </w:r>
          </w:p>
        </w:tc>
        <w:tc>
          <w:tcPr>
            <w:tcW w:w="1401" w:type="dxa"/>
            <w:tcBorders>
              <w:top w:val="nil"/>
              <w:left w:val="nil"/>
              <w:bottom w:val="single" w:sz="4" w:space="0" w:color="auto"/>
              <w:right w:val="single" w:sz="4" w:space="0" w:color="auto"/>
            </w:tcBorders>
            <w:shd w:val="clear" w:color="auto" w:fill="auto"/>
            <w:vAlign w:val="center"/>
          </w:tcPr>
          <w:p w:rsidR="00475896" w:rsidRPr="005C69B2" w:rsidRDefault="00475896" w:rsidP="00564139">
            <w:pPr>
              <w:spacing w:line="240" w:lineRule="auto"/>
              <w:jc w:val="center"/>
              <w:rPr>
                <w:sz w:val="24"/>
                <w:szCs w:val="24"/>
              </w:rPr>
            </w:pPr>
            <w:r w:rsidRPr="005C69B2">
              <w:rPr>
                <w:sz w:val="24"/>
                <w:szCs w:val="24"/>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шт</w:t>
            </w:r>
          </w:p>
        </w:tc>
        <w:tc>
          <w:tcPr>
            <w:tcW w:w="940" w:type="dxa"/>
            <w:tcBorders>
              <w:top w:val="nil"/>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1</w:t>
            </w:r>
          </w:p>
        </w:tc>
        <w:tc>
          <w:tcPr>
            <w:tcW w:w="2483" w:type="dxa"/>
            <w:tcBorders>
              <w:top w:val="nil"/>
              <w:left w:val="nil"/>
              <w:bottom w:val="single" w:sz="4" w:space="0" w:color="auto"/>
              <w:right w:val="single" w:sz="8"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000 000,00</w:t>
            </w:r>
          </w:p>
        </w:tc>
      </w:tr>
      <w:tr w:rsidR="00475896" w:rsidRPr="005C69B2" w:rsidTr="005649E2">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b/>
                <w:bCs/>
                <w:i/>
                <w:iCs/>
                <w:sz w:val="24"/>
                <w:szCs w:val="24"/>
              </w:rPr>
            </w:pPr>
            <w:r w:rsidRPr="005C69B2">
              <w:rPr>
                <w:b/>
                <w:bCs/>
                <w:i/>
                <w:iCs/>
                <w:sz w:val="24"/>
                <w:szCs w:val="24"/>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475896" w:rsidRPr="005C69B2" w:rsidRDefault="00475896" w:rsidP="00564139">
            <w:pPr>
              <w:spacing w:line="240" w:lineRule="auto"/>
              <w:jc w:val="center"/>
              <w:rPr>
                <w:sz w:val="24"/>
                <w:szCs w:val="24"/>
              </w:rPr>
            </w:pPr>
            <w:r w:rsidRPr="005C69B2">
              <w:rPr>
                <w:sz w:val="24"/>
                <w:szCs w:val="24"/>
              </w:rPr>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475896" w:rsidRPr="005C69B2" w:rsidRDefault="00475896" w:rsidP="00564139">
            <w:pPr>
              <w:spacing w:line="240" w:lineRule="auto"/>
              <w:jc w:val="center"/>
              <w:rPr>
                <w:b/>
                <w:bCs/>
                <w:i/>
                <w:iCs/>
                <w:sz w:val="24"/>
                <w:szCs w:val="24"/>
              </w:rPr>
            </w:pPr>
            <w:r w:rsidRPr="005C69B2">
              <w:rPr>
                <w:b/>
                <w:bCs/>
                <w:i/>
                <w:iCs/>
                <w:sz w:val="24"/>
                <w:szCs w:val="24"/>
              </w:rPr>
              <w:t xml:space="preserve">                         -   </w:t>
            </w:r>
          </w:p>
        </w:tc>
      </w:tr>
      <w:tr w:rsidR="00475896" w:rsidRPr="005C69B2" w:rsidTr="005649E2">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475896" w:rsidRPr="005C69B2" w:rsidRDefault="00475896" w:rsidP="00564139">
            <w:pPr>
              <w:spacing w:line="240" w:lineRule="auto"/>
              <w:rPr>
                <w:sz w:val="24"/>
                <w:szCs w:val="24"/>
              </w:rPr>
            </w:pPr>
            <w:r w:rsidRPr="005C69B2">
              <w:rPr>
                <w:sz w:val="24"/>
                <w:szCs w:val="24"/>
              </w:rPr>
              <w:t> </w:t>
            </w:r>
          </w:p>
        </w:tc>
        <w:tc>
          <w:tcPr>
            <w:tcW w:w="3820" w:type="dxa"/>
            <w:tcBorders>
              <w:top w:val="nil"/>
              <w:left w:val="nil"/>
              <w:bottom w:val="single" w:sz="4" w:space="0" w:color="auto"/>
              <w:right w:val="single" w:sz="4" w:space="0" w:color="auto"/>
            </w:tcBorders>
            <w:shd w:val="clear" w:color="auto" w:fill="auto"/>
            <w:noWrap/>
          </w:tcPr>
          <w:p w:rsidR="00475896" w:rsidRPr="005C69B2" w:rsidRDefault="00475896" w:rsidP="00564139">
            <w:pPr>
              <w:spacing w:line="240" w:lineRule="auto"/>
              <w:jc w:val="center"/>
              <w:rPr>
                <w:b/>
                <w:bCs/>
                <w:i/>
                <w:iCs/>
                <w:sz w:val="24"/>
                <w:szCs w:val="24"/>
              </w:rPr>
            </w:pPr>
            <w:r w:rsidRPr="005C69B2">
              <w:rPr>
                <w:b/>
                <w:bCs/>
                <w:i/>
                <w:iCs/>
                <w:sz w:val="24"/>
                <w:szCs w:val="24"/>
              </w:rPr>
              <w:t xml:space="preserve">НДС-20% </w:t>
            </w:r>
          </w:p>
        </w:tc>
        <w:tc>
          <w:tcPr>
            <w:tcW w:w="1401" w:type="dxa"/>
            <w:tcBorders>
              <w:top w:val="nil"/>
              <w:left w:val="nil"/>
              <w:bottom w:val="single" w:sz="4" w:space="0" w:color="auto"/>
              <w:right w:val="single" w:sz="4" w:space="0" w:color="auto"/>
            </w:tcBorders>
            <w:shd w:val="clear" w:color="auto" w:fill="auto"/>
            <w:noWrap/>
          </w:tcPr>
          <w:p w:rsidR="00475896" w:rsidRPr="005C69B2" w:rsidRDefault="00475896" w:rsidP="00564139">
            <w:pPr>
              <w:spacing w:line="240" w:lineRule="auto"/>
              <w:jc w:val="center"/>
              <w:rPr>
                <w:sz w:val="24"/>
                <w:szCs w:val="24"/>
              </w:rPr>
            </w:pPr>
            <w:r w:rsidRPr="005C69B2">
              <w:rPr>
                <w:sz w:val="24"/>
                <w:szCs w:val="24"/>
              </w:rPr>
              <w:t> </w:t>
            </w:r>
          </w:p>
        </w:tc>
        <w:tc>
          <w:tcPr>
            <w:tcW w:w="860" w:type="dxa"/>
            <w:tcBorders>
              <w:top w:val="nil"/>
              <w:left w:val="nil"/>
              <w:bottom w:val="single" w:sz="4" w:space="0" w:color="auto"/>
              <w:right w:val="single" w:sz="4" w:space="0" w:color="auto"/>
            </w:tcBorders>
            <w:shd w:val="clear" w:color="auto" w:fill="auto"/>
            <w:noWrap/>
          </w:tcPr>
          <w:p w:rsidR="00475896" w:rsidRPr="005C69B2" w:rsidRDefault="00475896" w:rsidP="00564139">
            <w:pPr>
              <w:spacing w:line="240" w:lineRule="auto"/>
              <w:jc w:val="center"/>
              <w:rPr>
                <w:sz w:val="24"/>
                <w:szCs w:val="24"/>
              </w:rPr>
            </w:pPr>
            <w:r w:rsidRPr="005C69B2">
              <w:rPr>
                <w:sz w:val="24"/>
                <w:szCs w:val="24"/>
              </w:rPr>
              <w:t> </w:t>
            </w:r>
          </w:p>
        </w:tc>
        <w:tc>
          <w:tcPr>
            <w:tcW w:w="940" w:type="dxa"/>
            <w:tcBorders>
              <w:top w:val="nil"/>
              <w:left w:val="nil"/>
              <w:bottom w:val="single" w:sz="4" w:space="0" w:color="auto"/>
              <w:right w:val="single" w:sz="4" w:space="0" w:color="auto"/>
            </w:tcBorders>
            <w:shd w:val="clear" w:color="auto" w:fill="auto"/>
            <w:noWrap/>
          </w:tcPr>
          <w:p w:rsidR="00475896" w:rsidRPr="005C69B2" w:rsidRDefault="00475896" w:rsidP="00564139">
            <w:pPr>
              <w:spacing w:line="240" w:lineRule="auto"/>
              <w:rPr>
                <w:sz w:val="24"/>
                <w:szCs w:val="24"/>
              </w:rPr>
            </w:pPr>
            <w:r w:rsidRPr="005C69B2">
              <w:rPr>
                <w:sz w:val="24"/>
                <w:szCs w:val="24"/>
              </w:rPr>
              <w:t> </w:t>
            </w:r>
          </w:p>
        </w:tc>
        <w:tc>
          <w:tcPr>
            <w:tcW w:w="2483" w:type="dxa"/>
            <w:tcBorders>
              <w:top w:val="nil"/>
              <w:left w:val="nil"/>
              <w:bottom w:val="single" w:sz="4" w:space="0" w:color="auto"/>
              <w:right w:val="single" w:sz="8" w:space="0" w:color="auto"/>
            </w:tcBorders>
            <w:shd w:val="clear" w:color="auto" w:fill="auto"/>
            <w:noWrap/>
          </w:tcPr>
          <w:p w:rsidR="00475896" w:rsidRPr="005C69B2" w:rsidRDefault="00475896" w:rsidP="00564139">
            <w:pPr>
              <w:spacing w:line="240" w:lineRule="auto"/>
              <w:rPr>
                <w:b/>
                <w:bCs/>
                <w:i/>
                <w:iCs/>
                <w:sz w:val="24"/>
                <w:szCs w:val="24"/>
              </w:rPr>
            </w:pPr>
            <w:r w:rsidRPr="005C69B2">
              <w:rPr>
                <w:b/>
                <w:bCs/>
                <w:i/>
                <w:iCs/>
                <w:sz w:val="24"/>
                <w:szCs w:val="24"/>
              </w:rPr>
              <w:t xml:space="preserve">                         -   </w:t>
            </w:r>
          </w:p>
        </w:tc>
      </w:tr>
      <w:tr w:rsidR="00475896" w:rsidRPr="005C69B2" w:rsidTr="005649E2">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475896" w:rsidRPr="005C69B2" w:rsidRDefault="00475896" w:rsidP="00564139">
            <w:pPr>
              <w:spacing w:line="240" w:lineRule="auto"/>
              <w:rPr>
                <w:sz w:val="24"/>
                <w:szCs w:val="24"/>
              </w:rPr>
            </w:pPr>
            <w:r w:rsidRPr="005C69B2">
              <w:rPr>
                <w:sz w:val="24"/>
                <w:szCs w:val="24"/>
              </w:rPr>
              <w:t> </w:t>
            </w:r>
          </w:p>
        </w:tc>
        <w:tc>
          <w:tcPr>
            <w:tcW w:w="3820" w:type="dxa"/>
            <w:tcBorders>
              <w:top w:val="nil"/>
              <w:left w:val="nil"/>
              <w:bottom w:val="single" w:sz="8" w:space="0" w:color="auto"/>
              <w:right w:val="single" w:sz="4" w:space="0" w:color="auto"/>
            </w:tcBorders>
            <w:shd w:val="clear" w:color="auto" w:fill="auto"/>
            <w:noWrap/>
          </w:tcPr>
          <w:p w:rsidR="00475896" w:rsidRPr="005C69B2" w:rsidRDefault="00475896" w:rsidP="00564139">
            <w:pPr>
              <w:spacing w:line="240" w:lineRule="auto"/>
              <w:jc w:val="center"/>
              <w:rPr>
                <w:b/>
                <w:bCs/>
                <w:i/>
                <w:iCs/>
                <w:sz w:val="24"/>
                <w:szCs w:val="24"/>
              </w:rPr>
            </w:pPr>
            <w:r w:rsidRPr="005C69B2">
              <w:rPr>
                <w:b/>
                <w:bCs/>
                <w:i/>
                <w:iCs/>
                <w:sz w:val="24"/>
                <w:szCs w:val="24"/>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475896" w:rsidRPr="005C69B2" w:rsidRDefault="00475896" w:rsidP="00564139">
            <w:pPr>
              <w:spacing w:line="240" w:lineRule="auto"/>
              <w:jc w:val="center"/>
              <w:rPr>
                <w:sz w:val="24"/>
                <w:szCs w:val="24"/>
              </w:rPr>
            </w:pPr>
            <w:r w:rsidRPr="005C69B2">
              <w:rPr>
                <w:sz w:val="24"/>
                <w:szCs w:val="24"/>
              </w:rPr>
              <w:t> </w:t>
            </w:r>
          </w:p>
        </w:tc>
        <w:tc>
          <w:tcPr>
            <w:tcW w:w="860" w:type="dxa"/>
            <w:tcBorders>
              <w:top w:val="nil"/>
              <w:left w:val="nil"/>
              <w:bottom w:val="single" w:sz="8" w:space="0" w:color="auto"/>
              <w:right w:val="single" w:sz="4" w:space="0" w:color="auto"/>
            </w:tcBorders>
            <w:shd w:val="clear" w:color="auto" w:fill="auto"/>
            <w:noWrap/>
          </w:tcPr>
          <w:p w:rsidR="00475896" w:rsidRPr="005C69B2" w:rsidRDefault="00475896" w:rsidP="00564139">
            <w:pPr>
              <w:spacing w:line="240" w:lineRule="auto"/>
              <w:jc w:val="center"/>
              <w:rPr>
                <w:sz w:val="24"/>
                <w:szCs w:val="24"/>
              </w:rPr>
            </w:pPr>
            <w:r w:rsidRPr="005C69B2">
              <w:rPr>
                <w:sz w:val="24"/>
                <w:szCs w:val="24"/>
              </w:rPr>
              <w:t> </w:t>
            </w:r>
          </w:p>
        </w:tc>
        <w:tc>
          <w:tcPr>
            <w:tcW w:w="940" w:type="dxa"/>
            <w:tcBorders>
              <w:top w:val="nil"/>
              <w:left w:val="nil"/>
              <w:bottom w:val="single" w:sz="8" w:space="0" w:color="auto"/>
              <w:right w:val="single" w:sz="4" w:space="0" w:color="auto"/>
            </w:tcBorders>
            <w:shd w:val="clear" w:color="auto" w:fill="auto"/>
            <w:noWrap/>
          </w:tcPr>
          <w:p w:rsidR="00475896" w:rsidRPr="005C69B2" w:rsidRDefault="00475896" w:rsidP="00564139">
            <w:pPr>
              <w:spacing w:line="240" w:lineRule="auto"/>
              <w:rPr>
                <w:sz w:val="24"/>
                <w:szCs w:val="24"/>
              </w:rPr>
            </w:pPr>
            <w:r w:rsidRPr="005C69B2">
              <w:rPr>
                <w:sz w:val="24"/>
                <w:szCs w:val="24"/>
              </w:rPr>
              <w:t> </w:t>
            </w:r>
          </w:p>
        </w:tc>
        <w:tc>
          <w:tcPr>
            <w:tcW w:w="2483" w:type="dxa"/>
            <w:tcBorders>
              <w:top w:val="nil"/>
              <w:left w:val="nil"/>
              <w:bottom w:val="single" w:sz="8" w:space="0" w:color="auto"/>
              <w:right w:val="single" w:sz="8" w:space="0" w:color="auto"/>
            </w:tcBorders>
            <w:shd w:val="clear" w:color="auto" w:fill="auto"/>
            <w:noWrap/>
          </w:tcPr>
          <w:p w:rsidR="00475896" w:rsidRPr="005C69B2" w:rsidRDefault="00475896" w:rsidP="00564139">
            <w:pPr>
              <w:spacing w:line="240" w:lineRule="auto"/>
              <w:rPr>
                <w:b/>
                <w:bCs/>
                <w:i/>
                <w:iCs/>
                <w:sz w:val="24"/>
                <w:szCs w:val="24"/>
              </w:rPr>
            </w:pPr>
            <w:r w:rsidRPr="005C69B2">
              <w:rPr>
                <w:b/>
                <w:bCs/>
                <w:i/>
                <w:iCs/>
                <w:sz w:val="24"/>
                <w:szCs w:val="24"/>
              </w:rPr>
              <w:t xml:space="preserve">                         -   </w:t>
            </w:r>
          </w:p>
        </w:tc>
      </w:tr>
    </w:tbl>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tbl>
      <w:tblPr>
        <w:tblW w:w="9960" w:type="dxa"/>
        <w:tblInd w:w="335" w:type="dxa"/>
        <w:tblLayout w:type="fixed"/>
        <w:tblLook w:val="0000" w:firstRow="0" w:lastRow="0" w:firstColumn="0" w:lastColumn="0" w:noHBand="0" w:noVBand="0"/>
      </w:tblPr>
      <w:tblGrid>
        <w:gridCol w:w="4920"/>
        <w:gridCol w:w="5040"/>
      </w:tblGrid>
      <w:tr w:rsidR="00475896" w:rsidRPr="005C69B2" w:rsidTr="005649E2">
        <w:trPr>
          <w:trHeight w:val="679"/>
        </w:trPr>
        <w:tc>
          <w:tcPr>
            <w:tcW w:w="4920" w:type="dxa"/>
          </w:tcPr>
          <w:p w:rsidR="00475896" w:rsidRPr="005C69B2" w:rsidRDefault="00475896" w:rsidP="00564139">
            <w:pPr>
              <w:shd w:val="clear" w:color="auto" w:fill="FFFFFF"/>
              <w:spacing w:line="240" w:lineRule="auto"/>
              <w:rPr>
                <w:sz w:val="24"/>
                <w:szCs w:val="24"/>
              </w:rPr>
            </w:pPr>
          </w:p>
          <w:p w:rsidR="00475896" w:rsidRPr="005C69B2" w:rsidRDefault="00475896" w:rsidP="00564139">
            <w:pPr>
              <w:shd w:val="clear" w:color="auto" w:fill="FFFFFF"/>
              <w:spacing w:line="240" w:lineRule="auto"/>
              <w:ind w:hanging="34"/>
              <w:jc w:val="center"/>
              <w:rPr>
                <w:b/>
                <w:bCs/>
                <w:sz w:val="24"/>
                <w:szCs w:val="24"/>
              </w:rPr>
            </w:pPr>
            <w:r w:rsidRPr="005C69B2">
              <w:rPr>
                <w:b/>
                <w:bCs/>
                <w:sz w:val="24"/>
                <w:szCs w:val="24"/>
              </w:rPr>
              <w:t>ЗАКАЗЧИК:</w:t>
            </w:r>
          </w:p>
          <w:p w:rsidR="00475896" w:rsidRPr="005C69B2" w:rsidRDefault="00475896" w:rsidP="00564139">
            <w:pPr>
              <w:shd w:val="clear" w:color="auto" w:fill="FFFFFF"/>
              <w:spacing w:line="240" w:lineRule="auto"/>
              <w:ind w:hanging="34"/>
              <w:rPr>
                <w:bCs/>
                <w:sz w:val="24"/>
                <w:szCs w:val="24"/>
              </w:rPr>
            </w:pPr>
          </w:p>
          <w:p w:rsidR="00475896" w:rsidRPr="005C69B2" w:rsidRDefault="00475896" w:rsidP="00564139">
            <w:pPr>
              <w:shd w:val="clear" w:color="auto" w:fill="FFFFFF"/>
              <w:spacing w:line="240" w:lineRule="auto"/>
              <w:rPr>
                <w:sz w:val="24"/>
                <w:szCs w:val="24"/>
              </w:rPr>
            </w:pPr>
          </w:p>
        </w:tc>
        <w:tc>
          <w:tcPr>
            <w:tcW w:w="5040" w:type="dxa"/>
          </w:tcPr>
          <w:p w:rsidR="00475896" w:rsidRPr="005C69B2" w:rsidRDefault="00475896" w:rsidP="00564139">
            <w:pPr>
              <w:spacing w:line="240" w:lineRule="auto"/>
              <w:rPr>
                <w:sz w:val="24"/>
                <w:szCs w:val="24"/>
              </w:rPr>
            </w:pPr>
          </w:p>
          <w:p w:rsidR="00475896" w:rsidRPr="005C69B2" w:rsidRDefault="00475896" w:rsidP="00564139">
            <w:pPr>
              <w:shd w:val="clear" w:color="auto" w:fill="FFFFFF"/>
              <w:spacing w:line="240" w:lineRule="auto"/>
              <w:jc w:val="center"/>
              <w:rPr>
                <w:sz w:val="24"/>
                <w:szCs w:val="24"/>
              </w:rPr>
            </w:pPr>
            <w:r w:rsidRPr="005C69B2">
              <w:rPr>
                <w:b/>
                <w:bCs/>
                <w:sz w:val="24"/>
                <w:szCs w:val="24"/>
              </w:rPr>
              <w:t>ПОДРЯДЧИК:</w:t>
            </w:r>
          </w:p>
          <w:p w:rsidR="00475896" w:rsidRPr="005C69B2" w:rsidRDefault="00475896" w:rsidP="00564139">
            <w:pPr>
              <w:shd w:val="clear" w:color="auto" w:fill="FFFFFF"/>
              <w:spacing w:line="240" w:lineRule="auto"/>
              <w:rPr>
                <w:b/>
                <w:bCs/>
                <w:sz w:val="24"/>
                <w:szCs w:val="24"/>
              </w:rPr>
            </w:pPr>
          </w:p>
          <w:p w:rsidR="00475896" w:rsidRPr="005C69B2" w:rsidRDefault="00475896" w:rsidP="00564139">
            <w:pPr>
              <w:shd w:val="clear" w:color="auto" w:fill="FFFFFF"/>
              <w:spacing w:line="240" w:lineRule="auto"/>
              <w:ind w:hanging="34"/>
              <w:rPr>
                <w:sz w:val="24"/>
                <w:szCs w:val="24"/>
              </w:rPr>
            </w:pPr>
          </w:p>
        </w:tc>
      </w:tr>
    </w:tbl>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pStyle w:val="ConsNormal"/>
        <w:ind w:right="0" w:firstLine="0"/>
        <w:jc w:val="both"/>
        <w:rPr>
          <w:rFonts w:ascii="Times New Roman" w:hAnsi="Times New Roman"/>
          <w:sz w:val="24"/>
          <w:szCs w:val="24"/>
        </w:rPr>
      </w:pPr>
    </w:p>
    <w:p w:rsidR="00475896" w:rsidRPr="005C69B2" w:rsidRDefault="00475896" w:rsidP="00564139">
      <w:pPr>
        <w:pStyle w:val="ConsNormal"/>
        <w:ind w:right="0" w:firstLine="0"/>
        <w:jc w:val="both"/>
        <w:rPr>
          <w:rFonts w:ascii="Times New Roman" w:hAnsi="Times New Roman"/>
          <w:sz w:val="24"/>
          <w:szCs w:val="24"/>
        </w:rPr>
      </w:pPr>
    </w:p>
    <w:p w:rsidR="00475896" w:rsidRPr="005C69B2" w:rsidRDefault="00475896" w:rsidP="00564139">
      <w:pPr>
        <w:pStyle w:val="ConsNormal"/>
        <w:ind w:right="0" w:firstLine="0"/>
        <w:jc w:val="both"/>
        <w:rPr>
          <w:rFonts w:ascii="Times New Roman" w:hAnsi="Times New Roman"/>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rPr>
          <w:sz w:val="24"/>
          <w:szCs w:val="24"/>
        </w:rPr>
      </w:pPr>
    </w:p>
    <w:p w:rsidR="00475896" w:rsidRPr="005C69B2" w:rsidRDefault="00475896" w:rsidP="00564139">
      <w:pPr>
        <w:tabs>
          <w:tab w:val="left" w:pos="3712"/>
        </w:tabs>
        <w:spacing w:line="240" w:lineRule="auto"/>
        <w:rPr>
          <w:sz w:val="24"/>
          <w:szCs w:val="24"/>
        </w:rPr>
      </w:pPr>
    </w:p>
    <w:p w:rsidR="00475896" w:rsidRPr="005C69B2" w:rsidRDefault="00475896" w:rsidP="00564139">
      <w:pPr>
        <w:tabs>
          <w:tab w:val="left" w:pos="3712"/>
        </w:tabs>
        <w:spacing w:line="240" w:lineRule="auto"/>
        <w:ind w:left="5760"/>
        <w:rPr>
          <w:sz w:val="24"/>
          <w:szCs w:val="24"/>
        </w:rPr>
      </w:pPr>
    </w:p>
    <w:p w:rsidR="00475896" w:rsidRPr="005C69B2" w:rsidRDefault="00475896" w:rsidP="00564139">
      <w:pPr>
        <w:tabs>
          <w:tab w:val="left" w:pos="3712"/>
        </w:tabs>
        <w:spacing w:line="240" w:lineRule="auto"/>
        <w:rPr>
          <w:sz w:val="24"/>
          <w:szCs w:val="24"/>
        </w:rPr>
      </w:pPr>
    </w:p>
    <w:p w:rsidR="00475896" w:rsidRPr="005C69B2" w:rsidRDefault="00475896" w:rsidP="00564139">
      <w:pPr>
        <w:tabs>
          <w:tab w:val="left" w:pos="3712"/>
        </w:tabs>
        <w:spacing w:line="240" w:lineRule="auto"/>
        <w:rPr>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tabs>
          <w:tab w:val="left" w:pos="3712"/>
        </w:tabs>
        <w:spacing w:line="240" w:lineRule="auto"/>
        <w:rPr>
          <w:b/>
          <w:sz w:val="24"/>
          <w:szCs w:val="24"/>
        </w:rPr>
      </w:pPr>
    </w:p>
    <w:p w:rsidR="00475896" w:rsidRPr="005C69B2" w:rsidRDefault="00475896" w:rsidP="00564139">
      <w:pPr>
        <w:tabs>
          <w:tab w:val="left" w:pos="3712"/>
        </w:tabs>
        <w:spacing w:line="240" w:lineRule="auto"/>
        <w:rPr>
          <w:b/>
          <w:sz w:val="24"/>
          <w:szCs w:val="24"/>
        </w:rPr>
      </w:pPr>
    </w:p>
    <w:p w:rsidR="00475896" w:rsidRPr="005C69B2" w:rsidRDefault="00475896" w:rsidP="00564139">
      <w:pPr>
        <w:tabs>
          <w:tab w:val="left" w:pos="3712"/>
        </w:tabs>
        <w:spacing w:line="240" w:lineRule="auto"/>
        <w:rPr>
          <w:b/>
          <w:sz w:val="24"/>
          <w:szCs w:val="24"/>
        </w:rPr>
      </w:pPr>
    </w:p>
    <w:p w:rsidR="00475896" w:rsidRPr="005C69B2" w:rsidRDefault="00475896" w:rsidP="00564139">
      <w:pPr>
        <w:tabs>
          <w:tab w:val="left" w:pos="3712"/>
        </w:tabs>
        <w:spacing w:line="240" w:lineRule="auto"/>
        <w:jc w:val="center"/>
        <w:rPr>
          <w:b/>
          <w:sz w:val="24"/>
          <w:szCs w:val="24"/>
        </w:rPr>
      </w:pPr>
      <w:r w:rsidRPr="005C69B2">
        <w:rPr>
          <w:b/>
          <w:sz w:val="24"/>
          <w:szCs w:val="24"/>
        </w:rPr>
        <w:t xml:space="preserve">ГРАФИК ВЫПОЛНЕНИЯ РАБОТ </w:t>
      </w:r>
    </w:p>
    <w:p w:rsidR="00475896" w:rsidRPr="005C69B2" w:rsidRDefault="00475896" w:rsidP="00564139">
      <w:pPr>
        <w:tabs>
          <w:tab w:val="left" w:pos="3712"/>
        </w:tabs>
        <w:spacing w:line="240" w:lineRule="auto"/>
        <w:jc w:val="center"/>
        <w:rPr>
          <w:b/>
          <w:i/>
          <w:sz w:val="24"/>
          <w:szCs w:val="24"/>
        </w:rPr>
      </w:pPr>
      <w:r w:rsidRPr="005C69B2">
        <w:rPr>
          <w:b/>
          <w:sz w:val="24"/>
          <w:szCs w:val="24"/>
        </w:rPr>
        <w:t xml:space="preserve"> </w:t>
      </w:r>
      <w:r w:rsidRPr="005C69B2">
        <w:rPr>
          <w:b/>
          <w:i/>
          <w:sz w:val="24"/>
          <w:szCs w:val="24"/>
        </w:rPr>
        <w:t xml:space="preserve">(Наименование объекта) </w:t>
      </w: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475896" w:rsidRPr="005C69B2" w:rsidTr="005649E2">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475896" w:rsidRPr="005C69B2" w:rsidRDefault="00475896" w:rsidP="00564139">
            <w:pPr>
              <w:spacing w:line="240" w:lineRule="auto"/>
              <w:jc w:val="center"/>
              <w:rPr>
                <w:b/>
                <w:bCs/>
                <w:sz w:val="24"/>
                <w:szCs w:val="24"/>
              </w:rPr>
            </w:pPr>
            <w:r w:rsidRPr="005C69B2">
              <w:rPr>
                <w:b/>
                <w:bCs/>
                <w:sz w:val="24"/>
                <w:szCs w:val="24"/>
              </w:rPr>
              <w:t>№ 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475896" w:rsidRPr="005C69B2" w:rsidRDefault="00475896" w:rsidP="00564139">
            <w:pPr>
              <w:spacing w:line="240" w:lineRule="auto"/>
              <w:jc w:val="center"/>
              <w:rPr>
                <w:b/>
                <w:bCs/>
                <w:sz w:val="24"/>
                <w:szCs w:val="24"/>
              </w:rPr>
            </w:pPr>
            <w:r w:rsidRPr="005C69B2">
              <w:rPr>
                <w:b/>
                <w:bCs/>
                <w:sz w:val="24"/>
                <w:szCs w:val="24"/>
              </w:rPr>
              <w:t>Наименование этапа (перечень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475896" w:rsidRPr="005C69B2" w:rsidRDefault="00475896" w:rsidP="00564139">
            <w:pPr>
              <w:spacing w:line="240" w:lineRule="auto"/>
              <w:jc w:val="center"/>
              <w:rPr>
                <w:b/>
                <w:bCs/>
                <w:sz w:val="24"/>
                <w:szCs w:val="24"/>
              </w:rPr>
            </w:pPr>
            <w:r w:rsidRPr="005C69B2">
              <w:rPr>
                <w:b/>
                <w:bCs/>
                <w:sz w:val="24"/>
                <w:szCs w:val="24"/>
              </w:rPr>
              <w:t>График выполнения, в месяцах, руб. с НДС.</w:t>
            </w:r>
          </w:p>
          <w:p w:rsidR="00475896" w:rsidRPr="005C69B2" w:rsidRDefault="00475896" w:rsidP="00564139">
            <w:pPr>
              <w:spacing w:line="240" w:lineRule="auto"/>
              <w:jc w:val="center"/>
              <w:rPr>
                <w:b/>
                <w:bCs/>
                <w:sz w:val="24"/>
                <w:szCs w:val="24"/>
              </w:rPr>
            </w:pPr>
            <w:r w:rsidRPr="005C69B2">
              <w:rPr>
                <w:b/>
                <w:bCs/>
                <w:sz w:val="24"/>
                <w:szCs w:val="24"/>
              </w:rPr>
              <w:t>(промежуточные сроки)</w:t>
            </w:r>
          </w:p>
        </w:tc>
      </w:tr>
      <w:tr w:rsidR="00475896" w:rsidRPr="005C69B2" w:rsidTr="005649E2">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475896" w:rsidRPr="005C69B2" w:rsidRDefault="00475896" w:rsidP="00564139">
            <w:pPr>
              <w:spacing w:line="240" w:lineRule="auto"/>
              <w:rPr>
                <w:b/>
                <w:bCs/>
                <w:sz w:val="24"/>
                <w:szCs w:val="24"/>
              </w:rPr>
            </w:pPr>
          </w:p>
        </w:tc>
        <w:tc>
          <w:tcPr>
            <w:tcW w:w="2569" w:type="dxa"/>
            <w:vMerge/>
            <w:tcBorders>
              <w:top w:val="single" w:sz="8" w:space="0" w:color="auto"/>
              <w:left w:val="single" w:sz="4" w:space="0" w:color="auto"/>
              <w:bottom w:val="single" w:sz="4" w:space="0" w:color="000000"/>
              <w:right w:val="nil"/>
            </w:tcBorders>
            <w:vAlign w:val="center"/>
          </w:tcPr>
          <w:p w:rsidR="00475896" w:rsidRPr="005C69B2" w:rsidRDefault="00475896" w:rsidP="00564139">
            <w:pPr>
              <w:spacing w:line="240" w:lineRule="auto"/>
              <w:rPr>
                <w:b/>
                <w:bCs/>
                <w:sz w:val="24"/>
                <w:szCs w:val="24"/>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475896" w:rsidRPr="005C69B2" w:rsidRDefault="00475896" w:rsidP="00564139">
            <w:pPr>
              <w:spacing w:line="240" w:lineRule="auto"/>
              <w:jc w:val="center"/>
              <w:rPr>
                <w:b/>
                <w:bCs/>
                <w:sz w:val="24"/>
                <w:szCs w:val="24"/>
              </w:rPr>
            </w:pPr>
            <w:r w:rsidRPr="005C69B2">
              <w:rPr>
                <w:b/>
                <w:bCs/>
                <w:sz w:val="24"/>
                <w:szCs w:val="24"/>
              </w:rPr>
              <w:t> </w:t>
            </w:r>
          </w:p>
        </w:tc>
      </w:tr>
      <w:tr w:rsidR="00475896" w:rsidRPr="005C69B2" w:rsidTr="005649E2">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475896" w:rsidRPr="005C69B2" w:rsidRDefault="00475896" w:rsidP="00564139">
            <w:pPr>
              <w:spacing w:line="240" w:lineRule="auto"/>
              <w:rPr>
                <w:b/>
                <w:bCs/>
                <w:sz w:val="24"/>
                <w:szCs w:val="24"/>
              </w:rPr>
            </w:pPr>
          </w:p>
        </w:tc>
        <w:tc>
          <w:tcPr>
            <w:tcW w:w="2569" w:type="dxa"/>
            <w:vMerge/>
            <w:tcBorders>
              <w:top w:val="single" w:sz="8" w:space="0" w:color="auto"/>
              <w:left w:val="single" w:sz="4" w:space="0" w:color="auto"/>
              <w:bottom w:val="single" w:sz="4" w:space="0" w:color="000000"/>
              <w:right w:val="nil"/>
            </w:tcBorders>
            <w:vAlign w:val="center"/>
          </w:tcPr>
          <w:p w:rsidR="00475896" w:rsidRPr="005C69B2" w:rsidRDefault="00475896" w:rsidP="00564139">
            <w:pPr>
              <w:spacing w:line="240" w:lineRule="auto"/>
              <w:rPr>
                <w:b/>
                <w:bCs/>
                <w:sz w:val="24"/>
                <w:szCs w:val="24"/>
              </w:rPr>
            </w:pPr>
          </w:p>
        </w:tc>
        <w:tc>
          <w:tcPr>
            <w:tcW w:w="1116"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март</w:t>
            </w:r>
          </w:p>
        </w:tc>
        <w:tc>
          <w:tcPr>
            <w:tcW w:w="993" w:type="dxa"/>
            <w:tcBorders>
              <w:top w:val="nil"/>
              <w:left w:val="nil"/>
              <w:bottom w:val="single" w:sz="4" w:space="0" w:color="auto"/>
              <w:right w:val="single" w:sz="4"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апрель</w:t>
            </w:r>
          </w:p>
        </w:tc>
        <w:tc>
          <w:tcPr>
            <w:tcW w:w="1134" w:type="dxa"/>
            <w:tcBorders>
              <w:top w:val="nil"/>
              <w:left w:val="nil"/>
              <w:bottom w:val="single" w:sz="4" w:space="0" w:color="auto"/>
              <w:right w:val="single" w:sz="4"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май</w:t>
            </w:r>
          </w:p>
        </w:tc>
        <w:tc>
          <w:tcPr>
            <w:tcW w:w="1134" w:type="dxa"/>
            <w:tcBorders>
              <w:top w:val="nil"/>
              <w:left w:val="nil"/>
              <w:bottom w:val="single" w:sz="4" w:space="0" w:color="auto"/>
              <w:right w:val="single" w:sz="4"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июнь</w:t>
            </w:r>
          </w:p>
        </w:tc>
        <w:tc>
          <w:tcPr>
            <w:tcW w:w="1134" w:type="dxa"/>
            <w:tcBorders>
              <w:top w:val="nil"/>
              <w:left w:val="nil"/>
              <w:bottom w:val="nil"/>
              <w:right w:val="single" w:sz="4"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июль</w:t>
            </w:r>
          </w:p>
        </w:tc>
        <w:tc>
          <w:tcPr>
            <w:tcW w:w="1275" w:type="dxa"/>
            <w:tcBorders>
              <w:top w:val="nil"/>
              <w:left w:val="nil"/>
              <w:bottom w:val="nil"/>
              <w:right w:val="single" w:sz="8" w:space="0" w:color="auto"/>
            </w:tcBorders>
            <w:shd w:val="clear" w:color="auto" w:fill="auto"/>
          </w:tcPr>
          <w:p w:rsidR="00475896" w:rsidRPr="005C69B2" w:rsidRDefault="00475896" w:rsidP="00564139">
            <w:pPr>
              <w:spacing w:line="240" w:lineRule="auto"/>
              <w:jc w:val="center"/>
              <w:rPr>
                <w:b/>
                <w:bCs/>
                <w:i/>
                <w:iCs/>
                <w:sz w:val="24"/>
                <w:szCs w:val="24"/>
              </w:rPr>
            </w:pPr>
            <w:r w:rsidRPr="005C69B2">
              <w:rPr>
                <w:b/>
                <w:bCs/>
                <w:i/>
                <w:iCs/>
                <w:sz w:val="24"/>
                <w:szCs w:val="24"/>
              </w:rPr>
              <w:t>август</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rPr>
                <w:sz w:val="24"/>
                <w:szCs w:val="24"/>
              </w:rPr>
            </w:pPr>
            <w:r w:rsidRPr="005C69B2">
              <w:rPr>
                <w:sz w:val="24"/>
                <w:szCs w:val="24"/>
              </w:rPr>
              <w:t>1.       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rPr>
                <w:sz w:val="24"/>
                <w:szCs w:val="24"/>
              </w:rPr>
            </w:pPr>
            <w:r w:rsidRPr="005C69B2">
              <w:rPr>
                <w:sz w:val="24"/>
                <w:szCs w:val="24"/>
              </w:rPr>
              <w:t>2.       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rPr>
                <w:sz w:val="24"/>
                <w:szCs w:val="24"/>
              </w:rPr>
            </w:pPr>
            <w:r w:rsidRPr="005C69B2">
              <w:rPr>
                <w:sz w:val="24"/>
                <w:szCs w:val="24"/>
              </w:rPr>
              <w:t>3.       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rPr>
                <w:sz w:val="24"/>
                <w:szCs w:val="24"/>
              </w:rPr>
            </w:pPr>
            <w:r w:rsidRPr="005C69B2">
              <w:rPr>
                <w:sz w:val="24"/>
                <w:szCs w:val="24"/>
              </w:rPr>
              <w:t>4.       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c>
          <w:tcPr>
            <w:tcW w:w="1275" w:type="dxa"/>
            <w:tcBorders>
              <w:top w:val="nil"/>
              <w:left w:val="nil"/>
              <w:bottom w:val="single" w:sz="4" w:space="0" w:color="auto"/>
              <w:right w:val="single" w:sz="8"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Сумма</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15"/>
        </w:trPr>
        <w:tc>
          <w:tcPr>
            <w:tcW w:w="712" w:type="dxa"/>
            <w:tcBorders>
              <w:top w:val="nil"/>
              <w:left w:val="single" w:sz="8" w:space="0" w:color="auto"/>
              <w:bottom w:val="single" w:sz="4" w:space="0" w:color="auto"/>
              <w:right w:val="single" w:sz="4" w:space="0" w:color="auto"/>
            </w:tcBorders>
            <w:shd w:val="clear" w:color="auto" w:fill="auto"/>
          </w:tcPr>
          <w:p w:rsidR="00475896" w:rsidRPr="005C69B2" w:rsidRDefault="00475896" w:rsidP="00564139">
            <w:pPr>
              <w:spacing w:line="240" w:lineRule="auto"/>
              <w:ind w:firstLineChars="200" w:firstLine="480"/>
              <w:rPr>
                <w:sz w:val="24"/>
                <w:szCs w:val="24"/>
              </w:rPr>
            </w:pPr>
            <w:r w:rsidRPr="005C69B2">
              <w:rPr>
                <w:sz w:val="24"/>
                <w:szCs w:val="24"/>
              </w:rPr>
              <w:t> </w:t>
            </w:r>
          </w:p>
        </w:tc>
        <w:tc>
          <w:tcPr>
            <w:tcW w:w="2569" w:type="dxa"/>
            <w:tcBorders>
              <w:top w:val="nil"/>
              <w:left w:val="nil"/>
              <w:bottom w:val="single" w:sz="4" w:space="0" w:color="auto"/>
              <w:right w:val="nil"/>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993"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vAlign w:val="bottom"/>
          </w:tcPr>
          <w:p w:rsidR="00475896" w:rsidRPr="005C69B2" w:rsidRDefault="00475896" w:rsidP="00564139">
            <w:pPr>
              <w:spacing w:line="240" w:lineRule="auto"/>
              <w:jc w:val="center"/>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1275"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30"/>
        </w:trPr>
        <w:tc>
          <w:tcPr>
            <w:tcW w:w="712" w:type="dxa"/>
            <w:tcBorders>
              <w:top w:val="nil"/>
              <w:left w:val="single" w:sz="8" w:space="0" w:color="auto"/>
              <w:bottom w:val="single" w:sz="8" w:space="0" w:color="auto"/>
              <w:right w:val="single" w:sz="4" w:space="0" w:color="auto"/>
            </w:tcBorders>
            <w:shd w:val="clear" w:color="auto" w:fill="auto"/>
          </w:tcPr>
          <w:p w:rsidR="00475896" w:rsidRPr="005C69B2" w:rsidRDefault="00475896" w:rsidP="00564139">
            <w:pPr>
              <w:spacing w:line="240" w:lineRule="auto"/>
              <w:rPr>
                <w:sz w:val="24"/>
                <w:szCs w:val="24"/>
              </w:rPr>
            </w:pPr>
            <w:r w:rsidRPr="005C69B2">
              <w:rPr>
                <w:sz w:val="24"/>
                <w:szCs w:val="24"/>
              </w:rPr>
              <w:t> </w:t>
            </w:r>
          </w:p>
        </w:tc>
        <w:tc>
          <w:tcPr>
            <w:tcW w:w="2569" w:type="dxa"/>
            <w:tcBorders>
              <w:top w:val="nil"/>
              <w:left w:val="nil"/>
              <w:bottom w:val="single" w:sz="8" w:space="0" w:color="auto"/>
              <w:right w:val="nil"/>
            </w:tcBorders>
            <w:shd w:val="clear" w:color="auto" w:fill="auto"/>
          </w:tcPr>
          <w:p w:rsidR="00475896" w:rsidRPr="005C69B2" w:rsidRDefault="00475896" w:rsidP="00564139">
            <w:pPr>
              <w:spacing w:line="240" w:lineRule="auto"/>
              <w:rPr>
                <w:b/>
                <w:bCs/>
                <w:sz w:val="24"/>
                <w:szCs w:val="24"/>
              </w:rPr>
            </w:pPr>
            <w:r w:rsidRPr="005C69B2">
              <w:rPr>
                <w:b/>
                <w:bCs/>
                <w:sz w:val="24"/>
                <w:szCs w:val="24"/>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993" w:type="dxa"/>
            <w:tcBorders>
              <w:top w:val="nil"/>
              <w:left w:val="nil"/>
              <w:bottom w:val="single" w:sz="8" w:space="0" w:color="auto"/>
              <w:right w:val="single" w:sz="4"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1134" w:type="dxa"/>
            <w:tcBorders>
              <w:top w:val="nil"/>
              <w:left w:val="nil"/>
              <w:bottom w:val="single" w:sz="8" w:space="0" w:color="auto"/>
              <w:right w:val="single" w:sz="4"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1275" w:type="dxa"/>
            <w:tcBorders>
              <w:top w:val="nil"/>
              <w:left w:val="nil"/>
              <w:bottom w:val="single" w:sz="8" w:space="0" w:color="auto"/>
              <w:right w:val="single" w:sz="8"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r>
      <w:tr w:rsidR="00475896" w:rsidRPr="005C69B2" w:rsidTr="005649E2">
        <w:trPr>
          <w:trHeight w:val="300"/>
        </w:trPr>
        <w:tc>
          <w:tcPr>
            <w:tcW w:w="712" w:type="dxa"/>
            <w:tcBorders>
              <w:top w:val="nil"/>
              <w:left w:val="single" w:sz="8" w:space="0" w:color="auto"/>
              <w:bottom w:val="single" w:sz="8" w:space="0" w:color="auto"/>
              <w:right w:val="nil"/>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 </w:t>
            </w:r>
          </w:p>
        </w:tc>
        <w:tc>
          <w:tcPr>
            <w:tcW w:w="2569" w:type="dxa"/>
            <w:tcBorders>
              <w:top w:val="nil"/>
              <w:left w:val="nil"/>
              <w:bottom w:val="single" w:sz="8" w:space="0" w:color="auto"/>
              <w:right w:val="single" w:sz="8" w:space="0" w:color="auto"/>
            </w:tcBorders>
            <w:shd w:val="clear" w:color="auto" w:fill="auto"/>
          </w:tcPr>
          <w:p w:rsidR="00475896" w:rsidRPr="005C69B2" w:rsidRDefault="00475896" w:rsidP="00564139">
            <w:pPr>
              <w:spacing w:line="240" w:lineRule="auto"/>
              <w:rPr>
                <w:b/>
                <w:bCs/>
                <w:sz w:val="24"/>
                <w:szCs w:val="24"/>
              </w:rPr>
            </w:pPr>
            <w:r w:rsidRPr="005C69B2">
              <w:rPr>
                <w:b/>
                <w:bCs/>
                <w:sz w:val="24"/>
                <w:szCs w:val="24"/>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475896" w:rsidRPr="005C69B2" w:rsidRDefault="00475896" w:rsidP="00564139">
            <w:pPr>
              <w:spacing w:line="240" w:lineRule="auto"/>
              <w:jc w:val="center"/>
              <w:rPr>
                <w:b/>
                <w:bCs/>
                <w:sz w:val="24"/>
                <w:szCs w:val="24"/>
              </w:rPr>
            </w:pPr>
            <w:r w:rsidRPr="005C69B2">
              <w:rPr>
                <w:b/>
                <w:bCs/>
                <w:sz w:val="24"/>
                <w:szCs w:val="24"/>
              </w:rPr>
              <w:t>Сумма</w:t>
            </w:r>
          </w:p>
        </w:tc>
        <w:tc>
          <w:tcPr>
            <w:tcW w:w="993" w:type="dxa"/>
            <w:tcBorders>
              <w:top w:val="nil"/>
              <w:left w:val="nil"/>
              <w:bottom w:val="nil"/>
              <w:right w:val="nil"/>
            </w:tcBorders>
            <w:shd w:val="clear" w:color="auto" w:fill="auto"/>
            <w:noWrap/>
            <w:vAlign w:val="bottom"/>
          </w:tcPr>
          <w:p w:rsidR="00475896" w:rsidRPr="005C69B2" w:rsidRDefault="00475896" w:rsidP="00564139">
            <w:pPr>
              <w:spacing w:line="240" w:lineRule="auto"/>
              <w:rPr>
                <w:sz w:val="24"/>
                <w:szCs w:val="24"/>
              </w:rPr>
            </w:pPr>
          </w:p>
        </w:tc>
        <w:tc>
          <w:tcPr>
            <w:tcW w:w="1134" w:type="dxa"/>
            <w:tcBorders>
              <w:top w:val="nil"/>
              <w:left w:val="nil"/>
              <w:bottom w:val="nil"/>
              <w:right w:val="nil"/>
            </w:tcBorders>
            <w:shd w:val="clear" w:color="auto" w:fill="auto"/>
            <w:noWrap/>
            <w:vAlign w:val="bottom"/>
          </w:tcPr>
          <w:p w:rsidR="00475896" w:rsidRPr="005C69B2" w:rsidRDefault="00475896" w:rsidP="00564139">
            <w:pPr>
              <w:spacing w:line="240" w:lineRule="auto"/>
              <w:rPr>
                <w:sz w:val="24"/>
                <w:szCs w:val="24"/>
              </w:rPr>
            </w:pPr>
          </w:p>
        </w:tc>
        <w:tc>
          <w:tcPr>
            <w:tcW w:w="1134" w:type="dxa"/>
            <w:tcBorders>
              <w:top w:val="nil"/>
              <w:left w:val="nil"/>
              <w:bottom w:val="nil"/>
              <w:right w:val="nil"/>
            </w:tcBorders>
            <w:shd w:val="clear" w:color="auto" w:fill="auto"/>
            <w:noWrap/>
            <w:vAlign w:val="bottom"/>
          </w:tcPr>
          <w:p w:rsidR="00475896" w:rsidRPr="005C69B2" w:rsidRDefault="00475896" w:rsidP="00564139">
            <w:pPr>
              <w:spacing w:line="240" w:lineRule="auto"/>
              <w:rPr>
                <w:sz w:val="24"/>
                <w:szCs w:val="24"/>
              </w:rPr>
            </w:pPr>
          </w:p>
        </w:tc>
        <w:tc>
          <w:tcPr>
            <w:tcW w:w="1134" w:type="dxa"/>
            <w:tcBorders>
              <w:top w:val="nil"/>
              <w:left w:val="nil"/>
              <w:bottom w:val="nil"/>
              <w:right w:val="nil"/>
            </w:tcBorders>
            <w:shd w:val="clear" w:color="auto" w:fill="auto"/>
            <w:noWrap/>
            <w:vAlign w:val="bottom"/>
          </w:tcPr>
          <w:p w:rsidR="00475896" w:rsidRPr="005C69B2" w:rsidRDefault="00475896" w:rsidP="00564139">
            <w:pPr>
              <w:spacing w:line="240" w:lineRule="auto"/>
              <w:rPr>
                <w:sz w:val="24"/>
                <w:szCs w:val="24"/>
              </w:rPr>
            </w:pPr>
          </w:p>
        </w:tc>
        <w:tc>
          <w:tcPr>
            <w:tcW w:w="1275" w:type="dxa"/>
            <w:tcBorders>
              <w:top w:val="nil"/>
              <w:left w:val="nil"/>
              <w:bottom w:val="nil"/>
              <w:right w:val="nil"/>
            </w:tcBorders>
            <w:shd w:val="clear" w:color="auto" w:fill="auto"/>
            <w:noWrap/>
            <w:vAlign w:val="bottom"/>
          </w:tcPr>
          <w:p w:rsidR="00475896" w:rsidRPr="005C69B2" w:rsidRDefault="00475896" w:rsidP="00564139">
            <w:pPr>
              <w:spacing w:line="240" w:lineRule="auto"/>
              <w:rPr>
                <w:sz w:val="24"/>
                <w:szCs w:val="24"/>
              </w:rPr>
            </w:pPr>
          </w:p>
        </w:tc>
      </w:tr>
    </w:tbl>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475896" w:rsidRPr="005C69B2" w:rsidTr="005649E2">
        <w:trPr>
          <w:trHeight w:val="679"/>
        </w:trPr>
        <w:tc>
          <w:tcPr>
            <w:tcW w:w="4920" w:type="dxa"/>
          </w:tcPr>
          <w:p w:rsidR="00475896" w:rsidRPr="005C69B2" w:rsidRDefault="00475896" w:rsidP="00564139">
            <w:pPr>
              <w:shd w:val="clear" w:color="auto" w:fill="FFFFFF"/>
              <w:spacing w:line="240" w:lineRule="auto"/>
              <w:rPr>
                <w:sz w:val="24"/>
                <w:szCs w:val="24"/>
              </w:rPr>
            </w:pPr>
          </w:p>
          <w:p w:rsidR="00475896" w:rsidRPr="005C69B2" w:rsidRDefault="00475896" w:rsidP="00564139">
            <w:pPr>
              <w:shd w:val="clear" w:color="auto" w:fill="FFFFFF"/>
              <w:spacing w:line="240" w:lineRule="auto"/>
              <w:ind w:hanging="34"/>
              <w:jc w:val="center"/>
              <w:rPr>
                <w:b/>
                <w:bCs/>
                <w:sz w:val="24"/>
                <w:szCs w:val="24"/>
              </w:rPr>
            </w:pPr>
            <w:r w:rsidRPr="005C69B2">
              <w:rPr>
                <w:b/>
                <w:bCs/>
                <w:sz w:val="24"/>
                <w:szCs w:val="24"/>
              </w:rPr>
              <w:t>ЗАКАЗЧИК:</w:t>
            </w:r>
          </w:p>
          <w:p w:rsidR="00475896" w:rsidRPr="005C69B2" w:rsidRDefault="00475896" w:rsidP="00564139">
            <w:pPr>
              <w:shd w:val="clear" w:color="auto" w:fill="FFFFFF"/>
              <w:spacing w:line="240" w:lineRule="auto"/>
              <w:ind w:hanging="34"/>
              <w:rPr>
                <w:bCs/>
                <w:sz w:val="24"/>
                <w:szCs w:val="24"/>
              </w:rPr>
            </w:pPr>
          </w:p>
          <w:p w:rsidR="00475896" w:rsidRPr="005C69B2" w:rsidRDefault="00475896" w:rsidP="00564139">
            <w:pPr>
              <w:shd w:val="clear" w:color="auto" w:fill="FFFFFF"/>
              <w:spacing w:line="240" w:lineRule="auto"/>
              <w:rPr>
                <w:sz w:val="24"/>
                <w:szCs w:val="24"/>
              </w:rPr>
            </w:pPr>
          </w:p>
        </w:tc>
        <w:tc>
          <w:tcPr>
            <w:tcW w:w="5040" w:type="dxa"/>
          </w:tcPr>
          <w:p w:rsidR="00475896" w:rsidRPr="005C69B2" w:rsidRDefault="00475896" w:rsidP="00564139">
            <w:pPr>
              <w:spacing w:line="240" w:lineRule="auto"/>
              <w:rPr>
                <w:sz w:val="24"/>
                <w:szCs w:val="24"/>
              </w:rPr>
            </w:pPr>
          </w:p>
          <w:p w:rsidR="00475896" w:rsidRPr="005C69B2" w:rsidRDefault="00475896" w:rsidP="00564139">
            <w:pPr>
              <w:shd w:val="clear" w:color="auto" w:fill="FFFFFF"/>
              <w:spacing w:line="240" w:lineRule="auto"/>
              <w:jc w:val="center"/>
              <w:rPr>
                <w:sz w:val="24"/>
                <w:szCs w:val="24"/>
              </w:rPr>
            </w:pPr>
            <w:r w:rsidRPr="005C69B2">
              <w:rPr>
                <w:b/>
                <w:bCs/>
                <w:sz w:val="24"/>
                <w:szCs w:val="24"/>
              </w:rPr>
              <w:t>ПОДРЯДЧИК:</w:t>
            </w:r>
          </w:p>
          <w:p w:rsidR="00475896" w:rsidRPr="005C69B2" w:rsidRDefault="00475896" w:rsidP="00564139">
            <w:pPr>
              <w:shd w:val="clear" w:color="auto" w:fill="FFFFFF"/>
              <w:spacing w:line="240" w:lineRule="auto"/>
              <w:rPr>
                <w:b/>
                <w:bCs/>
                <w:sz w:val="24"/>
                <w:szCs w:val="24"/>
              </w:rPr>
            </w:pPr>
          </w:p>
          <w:p w:rsidR="00475896" w:rsidRPr="005C69B2" w:rsidRDefault="00475896" w:rsidP="00564139">
            <w:pPr>
              <w:shd w:val="clear" w:color="auto" w:fill="FFFFFF"/>
              <w:spacing w:line="240" w:lineRule="auto"/>
              <w:ind w:hanging="34"/>
              <w:rPr>
                <w:sz w:val="24"/>
                <w:szCs w:val="24"/>
              </w:rPr>
            </w:pPr>
          </w:p>
        </w:tc>
      </w:tr>
    </w:tbl>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709"/>
        <w:rPr>
          <w:b/>
          <w:i/>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709"/>
        <w:rPr>
          <w:b/>
          <w:i/>
          <w:sz w:val="24"/>
          <w:szCs w:val="24"/>
        </w:rPr>
        <w:sectPr w:rsidR="00475896" w:rsidRPr="005C69B2" w:rsidSect="00940C0E">
          <w:pgSz w:w="11906" w:h="16838"/>
          <w:pgMar w:top="567" w:right="567" w:bottom="567" w:left="1134" w:header="709" w:footer="709" w:gutter="0"/>
          <w:cols w:space="708"/>
          <w:docGrid w:linePitch="360"/>
        </w:sectPr>
      </w:pPr>
    </w:p>
    <w:p w:rsidR="00475896" w:rsidRPr="005C69B2" w:rsidRDefault="00475896" w:rsidP="00564139">
      <w:pPr>
        <w:tabs>
          <w:tab w:val="left" w:pos="3712"/>
        </w:tabs>
        <w:spacing w:line="240" w:lineRule="auto"/>
        <w:jc w:val="right"/>
        <w:rPr>
          <w:sz w:val="24"/>
          <w:szCs w:val="24"/>
        </w:rPr>
      </w:pPr>
      <w:r w:rsidRPr="005C69B2">
        <w:rPr>
          <w:sz w:val="24"/>
          <w:szCs w:val="24"/>
        </w:rPr>
        <w:lastRenderedPageBreak/>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475896" w:rsidRPr="005C69B2" w:rsidTr="005649E2">
        <w:trPr>
          <w:trHeight w:val="264"/>
        </w:trPr>
        <w:tc>
          <w:tcPr>
            <w:tcW w:w="15998" w:type="dxa"/>
            <w:gridSpan w:val="15"/>
            <w:tcBorders>
              <w:top w:val="nil"/>
              <w:left w:val="nil"/>
              <w:bottom w:val="nil"/>
              <w:right w:val="nil"/>
            </w:tcBorders>
            <w:noWrap/>
            <w:vAlign w:val="bottom"/>
          </w:tcPr>
          <w:p w:rsidR="00475896" w:rsidRPr="005C69B2" w:rsidRDefault="00475896" w:rsidP="00564139">
            <w:pPr>
              <w:spacing w:line="240" w:lineRule="auto"/>
              <w:jc w:val="center"/>
              <w:rPr>
                <w:b/>
                <w:bCs/>
                <w:sz w:val="24"/>
                <w:szCs w:val="24"/>
              </w:rPr>
            </w:pPr>
            <w:r w:rsidRPr="005C69B2">
              <w:rPr>
                <w:b/>
                <w:bCs/>
                <w:sz w:val="24"/>
                <w:szCs w:val="24"/>
              </w:rPr>
              <w:t>Информация о контрагенте</w:t>
            </w:r>
          </w:p>
        </w:tc>
      </w:tr>
      <w:tr w:rsidR="00475896" w:rsidRPr="005C69B2" w:rsidTr="005649E2">
        <w:trPr>
          <w:trHeight w:val="153"/>
        </w:trPr>
        <w:tc>
          <w:tcPr>
            <w:tcW w:w="15998" w:type="dxa"/>
            <w:gridSpan w:val="15"/>
            <w:tcBorders>
              <w:top w:val="nil"/>
              <w:left w:val="nil"/>
              <w:bottom w:val="single" w:sz="4" w:space="0" w:color="auto"/>
              <w:right w:val="nil"/>
            </w:tcBorders>
            <w:noWrap/>
            <w:vAlign w:val="bottom"/>
          </w:tcPr>
          <w:p w:rsidR="00475896" w:rsidRPr="005C69B2" w:rsidRDefault="00475896" w:rsidP="00564139">
            <w:pPr>
              <w:spacing w:line="240" w:lineRule="auto"/>
              <w:jc w:val="center"/>
              <w:rPr>
                <w:b/>
                <w:bCs/>
                <w:sz w:val="24"/>
                <w:szCs w:val="24"/>
              </w:rPr>
            </w:pPr>
          </w:p>
        </w:tc>
      </w:tr>
      <w:tr w:rsidR="00475896" w:rsidRPr="005C69B2" w:rsidTr="005649E2">
        <w:trPr>
          <w:trHeight w:val="235"/>
        </w:trPr>
        <w:tc>
          <w:tcPr>
            <w:tcW w:w="15998" w:type="dxa"/>
            <w:gridSpan w:val="15"/>
            <w:tcBorders>
              <w:top w:val="nil"/>
              <w:left w:val="nil"/>
              <w:bottom w:val="single" w:sz="8" w:space="0" w:color="auto"/>
              <w:right w:val="nil"/>
            </w:tcBorders>
            <w:noWrap/>
          </w:tcPr>
          <w:p w:rsidR="00475896" w:rsidRPr="005C69B2" w:rsidRDefault="00475896" w:rsidP="00564139">
            <w:pPr>
              <w:spacing w:line="240" w:lineRule="auto"/>
              <w:jc w:val="center"/>
              <w:rPr>
                <w:sz w:val="24"/>
                <w:szCs w:val="24"/>
              </w:rPr>
            </w:pPr>
            <w:r w:rsidRPr="005C69B2">
              <w:rPr>
                <w:sz w:val="24"/>
                <w:szCs w:val="24"/>
              </w:rPr>
              <w:t xml:space="preserve">(полное </w:t>
            </w:r>
            <w:r w:rsidRPr="005C69B2">
              <w:rPr>
                <w:i/>
                <w:iCs/>
                <w:sz w:val="24"/>
                <w:szCs w:val="24"/>
              </w:rPr>
              <w:t>наименование организации, представляющей информацию)</w:t>
            </w:r>
          </w:p>
        </w:tc>
      </w:tr>
      <w:tr w:rsidR="00475896" w:rsidRPr="005C69B2" w:rsidTr="005649E2">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 п/п</w:t>
            </w:r>
          </w:p>
        </w:tc>
        <w:tc>
          <w:tcPr>
            <w:tcW w:w="6286" w:type="dxa"/>
            <w:gridSpan w:val="6"/>
            <w:tcBorders>
              <w:top w:val="single" w:sz="8" w:space="0" w:color="auto"/>
              <w:left w:val="nil"/>
              <w:bottom w:val="single" w:sz="4" w:space="0" w:color="auto"/>
              <w:right w:val="single" w:sz="4" w:space="0" w:color="000000"/>
            </w:tcBorders>
            <w:vAlign w:val="bottom"/>
          </w:tcPr>
          <w:p w:rsidR="00475896" w:rsidRPr="005C69B2" w:rsidRDefault="00475896" w:rsidP="00564139">
            <w:pPr>
              <w:spacing w:line="240" w:lineRule="auto"/>
              <w:jc w:val="center"/>
              <w:rPr>
                <w:sz w:val="24"/>
                <w:szCs w:val="24"/>
              </w:rPr>
            </w:pPr>
            <w:r w:rsidRPr="005C69B2">
              <w:rPr>
                <w:sz w:val="24"/>
                <w:szCs w:val="24"/>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475896" w:rsidRPr="005C69B2" w:rsidRDefault="00475896" w:rsidP="00564139">
            <w:pPr>
              <w:spacing w:line="240" w:lineRule="auto"/>
              <w:jc w:val="center"/>
              <w:rPr>
                <w:sz w:val="24"/>
                <w:szCs w:val="24"/>
              </w:rPr>
            </w:pPr>
            <w:r w:rsidRPr="005C69B2">
              <w:rPr>
                <w:sz w:val="24"/>
                <w:szCs w:val="24"/>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475896" w:rsidRPr="005C69B2" w:rsidRDefault="00475896" w:rsidP="00564139">
            <w:pPr>
              <w:spacing w:line="240" w:lineRule="auto"/>
              <w:jc w:val="center"/>
              <w:rPr>
                <w:sz w:val="24"/>
                <w:szCs w:val="24"/>
              </w:rPr>
            </w:pPr>
            <w:r w:rsidRPr="005C69B2">
              <w:rPr>
                <w:sz w:val="24"/>
                <w:szCs w:val="24"/>
              </w:rPr>
              <w:t>Информация о подтвержда-ющих документах (наименова-ние, реквизиты и т.д.)</w:t>
            </w:r>
          </w:p>
        </w:tc>
      </w:tr>
      <w:tr w:rsidR="00475896" w:rsidRPr="005C69B2" w:rsidTr="005649E2">
        <w:trPr>
          <w:trHeight w:val="1526"/>
        </w:trPr>
        <w:tc>
          <w:tcPr>
            <w:tcW w:w="428" w:type="dxa"/>
            <w:vMerge/>
            <w:tcBorders>
              <w:top w:val="nil"/>
              <w:left w:val="single" w:sz="8" w:space="0" w:color="auto"/>
              <w:bottom w:val="single" w:sz="8" w:space="0" w:color="000000"/>
              <w:right w:val="single" w:sz="4" w:space="0" w:color="auto"/>
            </w:tcBorders>
            <w:vAlign w:val="center"/>
          </w:tcPr>
          <w:p w:rsidR="00475896" w:rsidRPr="005C69B2" w:rsidRDefault="00475896" w:rsidP="00564139">
            <w:pPr>
              <w:spacing w:line="240" w:lineRule="auto"/>
              <w:rPr>
                <w:sz w:val="24"/>
                <w:szCs w:val="24"/>
              </w:rPr>
            </w:pPr>
          </w:p>
        </w:tc>
        <w:tc>
          <w:tcPr>
            <w:tcW w:w="1143"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ИНН</w:t>
            </w:r>
          </w:p>
        </w:tc>
        <w:tc>
          <w:tcPr>
            <w:tcW w:w="1285"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ОГРН</w:t>
            </w:r>
          </w:p>
        </w:tc>
        <w:tc>
          <w:tcPr>
            <w:tcW w:w="1143"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Наименование краткое</w:t>
            </w:r>
          </w:p>
        </w:tc>
        <w:tc>
          <w:tcPr>
            <w:tcW w:w="858"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Код ОКВЭД</w:t>
            </w:r>
          </w:p>
        </w:tc>
        <w:tc>
          <w:tcPr>
            <w:tcW w:w="1000"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Фамилия, Имя, Отчество руководи</w:t>
            </w:r>
          </w:p>
          <w:p w:rsidR="00475896" w:rsidRPr="005C69B2" w:rsidRDefault="00475896" w:rsidP="00564139">
            <w:pPr>
              <w:spacing w:line="240" w:lineRule="auto"/>
              <w:jc w:val="center"/>
              <w:rPr>
                <w:sz w:val="24"/>
                <w:szCs w:val="24"/>
              </w:rPr>
            </w:pPr>
            <w:r w:rsidRPr="005C69B2">
              <w:rPr>
                <w:sz w:val="24"/>
                <w:szCs w:val="24"/>
              </w:rPr>
              <w:t>теля</w:t>
            </w:r>
          </w:p>
        </w:tc>
        <w:tc>
          <w:tcPr>
            <w:tcW w:w="857"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 xml:space="preserve">№ </w:t>
            </w:r>
          </w:p>
        </w:tc>
        <w:tc>
          <w:tcPr>
            <w:tcW w:w="1285"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 xml:space="preserve">ИНН </w:t>
            </w:r>
          </w:p>
        </w:tc>
        <w:tc>
          <w:tcPr>
            <w:tcW w:w="1428"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ОГРН</w:t>
            </w:r>
          </w:p>
        </w:tc>
        <w:tc>
          <w:tcPr>
            <w:tcW w:w="1284"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Наименование / ФИО</w:t>
            </w:r>
          </w:p>
        </w:tc>
        <w:tc>
          <w:tcPr>
            <w:tcW w:w="1285"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Адрес регистрации</w:t>
            </w:r>
          </w:p>
        </w:tc>
        <w:tc>
          <w:tcPr>
            <w:tcW w:w="858"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475896" w:rsidRPr="005C69B2" w:rsidRDefault="00475896" w:rsidP="00564139">
            <w:pPr>
              <w:spacing w:line="240" w:lineRule="auto"/>
              <w:jc w:val="center"/>
              <w:rPr>
                <w:sz w:val="24"/>
                <w:szCs w:val="24"/>
              </w:rPr>
            </w:pPr>
            <w:r w:rsidRPr="005C69B2">
              <w:rPr>
                <w:sz w:val="24"/>
                <w:szCs w:val="24"/>
              </w:rPr>
              <w:t>Руководи-</w:t>
            </w:r>
          </w:p>
          <w:p w:rsidR="00475896" w:rsidRPr="005C69B2" w:rsidRDefault="00475896" w:rsidP="00564139">
            <w:pPr>
              <w:spacing w:line="240" w:lineRule="auto"/>
              <w:jc w:val="center"/>
              <w:rPr>
                <w:sz w:val="24"/>
                <w:szCs w:val="24"/>
              </w:rPr>
            </w:pPr>
            <w:r w:rsidRPr="005C69B2">
              <w:rPr>
                <w:sz w:val="24"/>
                <w:szCs w:val="24"/>
              </w:rPr>
              <w:t>тель / участник / акционер / бенефици</w:t>
            </w:r>
          </w:p>
          <w:p w:rsidR="00475896" w:rsidRPr="005C69B2" w:rsidRDefault="00475896" w:rsidP="00564139">
            <w:pPr>
              <w:spacing w:line="240" w:lineRule="auto"/>
              <w:jc w:val="center"/>
              <w:rPr>
                <w:sz w:val="24"/>
                <w:szCs w:val="24"/>
              </w:rPr>
            </w:pPr>
            <w:r w:rsidRPr="005C69B2">
              <w:rPr>
                <w:sz w:val="24"/>
                <w:szCs w:val="24"/>
              </w:rPr>
              <w:t>ар</w:t>
            </w:r>
          </w:p>
        </w:tc>
        <w:tc>
          <w:tcPr>
            <w:tcW w:w="1428" w:type="dxa"/>
            <w:vMerge/>
            <w:tcBorders>
              <w:top w:val="nil"/>
              <w:left w:val="single" w:sz="4" w:space="0" w:color="auto"/>
              <w:bottom w:val="single" w:sz="8" w:space="0" w:color="000000"/>
              <w:right w:val="single" w:sz="8" w:space="0" w:color="auto"/>
            </w:tcBorders>
            <w:vAlign w:val="center"/>
          </w:tcPr>
          <w:p w:rsidR="00475896" w:rsidRPr="005C69B2" w:rsidRDefault="00475896" w:rsidP="00564139">
            <w:pPr>
              <w:spacing w:line="240" w:lineRule="auto"/>
              <w:rPr>
                <w:sz w:val="24"/>
                <w:szCs w:val="24"/>
              </w:rPr>
            </w:pPr>
          </w:p>
        </w:tc>
      </w:tr>
      <w:tr w:rsidR="00475896" w:rsidRPr="005C69B2" w:rsidTr="005649E2">
        <w:trPr>
          <w:trHeight w:val="649"/>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1</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7734567890</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1044567890123</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ООО "Ромашка"</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45.xx.xx</w:t>
            </w:r>
          </w:p>
        </w:tc>
        <w:tc>
          <w:tcPr>
            <w:tcW w:w="1000"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Иванов Иван Иванович</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5003 143877</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1.1</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7754467990</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108323232323232</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ЗАО "Свет 1"</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Москва, ул.Лубянка, 3</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Участник</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Учредитель-ный договор от 23.01.2008</w:t>
            </w:r>
          </w:p>
        </w:tc>
      </w:tr>
      <w:tr w:rsidR="00475896" w:rsidRPr="005C69B2" w:rsidTr="005649E2">
        <w:trPr>
          <w:trHeight w:val="550"/>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1.1.0</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111222333444</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Петрова Анна Ивановна</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Москва, ул.Щепкина, 33</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44 55 666777</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Руководи</w:t>
            </w:r>
          </w:p>
          <w:p w:rsidR="00475896" w:rsidRPr="005C69B2" w:rsidRDefault="00475896" w:rsidP="00564139">
            <w:pPr>
              <w:spacing w:line="240" w:lineRule="auto"/>
              <w:rPr>
                <w:i/>
                <w:iCs/>
                <w:sz w:val="24"/>
                <w:szCs w:val="24"/>
              </w:rPr>
            </w:pPr>
            <w:r w:rsidRPr="005C69B2">
              <w:rPr>
                <w:i/>
                <w:iCs/>
                <w:sz w:val="24"/>
                <w:szCs w:val="24"/>
              </w:rPr>
              <w:t>тель</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устав, приказ №45-л/с от 22.03.10</w:t>
            </w:r>
          </w:p>
        </w:tc>
      </w:tr>
      <w:tr w:rsidR="00475896" w:rsidRPr="005C69B2" w:rsidTr="005649E2">
        <w:trPr>
          <w:trHeight w:val="396"/>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1.1.1</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333222444555</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Сидоров Пётр Иванович</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Саратов, ул. Ленина, 45-34</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55 66 777888</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Участник</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Учредитель-ный договор от 12.03.2004</w:t>
            </w:r>
          </w:p>
        </w:tc>
      </w:tr>
      <w:tr w:rsidR="00475896" w:rsidRPr="005C69B2" w:rsidTr="005649E2">
        <w:trPr>
          <w:trHeight w:val="247"/>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 </w:t>
            </w:r>
          </w:p>
        </w:tc>
      </w:tr>
      <w:tr w:rsidR="00475896" w:rsidRPr="005C69B2" w:rsidTr="005649E2">
        <w:trPr>
          <w:trHeight w:val="500"/>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lastRenderedPageBreak/>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1.2</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7754456890</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107656565656565</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ООО "Свет 2"</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Смоленск, ул. Титова, 34</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Участник</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Учредител-ьный договор от 23.01.2008</w:t>
            </w:r>
          </w:p>
        </w:tc>
      </w:tr>
      <w:tr w:rsidR="00475896" w:rsidRPr="005C69B2" w:rsidTr="005649E2">
        <w:trPr>
          <w:trHeight w:val="684"/>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1.2.0</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666555777444</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Антонов Иван Игоревич</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Смоленск, ул. Титова, 34</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66 55 444333</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Руководи</w:t>
            </w:r>
          </w:p>
          <w:p w:rsidR="00475896" w:rsidRPr="005C69B2" w:rsidRDefault="00475896" w:rsidP="00564139">
            <w:pPr>
              <w:spacing w:line="240" w:lineRule="auto"/>
              <w:rPr>
                <w:i/>
                <w:iCs/>
                <w:sz w:val="24"/>
                <w:szCs w:val="24"/>
              </w:rPr>
            </w:pPr>
            <w:r w:rsidRPr="005C69B2">
              <w:rPr>
                <w:i/>
                <w:iCs/>
                <w:sz w:val="24"/>
                <w:szCs w:val="24"/>
              </w:rPr>
              <w:t>тель</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устав, приказ №56-л/с от 22.05.09</w:t>
            </w:r>
          </w:p>
        </w:tc>
      </w:tr>
      <w:tr w:rsidR="00475896" w:rsidRPr="005C69B2" w:rsidTr="005649E2">
        <w:trPr>
          <w:trHeight w:val="529"/>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1.2.1</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888777666555</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Ивлев Дмитрий Степанович</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Смоленск, ул. Чапаева, 34-72</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77 55 333444</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Участник</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Учредитель-ный договор от 23.01.2006</w:t>
            </w:r>
          </w:p>
        </w:tc>
      </w:tr>
      <w:tr w:rsidR="00475896" w:rsidRPr="005C69B2" w:rsidTr="005649E2">
        <w:trPr>
          <w:trHeight w:val="106"/>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 </w:t>
            </w:r>
          </w:p>
        </w:tc>
      </w:tr>
      <w:tr w:rsidR="00475896" w:rsidRPr="005C69B2" w:rsidTr="005649E2">
        <w:trPr>
          <w:trHeight w:val="486"/>
        </w:trPr>
        <w:tc>
          <w:tcPr>
            <w:tcW w:w="428" w:type="dxa"/>
            <w:tcBorders>
              <w:top w:val="nil"/>
              <w:left w:val="single" w:sz="4" w:space="0" w:color="auto"/>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3"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000"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857"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572"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1.3</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ASU66-54</w:t>
            </w:r>
          </w:p>
        </w:tc>
        <w:tc>
          <w:tcPr>
            <w:tcW w:w="142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jc w:val="right"/>
              <w:rPr>
                <w:i/>
                <w:iCs/>
                <w:sz w:val="24"/>
                <w:szCs w:val="24"/>
              </w:rPr>
            </w:pPr>
            <w:r w:rsidRPr="005C69B2">
              <w:rPr>
                <w:i/>
                <w:iCs/>
                <w:sz w:val="24"/>
                <w:szCs w:val="24"/>
              </w:rPr>
              <w:t> </w:t>
            </w:r>
          </w:p>
        </w:tc>
        <w:tc>
          <w:tcPr>
            <w:tcW w:w="128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Игуана лтд (Iguana LTD)</w:t>
            </w:r>
          </w:p>
        </w:tc>
        <w:tc>
          <w:tcPr>
            <w:tcW w:w="1285"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США, штат Виржиния, 533</w:t>
            </w:r>
          </w:p>
        </w:tc>
        <w:tc>
          <w:tcPr>
            <w:tcW w:w="858"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 </w:t>
            </w:r>
          </w:p>
        </w:tc>
        <w:tc>
          <w:tcPr>
            <w:tcW w:w="1144" w:type="dxa"/>
            <w:tcBorders>
              <w:top w:val="nil"/>
              <w:left w:val="nil"/>
              <w:bottom w:val="single" w:sz="4" w:space="0" w:color="auto"/>
              <w:right w:val="single" w:sz="4" w:space="0" w:color="auto"/>
            </w:tcBorders>
            <w:noWrap/>
            <w:vAlign w:val="bottom"/>
          </w:tcPr>
          <w:p w:rsidR="00475896" w:rsidRPr="005C69B2" w:rsidRDefault="00475896" w:rsidP="00564139">
            <w:pPr>
              <w:spacing w:line="240" w:lineRule="auto"/>
              <w:rPr>
                <w:i/>
                <w:iCs/>
                <w:sz w:val="24"/>
                <w:szCs w:val="24"/>
              </w:rPr>
            </w:pPr>
            <w:r w:rsidRPr="005C69B2">
              <w:rPr>
                <w:i/>
                <w:iCs/>
                <w:sz w:val="24"/>
                <w:szCs w:val="24"/>
              </w:rPr>
              <w:t>Участник</w:t>
            </w:r>
          </w:p>
        </w:tc>
        <w:tc>
          <w:tcPr>
            <w:tcW w:w="1428" w:type="dxa"/>
            <w:tcBorders>
              <w:top w:val="nil"/>
              <w:left w:val="nil"/>
              <w:bottom w:val="single" w:sz="4" w:space="0" w:color="auto"/>
              <w:right w:val="single" w:sz="4" w:space="0" w:color="auto"/>
            </w:tcBorders>
            <w:vAlign w:val="bottom"/>
          </w:tcPr>
          <w:p w:rsidR="00475896" w:rsidRPr="005C69B2" w:rsidRDefault="00475896" w:rsidP="00564139">
            <w:pPr>
              <w:spacing w:line="240" w:lineRule="auto"/>
              <w:rPr>
                <w:i/>
                <w:iCs/>
                <w:sz w:val="24"/>
                <w:szCs w:val="24"/>
              </w:rPr>
            </w:pPr>
            <w:r w:rsidRPr="005C69B2">
              <w:rPr>
                <w:i/>
                <w:iCs/>
                <w:sz w:val="24"/>
                <w:szCs w:val="24"/>
              </w:rPr>
              <w:t>учредительный договор от 23.01.2008</w:t>
            </w:r>
          </w:p>
        </w:tc>
      </w:tr>
      <w:tr w:rsidR="00475896" w:rsidRPr="005C69B2" w:rsidTr="005649E2">
        <w:trPr>
          <w:trHeight w:val="303"/>
        </w:trPr>
        <w:tc>
          <w:tcPr>
            <w:tcW w:w="428"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143"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285"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143"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858"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000"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857"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572"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285"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428"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284"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285"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858"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144"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c>
          <w:tcPr>
            <w:tcW w:w="1428" w:type="dxa"/>
            <w:tcBorders>
              <w:top w:val="nil"/>
              <w:left w:val="nil"/>
              <w:bottom w:val="nil"/>
              <w:right w:val="nil"/>
            </w:tcBorders>
            <w:noWrap/>
            <w:vAlign w:val="bottom"/>
          </w:tcPr>
          <w:p w:rsidR="00475896" w:rsidRPr="005C69B2" w:rsidRDefault="00475896" w:rsidP="00564139">
            <w:pPr>
              <w:spacing w:line="240" w:lineRule="auto"/>
              <w:rPr>
                <w:sz w:val="24"/>
                <w:szCs w:val="24"/>
              </w:rPr>
            </w:pPr>
          </w:p>
        </w:tc>
      </w:tr>
      <w:tr w:rsidR="00475896" w:rsidRPr="005C69B2" w:rsidTr="005649E2">
        <w:trPr>
          <w:trHeight w:val="303"/>
        </w:trPr>
        <w:tc>
          <w:tcPr>
            <w:tcW w:w="15998" w:type="dxa"/>
            <w:gridSpan w:val="15"/>
            <w:tcBorders>
              <w:top w:val="nil"/>
              <w:left w:val="nil"/>
              <w:bottom w:val="nil"/>
              <w:right w:val="nil"/>
            </w:tcBorders>
            <w:noWrap/>
            <w:vAlign w:val="bottom"/>
          </w:tcPr>
          <w:p w:rsidR="00475896" w:rsidRPr="005C69B2" w:rsidRDefault="00475896" w:rsidP="00564139">
            <w:pPr>
              <w:spacing w:line="240" w:lineRule="auto"/>
              <w:rPr>
                <w:sz w:val="24"/>
                <w:szCs w:val="24"/>
              </w:rPr>
            </w:pPr>
            <w:r w:rsidRPr="005C69B2">
              <w:rPr>
                <w:sz w:val="24"/>
                <w:szCs w:val="24"/>
              </w:rPr>
              <w:t xml:space="preserve">*  </w:t>
            </w:r>
            <w:r w:rsidRPr="005C69B2">
              <w:rPr>
                <w:i/>
                <w:sz w:val="24"/>
                <w:szCs w:val="24"/>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475896" w:rsidRPr="005C69B2" w:rsidRDefault="00475896" w:rsidP="00564139">
      <w:pPr>
        <w:spacing w:line="240" w:lineRule="auto"/>
        <w:rPr>
          <w:sz w:val="24"/>
          <w:szCs w:val="24"/>
        </w:rPr>
      </w:pPr>
    </w:p>
    <w:tbl>
      <w:tblPr>
        <w:tblW w:w="16034" w:type="dxa"/>
        <w:tblInd w:w="-318" w:type="dxa"/>
        <w:tblLook w:val="01E0" w:firstRow="1" w:lastRow="1" w:firstColumn="1" w:lastColumn="1" w:noHBand="0" w:noVBand="0"/>
      </w:tblPr>
      <w:tblGrid>
        <w:gridCol w:w="8175"/>
        <w:gridCol w:w="7859"/>
      </w:tblGrid>
      <w:tr w:rsidR="00475896" w:rsidRPr="005C69B2" w:rsidTr="005649E2">
        <w:trPr>
          <w:trHeight w:val="385"/>
        </w:trPr>
        <w:tc>
          <w:tcPr>
            <w:tcW w:w="8175" w:type="dxa"/>
          </w:tcPr>
          <w:p w:rsidR="00475896" w:rsidRPr="005C69B2" w:rsidRDefault="00475896" w:rsidP="00564139">
            <w:pPr>
              <w:spacing w:line="240" w:lineRule="auto"/>
              <w:rPr>
                <w:bCs/>
                <w:sz w:val="24"/>
                <w:szCs w:val="24"/>
              </w:rPr>
            </w:pPr>
            <w:r w:rsidRPr="005C69B2">
              <w:rPr>
                <w:b/>
                <w:bCs/>
                <w:sz w:val="24"/>
                <w:szCs w:val="24"/>
              </w:rPr>
              <w:t>Подрядчик:</w:t>
            </w:r>
          </w:p>
        </w:tc>
        <w:tc>
          <w:tcPr>
            <w:tcW w:w="7859" w:type="dxa"/>
          </w:tcPr>
          <w:p w:rsidR="00475896" w:rsidRPr="005C69B2" w:rsidRDefault="00475896" w:rsidP="00564139">
            <w:pPr>
              <w:spacing w:line="240" w:lineRule="auto"/>
              <w:rPr>
                <w:bCs/>
                <w:sz w:val="24"/>
                <w:szCs w:val="24"/>
              </w:rPr>
            </w:pPr>
            <w:r w:rsidRPr="005C69B2">
              <w:rPr>
                <w:b/>
                <w:bCs/>
                <w:sz w:val="24"/>
                <w:szCs w:val="24"/>
              </w:rPr>
              <w:t xml:space="preserve"> </w:t>
            </w:r>
          </w:p>
        </w:tc>
      </w:tr>
      <w:tr w:rsidR="00475896" w:rsidRPr="005C69B2" w:rsidTr="005649E2">
        <w:trPr>
          <w:trHeight w:val="354"/>
        </w:trPr>
        <w:tc>
          <w:tcPr>
            <w:tcW w:w="8175" w:type="dxa"/>
          </w:tcPr>
          <w:p w:rsidR="00475896" w:rsidRPr="005C69B2" w:rsidRDefault="00475896" w:rsidP="00564139">
            <w:pPr>
              <w:spacing w:line="240" w:lineRule="auto"/>
              <w:rPr>
                <w:bCs/>
                <w:sz w:val="24"/>
                <w:szCs w:val="24"/>
              </w:rPr>
            </w:pPr>
          </w:p>
        </w:tc>
        <w:tc>
          <w:tcPr>
            <w:tcW w:w="7859" w:type="dxa"/>
          </w:tcPr>
          <w:p w:rsidR="00475896" w:rsidRPr="005C69B2" w:rsidRDefault="00475896" w:rsidP="00564139">
            <w:pPr>
              <w:spacing w:line="240" w:lineRule="auto"/>
              <w:rPr>
                <w:bCs/>
                <w:sz w:val="24"/>
                <w:szCs w:val="24"/>
              </w:rPr>
            </w:pPr>
          </w:p>
        </w:tc>
      </w:tr>
    </w:tbl>
    <w:p w:rsidR="00475896" w:rsidRPr="005C69B2" w:rsidRDefault="00475896" w:rsidP="00564139">
      <w:pPr>
        <w:pStyle w:val="14"/>
        <w:tabs>
          <w:tab w:val="left" w:pos="703"/>
        </w:tabs>
        <w:spacing w:before="0" w:after="0"/>
        <w:ind w:firstLine="0"/>
        <w:rPr>
          <w:b/>
          <w:i/>
          <w:sz w:val="24"/>
          <w:szCs w:val="24"/>
        </w:rPr>
        <w:sectPr w:rsidR="00475896" w:rsidRPr="005C69B2" w:rsidSect="006C2A2C">
          <w:pgSz w:w="16838" w:h="11906" w:orient="landscape"/>
          <w:pgMar w:top="284" w:right="899" w:bottom="284" w:left="719" w:header="708" w:footer="708" w:gutter="0"/>
          <w:cols w:space="708"/>
          <w:docGrid w:linePitch="360"/>
        </w:sectPr>
      </w:pPr>
    </w:p>
    <w:p w:rsidR="00475896" w:rsidRPr="005C69B2" w:rsidRDefault="00475896" w:rsidP="00564139">
      <w:pPr>
        <w:tabs>
          <w:tab w:val="left" w:pos="3712"/>
        </w:tabs>
        <w:spacing w:line="240" w:lineRule="auto"/>
        <w:jc w:val="right"/>
        <w:rPr>
          <w:sz w:val="24"/>
          <w:szCs w:val="24"/>
        </w:rPr>
      </w:pPr>
      <w:r w:rsidRPr="005C69B2">
        <w:rPr>
          <w:sz w:val="24"/>
          <w:szCs w:val="24"/>
        </w:rPr>
        <w:lastRenderedPageBreak/>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spacing w:line="240" w:lineRule="auto"/>
        <w:rPr>
          <w:bCs/>
          <w:sz w:val="24"/>
          <w:szCs w:val="24"/>
        </w:rPr>
      </w:pPr>
    </w:p>
    <w:p w:rsidR="00475896" w:rsidRPr="005C69B2" w:rsidRDefault="00475896" w:rsidP="00564139">
      <w:pPr>
        <w:spacing w:line="240" w:lineRule="auto"/>
        <w:ind w:firstLine="720"/>
        <w:jc w:val="center"/>
        <w:rPr>
          <w:b/>
          <w:bCs/>
          <w:sz w:val="24"/>
          <w:szCs w:val="24"/>
        </w:rPr>
      </w:pPr>
      <w:r w:rsidRPr="005C69B2">
        <w:rPr>
          <w:b/>
          <w:bCs/>
          <w:sz w:val="24"/>
          <w:szCs w:val="24"/>
        </w:rPr>
        <w:t>Гарантийное письмо</w:t>
      </w:r>
    </w:p>
    <w:p w:rsidR="00475896" w:rsidRPr="005C69B2" w:rsidRDefault="00475896" w:rsidP="00564139">
      <w:pPr>
        <w:spacing w:line="240" w:lineRule="auto"/>
        <w:rPr>
          <w:sz w:val="24"/>
          <w:szCs w:val="24"/>
        </w:rPr>
      </w:pPr>
      <w:r w:rsidRPr="005C69B2">
        <w:rPr>
          <w:bCs/>
          <w:sz w:val="24"/>
          <w:szCs w:val="24"/>
        </w:rPr>
        <w:t xml:space="preserve">г.______________             </w:t>
      </w:r>
      <w:r w:rsidRPr="005C69B2">
        <w:rPr>
          <w:bCs/>
          <w:sz w:val="24"/>
          <w:szCs w:val="24"/>
        </w:rPr>
        <w:tab/>
        <w:t xml:space="preserve">                                                                          «___» ____________ 201__г.</w:t>
      </w:r>
    </w:p>
    <w:p w:rsidR="00475896" w:rsidRPr="005C69B2" w:rsidRDefault="00475896" w:rsidP="00564139">
      <w:pPr>
        <w:spacing w:line="240" w:lineRule="auto"/>
        <w:rPr>
          <w:sz w:val="24"/>
          <w:szCs w:val="24"/>
        </w:rPr>
      </w:pPr>
      <w:r w:rsidRPr="005C69B2">
        <w:rPr>
          <w:spacing w:val="-1"/>
          <w:sz w:val="24"/>
          <w:szCs w:val="24"/>
        </w:rPr>
        <w:t xml:space="preserve">__________________________________ </w:t>
      </w:r>
      <w:r w:rsidRPr="005C69B2">
        <w:rPr>
          <w:sz w:val="24"/>
          <w:szCs w:val="24"/>
        </w:rPr>
        <w:t xml:space="preserve">в лице _______________________, действующего на основании ___________, именуемое в дальнейшем _________ </w:t>
      </w:r>
      <w:r w:rsidRPr="005C69B2">
        <w:rPr>
          <w:i/>
          <w:sz w:val="24"/>
          <w:szCs w:val="24"/>
        </w:rPr>
        <w:t>Подрядчик</w:t>
      </w:r>
      <w:r w:rsidRPr="005C69B2">
        <w:rPr>
          <w:sz w:val="24"/>
          <w:szCs w:val="24"/>
        </w:rPr>
        <w:t>, в рамках Договора от_________ № ______; от_________ № _______, принимает на себя следующие обязательства:</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C69B2">
          <w:rPr>
            <w:rStyle w:val="aff2"/>
            <w:sz w:val="24"/>
            <w:szCs w:val="24"/>
          </w:rPr>
          <w:t>№ 18162/09</w:t>
        </w:r>
      </w:hyperlink>
      <w:r w:rsidRPr="005C69B2">
        <w:rPr>
          <w:sz w:val="24"/>
          <w:szCs w:val="24"/>
        </w:rPr>
        <w:t xml:space="preserve"> и от 25.05.2010 </w:t>
      </w:r>
      <w:hyperlink r:id="rId9" w:history="1">
        <w:r w:rsidRPr="005C69B2">
          <w:rPr>
            <w:rStyle w:val="aff2"/>
            <w:sz w:val="24"/>
            <w:szCs w:val="24"/>
          </w:rPr>
          <w:t>№ 15658/09</w:t>
        </w:r>
      </w:hyperlink>
      <w:r w:rsidRPr="005C69B2">
        <w:rPr>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C69B2">
        <w:rPr>
          <w:rFonts w:eastAsia="Calibri"/>
          <w:sz w:val="24"/>
          <w:szCs w:val="24"/>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C69B2">
        <w:rPr>
          <w:sz w:val="24"/>
          <w:szCs w:val="24"/>
        </w:rPr>
        <w:t xml:space="preserve"> или заменяющий его документ). </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Настоящим </w:t>
      </w:r>
      <w:r w:rsidRPr="005C69B2">
        <w:rPr>
          <w:i/>
          <w:sz w:val="24"/>
          <w:szCs w:val="24"/>
        </w:rPr>
        <w:t>Подрядчик</w:t>
      </w:r>
      <w:r w:rsidRPr="005C69B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C69B2">
        <w:rPr>
          <w:i/>
          <w:sz w:val="24"/>
          <w:szCs w:val="24"/>
        </w:rPr>
        <w:t>Заказчика</w:t>
      </w:r>
      <w:r w:rsidRPr="005C69B2">
        <w:rPr>
          <w:sz w:val="24"/>
          <w:szCs w:val="24"/>
        </w:rPr>
        <w:t xml:space="preserve"> и </w:t>
      </w:r>
      <w:r w:rsidRPr="005C69B2">
        <w:rPr>
          <w:i/>
          <w:sz w:val="24"/>
          <w:szCs w:val="24"/>
        </w:rPr>
        <w:t>Заказчик</w:t>
      </w:r>
      <w:r w:rsidRPr="005C69B2">
        <w:rPr>
          <w:sz w:val="24"/>
          <w:szCs w:val="24"/>
        </w:rPr>
        <w:t xml:space="preserve"> вправе исходить из них при исполнении Договора.  </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В случае нарушения </w:t>
      </w:r>
      <w:r w:rsidRPr="005C69B2">
        <w:rPr>
          <w:i/>
          <w:sz w:val="24"/>
          <w:szCs w:val="24"/>
        </w:rPr>
        <w:t>Подрядчиком</w:t>
      </w:r>
      <w:r w:rsidRPr="005C69B2">
        <w:rPr>
          <w:sz w:val="24"/>
          <w:szCs w:val="24"/>
        </w:rPr>
        <w:t xml:space="preserve"> обязательств, установленных в п.п. 1, 2 настоящего Гарантийного письма, </w:t>
      </w:r>
      <w:r w:rsidRPr="005C69B2">
        <w:rPr>
          <w:i/>
          <w:sz w:val="24"/>
          <w:szCs w:val="24"/>
        </w:rPr>
        <w:t>Заказчик</w:t>
      </w:r>
      <w:r w:rsidRPr="005C69B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C69B2">
        <w:rPr>
          <w:i/>
          <w:sz w:val="24"/>
          <w:szCs w:val="24"/>
        </w:rPr>
        <w:t>Подрядчиком</w:t>
      </w:r>
      <w:r w:rsidRPr="005C69B2">
        <w:rPr>
          <w:sz w:val="24"/>
          <w:szCs w:val="24"/>
        </w:rPr>
        <w:t>.</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Договор будет считаться расторгнутым с даты, указанной в Уведомлении при условии, что  </w:t>
      </w:r>
      <w:r w:rsidRPr="005C69B2">
        <w:rPr>
          <w:i/>
          <w:sz w:val="24"/>
          <w:szCs w:val="24"/>
        </w:rPr>
        <w:t xml:space="preserve">Заказчик </w:t>
      </w:r>
      <w:r w:rsidRPr="005C69B2">
        <w:rPr>
          <w:sz w:val="24"/>
          <w:szCs w:val="24"/>
        </w:rPr>
        <w:t xml:space="preserve">не отзовет указанное Уведомление по итогам рассмотрения мотивированных возражений </w:t>
      </w:r>
      <w:r w:rsidRPr="005C69B2">
        <w:rPr>
          <w:i/>
          <w:sz w:val="24"/>
          <w:szCs w:val="24"/>
        </w:rPr>
        <w:t xml:space="preserve">Подрядчика </w:t>
      </w:r>
      <w:r w:rsidRPr="005C69B2">
        <w:rPr>
          <w:sz w:val="24"/>
          <w:szCs w:val="24"/>
        </w:rPr>
        <w:t>до указанной даты расторжения.</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Настоящим  </w:t>
      </w:r>
      <w:r w:rsidRPr="005C69B2">
        <w:rPr>
          <w:i/>
          <w:sz w:val="24"/>
          <w:szCs w:val="24"/>
        </w:rPr>
        <w:t xml:space="preserve">Подрядчик </w:t>
      </w:r>
      <w:r w:rsidRPr="005C69B2">
        <w:rPr>
          <w:sz w:val="24"/>
          <w:szCs w:val="24"/>
        </w:rPr>
        <w:t xml:space="preserve">принимает обязательство уплатить  </w:t>
      </w:r>
      <w:r w:rsidRPr="005C69B2">
        <w:rPr>
          <w:i/>
          <w:sz w:val="24"/>
          <w:szCs w:val="24"/>
        </w:rPr>
        <w:t>Заказчику</w:t>
      </w:r>
      <w:r w:rsidRPr="005C69B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C69B2">
        <w:rPr>
          <w:i/>
          <w:sz w:val="24"/>
          <w:szCs w:val="24"/>
        </w:rPr>
        <w:t xml:space="preserve">Заказчику </w:t>
      </w:r>
      <w:r w:rsidRPr="005C69B2">
        <w:rPr>
          <w:sz w:val="24"/>
          <w:szCs w:val="24"/>
        </w:rPr>
        <w:t>в результате нарушения обязательств, установленных в п.п. 1, 2  настоящего Гарантийного письма, сверх суммы штрафа.</w:t>
      </w:r>
    </w:p>
    <w:p w:rsidR="00475896" w:rsidRPr="005C69B2" w:rsidRDefault="00475896" w:rsidP="00564139">
      <w:pPr>
        <w:numPr>
          <w:ilvl w:val="0"/>
          <w:numId w:val="13"/>
        </w:numPr>
        <w:tabs>
          <w:tab w:val="left" w:pos="851"/>
        </w:tabs>
        <w:autoSpaceDE w:val="0"/>
        <w:autoSpaceDN w:val="0"/>
        <w:adjustRightInd w:val="0"/>
        <w:spacing w:line="240" w:lineRule="auto"/>
        <w:ind w:left="0" w:firstLine="567"/>
        <w:rPr>
          <w:sz w:val="24"/>
          <w:szCs w:val="24"/>
        </w:rPr>
      </w:pPr>
      <w:r w:rsidRPr="005C69B2">
        <w:rPr>
          <w:sz w:val="24"/>
          <w:szCs w:val="24"/>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C69B2">
        <w:rPr>
          <w:i/>
          <w:sz w:val="24"/>
          <w:szCs w:val="24"/>
        </w:rPr>
        <w:t xml:space="preserve">Заказчик </w:t>
      </w:r>
      <w:r w:rsidRPr="005C69B2">
        <w:rPr>
          <w:sz w:val="24"/>
          <w:szCs w:val="24"/>
        </w:rPr>
        <w:t xml:space="preserve">вправе </w:t>
      </w:r>
      <w:r w:rsidRPr="005C69B2">
        <w:rPr>
          <w:sz w:val="24"/>
          <w:szCs w:val="24"/>
        </w:rPr>
        <w:lastRenderedPageBreak/>
        <w:t>предъявить требование об уплате штрафа независимо от расторжения Договора  в соответствии с п. 4 настоящего Гарантийного письма.</w:t>
      </w:r>
    </w:p>
    <w:p w:rsidR="00475896" w:rsidRPr="005C69B2" w:rsidRDefault="00475896" w:rsidP="00564139">
      <w:pPr>
        <w:numPr>
          <w:ilvl w:val="0"/>
          <w:numId w:val="13"/>
        </w:numPr>
        <w:tabs>
          <w:tab w:val="left" w:pos="567"/>
          <w:tab w:val="left" w:pos="851"/>
        </w:tabs>
        <w:autoSpaceDE w:val="0"/>
        <w:autoSpaceDN w:val="0"/>
        <w:adjustRightInd w:val="0"/>
        <w:spacing w:line="240" w:lineRule="auto"/>
        <w:ind w:left="0" w:firstLine="567"/>
        <w:rPr>
          <w:sz w:val="24"/>
          <w:szCs w:val="24"/>
        </w:rPr>
      </w:pPr>
      <w:r w:rsidRPr="005C69B2">
        <w:rPr>
          <w:i/>
          <w:sz w:val="24"/>
          <w:szCs w:val="24"/>
        </w:rPr>
        <w:t xml:space="preserve">Заказчик </w:t>
      </w:r>
      <w:r w:rsidRPr="005C69B2">
        <w:rPr>
          <w:sz w:val="24"/>
          <w:szCs w:val="24"/>
        </w:rPr>
        <w:t xml:space="preserve">вправе приостановить осуществление платежей, причитающихся  </w:t>
      </w:r>
      <w:r w:rsidRPr="005C69B2">
        <w:rPr>
          <w:i/>
          <w:sz w:val="24"/>
          <w:szCs w:val="24"/>
        </w:rPr>
        <w:t xml:space="preserve"> Подрядчику,</w:t>
      </w:r>
      <w:r w:rsidRPr="005C69B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C69B2">
        <w:rPr>
          <w:i/>
          <w:sz w:val="24"/>
          <w:szCs w:val="24"/>
        </w:rPr>
        <w:t xml:space="preserve">Заказчик </w:t>
      </w:r>
      <w:r w:rsidRPr="005C69B2">
        <w:rPr>
          <w:sz w:val="24"/>
          <w:szCs w:val="24"/>
        </w:rPr>
        <w:t>не будет считаться просрочившим и/или нарушившим свои обязательства по Договору.</w:t>
      </w:r>
    </w:p>
    <w:p w:rsidR="00475896" w:rsidRPr="005C69B2" w:rsidRDefault="00475896" w:rsidP="00564139">
      <w:pPr>
        <w:numPr>
          <w:ilvl w:val="0"/>
          <w:numId w:val="13"/>
        </w:numPr>
        <w:tabs>
          <w:tab w:val="left" w:pos="567"/>
          <w:tab w:val="left" w:pos="851"/>
        </w:tabs>
        <w:autoSpaceDE w:val="0"/>
        <w:autoSpaceDN w:val="0"/>
        <w:adjustRightInd w:val="0"/>
        <w:spacing w:line="240" w:lineRule="auto"/>
        <w:ind w:left="0" w:firstLine="567"/>
        <w:rPr>
          <w:sz w:val="24"/>
          <w:szCs w:val="24"/>
        </w:rPr>
      </w:pPr>
      <w:r w:rsidRPr="005C69B2">
        <w:rPr>
          <w:sz w:val="24"/>
          <w:szCs w:val="24"/>
        </w:rPr>
        <w:t xml:space="preserve">Обязательства </w:t>
      </w:r>
      <w:r w:rsidRPr="005C69B2">
        <w:rPr>
          <w:i/>
          <w:sz w:val="24"/>
          <w:szCs w:val="24"/>
        </w:rPr>
        <w:t xml:space="preserve"> Подрядчика  </w:t>
      </w:r>
      <w:r w:rsidRPr="005C69B2">
        <w:rPr>
          <w:sz w:val="24"/>
          <w:szCs w:val="24"/>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75896" w:rsidRPr="005C69B2" w:rsidRDefault="00475896" w:rsidP="00564139">
      <w:pPr>
        <w:numPr>
          <w:ilvl w:val="0"/>
          <w:numId w:val="13"/>
        </w:numPr>
        <w:tabs>
          <w:tab w:val="left" w:pos="567"/>
          <w:tab w:val="left" w:pos="993"/>
        </w:tabs>
        <w:autoSpaceDE w:val="0"/>
        <w:autoSpaceDN w:val="0"/>
        <w:adjustRightInd w:val="0"/>
        <w:spacing w:line="240" w:lineRule="auto"/>
        <w:ind w:left="0" w:firstLine="567"/>
        <w:rPr>
          <w:sz w:val="24"/>
          <w:szCs w:val="24"/>
        </w:rPr>
      </w:pPr>
      <w:r w:rsidRPr="005C69B2">
        <w:rPr>
          <w:sz w:val="24"/>
          <w:szCs w:val="24"/>
        </w:rPr>
        <w:t xml:space="preserve">Настоящее Гарантийное письмо составлено в одном оригинальном экземпляре, передаваемым </w:t>
      </w:r>
      <w:r w:rsidRPr="005C69B2">
        <w:rPr>
          <w:i/>
          <w:sz w:val="24"/>
          <w:szCs w:val="24"/>
        </w:rPr>
        <w:t>Заказчику</w:t>
      </w:r>
      <w:r w:rsidRPr="005C69B2">
        <w:rPr>
          <w:sz w:val="24"/>
          <w:szCs w:val="24"/>
        </w:rPr>
        <w:t xml:space="preserve">. Копия такого экземпляра с отметкой </w:t>
      </w:r>
      <w:r w:rsidRPr="005C69B2">
        <w:rPr>
          <w:i/>
          <w:sz w:val="24"/>
          <w:szCs w:val="24"/>
        </w:rPr>
        <w:t xml:space="preserve">Заказчика </w:t>
      </w:r>
      <w:r w:rsidRPr="005C69B2">
        <w:rPr>
          <w:sz w:val="24"/>
          <w:szCs w:val="24"/>
        </w:rPr>
        <w:t xml:space="preserve">в получении имеет равную с оригиналом юридическую силу. </w:t>
      </w:r>
    </w:p>
    <w:p w:rsidR="00475896" w:rsidRPr="005C69B2" w:rsidRDefault="00475896" w:rsidP="00564139">
      <w:pPr>
        <w:keepNext/>
        <w:spacing w:line="240" w:lineRule="auto"/>
        <w:outlineLvl w:val="3"/>
        <w:rPr>
          <w:b/>
          <w:bCs/>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i/>
          <w:sz w:val="24"/>
          <w:szCs w:val="24"/>
        </w:rPr>
      </w:pPr>
      <w:r w:rsidRPr="005C69B2">
        <w:rPr>
          <w:sz w:val="24"/>
          <w:szCs w:val="24"/>
        </w:rPr>
        <w:t xml:space="preserve">________ </w:t>
      </w:r>
      <w:r w:rsidRPr="005C69B2">
        <w:rPr>
          <w:i/>
          <w:sz w:val="24"/>
          <w:szCs w:val="24"/>
        </w:rPr>
        <w:t>[наименование Подрядчика]</w:t>
      </w:r>
      <w:r w:rsidRPr="005C69B2">
        <w:rPr>
          <w:sz w:val="24"/>
          <w:szCs w:val="24"/>
        </w:rPr>
        <w:t xml:space="preserve">___________ / </w:t>
      </w:r>
      <w:r w:rsidRPr="005C69B2">
        <w:rPr>
          <w:i/>
          <w:sz w:val="24"/>
          <w:szCs w:val="24"/>
        </w:rPr>
        <w:t>___</w:t>
      </w:r>
      <w:r w:rsidRPr="005C69B2">
        <w:rPr>
          <w:i/>
          <w:sz w:val="24"/>
          <w:szCs w:val="24"/>
        </w:rPr>
        <w:softHyphen/>
      </w:r>
      <w:r w:rsidRPr="005C69B2">
        <w:rPr>
          <w:i/>
          <w:sz w:val="24"/>
          <w:szCs w:val="24"/>
        </w:rPr>
        <w:softHyphen/>
      </w:r>
      <w:r w:rsidRPr="005C69B2">
        <w:rPr>
          <w:i/>
          <w:sz w:val="24"/>
          <w:szCs w:val="24"/>
        </w:rPr>
        <w:softHyphen/>
      </w:r>
      <w:r w:rsidRPr="005C69B2">
        <w:rPr>
          <w:i/>
          <w:sz w:val="24"/>
          <w:szCs w:val="24"/>
        </w:rPr>
        <w:softHyphen/>
      </w:r>
      <w:r w:rsidRPr="005C69B2">
        <w:rPr>
          <w:i/>
          <w:sz w:val="24"/>
          <w:szCs w:val="24"/>
        </w:rPr>
        <w:softHyphen/>
      </w:r>
      <w:r w:rsidRPr="005C69B2">
        <w:rPr>
          <w:i/>
          <w:sz w:val="24"/>
          <w:szCs w:val="24"/>
        </w:rPr>
        <w:softHyphen/>
        <w:t>_________/         [подпись/расшифровка]</w:t>
      </w:r>
    </w:p>
    <w:p w:rsidR="00475896" w:rsidRPr="005C69B2" w:rsidRDefault="00475896" w:rsidP="00564139">
      <w:pPr>
        <w:spacing w:line="240" w:lineRule="auto"/>
        <w:rPr>
          <w:i/>
          <w:sz w:val="24"/>
          <w:szCs w:val="24"/>
        </w:rPr>
      </w:pPr>
      <w:r w:rsidRPr="005C69B2">
        <w:rPr>
          <w:i/>
          <w:sz w:val="24"/>
          <w:szCs w:val="24"/>
        </w:rPr>
        <w:t>м.п.</w:t>
      </w:r>
    </w:p>
    <w:p w:rsidR="00475896" w:rsidRPr="005C69B2" w:rsidRDefault="00475896" w:rsidP="00564139">
      <w:pPr>
        <w:spacing w:line="240" w:lineRule="auto"/>
        <w:rPr>
          <w:sz w:val="24"/>
          <w:szCs w:val="24"/>
        </w:rPr>
      </w:pPr>
    </w:p>
    <w:p w:rsidR="00475896" w:rsidRPr="005C69B2" w:rsidRDefault="00475896" w:rsidP="00564139">
      <w:pPr>
        <w:pStyle w:val="14"/>
        <w:tabs>
          <w:tab w:val="left" w:pos="703"/>
        </w:tabs>
        <w:spacing w:before="0" w:after="0"/>
        <w:ind w:firstLine="0"/>
        <w:jc w:val="left"/>
        <w:rPr>
          <w:b/>
          <w:i/>
          <w:sz w:val="24"/>
          <w:szCs w:val="24"/>
        </w:rPr>
      </w:pPr>
    </w:p>
    <w:p w:rsidR="00475896" w:rsidRPr="005C69B2" w:rsidRDefault="00475896" w:rsidP="00564139">
      <w:pPr>
        <w:pStyle w:val="14"/>
        <w:tabs>
          <w:tab w:val="left" w:pos="703"/>
        </w:tabs>
        <w:spacing w:before="0" w:after="0"/>
        <w:ind w:firstLine="0"/>
        <w:jc w:val="left"/>
        <w:rPr>
          <w:b/>
          <w:i/>
          <w:sz w:val="24"/>
          <w:szCs w:val="24"/>
        </w:rPr>
      </w:pPr>
    </w:p>
    <w:p w:rsidR="00475896" w:rsidRPr="005C69B2" w:rsidRDefault="00475896" w:rsidP="00564139">
      <w:pPr>
        <w:pStyle w:val="14"/>
        <w:tabs>
          <w:tab w:val="left" w:pos="703"/>
        </w:tabs>
        <w:spacing w:before="0" w:after="0"/>
        <w:ind w:firstLine="0"/>
        <w:jc w:val="left"/>
        <w:rPr>
          <w:b/>
          <w:i/>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spacing w:line="240" w:lineRule="auto"/>
        <w:rPr>
          <w:sz w:val="24"/>
          <w:szCs w:val="24"/>
        </w:rPr>
      </w:pPr>
    </w:p>
    <w:p w:rsidR="00475896" w:rsidRPr="005C69B2" w:rsidRDefault="00475896" w:rsidP="00564139">
      <w:pPr>
        <w:widowControl w:val="0"/>
        <w:suppressAutoHyphens/>
        <w:spacing w:line="240" w:lineRule="auto"/>
        <w:ind w:firstLine="720"/>
        <w:jc w:val="center"/>
        <w:rPr>
          <w:rFonts w:eastAsia="Lucida Sans Unicode"/>
          <w:b/>
          <w:bCs/>
          <w:kern w:val="1"/>
          <w:sz w:val="24"/>
          <w:szCs w:val="24"/>
          <w:lang w:eastAsia="en-US"/>
        </w:rPr>
      </w:pPr>
      <w:r w:rsidRPr="005C69B2">
        <w:rPr>
          <w:rFonts w:eastAsia="Lucida Sans Unicode"/>
          <w:b/>
          <w:bCs/>
          <w:kern w:val="1"/>
          <w:sz w:val="24"/>
          <w:szCs w:val="24"/>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475896" w:rsidRPr="005C69B2" w:rsidRDefault="00475896" w:rsidP="00564139">
      <w:pPr>
        <w:widowControl w:val="0"/>
        <w:suppressAutoHyphens/>
        <w:spacing w:line="240" w:lineRule="auto"/>
        <w:jc w:val="center"/>
        <w:rPr>
          <w:rFonts w:eastAsia="Lucida Sans Unicode"/>
          <w:b/>
          <w:bCs/>
          <w:kern w:val="1"/>
          <w:sz w:val="24"/>
          <w:szCs w:val="24"/>
          <w:lang w:eastAsia="en-US"/>
        </w:rPr>
      </w:pPr>
      <w:r w:rsidRPr="005C69B2">
        <w:rPr>
          <w:rFonts w:eastAsia="Lucida Sans Unicode"/>
          <w:b/>
          <w:bCs/>
          <w:kern w:val="1"/>
          <w:sz w:val="24"/>
          <w:szCs w:val="24"/>
          <w:lang w:eastAsia="en-US"/>
        </w:rPr>
        <w:t>(форма)</w:t>
      </w:r>
    </w:p>
    <w:p w:rsidR="00475896" w:rsidRPr="005C69B2" w:rsidRDefault="00475896" w:rsidP="00564139">
      <w:pPr>
        <w:widowControl w:val="0"/>
        <w:suppressAutoHyphens/>
        <w:spacing w:line="240" w:lineRule="auto"/>
        <w:rPr>
          <w:rFonts w:eastAsia="Lucida Sans Unicode"/>
          <w:kern w:val="1"/>
          <w:sz w:val="24"/>
          <w:szCs w:val="24"/>
          <w:lang w:eastAsia="en-US"/>
        </w:rPr>
      </w:pPr>
      <w:r w:rsidRPr="005C69B2">
        <w:rPr>
          <w:rFonts w:eastAsia="Lucida Sans Unicode"/>
          <w:bCs/>
          <w:kern w:val="1"/>
          <w:sz w:val="24"/>
          <w:szCs w:val="24"/>
          <w:lang w:eastAsia="en-US"/>
        </w:rPr>
        <w:t xml:space="preserve">г.______________             </w:t>
      </w:r>
      <w:r w:rsidRPr="005C69B2">
        <w:rPr>
          <w:rFonts w:eastAsia="Lucida Sans Unicode"/>
          <w:bCs/>
          <w:kern w:val="1"/>
          <w:sz w:val="24"/>
          <w:szCs w:val="24"/>
          <w:lang w:eastAsia="en-US"/>
        </w:rPr>
        <w:tab/>
      </w:r>
      <w:r w:rsidRPr="005C69B2">
        <w:rPr>
          <w:rFonts w:eastAsia="Lucida Sans Unicode"/>
          <w:bCs/>
          <w:kern w:val="1"/>
          <w:sz w:val="24"/>
          <w:szCs w:val="24"/>
          <w:lang w:eastAsia="en-US"/>
        </w:rPr>
        <w:tab/>
      </w:r>
      <w:r w:rsidRPr="005C69B2">
        <w:rPr>
          <w:rFonts w:eastAsia="Lucida Sans Unicode"/>
          <w:bCs/>
          <w:kern w:val="1"/>
          <w:sz w:val="24"/>
          <w:szCs w:val="24"/>
          <w:lang w:eastAsia="en-US"/>
        </w:rPr>
        <w:tab/>
      </w:r>
      <w:r w:rsidRPr="005C69B2">
        <w:rPr>
          <w:rFonts w:eastAsia="Lucida Sans Unicode"/>
          <w:bCs/>
          <w:kern w:val="1"/>
          <w:sz w:val="24"/>
          <w:szCs w:val="24"/>
          <w:lang w:eastAsia="en-US"/>
        </w:rPr>
        <w:tab/>
      </w:r>
      <w:r w:rsidRPr="005C69B2">
        <w:rPr>
          <w:rFonts w:eastAsia="Lucida Sans Unicode"/>
          <w:bCs/>
          <w:kern w:val="1"/>
          <w:sz w:val="24"/>
          <w:szCs w:val="24"/>
          <w:lang w:eastAsia="en-US"/>
        </w:rPr>
        <w:tab/>
        <w:t xml:space="preserve">  </w:t>
      </w:r>
      <w:r w:rsidRPr="005C69B2">
        <w:rPr>
          <w:rFonts w:eastAsia="Lucida Sans Unicode"/>
          <w:bCs/>
          <w:kern w:val="1"/>
          <w:sz w:val="24"/>
          <w:szCs w:val="24"/>
          <w:lang w:eastAsia="en-US"/>
        </w:rPr>
        <w:tab/>
        <w:t xml:space="preserve">              «___» ____________ 201__ г.</w:t>
      </w:r>
    </w:p>
    <w:p w:rsidR="00475896" w:rsidRPr="005C69B2" w:rsidRDefault="00475896" w:rsidP="00564139">
      <w:pPr>
        <w:widowControl w:val="0"/>
        <w:suppressAutoHyphens/>
        <w:spacing w:line="240" w:lineRule="auto"/>
        <w:ind w:firstLine="720"/>
        <w:jc w:val="center"/>
        <w:rPr>
          <w:rFonts w:eastAsia="Lucida Sans Unicode"/>
          <w:kern w:val="1"/>
          <w:sz w:val="24"/>
          <w:szCs w:val="24"/>
          <w:lang w:eastAsia="en-US"/>
        </w:rPr>
      </w:pPr>
    </w:p>
    <w:p w:rsidR="00475896" w:rsidRPr="005C69B2" w:rsidRDefault="00475896" w:rsidP="00564139">
      <w:pPr>
        <w:widowControl w:val="0"/>
        <w:suppressAutoHyphens/>
        <w:spacing w:line="240" w:lineRule="auto"/>
        <w:rPr>
          <w:rFonts w:eastAsia="Lucida Sans Unicode"/>
          <w:i/>
          <w:kern w:val="1"/>
          <w:sz w:val="24"/>
          <w:szCs w:val="24"/>
          <w:lang w:eastAsia="en-US"/>
        </w:rPr>
      </w:pPr>
      <w:r w:rsidRPr="005C69B2">
        <w:rPr>
          <w:rFonts w:eastAsia="Calibri"/>
          <w:i/>
          <w:spacing w:val="-1"/>
          <w:sz w:val="24"/>
          <w:szCs w:val="24"/>
          <w:lang w:eastAsia="en-US"/>
        </w:rPr>
        <w:t>__________________________________[наименование Юридического/Физического лица],</w:t>
      </w:r>
      <w:r w:rsidRPr="005C69B2">
        <w:rPr>
          <w:rFonts w:eastAsia="Calibri"/>
          <w:sz w:val="24"/>
          <w:szCs w:val="24"/>
          <w:lang w:eastAsia="en-US"/>
        </w:rPr>
        <w:t xml:space="preserve"> </w:t>
      </w:r>
      <w:r w:rsidRPr="005C69B2">
        <w:rPr>
          <w:rFonts w:eastAsia="Calibri"/>
          <w:i/>
          <w:spacing w:val="-1"/>
          <w:sz w:val="24"/>
          <w:szCs w:val="24"/>
          <w:lang w:eastAsia="en-US"/>
        </w:rPr>
        <w:t>____________[Идентификационный номер налогоплательщика]</w:t>
      </w:r>
      <w:r w:rsidRPr="005C69B2">
        <w:rPr>
          <w:rFonts w:eastAsia="Calibri"/>
          <w:spacing w:val="-1"/>
          <w:sz w:val="24"/>
          <w:szCs w:val="24"/>
          <w:lang w:eastAsia="en-US"/>
        </w:rPr>
        <w:t xml:space="preserve"> </w:t>
      </w:r>
      <w:r w:rsidRPr="005C69B2">
        <w:rPr>
          <w:rFonts w:eastAsia="Lucida Sans Unicode"/>
          <w:kern w:val="1"/>
          <w:sz w:val="24"/>
          <w:szCs w:val="24"/>
          <w:lang w:eastAsia="en-US"/>
        </w:rPr>
        <w:t xml:space="preserve">в лице _______________________, действующего на основании ___________, именуемое в дальнейшем _________ </w:t>
      </w:r>
      <w:r w:rsidRPr="005C69B2">
        <w:rPr>
          <w:rFonts w:eastAsia="Lucida Sans Unicode"/>
          <w:i/>
          <w:kern w:val="1"/>
          <w:sz w:val="24"/>
          <w:szCs w:val="24"/>
          <w:lang w:eastAsia="en-US"/>
        </w:rPr>
        <w:t>[Подрядчик/Поставщик/ Исполнитель]</w:t>
      </w:r>
      <w:r w:rsidRPr="005C69B2">
        <w:rPr>
          <w:rFonts w:eastAsia="Lucida Sans Unicode"/>
          <w:kern w:val="1"/>
          <w:sz w:val="24"/>
          <w:szCs w:val="24"/>
          <w:lang w:eastAsia="en-US"/>
        </w:rPr>
        <w:t>, в рамках Договора на _________</w:t>
      </w:r>
      <w:r w:rsidRPr="005C69B2">
        <w:rPr>
          <w:rFonts w:eastAsia="Lucida Sans Unicode"/>
          <w:i/>
          <w:kern w:val="1"/>
          <w:sz w:val="24"/>
          <w:szCs w:val="24"/>
          <w:lang w:eastAsia="en-US"/>
        </w:rPr>
        <w:t>[предмет договора] _______[№ договора]</w:t>
      </w:r>
      <w:r w:rsidRPr="005C69B2">
        <w:rPr>
          <w:rFonts w:eastAsia="Lucida Sans Unicode"/>
          <w:kern w:val="1"/>
          <w:sz w:val="24"/>
          <w:szCs w:val="24"/>
          <w:lang w:eastAsia="en-US"/>
        </w:rPr>
        <w:t xml:space="preserve"> от </w:t>
      </w:r>
      <w:r w:rsidRPr="005C69B2">
        <w:rPr>
          <w:rFonts w:eastAsia="Lucida Sans Unicode"/>
          <w:i/>
          <w:kern w:val="1"/>
          <w:sz w:val="24"/>
          <w:szCs w:val="24"/>
          <w:lang w:eastAsia="en-US"/>
        </w:rPr>
        <w:t>_________[дата договора]</w:t>
      </w:r>
      <w:r w:rsidRPr="005C69B2">
        <w:rPr>
          <w:rFonts w:eastAsia="Lucida Sans Unicode"/>
          <w:kern w:val="1"/>
          <w:sz w:val="24"/>
          <w:szCs w:val="24"/>
          <w:lang w:eastAsia="en-US"/>
        </w:rPr>
        <w:t xml:space="preserve"> уведомляет о привлечении </w:t>
      </w:r>
      <w:r w:rsidRPr="005C69B2">
        <w:rPr>
          <w:rFonts w:eastAsia="Lucida Sans Unicode"/>
          <w:i/>
          <w:kern w:val="1"/>
          <w:sz w:val="24"/>
          <w:szCs w:val="24"/>
          <w:lang w:eastAsia="en-US"/>
        </w:rPr>
        <w:t>[отсутствии]</w:t>
      </w:r>
      <w:r w:rsidRPr="005C69B2">
        <w:rPr>
          <w:rFonts w:eastAsia="Lucida Sans Unicode"/>
          <w:kern w:val="1"/>
          <w:sz w:val="24"/>
          <w:szCs w:val="24"/>
          <w:lang w:eastAsia="en-US"/>
        </w:rPr>
        <w:t xml:space="preserve"> субподрядчиков/субисполнителей и сообщает следующую информацию по заключённым с ними субподрядным договорам:</w:t>
      </w:r>
    </w:p>
    <w:p w:rsidR="00475896" w:rsidRPr="005C69B2" w:rsidRDefault="00475896" w:rsidP="00564139">
      <w:pPr>
        <w:spacing w:line="240" w:lineRule="auto"/>
        <w:rPr>
          <w:rFonts w:eastAsia="Calibri"/>
          <w:b/>
          <w:sz w:val="24"/>
          <w:szCs w:val="24"/>
          <w:lang w:eastAsia="en-US"/>
        </w:rPr>
      </w:pPr>
    </w:p>
    <w:p w:rsidR="00475896" w:rsidRPr="005C69B2" w:rsidRDefault="00475896" w:rsidP="00564139">
      <w:pPr>
        <w:spacing w:line="240" w:lineRule="auto"/>
        <w:rPr>
          <w:rFonts w:eastAsia="Calibri"/>
          <w:b/>
          <w:sz w:val="24"/>
          <w:szCs w:val="24"/>
          <w:lang w:eastAsia="en-US"/>
        </w:rPr>
      </w:pPr>
      <w:r w:rsidRPr="005C69B2">
        <w:rPr>
          <w:rFonts w:eastAsia="Calibri"/>
          <w:b/>
          <w:sz w:val="24"/>
          <w:szCs w:val="24"/>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1264"/>
        <w:gridCol w:w="5670"/>
        <w:gridCol w:w="1134"/>
        <w:gridCol w:w="1134"/>
        <w:gridCol w:w="1417"/>
      </w:tblGrid>
      <w:tr w:rsidR="00475896" w:rsidRPr="005C69B2" w:rsidTr="005649E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bookmarkStart w:id="0" w:name="RANGE!A1:E51"/>
            <w:r w:rsidRPr="005C69B2">
              <w:rPr>
                <w:sz w:val="24"/>
                <w:szCs w:val="24"/>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Субподрядчики</w:t>
            </w:r>
          </w:p>
        </w:tc>
      </w:tr>
      <w:tr w:rsidR="00475896" w:rsidRPr="005C69B2" w:rsidTr="005649E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75896" w:rsidRPr="005C69B2" w:rsidRDefault="00475896" w:rsidP="00564139">
            <w:pPr>
              <w:spacing w:line="240" w:lineRule="auto"/>
              <w:rPr>
                <w:sz w:val="24"/>
                <w:szCs w:val="24"/>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75896" w:rsidRPr="005C69B2" w:rsidRDefault="00475896" w:rsidP="00564139">
            <w:pPr>
              <w:spacing w:line="240" w:lineRule="auto"/>
              <w:rPr>
                <w:sz w:val="24"/>
                <w:szCs w:val="24"/>
              </w:rPr>
            </w:pP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№2</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w:t>
            </w:r>
          </w:p>
        </w:tc>
      </w:tr>
      <w:tr w:rsidR="00475896" w:rsidRPr="005C69B2" w:rsidTr="005649E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75896" w:rsidRPr="005C69B2" w:rsidRDefault="00475896" w:rsidP="00564139">
            <w:pPr>
              <w:spacing w:line="240" w:lineRule="auto"/>
              <w:jc w:val="center"/>
              <w:rPr>
                <w:b/>
                <w:bCs/>
                <w:sz w:val="24"/>
                <w:szCs w:val="24"/>
              </w:rPr>
            </w:pPr>
            <w:r w:rsidRPr="005C69B2">
              <w:rPr>
                <w:b/>
                <w:bCs/>
                <w:sz w:val="24"/>
                <w:szCs w:val="24"/>
              </w:rPr>
              <w:lastRenderedPageBreak/>
              <w:t>1. Информация о  субподрядчике</w:t>
            </w:r>
          </w:p>
        </w:tc>
      </w:tr>
      <w:tr w:rsidR="00475896" w:rsidRPr="005C69B2" w:rsidTr="005649E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75896" w:rsidRPr="005C69B2" w:rsidRDefault="00475896" w:rsidP="00564139">
            <w:pPr>
              <w:spacing w:line="240" w:lineRule="auto"/>
              <w:jc w:val="center"/>
              <w:rPr>
                <w:sz w:val="24"/>
                <w:szCs w:val="24"/>
              </w:rPr>
            </w:pPr>
            <w:r w:rsidRPr="005C69B2">
              <w:rPr>
                <w:sz w:val="24"/>
                <w:szCs w:val="24"/>
              </w:rPr>
              <w:t>Статус субподрядчика  в соответствии с Федеральным законом от 24.07.2007 № 209-ФЗ «О развитии малого и среднего предпринимательства в РФ»</w:t>
            </w:r>
          </w:p>
        </w:tc>
      </w:tr>
      <w:tr w:rsidR="00475896" w:rsidRPr="005C69B2" w:rsidTr="005649E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jc w:val="center"/>
              <w:rPr>
                <w:sz w:val="24"/>
                <w:szCs w:val="24"/>
              </w:rPr>
            </w:pPr>
            <w:r w:rsidRPr="005C69B2">
              <w:rPr>
                <w:sz w:val="24"/>
                <w:szCs w:val="24"/>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jc w:val="center"/>
              <w:rPr>
                <w:sz w:val="24"/>
                <w:szCs w:val="24"/>
              </w:rPr>
            </w:pPr>
            <w:r w:rsidRPr="005C69B2">
              <w:rPr>
                <w:sz w:val="24"/>
                <w:szCs w:val="24"/>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jc w:val="center"/>
              <w:rPr>
                <w:sz w:val="24"/>
                <w:szCs w:val="24"/>
              </w:rPr>
            </w:pPr>
            <w:r w:rsidRPr="005C69B2">
              <w:rPr>
                <w:sz w:val="24"/>
                <w:szCs w:val="24"/>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1.4.</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1.5.</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jc w:val="center"/>
              <w:rPr>
                <w:sz w:val="24"/>
                <w:szCs w:val="24"/>
              </w:rPr>
            </w:pPr>
            <w:r w:rsidRPr="005C69B2">
              <w:rPr>
                <w:sz w:val="24"/>
                <w:szCs w:val="24"/>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1.6.</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1.7.</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1.8.</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1.9.</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1.10.</w:t>
            </w:r>
          </w:p>
        </w:tc>
        <w:tc>
          <w:tcPr>
            <w:tcW w:w="5670" w:type="dxa"/>
            <w:tcBorders>
              <w:top w:val="nil"/>
              <w:left w:val="nil"/>
              <w:bottom w:val="single" w:sz="4" w:space="0" w:color="auto"/>
              <w:right w:val="single" w:sz="4" w:space="0" w:color="auto"/>
            </w:tcBorders>
            <w:shd w:val="clear" w:color="auto" w:fill="auto"/>
            <w:vAlign w:val="bottom"/>
            <w:hideMark/>
          </w:tcPr>
          <w:p w:rsidR="00475896" w:rsidRPr="005C69B2" w:rsidRDefault="00475896" w:rsidP="00564139">
            <w:pPr>
              <w:spacing w:line="240" w:lineRule="auto"/>
              <w:rPr>
                <w:sz w:val="24"/>
                <w:szCs w:val="24"/>
              </w:rPr>
            </w:pPr>
            <w:r w:rsidRPr="005C69B2">
              <w:rPr>
                <w:sz w:val="24"/>
                <w:szCs w:val="24"/>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1.11.</w:t>
            </w:r>
          </w:p>
        </w:tc>
        <w:tc>
          <w:tcPr>
            <w:tcW w:w="5670" w:type="dxa"/>
            <w:tcBorders>
              <w:top w:val="nil"/>
              <w:left w:val="nil"/>
              <w:bottom w:val="single" w:sz="4" w:space="0" w:color="auto"/>
              <w:right w:val="single" w:sz="4" w:space="0" w:color="auto"/>
            </w:tcBorders>
            <w:shd w:val="clear" w:color="auto" w:fill="auto"/>
            <w:vAlign w:val="bottom"/>
            <w:hideMark/>
          </w:tcPr>
          <w:p w:rsidR="00475896" w:rsidRPr="005C69B2" w:rsidRDefault="00475896" w:rsidP="00564139">
            <w:pPr>
              <w:spacing w:line="240" w:lineRule="auto"/>
              <w:rPr>
                <w:sz w:val="24"/>
                <w:szCs w:val="24"/>
              </w:rPr>
            </w:pPr>
            <w:r w:rsidRPr="005C69B2">
              <w:rPr>
                <w:sz w:val="24"/>
                <w:szCs w:val="24"/>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1.13.</w:t>
            </w:r>
          </w:p>
        </w:tc>
        <w:tc>
          <w:tcPr>
            <w:tcW w:w="5670" w:type="dxa"/>
            <w:tcBorders>
              <w:top w:val="nil"/>
              <w:left w:val="nil"/>
              <w:bottom w:val="single" w:sz="4" w:space="0" w:color="auto"/>
              <w:right w:val="single" w:sz="4" w:space="0" w:color="auto"/>
            </w:tcBorders>
            <w:shd w:val="clear" w:color="auto" w:fill="auto"/>
            <w:vAlign w:val="bottom"/>
            <w:hideMark/>
          </w:tcPr>
          <w:p w:rsidR="00475896" w:rsidRPr="005C69B2" w:rsidRDefault="00475896" w:rsidP="00564139">
            <w:pPr>
              <w:spacing w:line="240" w:lineRule="auto"/>
              <w:rPr>
                <w:sz w:val="24"/>
                <w:szCs w:val="24"/>
              </w:rPr>
            </w:pPr>
            <w:r w:rsidRPr="005C69B2">
              <w:rPr>
                <w:sz w:val="24"/>
                <w:szCs w:val="24"/>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75896" w:rsidRPr="005C69B2" w:rsidRDefault="00475896" w:rsidP="00564139">
            <w:pPr>
              <w:spacing w:line="240" w:lineRule="auto"/>
              <w:jc w:val="center"/>
              <w:rPr>
                <w:sz w:val="24"/>
                <w:szCs w:val="24"/>
              </w:rPr>
            </w:pPr>
            <w:r w:rsidRPr="005C69B2">
              <w:rPr>
                <w:sz w:val="24"/>
                <w:szCs w:val="24"/>
              </w:rPr>
              <w:t xml:space="preserve">Адрес местонахождения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75896" w:rsidRPr="005C69B2" w:rsidRDefault="00475896" w:rsidP="00564139">
            <w:pPr>
              <w:spacing w:line="240" w:lineRule="auto"/>
              <w:jc w:val="center"/>
              <w:rPr>
                <w:b/>
                <w:bCs/>
                <w:sz w:val="24"/>
                <w:szCs w:val="24"/>
              </w:rPr>
            </w:pPr>
            <w:r w:rsidRPr="005C69B2">
              <w:rPr>
                <w:b/>
                <w:bCs/>
                <w:sz w:val="24"/>
                <w:szCs w:val="24"/>
              </w:rPr>
              <w:t>2. Информация о договоре с  субподрядчиком</w:t>
            </w:r>
          </w:p>
        </w:tc>
      </w:tr>
      <w:tr w:rsidR="00475896" w:rsidRPr="005C69B2" w:rsidTr="005649E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p>
        </w:tc>
        <w:tc>
          <w:tcPr>
            <w:tcW w:w="5670"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p>
        </w:tc>
        <w:tc>
          <w:tcPr>
            <w:tcW w:w="1134" w:type="dxa"/>
            <w:tcBorders>
              <w:top w:val="nil"/>
              <w:left w:val="nil"/>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p>
        </w:tc>
        <w:tc>
          <w:tcPr>
            <w:tcW w:w="1417" w:type="dxa"/>
            <w:tcBorders>
              <w:top w:val="nil"/>
              <w:left w:val="nil"/>
              <w:bottom w:val="single" w:sz="4" w:space="0" w:color="auto"/>
              <w:right w:val="single" w:sz="8" w:space="0" w:color="auto"/>
            </w:tcBorders>
            <w:shd w:val="clear" w:color="auto" w:fill="auto"/>
            <w:noWrap/>
            <w:vAlign w:val="bottom"/>
          </w:tcPr>
          <w:p w:rsidR="00475896" w:rsidRPr="005C69B2" w:rsidRDefault="00475896" w:rsidP="00564139">
            <w:pPr>
              <w:spacing w:line="240" w:lineRule="auto"/>
              <w:rPr>
                <w:sz w:val="24"/>
                <w:szCs w:val="24"/>
              </w:rPr>
            </w:pP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Срок исполнения договора (с </w:t>
            </w:r>
            <w:r w:rsidRPr="005C69B2">
              <w:rPr>
                <w:b/>
                <w:bCs/>
                <w:i/>
                <w:iCs/>
                <w:sz w:val="24"/>
                <w:szCs w:val="24"/>
              </w:rPr>
              <w:t>дд.мм.гггг</w:t>
            </w:r>
            <w:r w:rsidRPr="005C69B2">
              <w:rPr>
                <w:sz w:val="24"/>
                <w:szCs w:val="24"/>
              </w:rPr>
              <w:t xml:space="preserve"> по </w:t>
            </w:r>
            <w:r w:rsidRPr="005C69B2">
              <w:rPr>
                <w:b/>
                <w:bCs/>
                <w:i/>
                <w:iCs/>
                <w:sz w:val="24"/>
                <w:szCs w:val="24"/>
              </w:rPr>
              <w:t>дд.мм.гггг</w:t>
            </w:r>
            <w:r w:rsidRPr="005C69B2">
              <w:rPr>
                <w:sz w:val="24"/>
                <w:szCs w:val="24"/>
              </w:rPr>
              <w:t>)</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nil"/>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r w:rsidRPr="005C69B2">
              <w:rPr>
                <w:sz w:val="24"/>
                <w:szCs w:val="24"/>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75896" w:rsidRPr="005C69B2" w:rsidRDefault="00475896" w:rsidP="00564139">
            <w:pPr>
              <w:spacing w:line="240" w:lineRule="auto"/>
              <w:rPr>
                <w:sz w:val="24"/>
                <w:szCs w:val="24"/>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r w:rsidR="00475896" w:rsidRPr="005C69B2" w:rsidTr="005649E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475896" w:rsidRPr="005C69B2" w:rsidRDefault="00475896" w:rsidP="00564139">
            <w:pPr>
              <w:spacing w:line="240" w:lineRule="auto"/>
              <w:rPr>
                <w:sz w:val="24"/>
                <w:szCs w:val="24"/>
              </w:rPr>
            </w:pPr>
            <w:r w:rsidRPr="005C69B2">
              <w:rPr>
                <w:sz w:val="24"/>
                <w:szCs w:val="24"/>
              </w:rPr>
              <w:t> </w:t>
            </w:r>
          </w:p>
        </w:tc>
      </w:tr>
    </w:tbl>
    <w:p w:rsidR="00475896" w:rsidRPr="005C69B2" w:rsidRDefault="00475896" w:rsidP="00564139">
      <w:pPr>
        <w:widowControl w:val="0"/>
        <w:suppressAutoHyphens/>
        <w:spacing w:line="240" w:lineRule="auto"/>
        <w:ind w:firstLine="708"/>
        <w:rPr>
          <w:rFonts w:eastAsia="Lucida Sans Unicode"/>
          <w:kern w:val="1"/>
          <w:sz w:val="24"/>
          <w:szCs w:val="24"/>
          <w:lang w:eastAsia="en-US"/>
        </w:rPr>
      </w:pPr>
    </w:p>
    <w:p w:rsidR="00475896" w:rsidRPr="005C69B2" w:rsidRDefault="00475896" w:rsidP="00564139">
      <w:pPr>
        <w:widowControl w:val="0"/>
        <w:suppressAutoHyphens/>
        <w:spacing w:line="240" w:lineRule="auto"/>
        <w:ind w:firstLine="708"/>
        <w:rPr>
          <w:rFonts w:eastAsia="Lucida Sans Unicode"/>
          <w:kern w:val="1"/>
          <w:sz w:val="24"/>
          <w:szCs w:val="24"/>
          <w:lang w:eastAsia="en-US"/>
        </w:rPr>
      </w:pPr>
      <w:r w:rsidRPr="005C69B2">
        <w:rPr>
          <w:rFonts w:eastAsia="Lucida Sans Unicode"/>
          <w:kern w:val="1"/>
          <w:sz w:val="24"/>
          <w:szCs w:val="24"/>
          <w:lang w:eastAsia="en-US"/>
        </w:rPr>
        <w:t>Обязуюсь  в случае изменения каких-либо данных о субподрядчике(ах)/субисполнителе(ях) 1-го уровня (</w:t>
      </w:r>
      <w:r w:rsidRPr="005C69B2">
        <w:rPr>
          <w:rFonts w:eastAsia="Calibri"/>
          <w:sz w:val="24"/>
          <w:szCs w:val="24"/>
          <w:lang w:eastAsia="en-US"/>
        </w:rPr>
        <w:t xml:space="preserve">и </w:t>
      </w:r>
      <w:r w:rsidRPr="005C69B2">
        <w:rPr>
          <w:rFonts w:eastAsia="Lucida Sans Unicode"/>
          <w:kern w:val="1"/>
          <w:sz w:val="24"/>
          <w:szCs w:val="24"/>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75896" w:rsidRPr="005C69B2" w:rsidRDefault="00475896" w:rsidP="00564139">
      <w:pPr>
        <w:spacing w:line="240" w:lineRule="auto"/>
        <w:rPr>
          <w:rFonts w:eastAsia="Calibri"/>
          <w:sz w:val="24"/>
          <w:szCs w:val="24"/>
          <w:lang w:eastAsia="en-US"/>
        </w:rPr>
      </w:pPr>
      <w:r w:rsidRPr="005C69B2">
        <w:rPr>
          <w:rFonts w:eastAsia="Calibri"/>
          <w:sz w:val="24"/>
          <w:szCs w:val="24"/>
          <w:lang w:eastAsia="en-US"/>
        </w:rPr>
        <w:t>____________________________________[должность, фамилия, имя, отчество подписавшего]</w:t>
      </w:r>
    </w:p>
    <w:p w:rsidR="00475896" w:rsidRPr="005C69B2" w:rsidRDefault="00475896" w:rsidP="00564139">
      <w:pPr>
        <w:spacing w:line="240" w:lineRule="auto"/>
        <w:rPr>
          <w:rFonts w:eastAsia="Calibri"/>
          <w:sz w:val="24"/>
          <w:szCs w:val="24"/>
          <w:lang w:eastAsia="en-US"/>
        </w:rPr>
      </w:pPr>
      <w:r w:rsidRPr="005C69B2">
        <w:rPr>
          <w:rFonts w:eastAsia="Calibri"/>
          <w:sz w:val="24"/>
          <w:szCs w:val="24"/>
          <w:lang w:eastAsia="en-US"/>
        </w:rPr>
        <w:t>_______________ [наименование Юридического/Физического лица]</w:t>
      </w:r>
    </w:p>
    <w:p w:rsidR="00475896" w:rsidRPr="005C69B2" w:rsidRDefault="00475896" w:rsidP="00564139">
      <w:pPr>
        <w:spacing w:line="240" w:lineRule="auto"/>
        <w:rPr>
          <w:rFonts w:eastAsia="Calibri"/>
          <w:sz w:val="24"/>
          <w:szCs w:val="24"/>
          <w:lang w:eastAsia="en-US"/>
        </w:rPr>
      </w:pPr>
      <w:r w:rsidRPr="005C69B2">
        <w:rPr>
          <w:rFonts w:eastAsia="Calibri"/>
          <w:sz w:val="24"/>
          <w:szCs w:val="24"/>
          <w:lang w:eastAsia="en-US"/>
        </w:rPr>
        <w:t>_______________ / _______________ /[подпись /расшифровка]</w:t>
      </w:r>
    </w:p>
    <w:p w:rsidR="00475896" w:rsidRPr="005C69B2" w:rsidRDefault="00475896" w:rsidP="00564139">
      <w:pPr>
        <w:spacing w:line="240" w:lineRule="auto"/>
        <w:rPr>
          <w:rFonts w:eastAsia="Calibri"/>
          <w:sz w:val="24"/>
          <w:szCs w:val="24"/>
          <w:lang w:eastAsia="en-US"/>
        </w:rPr>
      </w:pPr>
      <w:r w:rsidRPr="005C69B2">
        <w:rPr>
          <w:rFonts w:eastAsia="Calibri"/>
          <w:sz w:val="24"/>
          <w:szCs w:val="24"/>
          <w:lang w:eastAsia="en-US"/>
        </w:rPr>
        <w:t>«___»_________20___ г. [дата составления справки]</w:t>
      </w:r>
    </w:p>
    <w:p w:rsidR="00475896" w:rsidRPr="005C69B2" w:rsidRDefault="00475896" w:rsidP="00564139">
      <w:pPr>
        <w:spacing w:line="240" w:lineRule="auto"/>
        <w:rPr>
          <w:rFonts w:eastAsia="Calibri"/>
          <w:sz w:val="24"/>
          <w:szCs w:val="24"/>
          <w:lang w:eastAsia="en-US"/>
        </w:rPr>
      </w:pPr>
      <w:r w:rsidRPr="005C69B2">
        <w:rPr>
          <w:rFonts w:eastAsia="Calibri"/>
          <w:sz w:val="24"/>
          <w:szCs w:val="24"/>
          <w:lang w:eastAsia="en-US"/>
        </w:rPr>
        <w:t>м.п. (при наличии)</w:t>
      </w: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pStyle w:val="14"/>
        <w:tabs>
          <w:tab w:val="left" w:pos="703"/>
        </w:tabs>
        <w:spacing w:before="0" w:after="0"/>
        <w:ind w:firstLine="0"/>
        <w:rPr>
          <w:sz w:val="24"/>
          <w:szCs w:val="24"/>
        </w:rPr>
      </w:pPr>
    </w:p>
    <w:p w:rsidR="00475896" w:rsidRPr="005C69B2" w:rsidRDefault="00475896" w:rsidP="00564139">
      <w:pPr>
        <w:pStyle w:val="14"/>
        <w:tabs>
          <w:tab w:val="left" w:pos="703"/>
        </w:tabs>
        <w:spacing w:before="0" w:after="0"/>
        <w:jc w:val="center"/>
        <w:rPr>
          <w:b/>
          <w:sz w:val="24"/>
          <w:szCs w:val="24"/>
        </w:rPr>
      </w:pPr>
      <w:r w:rsidRPr="005C69B2">
        <w:rPr>
          <w:b/>
          <w:sz w:val="24"/>
          <w:szCs w:val="24"/>
        </w:rPr>
        <w:t>АНТИКОРРУПЦИОННАЯ ОГОВОРКА</w:t>
      </w:r>
    </w:p>
    <w:p w:rsidR="00475896" w:rsidRPr="005C69B2" w:rsidRDefault="00475896" w:rsidP="00564139">
      <w:pPr>
        <w:pStyle w:val="14"/>
        <w:tabs>
          <w:tab w:val="left" w:pos="703"/>
        </w:tabs>
        <w:spacing w:before="0" w:after="0"/>
        <w:rPr>
          <w:b/>
          <w:sz w:val="24"/>
          <w:szCs w:val="24"/>
        </w:rPr>
      </w:pPr>
      <w:r w:rsidRPr="005C69B2">
        <w:rPr>
          <w:b/>
          <w:sz w:val="24"/>
          <w:szCs w:val="24"/>
        </w:rPr>
        <w:t>Статья 1.</w:t>
      </w:r>
    </w:p>
    <w:p w:rsidR="00475896" w:rsidRPr="005C69B2" w:rsidRDefault="00475896" w:rsidP="00564139">
      <w:pPr>
        <w:pStyle w:val="14"/>
        <w:tabs>
          <w:tab w:val="left" w:pos="703"/>
        </w:tabs>
        <w:spacing w:before="0" w:after="0"/>
        <w:rPr>
          <w:sz w:val="24"/>
          <w:szCs w:val="24"/>
        </w:rPr>
      </w:pPr>
      <w:r w:rsidRPr="005C69B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75896" w:rsidRPr="005C69B2" w:rsidRDefault="00475896" w:rsidP="00564139">
      <w:pPr>
        <w:pStyle w:val="14"/>
        <w:tabs>
          <w:tab w:val="left" w:pos="703"/>
        </w:tabs>
        <w:spacing w:before="0" w:after="0"/>
        <w:rPr>
          <w:sz w:val="24"/>
          <w:szCs w:val="24"/>
        </w:rPr>
      </w:pPr>
      <w:r w:rsidRPr="005C69B2">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5896" w:rsidRPr="005C69B2" w:rsidRDefault="00475896" w:rsidP="00564139">
      <w:pPr>
        <w:pStyle w:val="14"/>
        <w:tabs>
          <w:tab w:val="left" w:pos="703"/>
        </w:tabs>
        <w:spacing w:before="0" w:after="0"/>
        <w:rPr>
          <w:sz w:val="24"/>
          <w:szCs w:val="24"/>
        </w:rPr>
      </w:pPr>
      <w:r w:rsidRPr="005C69B2">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75896" w:rsidRPr="005C69B2" w:rsidRDefault="00475896" w:rsidP="00564139">
      <w:pPr>
        <w:pStyle w:val="14"/>
        <w:tabs>
          <w:tab w:val="left" w:pos="703"/>
        </w:tabs>
        <w:spacing w:before="0" w:after="0"/>
        <w:rPr>
          <w:sz w:val="24"/>
          <w:szCs w:val="24"/>
        </w:rPr>
      </w:pPr>
      <w:r w:rsidRPr="005C69B2">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5896" w:rsidRPr="005C69B2" w:rsidRDefault="00475896" w:rsidP="00564139">
      <w:pPr>
        <w:pStyle w:val="14"/>
        <w:tabs>
          <w:tab w:val="left" w:pos="703"/>
        </w:tabs>
        <w:spacing w:before="0" w:after="0"/>
        <w:rPr>
          <w:b/>
          <w:sz w:val="24"/>
          <w:szCs w:val="24"/>
        </w:rPr>
      </w:pPr>
      <w:r w:rsidRPr="005C69B2">
        <w:rPr>
          <w:b/>
          <w:sz w:val="24"/>
          <w:szCs w:val="24"/>
        </w:rPr>
        <w:t>Статья 2.</w:t>
      </w:r>
    </w:p>
    <w:p w:rsidR="00475896" w:rsidRPr="005C69B2" w:rsidRDefault="00475896" w:rsidP="00564139">
      <w:pPr>
        <w:pStyle w:val="14"/>
        <w:tabs>
          <w:tab w:val="left" w:pos="703"/>
        </w:tabs>
        <w:spacing w:before="0" w:after="0"/>
        <w:rPr>
          <w:sz w:val="24"/>
          <w:szCs w:val="24"/>
        </w:rPr>
      </w:pPr>
      <w:r w:rsidRPr="005C69B2">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75896" w:rsidRPr="005C69B2" w:rsidRDefault="00475896" w:rsidP="00564139">
      <w:pPr>
        <w:numPr>
          <w:ilvl w:val="2"/>
          <w:numId w:val="16"/>
        </w:numPr>
        <w:tabs>
          <w:tab w:val="left" w:pos="1134"/>
        </w:tabs>
        <w:spacing w:line="240" w:lineRule="auto"/>
        <w:ind w:left="0" w:firstLine="709"/>
        <w:rPr>
          <w:sz w:val="24"/>
          <w:szCs w:val="24"/>
        </w:rPr>
      </w:pPr>
      <w:r w:rsidRPr="005C69B2">
        <w:rPr>
          <w:sz w:val="24"/>
          <w:szCs w:val="24"/>
        </w:rPr>
        <w:t xml:space="preserve">Специализированной формы обратной связи «Линия доверия» на сайте по адресу в Интернете: </w:t>
      </w:r>
      <w:hyperlink r:id="rId10" w:history="1">
        <w:r w:rsidRPr="005C69B2">
          <w:rPr>
            <w:rStyle w:val="aff2"/>
            <w:sz w:val="24"/>
            <w:szCs w:val="24"/>
          </w:rPr>
          <w:t>www.rushydro.ru</w:t>
        </w:r>
      </w:hyperlink>
    </w:p>
    <w:p w:rsidR="00475896" w:rsidRPr="005C69B2" w:rsidRDefault="00475896" w:rsidP="00564139">
      <w:pPr>
        <w:numPr>
          <w:ilvl w:val="2"/>
          <w:numId w:val="16"/>
        </w:numPr>
        <w:tabs>
          <w:tab w:val="left" w:pos="1134"/>
        </w:tabs>
        <w:spacing w:line="240" w:lineRule="auto"/>
        <w:ind w:left="0" w:firstLine="709"/>
        <w:rPr>
          <w:sz w:val="24"/>
          <w:szCs w:val="24"/>
        </w:rPr>
      </w:pPr>
      <w:bookmarkStart w:id="1" w:name="_Ref353876452"/>
      <w:r w:rsidRPr="005C69B2">
        <w:rPr>
          <w:sz w:val="24"/>
          <w:szCs w:val="24"/>
        </w:rPr>
        <w:t xml:space="preserve">Электронной почты на адрес: </w:t>
      </w:r>
      <w:bookmarkEnd w:id="1"/>
      <w:r w:rsidRPr="005C69B2">
        <w:rPr>
          <w:sz w:val="24"/>
          <w:szCs w:val="24"/>
        </w:rPr>
        <w:fldChar w:fldCharType="begin"/>
      </w:r>
      <w:r w:rsidRPr="005C69B2">
        <w:rPr>
          <w:sz w:val="24"/>
          <w:szCs w:val="24"/>
        </w:rPr>
        <w:instrText xml:space="preserve"> HYPERLINK "mailto:ld@rushydro.ru" </w:instrText>
      </w:r>
      <w:r w:rsidR="005C69B2" w:rsidRPr="005C69B2">
        <w:rPr>
          <w:sz w:val="24"/>
          <w:szCs w:val="24"/>
        </w:rPr>
      </w:r>
      <w:r w:rsidRPr="005C69B2">
        <w:rPr>
          <w:sz w:val="24"/>
          <w:szCs w:val="24"/>
        </w:rPr>
        <w:fldChar w:fldCharType="separate"/>
      </w:r>
      <w:r w:rsidRPr="005C69B2">
        <w:rPr>
          <w:rStyle w:val="aff2"/>
          <w:sz w:val="24"/>
          <w:szCs w:val="24"/>
        </w:rPr>
        <w:t>ld@rushydro.ru</w:t>
      </w:r>
      <w:r w:rsidRPr="005C69B2">
        <w:rPr>
          <w:sz w:val="24"/>
          <w:szCs w:val="24"/>
        </w:rPr>
        <w:fldChar w:fldCharType="end"/>
      </w:r>
    </w:p>
    <w:p w:rsidR="00475896" w:rsidRPr="005C69B2" w:rsidRDefault="00475896" w:rsidP="00564139">
      <w:pPr>
        <w:numPr>
          <w:ilvl w:val="2"/>
          <w:numId w:val="16"/>
        </w:numPr>
        <w:tabs>
          <w:tab w:val="left" w:pos="1134"/>
        </w:tabs>
        <w:spacing w:line="240" w:lineRule="auto"/>
        <w:ind w:left="0" w:firstLine="709"/>
        <w:rPr>
          <w:sz w:val="24"/>
          <w:szCs w:val="24"/>
        </w:rPr>
      </w:pPr>
      <w:r w:rsidRPr="005C69B2">
        <w:rPr>
          <w:sz w:val="24"/>
          <w:szCs w:val="24"/>
        </w:rPr>
        <w:t>Обращения на телефонный автоответчик по номеру +7(495) 785-09-37 (круглосуточно).</w:t>
      </w:r>
    </w:p>
    <w:p w:rsidR="00475896" w:rsidRPr="005C69B2" w:rsidRDefault="00475896" w:rsidP="00564139">
      <w:pPr>
        <w:pStyle w:val="14"/>
        <w:tabs>
          <w:tab w:val="left" w:pos="703"/>
        </w:tabs>
        <w:spacing w:before="0" w:after="0"/>
        <w:rPr>
          <w:b/>
          <w:sz w:val="24"/>
          <w:szCs w:val="24"/>
        </w:rPr>
      </w:pPr>
      <w:r w:rsidRPr="005C69B2">
        <w:rPr>
          <w:b/>
          <w:sz w:val="24"/>
          <w:szCs w:val="24"/>
        </w:rPr>
        <w:t>Статья 3.</w:t>
      </w:r>
    </w:p>
    <w:p w:rsidR="00475896" w:rsidRPr="005C69B2" w:rsidRDefault="00475896" w:rsidP="00564139">
      <w:pPr>
        <w:pStyle w:val="14"/>
        <w:tabs>
          <w:tab w:val="left" w:pos="703"/>
        </w:tabs>
        <w:spacing w:before="0" w:after="0"/>
        <w:rPr>
          <w:sz w:val="24"/>
          <w:szCs w:val="24"/>
        </w:rPr>
      </w:pPr>
      <w:r w:rsidRPr="005C69B2">
        <w:rPr>
          <w:sz w:val="24"/>
          <w:szCs w:val="24"/>
        </w:rPr>
        <w:lastRenderedPageBreak/>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75896" w:rsidRPr="005C69B2" w:rsidTr="005649E2">
        <w:trPr>
          <w:trHeight w:val="274"/>
        </w:trPr>
        <w:tc>
          <w:tcPr>
            <w:tcW w:w="5103" w:type="dxa"/>
          </w:tcPr>
          <w:p w:rsidR="00475896" w:rsidRPr="005C69B2" w:rsidRDefault="00475896" w:rsidP="00564139">
            <w:pPr>
              <w:shd w:val="clear" w:color="auto" w:fill="FFFFFF"/>
              <w:tabs>
                <w:tab w:val="left" w:pos="993"/>
                <w:tab w:val="left" w:pos="1276"/>
              </w:tabs>
              <w:spacing w:line="240" w:lineRule="auto"/>
              <w:jc w:val="center"/>
              <w:rPr>
                <w:b/>
                <w:bCs/>
                <w:sz w:val="24"/>
                <w:szCs w:val="24"/>
              </w:rPr>
            </w:pPr>
            <w:r w:rsidRPr="005C69B2">
              <w:rPr>
                <w:b/>
                <w:bCs/>
                <w:sz w:val="24"/>
                <w:szCs w:val="24"/>
              </w:rPr>
              <w:t>ЗАКАЗЧИК:</w:t>
            </w:r>
          </w:p>
        </w:tc>
        <w:tc>
          <w:tcPr>
            <w:tcW w:w="5103" w:type="dxa"/>
          </w:tcPr>
          <w:p w:rsidR="00475896" w:rsidRPr="005C69B2" w:rsidRDefault="00475896" w:rsidP="00564139">
            <w:pPr>
              <w:shd w:val="clear" w:color="auto" w:fill="FFFFFF"/>
              <w:tabs>
                <w:tab w:val="left" w:pos="993"/>
                <w:tab w:val="left" w:pos="1276"/>
              </w:tabs>
              <w:spacing w:line="240" w:lineRule="auto"/>
              <w:jc w:val="center"/>
              <w:rPr>
                <w:sz w:val="24"/>
                <w:szCs w:val="24"/>
              </w:rPr>
            </w:pPr>
            <w:r w:rsidRPr="005C69B2">
              <w:rPr>
                <w:b/>
                <w:bCs/>
                <w:sz w:val="24"/>
                <w:szCs w:val="24"/>
              </w:rPr>
              <w:t>ПОДРЯДЧИК:</w:t>
            </w:r>
          </w:p>
        </w:tc>
      </w:tr>
    </w:tbl>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tabs>
          <w:tab w:val="left" w:pos="3712"/>
        </w:tabs>
        <w:spacing w:line="240" w:lineRule="auto"/>
        <w:rPr>
          <w:sz w:val="24"/>
          <w:szCs w:val="24"/>
        </w:rPr>
      </w:pPr>
    </w:p>
    <w:p w:rsidR="00475896" w:rsidRPr="005C69B2" w:rsidRDefault="00475896" w:rsidP="00564139">
      <w:pPr>
        <w:keepNext/>
        <w:spacing w:line="240" w:lineRule="auto"/>
        <w:jc w:val="center"/>
        <w:outlineLvl w:val="0"/>
        <w:rPr>
          <w:b/>
          <w:bCs/>
          <w:kern w:val="32"/>
          <w:sz w:val="24"/>
          <w:szCs w:val="24"/>
        </w:rPr>
      </w:pPr>
      <w:bookmarkStart w:id="2" w:name="_Toc500935255"/>
      <w:bookmarkStart w:id="3" w:name="_Toc501966378"/>
      <w:r w:rsidRPr="005C69B2">
        <w:rPr>
          <w:b/>
          <w:bCs/>
          <w:kern w:val="32"/>
          <w:sz w:val="24"/>
          <w:szCs w:val="24"/>
        </w:rPr>
        <w:t>Критерии отбора Банков-Гарантов</w:t>
      </w:r>
      <w:bookmarkEnd w:id="2"/>
      <w:bookmarkEnd w:id="3"/>
    </w:p>
    <w:p w:rsidR="00475896" w:rsidRPr="005C69B2" w:rsidRDefault="00475896" w:rsidP="00564139">
      <w:pPr>
        <w:spacing w:line="240" w:lineRule="auto"/>
        <w:rPr>
          <w:sz w:val="24"/>
          <w:szCs w:val="24"/>
        </w:rPr>
      </w:pPr>
    </w:p>
    <w:p w:rsidR="00475896" w:rsidRPr="005C69B2" w:rsidRDefault="00475896" w:rsidP="00564139">
      <w:pPr>
        <w:tabs>
          <w:tab w:val="left" w:pos="1134"/>
        </w:tabs>
        <w:spacing w:line="240" w:lineRule="auto"/>
        <w:ind w:firstLine="709"/>
        <w:rPr>
          <w:sz w:val="24"/>
          <w:szCs w:val="24"/>
        </w:rPr>
      </w:pPr>
      <w:r w:rsidRPr="005C69B2">
        <w:rPr>
          <w:sz w:val="24"/>
          <w:szCs w:val="24"/>
        </w:rPr>
        <w:t>Банк-Гарант (кредитная организация), выдающий Банковскую гарантию, должен соответствовать следующим критериям</w:t>
      </w:r>
      <w:r w:rsidRPr="005C69B2">
        <w:rPr>
          <w:sz w:val="24"/>
          <w:szCs w:val="24"/>
          <w:vertAlign w:val="superscript"/>
        </w:rPr>
        <w:footnoteReference w:id="2"/>
      </w:r>
      <w:r w:rsidRPr="005C69B2">
        <w:rPr>
          <w:sz w:val="24"/>
          <w:szCs w:val="24"/>
        </w:rPr>
        <w:t>:</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5C69B2">
          <w:rPr>
            <w:rFonts w:eastAsia="Calibri"/>
            <w:sz w:val="24"/>
            <w:szCs w:val="24"/>
            <w:lang w:eastAsia="en-US"/>
          </w:rPr>
          <w:t>www.cbr.ru</w:t>
        </w:r>
      </w:hyperlink>
      <w:r w:rsidRPr="005C69B2">
        <w:rPr>
          <w:rFonts w:eastAsia="Calibri"/>
          <w:sz w:val="24"/>
          <w:szCs w:val="24"/>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C69B2">
        <w:rPr>
          <w:rFonts w:eastAsia="Calibri"/>
          <w:sz w:val="24"/>
          <w:szCs w:val="24"/>
          <w:vertAlign w:val="superscript"/>
          <w:lang w:eastAsia="en-US"/>
        </w:rPr>
        <w:footnoteReference w:id="3"/>
      </w:r>
      <w:r w:rsidRPr="005C69B2">
        <w:rPr>
          <w:rFonts w:eastAsia="Calibri"/>
          <w:sz w:val="24"/>
          <w:szCs w:val="24"/>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75896" w:rsidRPr="005C69B2" w:rsidRDefault="00475896" w:rsidP="00564139">
      <w:pPr>
        <w:tabs>
          <w:tab w:val="left" w:pos="1134"/>
        </w:tabs>
        <w:spacing w:line="240" w:lineRule="auto"/>
        <w:ind w:firstLine="709"/>
        <w:contextualSpacing/>
        <w:rPr>
          <w:rFonts w:eastAsia="Calibri"/>
          <w:sz w:val="24"/>
          <w:szCs w:val="24"/>
          <w:lang w:eastAsia="en-US"/>
        </w:rPr>
      </w:pPr>
      <w:r w:rsidRPr="005C69B2">
        <w:rPr>
          <w:rFonts w:eastAsia="Calibri"/>
          <w:sz w:val="24"/>
          <w:szCs w:val="24"/>
          <w:lang w:eastAsia="en-US"/>
        </w:rPr>
        <w:lastRenderedPageBreak/>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x-none"/>
        </w:rPr>
      </w:pPr>
      <w:r w:rsidRPr="005C69B2">
        <w:rPr>
          <w:rFonts w:eastAsia="Calibri"/>
          <w:sz w:val="24"/>
          <w:szCs w:val="24"/>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C69B2">
        <w:rPr>
          <w:rFonts w:eastAsia="Calibri"/>
          <w:sz w:val="24"/>
          <w:szCs w:val="24"/>
          <w:lang w:val="x-none" w:eastAsia="x-none"/>
        </w:rPr>
        <w:t xml:space="preserve"> в разделе «</w:t>
      </w:r>
      <w:r w:rsidRPr="005C69B2">
        <w:rPr>
          <w:rFonts w:eastAsia="Calibri"/>
          <w:sz w:val="24"/>
          <w:szCs w:val="24"/>
          <w:lang w:eastAsia="x-none"/>
        </w:rPr>
        <w:t>Оздоровление банков</w:t>
      </w:r>
      <w:r w:rsidRPr="005C69B2">
        <w:rPr>
          <w:rFonts w:eastAsia="Calibri"/>
          <w:sz w:val="24"/>
          <w:szCs w:val="24"/>
          <w:lang w:val="x-none" w:eastAsia="x-none"/>
        </w:rPr>
        <w:t>» сайта Государственной корпорации «Агентство по страхованию вкладов» (</w:t>
      </w:r>
      <w:r w:rsidRPr="005C69B2">
        <w:rPr>
          <w:rFonts w:eastAsia="Calibri"/>
          <w:sz w:val="24"/>
          <w:szCs w:val="24"/>
          <w:lang w:eastAsia="en-US"/>
        </w:rPr>
        <w:t>http://www.asv.org.ru))</w:t>
      </w:r>
      <w:r w:rsidRPr="005C69B2">
        <w:rPr>
          <w:rFonts w:eastAsia="Calibri"/>
          <w:sz w:val="24"/>
          <w:szCs w:val="24"/>
          <w:lang w:val="x-none" w:eastAsia="x-none"/>
        </w:rPr>
        <w:t>;</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не должен иметь просроченную задолженность перед Обществом и компаниями Группы РусГидро;</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Критерии, установленные п. 3, 4 и 6, не распространяются на кредитные организации:</w:t>
      </w:r>
    </w:p>
    <w:p w:rsidR="00475896" w:rsidRPr="005C69B2" w:rsidRDefault="00475896" w:rsidP="00564139">
      <w:pPr>
        <w:numPr>
          <w:ilvl w:val="1"/>
          <w:numId w:val="6"/>
        </w:numPr>
        <w:tabs>
          <w:tab w:val="left" w:pos="1418"/>
        </w:tabs>
        <w:spacing w:line="240" w:lineRule="auto"/>
        <w:ind w:left="0" w:firstLine="709"/>
        <w:contextualSpacing/>
        <w:rPr>
          <w:rFonts w:eastAsia="Calibri"/>
          <w:sz w:val="24"/>
          <w:szCs w:val="24"/>
          <w:lang w:eastAsia="en-US"/>
        </w:rPr>
      </w:pPr>
      <w:r w:rsidRPr="005C69B2">
        <w:rPr>
          <w:rFonts w:eastAsia="Calibri"/>
          <w:sz w:val="24"/>
          <w:szCs w:val="24"/>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75896" w:rsidRPr="005C69B2" w:rsidRDefault="00475896" w:rsidP="00564139">
      <w:pPr>
        <w:numPr>
          <w:ilvl w:val="1"/>
          <w:numId w:val="6"/>
        </w:numPr>
        <w:tabs>
          <w:tab w:val="left" w:pos="1418"/>
        </w:tabs>
        <w:spacing w:line="240" w:lineRule="auto"/>
        <w:ind w:left="0" w:firstLine="709"/>
        <w:contextualSpacing/>
        <w:rPr>
          <w:rFonts w:eastAsia="Calibri"/>
          <w:sz w:val="24"/>
          <w:szCs w:val="24"/>
          <w:lang w:eastAsia="en-US"/>
        </w:rPr>
      </w:pPr>
      <w:r w:rsidRPr="005C69B2">
        <w:rPr>
          <w:rFonts w:eastAsia="Calibri"/>
          <w:sz w:val="24"/>
          <w:szCs w:val="24"/>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75896" w:rsidRPr="005C69B2" w:rsidRDefault="00475896" w:rsidP="00564139">
      <w:pPr>
        <w:numPr>
          <w:ilvl w:val="1"/>
          <w:numId w:val="6"/>
        </w:numPr>
        <w:tabs>
          <w:tab w:val="left" w:pos="1418"/>
        </w:tabs>
        <w:spacing w:line="240" w:lineRule="auto"/>
        <w:ind w:left="0" w:firstLine="709"/>
        <w:contextualSpacing/>
        <w:rPr>
          <w:rFonts w:eastAsia="Calibri"/>
          <w:sz w:val="24"/>
          <w:szCs w:val="24"/>
          <w:lang w:eastAsia="en-US"/>
        </w:rPr>
      </w:pPr>
      <w:r w:rsidRPr="005C69B2">
        <w:rPr>
          <w:rFonts w:eastAsia="Calibri"/>
          <w:sz w:val="24"/>
          <w:szCs w:val="24"/>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5C69B2">
          <w:rPr>
            <w:rFonts w:eastAsia="Calibri"/>
            <w:sz w:val="24"/>
            <w:szCs w:val="24"/>
            <w:lang w:eastAsia="en-US"/>
          </w:rPr>
          <w:t>www.cbr.ru</w:t>
        </w:r>
      </w:hyperlink>
      <w:r w:rsidRPr="005C69B2">
        <w:rPr>
          <w:rFonts w:eastAsia="Calibri"/>
          <w:sz w:val="24"/>
          <w:szCs w:val="24"/>
          <w:lang w:eastAsia="en-US"/>
        </w:rPr>
        <w:t>) по строке 000 «Расчет собственных средств (капитала) («Базель III»)», код формы 0409123, рассчитанной в соответствии с Методикой ЦБ РФ.</w:t>
      </w:r>
    </w:p>
    <w:p w:rsidR="00475896" w:rsidRPr="005C69B2" w:rsidRDefault="00475896" w:rsidP="00564139">
      <w:pPr>
        <w:numPr>
          <w:ilvl w:val="0"/>
          <w:numId w:val="6"/>
        </w:numPr>
        <w:tabs>
          <w:tab w:val="left" w:pos="1134"/>
        </w:tabs>
        <w:spacing w:line="240" w:lineRule="auto"/>
        <w:ind w:left="0" w:firstLine="709"/>
        <w:contextualSpacing/>
        <w:rPr>
          <w:rFonts w:eastAsia="Calibri"/>
          <w:sz w:val="24"/>
          <w:szCs w:val="24"/>
          <w:lang w:eastAsia="en-US"/>
        </w:rPr>
      </w:pPr>
      <w:r w:rsidRPr="005C69B2">
        <w:rPr>
          <w:rFonts w:eastAsia="Calibri"/>
          <w:sz w:val="24"/>
          <w:szCs w:val="24"/>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75896" w:rsidRPr="005C69B2" w:rsidRDefault="00475896" w:rsidP="00564139">
      <w:pPr>
        <w:autoSpaceDE w:val="0"/>
        <w:autoSpaceDN w:val="0"/>
        <w:adjustRightInd w:val="0"/>
        <w:spacing w:line="240" w:lineRule="auto"/>
        <w:ind w:left="720"/>
        <w:contextualSpacing/>
        <w:jc w:val="center"/>
        <w:rPr>
          <w:rFonts w:eastAsia="Calibri"/>
          <w:sz w:val="24"/>
          <w:szCs w:val="24"/>
          <w:lang w:eastAsia="en-US"/>
        </w:rPr>
      </w:pPr>
      <w:r w:rsidRPr="005C69B2">
        <w:rPr>
          <w:rFonts w:eastAsia="Calibri"/>
          <w:b/>
          <w:i/>
          <w:sz w:val="24"/>
          <w:szCs w:val="24"/>
          <w:lang w:val="en-US" w:eastAsia="en-US"/>
        </w:rPr>
        <w:t>Lim</w:t>
      </w:r>
      <w:r w:rsidRPr="005C69B2">
        <w:rPr>
          <w:rFonts w:eastAsia="Calibri"/>
          <w:b/>
          <w:i/>
          <w:sz w:val="24"/>
          <w:szCs w:val="24"/>
          <w:vertAlign w:val="subscript"/>
          <w:lang w:val="en-US" w:eastAsia="en-US"/>
        </w:rPr>
        <w:t>Ai</w:t>
      </w:r>
      <w:r w:rsidRPr="005C69B2">
        <w:rPr>
          <w:rFonts w:eastAsia="Calibri"/>
          <w:sz w:val="24"/>
          <w:szCs w:val="24"/>
          <w:lang w:eastAsia="en-US"/>
        </w:rPr>
        <w:t xml:space="preserve"> = </w:t>
      </w:r>
      <w:r w:rsidRPr="005C69B2">
        <w:rPr>
          <w:rFonts w:eastAsia="Calibri"/>
          <w:b/>
          <w:i/>
          <w:sz w:val="24"/>
          <w:szCs w:val="24"/>
          <w:lang w:eastAsia="en-US"/>
        </w:rPr>
        <w:t>r</w:t>
      </w:r>
      <w:r w:rsidRPr="005C69B2">
        <w:rPr>
          <w:rFonts w:eastAsia="Calibri"/>
          <w:b/>
          <w:i/>
          <w:sz w:val="24"/>
          <w:szCs w:val="24"/>
          <w:vertAlign w:val="subscript"/>
          <w:lang w:eastAsia="en-US"/>
        </w:rPr>
        <w:t>i</w:t>
      </w:r>
      <w:r w:rsidRPr="005C69B2">
        <w:rPr>
          <w:rFonts w:eastAsia="Calibri"/>
          <w:sz w:val="24"/>
          <w:szCs w:val="24"/>
          <w:lang w:eastAsia="en-US"/>
        </w:rPr>
        <w:t xml:space="preserve"> ×  </w:t>
      </w:r>
      <w:r w:rsidRPr="005C69B2">
        <w:rPr>
          <w:rFonts w:eastAsia="Calibri"/>
          <w:b/>
          <w:i/>
          <w:sz w:val="24"/>
          <w:szCs w:val="24"/>
          <w:lang w:eastAsia="en-US"/>
        </w:rPr>
        <w:t>С</w:t>
      </w:r>
      <w:r w:rsidRPr="005C69B2">
        <w:rPr>
          <w:rFonts w:eastAsia="Calibri"/>
          <w:b/>
          <w:i/>
          <w:sz w:val="24"/>
          <w:szCs w:val="24"/>
          <w:lang w:val="en-US" w:eastAsia="en-US"/>
        </w:rPr>
        <w:t>K</w:t>
      </w:r>
      <w:r w:rsidRPr="005C69B2">
        <w:rPr>
          <w:rFonts w:eastAsia="Calibri"/>
          <w:b/>
          <w:i/>
          <w:sz w:val="24"/>
          <w:szCs w:val="24"/>
          <w:vertAlign w:val="subscript"/>
          <w:lang w:val="en-US" w:eastAsia="en-US"/>
        </w:rPr>
        <w:t>i</w:t>
      </w:r>
      <w:r w:rsidRPr="005C69B2">
        <w:rPr>
          <w:rFonts w:eastAsia="Calibri"/>
          <w:sz w:val="24"/>
          <w:szCs w:val="24"/>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75896" w:rsidRPr="005C69B2" w:rsidTr="005649E2">
        <w:trPr>
          <w:trHeight w:val="639"/>
        </w:trPr>
        <w:tc>
          <w:tcPr>
            <w:tcW w:w="817" w:type="dxa"/>
            <w:hideMark/>
          </w:tcPr>
          <w:p w:rsidR="00475896" w:rsidRPr="005C69B2" w:rsidRDefault="00475896" w:rsidP="00564139">
            <w:pPr>
              <w:autoSpaceDE w:val="0"/>
              <w:autoSpaceDN w:val="0"/>
              <w:adjustRightInd w:val="0"/>
              <w:spacing w:line="240" w:lineRule="auto"/>
              <w:ind w:right="-108"/>
              <w:rPr>
                <w:sz w:val="24"/>
                <w:szCs w:val="24"/>
              </w:rPr>
            </w:pPr>
            <w:r w:rsidRPr="005C69B2">
              <w:rPr>
                <w:b/>
                <w:i/>
                <w:sz w:val="24"/>
                <w:szCs w:val="24"/>
              </w:rPr>
              <w:t>Lim</w:t>
            </w:r>
            <w:r w:rsidRPr="005C69B2">
              <w:rPr>
                <w:b/>
                <w:i/>
                <w:sz w:val="24"/>
                <w:szCs w:val="24"/>
                <w:vertAlign w:val="subscript"/>
                <w:lang w:val="en-US"/>
              </w:rPr>
              <w:t xml:space="preserve">Ai </w:t>
            </w:r>
          </w:p>
        </w:tc>
        <w:tc>
          <w:tcPr>
            <w:tcW w:w="284" w:type="dxa"/>
            <w:hideMark/>
          </w:tcPr>
          <w:p w:rsidR="00475896" w:rsidRPr="005C69B2" w:rsidRDefault="00475896" w:rsidP="00564139">
            <w:pPr>
              <w:widowControl w:val="0"/>
              <w:autoSpaceDE w:val="0"/>
              <w:autoSpaceDN w:val="0"/>
              <w:adjustRightInd w:val="0"/>
              <w:spacing w:line="240" w:lineRule="auto"/>
              <w:ind w:left="317" w:right="-108" w:hanging="317"/>
              <w:rPr>
                <w:sz w:val="24"/>
                <w:szCs w:val="24"/>
              </w:rPr>
            </w:pPr>
            <w:r w:rsidRPr="005C69B2">
              <w:rPr>
                <w:sz w:val="24"/>
                <w:szCs w:val="24"/>
              </w:rPr>
              <w:t xml:space="preserve">-  </w:t>
            </w:r>
          </w:p>
        </w:tc>
        <w:tc>
          <w:tcPr>
            <w:tcW w:w="9105" w:type="dxa"/>
            <w:hideMark/>
          </w:tcPr>
          <w:p w:rsidR="00475896" w:rsidRPr="005C69B2" w:rsidRDefault="00475896" w:rsidP="00564139">
            <w:pPr>
              <w:autoSpaceDE w:val="0"/>
              <w:autoSpaceDN w:val="0"/>
              <w:adjustRightInd w:val="0"/>
              <w:spacing w:line="240" w:lineRule="auto"/>
              <w:ind w:left="-75" w:right="-108"/>
              <w:rPr>
                <w:sz w:val="24"/>
                <w:szCs w:val="24"/>
              </w:rPr>
            </w:pPr>
            <w:r w:rsidRPr="005C69B2">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75896" w:rsidRPr="005C69B2" w:rsidTr="005649E2">
        <w:trPr>
          <w:trHeight w:val="280"/>
        </w:trPr>
        <w:tc>
          <w:tcPr>
            <w:tcW w:w="817" w:type="dxa"/>
            <w:hideMark/>
          </w:tcPr>
          <w:p w:rsidR="00475896" w:rsidRPr="005C69B2" w:rsidRDefault="00475896" w:rsidP="00564139">
            <w:pPr>
              <w:autoSpaceDE w:val="0"/>
              <w:autoSpaceDN w:val="0"/>
              <w:adjustRightInd w:val="0"/>
              <w:spacing w:line="240" w:lineRule="auto"/>
              <w:ind w:right="-108"/>
              <w:rPr>
                <w:b/>
                <w:i/>
                <w:sz w:val="24"/>
                <w:szCs w:val="24"/>
                <w:vertAlign w:val="subscript"/>
              </w:rPr>
            </w:pPr>
            <w:r w:rsidRPr="005C69B2">
              <w:rPr>
                <w:b/>
                <w:i/>
                <w:sz w:val="24"/>
                <w:szCs w:val="24"/>
              </w:rPr>
              <w:t>С</w:t>
            </w:r>
            <w:r w:rsidRPr="005C69B2">
              <w:rPr>
                <w:b/>
                <w:i/>
                <w:sz w:val="24"/>
                <w:szCs w:val="24"/>
                <w:lang w:val="en-US"/>
              </w:rPr>
              <w:t>K</w:t>
            </w:r>
            <w:r w:rsidRPr="005C69B2">
              <w:rPr>
                <w:b/>
                <w:i/>
                <w:sz w:val="24"/>
                <w:szCs w:val="24"/>
                <w:vertAlign w:val="subscript"/>
                <w:lang w:val="en-US"/>
              </w:rPr>
              <w:t>i</w:t>
            </w:r>
          </w:p>
          <w:p w:rsidR="00475896" w:rsidRPr="005C69B2" w:rsidRDefault="00475896" w:rsidP="00564139">
            <w:pPr>
              <w:autoSpaceDE w:val="0"/>
              <w:autoSpaceDN w:val="0"/>
              <w:adjustRightInd w:val="0"/>
              <w:spacing w:line="240" w:lineRule="auto"/>
              <w:ind w:right="-108"/>
              <w:rPr>
                <w:sz w:val="24"/>
                <w:szCs w:val="24"/>
              </w:rPr>
            </w:pPr>
          </w:p>
        </w:tc>
        <w:tc>
          <w:tcPr>
            <w:tcW w:w="284" w:type="dxa"/>
            <w:hideMark/>
          </w:tcPr>
          <w:p w:rsidR="00475896" w:rsidRPr="005C69B2" w:rsidRDefault="00475896" w:rsidP="00564139">
            <w:pPr>
              <w:autoSpaceDE w:val="0"/>
              <w:autoSpaceDN w:val="0"/>
              <w:adjustRightInd w:val="0"/>
              <w:spacing w:line="240" w:lineRule="auto"/>
              <w:ind w:right="-108"/>
              <w:rPr>
                <w:sz w:val="24"/>
                <w:szCs w:val="24"/>
              </w:rPr>
            </w:pPr>
            <w:r w:rsidRPr="005C69B2">
              <w:rPr>
                <w:sz w:val="24"/>
                <w:szCs w:val="24"/>
              </w:rPr>
              <w:lastRenderedPageBreak/>
              <w:t xml:space="preserve">-  </w:t>
            </w:r>
          </w:p>
        </w:tc>
        <w:tc>
          <w:tcPr>
            <w:tcW w:w="9105" w:type="dxa"/>
            <w:hideMark/>
          </w:tcPr>
          <w:p w:rsidR="00475896" w:rsidRPr="005C69B2" w:rsidRDefault="00475896" w:rsidP="00564139">
            <w:pPr>
              <w:autoSpaceDE w:val="0"/>
              <w:autoSpaceDN w:val="0"/>
              <w:adjustRightInd w:val="0"/>
              <w:spacing w:line="240" w:lineRule="auto"/>
              <w:ind w:left="-75" w:right="-108"/>
              <w:rPr>
                <w:sz w:val="24"/>
                <w:szCs w:val="24"/>
              </w:rPr>
            </w:pPr>
            <w:r w:rsidRPr="005C69B2">
              <w:rPr>
                <w:sz w:val="24"/>
                <w:szCs w:val="24"/>
              </w:rPr>
              <w:t xml:space="preserve">размер собственных средств (капитала) i-ой кредитной организации </w:t>
            </w:r>
            <w:r w:rsidRPr="005C69B2">
              <w:rPr>
                <w:sz w:val="24"/>
                <w:szCs w:val="24"/>
              </w:rPr>
              <w:br/>
              <w:t xml:space="preserve">на 01 января календарного года, опубликованной на официальном сайте ЦБ РФ в </w:t>
            </w:r>
            <w:r w:rsidRPr="005C69B2">
              <w:rPr>
                <w:sz w:val="24"/>
                <w:szCs w:val="24"/>
              </w:rPr>
              <w:lastRenderedPageBreak/>
              <w:t>информационно-телекоммуникационной сети «Интернет» (</w:t>
            </w:r>
            <w:hyperlink r:id="rId13" w:history="1">
              <w:r w:rsidRPr="005C69B2">
                <w:rPr>
                  <w:sz w:val="24"/>
                  <w:szCs w:val="24"/>
                </w:rPr>
                <w:t>www.cbr.ru</w:t>
              </w:r>
            </w:hyperlink>
            <w:r w:rsidRPr="005C69B2">
              <w:rPr>
                <w:sz w:val="24"/>
                <w:szCs w:val="24"/>
              </w:rPr>
              <w:t>) по строке 000 «Расчет собственных средств (капитала) («Базель III»)» в соответствии с Методикой ЦБ РФ;</w:t>
            </w:r>
          </w:p>
        </w:tc>
      </w:tr>
      <w:tr w:rsidR="00475896" w:rsidRPr="005C69B2" w:rsidTr="005649E2">
        <w:trPr>
          <w:trHeight w:val="993"/>
        </w:trPr>
        <w:tc>
          <w:tcPr>
            <w:tcW w:w="817" w:type="dxa"/>
            <w:hideMark/>
          </w:tcPr>
          <w:p w:rsidR="00475896" w:rsidRPr="005C69B2" w:rsidRDefault="00475896" w:rsidP="00564139">
            <w:pPr>
              <w:autoSpaceDE w:val="0"/>
              <w:autoSpaceDN w:val="0"/>
              <w:adjustRightInd w:val="0"/>
              <w:spacing w:line="240" w:lineRule="auto"/>
              <w:ind w:right="-108"/>
              <w:rPr>
                <w:b/>
                <w:i/>
                <w:sz w:val="24"/>
                <w:szCs w:val="24"/>
              </w:rPr>
            </w:pPr>
            <w:r w:rsidRPr="005C69B2">
              <w:rPr>
                <w:b/>
                <w:i/>
                <w:sz w:val="24"/>
                <w:szCs w:val="24"/>
              </w:rPr>
              <w:lastRenderedPageBreak/>
              <w:t>r</w:t>
            </w:r>
            <w:r w:rsidRPr="005C69B2">
              <w:rPr>
                <w:b/>
                <w:i/>
                <w:sz w:val="24"/>
                <w:szCs w:val="24"/>
                <w:vertAlign w:val="subscript"/>
              </w:rPr>
              <w:t>i</w:t>
            </w:r>
          </w:p>
        </w:tc>
        <w:tc>
          <w:tcPr>
            <w:tcW w:w="284" w:type="dxa"/>
            <w:hideMark/>
          </w:tcPr>
          <w:p w:rsidR="00475896" w:rsidRPr="005C69B2" w:rsidRDefault="00475896" w:rsidP="00564139">
            <w:pPr>
              <w:autoSpaceDE w:val="0"/>
              <w:autoSpaceDN w:val="0"/>
              <w:adjustRightInd w:val="0"/>
              <w:spacing w:line="240" w:lineRule="auto"/>
              <w:ind w:right="-108"/>
              <w:rPr>
                <w:sz w:val="24"/>
                <w:szCs w:val="24"/>
              </w:rPr>
            </w:pPr>
            <w:r w:rsidRPr="005C69B2">
              <w:rPr>
                <w:sz w:val="24"/>
                <w:szCs w:val="24"/>
              </w:rPr>
              <w:t>-</w:t>
            </w:r>
          </w:p>
        </w:tc>
        <w:tc>
          <w:tcPr>
            <w:tcW w:w="9105" w:type="dxa"/>
          </w:tcPr>
          <w:p w:rsidR="00475896" w:rsidRPr="005C69B2" w:rsidRDefault="00475896" w:rsidP="00564139">
            <w:pPr>
              <w:widowControl w:val="0"/>
              <w:tabs>
                <w:tab w:val="left" w:pos="7130"/>
              </w:tabs>
              <w:autoSpaceDE w:val="0"/>
              <w:autoSpaceDN w:val="0"/>
              <w:adjustRightInd w:val="0"/>
              <w:spacing w:line="240" w:lineRule="auto"/>
              <w:ind w:right="-108"/>
              <w:rPr>
                <w:sz w:val="24"/>
                <w:szCs w:val="24"/>
              </w:rPr>
            </w:pPr>
            <w:r w:rsidRPr="005C69B2">
              <w:rPr>
                <w:sz w:val="24"/>
                <w:szCs w:val="24"/>
              </w:rPr>
              <w:t>рейтинговый коэффициент</w:t>
            </w:r>
            <w:r w:rsidRPr="005C69B2">
              <w:rPr>
                <w:sz w:val="24"/>
                <w:szCs w:val="24"/>
                <w:vertAlign w:val="superscript"/>
              </w:rPr>
              <w:footnoteReference w:id="4"/>
            </w:r>
            <w:r w:rsidRPr="005C69B2">
              <w:rPr>
                <w:sz w:val="24"/>
                <w:szCs w:val="24"/>
              </w:rPr>
              <w:t xml:space="preserve"> для i-ой кредитной организации, равный:</w:t>
            </w:r>
          </w:p>
          <w:p w:rsidR="00475896" w:rsidRPr="005C69B2" w:rsidRDefault="00475896" w:rsidP="00564139">
            <w:pPr>
              <w:autoSpaceDE w:val="0"/>
              <w:autoSpaceDN w:val="0"/>
              <w:adjustRightInd w:val="0"/>
              <w:spacing w:line="240" w:lineRule="auto"/>
              <w:ind w:firstLine="492"/>
              <w:rPr>
                <w:sz w:val="24"/>
                <w:szCs w:val="24"/>
              </w:rPr>
            </w:pPr>
            <w:r w:rsidRPr="005C69B2">
              <w:rPr>
                <w:b/>
                <w:sz w:val="24"/>
                <w:szCs w:val="24"/>
              </w:rPr>
              <w:t>0,1</w:t>
            </w:r>
            <w:r w:rsidRPr="005C69B2">
              <w:rPr>
                <w:sz w:val="24"/>
                <w:szCs w:val="24"/>
              </w:rPr>
              <w:t xml:space="preserve"> - если i-ая кредитная организация имеет национальный рейтинг кредитоспособности не ниже уровня </w:t>
            </w:r>
            <w:r w:rsidRPr="005C69B2">
              <w:rPr>
                <w:b/>
                <w:sz w:val="24"/>
                <w:szCs w:val="24"/>
              </w:rPr>
              <w:t>«АА-»</w:t>
            </w:r>
            <w:r w:rsidRPr="005C69B2">
              <w:rPr>
                <w:sz w:val="24"/>
                <w:szCs w:val="24"/>
              </w:rPr>
              <w:t xml:space="preserve"> по классификации рейтингового агентства АКРА или не ниже уровня </w:t>
            </w:r>
            <w:r w:rsidRPr="005C69B2">
              <w:rPr>
                <w:b/>
                <w:sz w:val="24"/>
                <w:szCs w:val="24"/>
              </w:rPr>
              <w:t>«</w:t>
            </w:r>
            <w:r w:rsidRPr="005C69B2">
              <w:rPr>
                <w:b/>
                <w:sz w:val="24"/>
                <w:szCs w:val="24"/>
                <w:lang w:val="en-US"/>
              </w:rPr>
              <w:t>ru</w:t>
            </w:r>
            <w:r w:rsidRPr="005C69B2">
              <w:rPr>
                <w:b/>
                <w:sz w:val="24"/>
                <w:szCs w:val="24"/>
              </w:rPr>
              <w:t>А</w:t>
            </w:r>
            <w:r w:rsidRPr="005C69B2">
              <w:rPr>
                <w:b/>
                <w:sz w:val="24"/>
                <w:szCs w:val="24"/>
                <w:lang w:val="en-US"/>
              </w:rPr>
              <w:t>A</w:t>
            </w:r>
            <w:r w:rsidRPr="005C69B2">
              <w:rPr>
                <w:b/>
                <w:sz w:val="24"/>
                <w:szCs w:val="24"/>
              </w:rPr>
              <w:t>-»</w:t>
            </w:r>
            <w:r w:rsidRPr="005C69B2">
              <w:rPr>
                <w:sz w:val="24"/>
                <w:szCs w:val="24"/>
              </w:rPr>
              <w:t xml:space="preserve"> по классификации рейтингового агентства Эксперт РА;</w:t>
            </w:r>
          </w:p>
          <w:p w:rsidR="00475896" w:rsidRPr="005C69B2" w:rsidRDefault="00475896" w:rsidP="00564139">
            <w:pPr>
              <w:autoSpaceDE w:val="0"/>
              <w:autoSpaceDN w:val="0"/>
              <w:adjustRightInd w:val="0"/>
              <w:spacing w:line="240" w:lineRule="auto"/>
              <w:ind w:left="67" w:firstLine="425"/>
              <w:rPr>
                <w:sz w:val="24"/>
                <w:szCs w:val="24"/>
              </w:rPr>
            </w:pPr>
            <w:r w:rsidRPr="005C69B2">
              <w:rPr>
                <w:b/>
                <w:sz w:val="24"/>
                <w:szCs w:val="24"/>
              </w:rPr>
              <w:t>0,05</w:t>
            </w:r>
            <w:r w:rsidRPr="005C69B2">
              <w:rPr>
                <w:sz w:val="24"/>
                <w:szCs w:val="24"/>
              </w:rPr>
              <w:t xml:space="preserve"> - если i-ая кредитная организация имеет национальный рейтинг кредитоспособности не ниже уровня </w:t>
            </w:r>
            <w:r w:rsidRPr="005C69B2">
              <w:rPr>
                <w:b/>
                <w:sz w:val="24"/>
                <w:szCs w:val="24"/>
              </w:rPr>
              <w:t>«А-»</w:t>
            </w:r>
            <w:r w:rsidRPr="005C69B2">
              <w:rPr>
                <w:sz w:val="24"/>
                <w:szCs w:val="24"/>
              </w:rPr>
              <w:t xml:space="preserve"> </w:t>
            </w:r>
            <w:r w:rsidRPr="005C69B2">
              <w:rPr>
                <w:sz w:val="24"/>
                <w:szCs w:val="24"/>
              </w:rPr>
              <w:br/>
              <w:t xml:space="preserve">по классификации рейтингового агентства АКРА или не ниже уровня </w:t>
            </w:r>
            <w:r w:rsidRPr="005C69B2">
              <w:rPr>
                <w:b/>
                <w:sz w:val="24"/>
                <w:szCs w:val="24"/>
              </w:rPr>
              <w:t>«ruA-»</w:t>
            </w:r>
            <w:r w:rsidRPr="005C69B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75896" w:rsidRPr="005C69B2" w:rsidRDefault="00475896" w:rsidP="00564139">
            <w:pPr>
              <w:spacing w:line="240" w:lineRule="auto"/>
              <w:ind w:firstLine="492"/>
              <w:rPr>
                <w:sz w:val="24"/>
                <w:szCs w:val="24"/>
              </w:rPr>
            </w:pPr>
            <w:r w:rsidRPr="005C69B2">
              <w:rPr>
                <w:b/>
                <w:sz w:val="24"/>
                <w:szCs w:val="24"/>
              </w:rPr>
              <w:t>0,03</w:t>
            </w:r>
            <w:r w:rsidRPr="005C69B2">
              <w:rPr>
                <w:sz w:val="24"/>
                <w:szCs w:val="24"/>
              </w:rPr>
              <w:t xml:space="preserve"> - если i-ая кредитная организация имеет национальный рейтинг кредитоспособности не ниже уровня </w:t>
            </w:r>
            <w:r w:rsidRPr="005C69B2">
              <w:rPr>
                <w:b/>
                <w:sz w:val="24"/>
                <w:szCs w:val="24"/>
              </w:rPr>
              <w:t>«</w:t>
            </w:r>
            <w:r w:rsidRPr="005C69B2">
              <w:rPr>
                <w:b/>
                <w:sz w:val="24"/>
                <w:szCs w:val="24"/>
                <w:lang w:val="en-US"/>
              </w:rPr>
              <w:t>BB</w:t>
            </w:r>
            <w:r w:rsidRPr="005C69B2">
              <w:rPr>
                <w:b/>
                <w:sz w:val="24"/>
                <w:szCs w:val="24"/>
              </w:rPr>
              <w:t>+»</w:t>
            </w:r>
            <w:r w:rsidRPr="005C69B2">
              <w:rPr>
                <w:sz w:val="24"/>
                <w:szCs w:val="24"/>
              </w:rPr>
              <w:t xml:space="preserve"> </w:t>
            </w:r>
            <w:r w:rsidRPr="005C69B2">
              <w:rPr>
                <w:sz w:val="24"/>
                <w:szCs w:val="24"/>
              </w:rPr>
              <w:br/>
              <w:t xml:space="preserve">по классификации рейтингового агентства АКРА или не ниже уровня </w:t>
            </w:r>
            <w:r w:rsidRPr="005C69B2">
              <w:rPr>
                <w:b/>
                <w:sz w:val="24"/>
                <w:szCs w:val="24"/>
              </w:rPr>
              <w:t>«</w:t>
            </w:r>
            <w:r w:rsidRPr="005C69B2">
              <w:rPr>
                <w:b/>
                <w:sz w:val="24"/>
                <w:szCs w:val="24"/>
                <w:lang w:val="en-US"/>
              </w:rPr>
              <w:t>ruBB</w:t>
            </w:r>
            <w:r w:rsidRPr="005C69B2">
              <w:rPr>
                <w:b/>
                <w:sz w:val="24"/>
                <w:szCs w:val="24"/>
              </w:rPr>
              <w:t>+»</w:t>
            </w:r>
            <w:r w:rsidRPr="005C69B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p>
    <w:p w:rsidR="00475896" w:rsidRPr="005C69B2" w:rsidRDefault="00475896" w:rsidP="00564139">
      <w:pPr>
        <w:tabs>
          <w:tab w:val="left" w:pos="3712"/>
        </w:tabs>
        <w:spacing w:line="240" w:lineRule="auto"/>
        <w:jc w:val="right"/>
        <w:rPr>
          <w:sz w:val="24"/>
          <w:szCs w:val="24"/>
        </w:rPr>
      </w:pPr>
      <w:r w:rsidRPr="005C69B2">
        <w:rPr>
          <w:sz w:val="24"/>
          <w:szCs w:val="24"/>
        </w:rPr>
        <w:t>Приложение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к договору подряда №____</w:t>
      </w:r>
    </w:p>
    <w:p w:rsidR="00475896" w:rsidRPr="005C69B2" w:rsidRDefault="00475896" w:rsidP="00564139">
      <w:pPr>
        <w:tabs>
          <w:tab w:val="left" w:pos="3712"/>
        </w:tabs>
        <w:spacing w:line="240" w:lineRule="auto"/>
        <w:ind w:left="5760"/>
        <w:jc w:val="right"/>
        <w:rPr>
          <w:sz w:val="24"/>
          <w:szCs w:val="24"/>
        </w:rPr>
      </w:pPr>
      <w:r w:rsidRPr="005C69B2">
        <w:rPr>
          <w:sz w:val="24"/>
          <w:szCs w:val="24"/>
        </w:rPr>
        <w:t>от «____»__________20___г.</w:t>
      </w:r>
    </w:p>
    <w:p w:rsidR="00475896" w:rsidRPr="005C69B2" w:rsidRDefault="00475896" w:rsidP="00564139">
      <w:pPr>
        <w:spacing w:line="240" w:lineRule="auto"/>
        <w:rPr>
          <w:sz w:val="24"/>
          <w:szCs w:val="24"/>
        </w:rPr>
      </w:pPr>
    </w:p>
    <w:p w:rsidR="00475896" w:rsidRPr="005C69B2" w:rsidRDefault="00475896" w:rsidP="00564139">
      <w:pPr>
        <w:spacing w:line="240" w:lineRule="auto"/>
        <w:jc w:val="center"/>
        <w:rPr>
          <w:b/>
          <w:spacing w:val="2"/>
          <w:sz w:val="24"/>
          <w:szCs w:val="24"/>
        </w:rPr>
      </w:pPr>
      <w:r w:rsidRPr="005C69B2">
        <w:rPr>
          <w:b/>
          <w:spacing w:val="2"/>
          <w:sz w:val="24"/>
          <w:szCs w:val="24"/>
        </w:rPr>
        <w:t xml:space="preserve">Требования к страховой компании </w:t>
      </w:r>
    </w:p>
    <w:p w:rsidR="00475896" w:rsidRPr="005C69B2" w:rsidRDefault="00475896" w:rsidP="00564139">
      <w:pPr>
        <w:spacing w:line="240" w:lineRule="auto"/>
        <w:jc w:val="center"/>
        <w:rPr>
          <w:b/>
          <w:spacing w:val="2"/>
          <w:sz w:val="24"/>
          <w:szCs w:val="24"/>
        </w:rPr>
      </w:pPr>
      <w:r w:rsidRPr="005C69B2">
        <w:rPr>
          <w:b/>
          <w:spacing w:val="2"/>
          <w:sz w:val="24"/>
          <w:szCs w:val="24"/>
        </w:rPr>
        <w:t>и существенные минимальные условия договора страхования</w:t>
      </w:r>
    </w:p>
    <w:p w:rsidR="00475896" w:rsidRPr="005C69B2" w:rsidRDefault="00475896" w:rsidP="00564139">
      <w:pPr>
        <w:spacing w:line="240" w:lineRule="auto"/>
        <w:jc w:val="center"/>
        <w:rPr>
          <w:b/>
          <w:spacing w:val="2"/>
          <w:sz w:val="24"/>
          <w:szCs w:val="24"/>
        </w:rPr>
      </w:pPr>
    </w:p>
    <w:p w:rsidR="00475896" w:rsidRPr="005C69B2" w:rsidRDefault="00475896" w:rsidP="00564139">
      <w:pPr>
        <w:shd w:val="clear" w:color="auto" w:fill="FFFFFF"/>
        <w:tabs>
          <w:tab w:val="left" w:pos="709"/>
        </w:tabs>
        <w:spacing w:line="240" w:lineRule="auto"/>
        <w:contextualSpacing/>
        <w:rPr>
          <w:b/>
          <w:sz w:val="24"/>
          <w:szCs w:val="24"/>
        </w:rPr>
      </w:pPr>
      <w:r w:rsidRPr="005C69B2">
        <w:rPr>
          <w:b/>
          <w:sz w:val="24"/>
          <w:szCs w:val="24"/>
        </w:rPr>
        <w:t>1.</w:t>
      </w:r>
      <w:r w:rsidRPr="005C69B2">
        <w:rPr>
          <w:b/>
          <w:sz w:val="24"/>
          <w:szCs w:val="24"/>
        </w:rPr>
        <w:tab/>
        <w:t>Требования к страховой компании:</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регистрация на территории Российской Федерации;</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размер оплаченного уставного капитала – не менее 500 млн. рублей;</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опыт работы на страховом рынке – не менее 5 лет;</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размер собственных средств – не менее 1 млрд. рублей;</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отсутствие неисполненных предписаний органа страхового надзора;</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lastRenderedPageBreak/>
        <w:t>страховая компания не должна находиться в процессе ликвидации или реорганизации, на ее имущество не должен быть наложен арест;</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наличие отчетности по МСФО;</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опыт участия в страховании и/или перестраховании рисков предприятий российской электроэнергетики;</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лицензия на право проведения страхования строительно-монтажных рисков;</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облигаторная перестраховочная защита огневых и технических рисков объемом не менее 50 млн. долларов США;</w:t>
      </w:r>
    </w:p>
    <w:p w:rsidR="00475896" w:rsidRPr="005C69B2" w:rsidRDefault="00475896" w:rsidP="00564139">
      <w:pPr>
        <w:numPr>
          <w:ilvl w:val="0"/>
          <w:numId w:val="18"/>
        </w:numPr>
        <w:shd w:val="clear" w:color="auto" w:fill="FFFFFF"/>
        <w:spacing w:line="240" w:lineRule="auto"/>
        <w:ind w:firstLine="709"/>
        <w:contextualSpacing/>
        <w:rPr>
          <w:sz w:val="24"/>
          <w:szCs w:val="24"/>
        </w:rPr>
      </w:pPr>
      <w:r w:rsidRPr="005C69B2">
        <w:rPr>
          <w:sz w:val="24"/>
          <w:szCs w:val="24"/>
        </w:rPr>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75896" w:rsidRPr="005C69B2" w:rsidRDefault="00475896" w:rsidP="00564139">
      <w:pPr>
        <w:shd w:val="clear" w:color="auto" w:fill="FFFFFF"/>
        <w:spacing w:line="240" w:lineRule="auto"/>
        <w:ind w:left="568"/>
        <w:contextualSpacing/>
        <w:rPr>
          <w:sz w:val="24"/>
          <w:szCs w:val="24"/>
        </w:rPr>
      </w:pPr>
    </w:p>
    <w:p w:rsidR="00475896" w:rsidRPr="005C69B2" w:rsidRDefault="00475896" w:rsidP="00564139">
      <w:pPr>
        <w:shd w:val="clear" w:color="auto" w:fill="FFFFFF"/>
        <w:tabs>
          <w:tab w:val="left" w:pos="709"/>
        </w:tabs>
        <w:spacing w:line="240" w:lineRule="auto"/>
        <w:contextualSpacing/>
        <w:rPr>
          <w:b/>
          <w:sz w:val="24"/>
          <w:szCs w:val="24"/>
        </w:rPr>
      </w:pPr>
      <w:r w:rsidRPr="005C69B2">
        <w:rPr>
          <w:b/>
          <w:sz w:val="24"/>
          <w:szCs w:val="24"/>
        </w:rPr>
        <w:t>2.</w:t>
      </w:r>
      <w:r w:rsidRPr="005C69B2">
        <w:rPr>
          <w:b/>
          <w:sz w:val="24"/>
          <w:szCs w:val="24"/>
        </w:rPr>
        <w:tab/>
        <w:t>Существенные минимальные условия договора страхования:</w:t>
      </w:r>
    </w:p>
    <w:p w:rsidR="00475896" w:rsidRPr="005C69B2" w:rsidRDefault="00475896" w:rsidP="00564139">
      <w:pPr>
        <w:shd w:val="clear" w:color="auto" w:fill="FFFFFF"/>
        <w:tabs>
          <w:tab w:val="left" w:pos="709"/>
        </w:tabs>
        <w:spacing w:line="240" w:lineRule="auto"/>
        <w:contextualSpacing/>
        <w:rPr>
          <w:b/>
          <w:sz w:val="24"/>
          <w:szCs w:val="24"/>
        </w:rPr>
      </w:pPr>
      <w:r w:rsidRPr="005C69B2">
        <w:rPr>
          <w:b/>
          <w:sz w:val="24"/>
          <w:szCs w:val="24"/>
        </w:rPr>
        <w:t>2.1.</w:t>
      </w:r>
      <w:r w:rsidRPr="005C69B2">
        <w:rPr>
          <w:b/>
          <w:sz w:val="24"/>
          <w:szCs w:val="24"/>
        </w:rPr>
        <w:tab/>
        <w:t>Объект страхования:</w:t>
      </w:r>
    </w:p>
    <w:p w:rsidR="00475896" w:rsidRPr="005C69B2" w:rsidRDefault="00475896" w:rsidP="00564139">
      <w:pPr>
        <w:shd w:val="clear" w:color="auto" w:fill="FFFFFF"/>
        <w:spacing w:line="240" w:lineRule="auto"/>
        <w:ind w:firstLine="708"/>
        <w:contextualSpacing/>
        <w:rPr>
          <w:sz w:val="24"/>
          <w:szCs w:val="24"/>
        </w:rPr>
      </w:pPr>
      <w:r w:rsidRPr="005C69B2">
        <w:rPr>
          <w:sz w:val="24"/>
          <w:szCs w:val="24"/>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75896" w:rsidRPr="005C69B2" w:rsidRDefault="00475896" w:rsidP="00564139">
      <w:pPr>
        <w:numPr>
          <w:ilvl w:val="0"/>
          <w:numId w:val="4"/>
        </w:numPr>
        <w:shd w:val="clear" w:color="auto" w:fill="FFFFFF"/>
        <w:spacing w:line="240" w:lineRule="auto"/>
        <w:ind w:left="1134" w:hanging="425"/>
        <w:contextualSpacing/>
        <w:rPr>
          <w:sz w:val="24"/>
          <w:szCs w:val="24"/>
        </w:rPr>
      </w:pPr>
      <w:r w:rsidRPr="005C69B2">
        <w:rPr>
          <w:sz w:val="24"/>
          <w:szCs w:val="24"/>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75896" w:rsidRPr="005C69B2" w:rsidRDefault="00475896" w:rsidP="00564139">
      <w:pPr>
        <w:numPr>
          <w:ilvl w:val="0"/>
          <w:numId w:val="4"/>
        </w:numPr>
        <w:shd w:val="clear" w:color="auto" w:fill="FFFFFF"/>
        <w:spacing w:line="240" w:lineRule="auto"/>
        <w:ind w:left="1134" w:hanging="425"/>
        <w:contextualSpacing/>
        <w:rPr>
          <w:sz w:val="24"/>
          <w:szCs w:val="24"/>
        </w:rPr>
      </w:pPr>
      <w:r w:rsidRPr="005C69B2">
        <w:rPr>
          <w:sz w:val="24"/>
          <w:szCs w:val="24"/>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75896" w:rsidRPr="005C69B2" w:rsidRDefault="00475896" w:rsidP="00564139">
      <w:pPr>
        <w:numPr>
          <w:ilvl w:val="0"/>
          <w:numId w:val="4"/>
        </w:numPr>
        <w:shd w:val="clear" w:color="auto" w:fill="FFFFFF"/>
        <w:spacing w:line="240" w:lineRule="auto"/>
        <w:ind w:left="1134" w:hanging="425"/>
        <w:contextualSpacing/>
        <w:rPr>
          <w:sz w:val="24"/>
          <w:szCs w:val="24"/>
        </w:rPr>
      </w:pPr>
      <w:r w:rsidRPr="005C69B2">
        <w:rPr>
          <w:sz w:val="24"/>
          <w:szCs w:val="24"/>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75896" w:rsidRPr="005C69B2" w:rsidRDefault="00475896" w:rsidP="00564139">
      <w:pPr>
        <w:shd w:val="clear" w:color="auto" w:fill="FFFFFF"/>
        <w:spacing w:line="240" w:lineRule="auto"/>
        <w:contextualSpacing/>
        <w:rPr>
          <w:sz w:val="24"/>
          <w:szCs w:val="24"/>
        </w:rPr>
      </w:pPr>
      <w:r w:rsidRPr="005C69B2">
        <w:rPr>
          <w:sz w:val="24"/>
          <w:szCs w:val="24"/>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75896" w:rsidRPr="005C69B2" w:rsidRDefault="00475896" w:rsidP="00564139">
      <w:pPr>
        <w:shd w:val="clear" w:color="auto" w:fill="FFFFFF"/>
        <w:spacing w:line="240" w:lineRule="auto"/>
        <w:ind w:firstLine="709"/>
        <w:contextualSpacing/>
        <w:rPr>
          <w:sz w:val="24"/>
          <w:szCs w:val="24"/>
        </w:rPr>
      </w:pPr>
      <w:r w:rsidRPr="005C69B2">
        <w:rPr>
          <w:sz w:val="24"/>
          <w:szCs w:val="24"/>
        </w:rPr>
        <w:t>Страховщик осуществляет страхование имущественных интересов Страхователя (Выгодоприобретателя), связанных с:</w:t>
      </w:r>
    </w:p>
    <w:p w:rsidR="00475896" w:rsidRPr="005C69B2" w:rsidRDefault="00475896" w:rsidP="00564139">
      <w:pPr>
        <w:numPr>
          <w:ilvl w:val="0"/>
          <w:numId w:val="5"/>
        </w:numPr>
        <w:shd w:val="clear" w:color="auto" w:fill="FFFFFF"/>
        <w:tabs>
          <w:tab w:val="left" w:pos="284"/>
          <w:tab w:val="left" w:pos="1134"/>
        </w:tabs>
        <w:spacing w:line="240" w:lineRule="auto"/>
        <w:ind w:left="1134" w:hanging="425"/>
        <w:contextualSpacing/>
        <w:rPr>
          <w:sz w:val="24"/>
          <w:szCs w:val="24"/>
        </w:rPr>
      </w:pPr>
      <w:r w:rsidRPr="005C69B2">
        <w:rPr>
          <w:sz w:val="24"/>
          <w:szCs w:val="24"/>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75896" w:rsidRPr="005C69B2" w:rsidRDefault="00475896" w:rsidP="00564139">
      <w:pPr>
        <w:numPr>
          <w:ilvl w:val="0"/>
          <w:numId w:val="5"/>
        </w:numPr>
        <w:shd w:val="clear" w:color="auto" w:fill="FFFFFF"/>
        <w:tabs>
          <w:tab w:val="left" w:pos="284"/>
          <w:tab w:val="left" w:pos="1134"/>
        </w:tabs>
        <w:spacing w:line="240" w:lineRule="auto"/>
        <w:ind w:left="1134" w:hanging="425"/>
        <w:contextualSpacing/>
        <w:rPr>
          <w:sz w:val="24"/>
          <w:szCs w:val="24"/>
        </w:rPr>
      </w:pPr>
      <w:r w:rsidRPr="005C69B2">
        <w:rPr>
          <w:sz w:val="24"/>
          <w:szCs w:val="24"/>
        </w:rPr>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75896" w:rsidRPr="005C69B2" w:rsidRDefault="00475896" w:rsidP="00564139">
      <w:pPr>
        <w:numPr>
          <w:ilvl w:val="0"/>
          <w:numId w:val="5"/>
        </w:numPr>
        <w:shd w:val="clear" w:color="auto" w:fill="FFFFFF"/>
        <w:tabs>
          <w:tab w:val="left" w:pos="284"/>
          <w:tab w:val="left" w:pos="1134"/>
        </w:tabs>
        <w:spacing w:line="240" w:lineRule="auto"/>
        <w:ind w:left="1134" w:hanging="425"/>
        <w:contextualSpacing/>
        <w:rPr>
          <w:sz w:val="24"/>
          <w:szCs w:val="24"/>
        </w:rPr>
      </w:pPr>
      <w:r w:rsidRPr="005C69B2">
        <w:rPr>
          <w:sz w:val="24"/>
          <w:szCs w:val="24"/>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75896" w:rsidRPr="005C69B2" w:rsidRDefault="00475896" w:rsidP="00564139">
      <w:pPr>
        <w:shd w:val="clear" w:color="auto" w:fill="FFFFFF"/>
        <w:tabs>
          <w:tab w:val="left" w:pos="709"/>
          <w:tab w:val="left" w:pos="851"/>
        </w:tabs>
        <w:spacing w:line="240" w:lineRule="auto"/>
        <w:contextualSpacing/>
        <w:rPr>
          <w:b/>
          <w:sz w:val="24"/>
          <w:szCs w:val="24"/>
        </w:rPr>
      </w:pPr>
      <w:r w:rsidRPr="005C69B2">
        <w:rPr>
          <w:b/>
          <w:sz w:val="24"/>
          <w:szCs w:val="24"/>
        </w:rPr>
        <w:t>2.2.</w:t>
      </w:r>
      <w:r w:rsidRPr="005C69B2">
        <w:rPr>
          <w:b/>
          <w:sz w:val="24"/>
          <w:szCs w:val="24"/>
        </w:rPr>
        <w:tab/>
        <w:t>Страховые случаи, страховые риски:</w:t>
      </w:r>
    </w:p>
    <w:p w:rsidR="00475896" w:rsidRPr="005C69B2" w:rsidRDefault="00475896" w:rsidP="00564139">
      <w:pPr>
        <w:shd w:val="clear" w:color="auto" w:fill="FFFFFF"/>
        <w:tabs>
          <w:tab w:val="left" w:pos="1134"/>
        </w:tabs>
        <w:spacing w:line="240" w:lineRule="auto"/>
        <w:ind w:firstLine="709"/>
        <w:contextualSpacing/>
        <w:rPr>
          <w:sz w:val="24"/>
          <w:szCs w:val="24"/>
        </w:rPr>
      </w:pPr>
      <w:r w:rsidRPr="005C69B2">
        <w:rPr>
          <w:sz w:val="24"/>
          <w:szCs w:val="24"/>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75896" w:rsidRPr="005C69B2" w:rsidRDefault="00475896" w:rsidP="00564139">
      <w:pPr>
        <w:shd w:val="clear" w:color="auto" w:fill="FFFFFF"/>
        <w:tabs>
          <w:tab w:val="left" w:pos="1134"/>
        </w:tabs>
        <w:spacing w:line="240" w:lineRule="auto"/>
        <w:ind w:firstLine="709"/>
        <w:contextualSpacing/>
        <w:rPr>
          <w:sz w:val="24"/>
          <w:szCs w:val="24"/>
        </w:rPr>
      </w:pPr>
      <w:r w:rsidRPr="005C69B2">
        <w:rPr>
          <w:sz w:val="24"/>
          <w:szCs w:val="24"/>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75896" w:rsidRPr="005C69B2" w:rsidRDefault="00475896" w:rsidP="00564139">
      <w:pPr>
        <w:shd w:val="clear" w:color="auto" w:fill="FFFFFF"/>
        <w:tabs>
          <w:tab w:val="left" w:pos="1134"/>
        </w:tabs>
        <w:spacing w:line="240" w:lineRule="auto"/>
        <w:ind w:firstLine="709"/>
        <w:contextualSpacing/>
        <w:rPr>
          <w:sz w:val="24"/>
          <w:szCs w:val="24"/>
        </w:rPr>
      </w:pPr>
      <w:r w:rsidRPr="005C69B2">
        <w:rPr>
          <w:sz w:val="24"/>
          <w:szCs w:val="24"/>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75896" w:rsidRPr="005C69B2" w:rsidRDefault="00475896" w:rsidP="00564139">
      <w:pPr>
        <w:shd w:val="clear" w:color="auto" w:fill="FFFFFF"/>
        <w:tabs>
          <w:tab w:val="left" w:pos="1134"/>
        </w:tabs>
        <w:spacing w:line="240" w:lineRule="auto"/>
        <w:ind w:firstLine="709"/>
        <w:contextualSpacing/>
        <w:rPr>
          <w:sz w:val="24"/>
          <w:szCs w:val="24"/>
        </w:rPr>
      </w:pPr>
      <w:r w:rsidRPr="005C69B2">
        <w:rPr>
          <w:sz w:val="24"/>
          <w:szCs w:val="24"/>
        </w:rPr>
        <w:t>По Секции 3 страхование должно осуществляться на условиях «с ответственностью за все риски», включая риски «террористический акт» и «диверсия».</w:t>
      </w:r>
    </w:p>
    <w:p w:rsidR="00475896" w:rsidRPr="005C69B2" w:rsidRDefault="00475896" w:rsidP="00564139">
      <w:pPr>
        <w:shd w:val="clear" w:color="auto" w:fill="FFFFFF"/>
        <w:tabs>
          <w:tab w:val="left" w:pos="1134"/>
        </w:tabs>
        <w:spacing w:line="240" w:lineRule="auto"/>
        <w:ind w:firstLine="709"/>
        <w:contextualSpacing/>
        <w:rPr>
          <w:sz w:val="24"/>
          <w:szCs w:val="24"/>
        </w:rPr>
      </w:pPr>
      <w:r w:rsidRPr="005C69B2">
        <w:rPr>
          <w:sz w:val="24"/>
          <w:szCs w:val="24"/>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75896" w:rsidRPr="005C69B2" w:rsidRDefault="00475896" w:rsidP="00564139">
      <w:pPr>
        <w:shd w:val="clear" w:color="auto" w:fill="FFFFFF"/>
        <w:tabs>
          <w:tab w:val="left" w:pos="1134"/>
        </w:tabs>
        <w:spacing w:line="240" w:lineRule="auto"/>
        <w:ind w:firstLine="709"/>
        <w:contextualSpacing/>
        <w:rPr>
          <w:sz w:val="24"/>
          <w:szCs w:val="24"/>
        </w:rPr>
      </w:pPr>
    </w:p>
    <w:p w:rsidR="00475896" w:rsidRPr="005C69B2" w:rsidRDefault="00475896" w:rsidP="00564139">
      <w:pPr>
        <w:shd w:val="clear" w:color="auto" w:fill="FFFFFF"/>
        <w:tabs>
          <w:tab w:val="left" w:pos="851"/>
        </w:tabs>
        <w:spacing w:line="240" w:lineRule="auto"/>
        <w:ind w:left="851" w:hanging="851"/>
        <w:contextualSpacing/>
        <w:rPr>
          <w:b/>
          <w:sz w:val="24"/>
          <w:szCs w:val="24"/>
        </w:rPr>
      </w:pPr>
      <w:r w:rsidRPr="005C69B2">
        <w:rPr>
          <w:b/>
          <w:sz w:val="24"/>
          <w:szCs w:val="24"/>
        </w:rPr>
        <w:t>2.3.</w:t>
      </w:r>
      <w:r w:rsidRPr="005C69B2">
        <w:rPr>
          <w:b/>
          <w:sz w:val="24"/>
          <w:szCs w:val="24"/>
        </w:rPr>
        <w:tab/>
        <w:t>Страховые суммы, лимиты, франшизы, тариф, премия, срок действия, территория страхования:</w:t>
      </w:r>
    </w:p>
    <w:p w:rsidR="00475896" w:rsidRPr="005C69B2" w:rsidRDefault="00475896" w:rsidP="00564139">
      <w:pPr>
        <w:shd w:val="clear" w:color="auto" w:fill="FFFFFF"/>
        <w:spacing w:line="240" w:lineRule="auto"/>
        <w:contextualSpacing/>
        <w:rPr>
          <w:i/>
          <w:sz w:val="24"/>
          <w:szCs w:val="24"/>
        </w:rPr>
      </w:pPr>
      <w:r w:rsidRPr="005C69B2">
        <w:rPr>
          <w:i/>
          <w:sz w:val="24"/>
          <w:szCs w:val="24"/>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2.3.1.</w:t>
      </w:r>
      <w:r w:rsidRPr="005C69B2">
        <w:rPr>
          <w:b/>
          <w:sz w:val="24"/>
          <w:szCs w:val="24"/>
        </w:rPr>
        <w:tab/>
        <w:t>Страховая сумма и лимиты по Секции 1:</w:t>
      </w:r>
    </w:p>
    <w:p w:rsidR="00475896" w:rsidRPr="005C69B2" w:rsidRDefault="00475896" w:rsidP="00564139">
      <w:pPr>
        <w:shd w:val="clear" w:color="auto" w:fill="FFFFFF"/>
        <w:tabs>
          <w:tab w:val="left" w:pos="1134"/>
        </w:tabs>
        <w:spacing w:line="240" w:lineRule="auto"/>
        <w:contextualSpacing/>
        <w:rPr>
          <w:sz w:val="24"/>
          <w:szCs w:val="24"/>
        </w:rPr>
      </w:pPr>
      <w:r w:rsidRPr="005C69B2">
        <w:rPr>
          <w:sz w:val="24"/>
          <w:szCs w:val="24"/>
        </w:rPr>
        <w:t>Страховая сумма по Секции 1 устанавливается в размере стоимости (цены) договора подряда, включая НДС.</w:t>
      </w:r>
    </w:p>
    <w:p w:rsidR="00475896" w:rsidRPr="005C69B2" w:rsidRDefault="00475896" w:rsidP="00564139">
      <w:pPr>
        <w:shd w:val="clear" w:color="auto" w:fill="FFFFFF"/>
        <w:tabs>
          <w:tab w:val="left" w:pos="1134"/>
        </w:tabs>
        <w:spacing w:line="240" w:lineRule="auto"/>
        <w:contextualSpacing/>
        <w:rPr>
          <w:sz w:val="24"/>
          <w:szCs w:val="24"/>
        </w:rPr>
      </w:pPr>
      <w:r w:rsidRPr="005C69B2">
        <w:rPr>
          <w:sz w:val="24"/>
          <w:szCs w:val="24"/>
        </w:rPr>
        <w:t>Лимит возмещения по каждому и всем страховым случаям: _____________________________.</w:t>
      </w:r>
    </w:p>
    <w:p w:rsidR="00475896" w:rsidRPr="005C69B2" w:rsidRDefault="00475896" w:rsidP="00564139">
      <w:pPr>
        <w:shd w:val="clear" w:color="auto" w:fill="FFFFFF"/>
        <w:spacing w:line="240" w:lineRule="auto"/>
        <w:contextualSpacing/>
        <w:rPr>
          <w:i/>
          <w:sz w:val="24"/>
          <w:szCs w:val="24"/>
        </w:rPr>
      </w:pPr>
      <w:r w:rsidRPr="005C69B2">
        <w:rPr>
          <w:i/>
          <w:sz w:val="24"/>
          <w:szCs w:val="24"/>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C69B2">
        <w:rPr>
          <w:b/>
          <w:i/>
          <w:sz w:val="24"/>
          <w:szCs w:val="24"/>
        </w:rPr>
        <w:t>не устанавливается</w:t>
      </w:r>
      <w:r w:rsidRPr="005C69B2">
        <w:rPr>
          <w:i/>
          <w:sz w:val="24"/>
          <w:szCs w:val="24"/>
        </w:rPr>
        <w:t>».</w:t>
      </w:r>
    </w:p>
    <w:p w:rsidR="00475896" w:rsidRPr="005C69B2" w:rsidRDefault="00475896" w:rsidP="00564139">
      <w:pPr>
        <w:shd w:val="clear" w:color="auto" w:fill="FFFFFF"/>
        <w:spacing w:line="240" w:lineRule="auto"/>
        <w:contextualSpacing/>
        <w:rPr>
          <w:i/>
          <w:sz w:val="24"/>
          <w:szCs w:val="24"/>
        </w:rPr>
      </w:pPr>
      <w:r w:rsidRPr="005C69B2">
        <w:rPr>
          <w:i/>
          <w:sz w:val="24"/>
          <w:szCs w:val="24"/>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75896" w:rsidRPr="005C69B2" w:rsidRDefault="00475896" w:rsidP="00564139">
      <w:pPr>
        <w:shd w:val="clear" w:color="auto" w:fill="FFFFFF"/>
        <w:spacing w:line="240" w:lineRule="auto"/>
        <w:contextualSpacing/>
        <w:rPr>
          <w:sz w:val="24"/>
          <w:szCs w:val="24"/>
        </w:rPr>
      </w:pPr>
      <w:r w:rsidRPr="005C69B2">
        <w:rPr>
          <w:sz w:val="24"/>
          <w:szCs w:val="24"/>
        </w:rPr>
        <w:lastRenderedPageBreak/>
        <w:t>Страховая сумма в отношении покрытия рисков ППГО должна соответствовать страховой сумме по Секции 1.</w:t>
      </w:r>
    </w:p>
    <w:p w:rsidR="00475896" w:rsidRPr="005C69B2" w:rsidRDefault="00475896" w:rsidP="00564139">
      <w:pPr>
        <w:shd w:val="clear" w:color="auto" w:fill="FFFFFF"/>
        <w:spacing w:line="240" w:lineRule="auto"/>
        <w:contextualSpacing/>
        <w:rPr>
          <w:sz w:val="24"/>
          <w:szCs w:val="24"/>
        </w:rPr>
      </w:pPr>
      <w:r w:rsidRPr="005C69B2">
        <w:rPr>
          <w:sz w:val="24"/>
          <w:szCs w:val="24"/>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75896" w:rsidRPr="005C69B2" w:rsidRDefault="00475896" w:rsidP="00564139">
      <w:pPr>
        <w:shd w:val="clear" w:color="auto" w:fill="FFFFFF"/>
        <w:spacing w:line="240" w:lineRule="auto"/>
        <w:contextualSpacing/>
        <w:rPr>
          <w:sz w:val="24"/>
          <w:szCs w:val="24"/>
        </w:rPr>
      </w:pPr>
      <w:r w:rsidRPr="005C69B2">
        <w:rPr>
          <w:sz w:val="24"/>
          <w:szCs w:val="24"/>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C69B2">
        <w:rPr>
          <w:bCs/>
          <w:sz w:val="24"/>
          <w:szCs w:val="24"/>
        </w:rPr>
        <w:t xml:space="preserve"> календарных</w:t>
      </w:r>
      <w:r w:rsidRPr="005C69B2">
        <w:rPr>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2.3.2.</w:t>
      </w:r>
      <w:r w:rsidRPr="005C69B2">
        <w:rPr>
          <w:b/>
          <w:sz w:val="24"/>
          <w:szCs w:val="24"/>
        </w:rPr>
        <w:tab/>
        <w:t>Страховая сумма по Секции 2:</w:t>
      </w:r>
    </w:p>
    <w:p w:rsidR="00475896" w:rsidRPr="005C69B2" w:rsidRDefault="00475896" w:rsidP="00564139">
      <w:pPr>
        <w:shd w:val="clear" w:color="auto" w:fill="FFFFFF"/>
        <w:tabs>
          <w:tab w:val="left" w:pos="1134"/>
        </w:tabs>
        <w:spacing w:line="240" w:lineRule="auto"/>
        <w:contextualSpacing/>
        <w:rPr>
          <w:sz w:val="24"/>
          <w:szCs w:val="24"/>
        </w:rPr>
      </w:pPr>
      <w:r w:rsidRPr="005C69B2">
        <w:rPr>
          <w:sz w:val="24"/>
          <w:szCs w:val="24"/>
        </w:rPr>
        <w:t>Страховая сумма по Секции 2 устанавливается в размере 15% от размера страховой суммы по Секции 1.</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2.3.3.</w:t>
      </w:r>
      <w:r w:rsidRPr="005C69B2">
        <w:rPr>
          <w:b/>
          <w:sz w:val="24"/>
          <w:szCs w:val="24"/>
        </w:rPr>
        <w:tab/>
        <w:t>Страховая сумма по Секции 3:</w:t>
      </w:r>
    </w:p>
    <w:p w:rsidR="00475896" w:rsidRPr="005C69B2" w:rsidRDefault="00475896" w:rsidP="00564139">
      <w:pPr>
        <w:shd w:val="clear" w:color="auto" w:fill="FFFFFF"/>
        <w:tabs>
          <w:tab w:val="left" w:pos="1134"/>
        </w:tabs>
        <w:spacing w:line="240" w:lineRule="auto"/>
        <w:contextualSpacing/>
        <w:rPr>
          <w:sz w:val="24"/>
          <w:szCs w:val="24"/>
        </w:rPr>
      </w:pPr>
      <w:r w:rsidRPr="005C69B2">
        <w:rPr>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2.3.4.</w:t>
      </w:r>
      <w:r w:rsidRPr="005C69B2">
        <w:rPr>
          <w:b/>
          <w:sz w:val="24"/>
          <w:szCs w:val="24"/>
        </w:rPr>
        <w:tab/>
        <w:t>Франшиза:</w:t>
      </w:r>
    </w:p>
    <w:p w:rsidR="00475896" w:rsidRPr="005C69B2" w:rsidRDefault="00475896" w:rsidP="00564139">
      <w:pPr>
        <w:shd w:val="clear" w:color="auto" w:fill="FFFFFF"/>
        <w:spacing w:line="240" w:lineRule="auto"/>
        <w:contextualSpacing/>
        <w:rPr>
          <w:bCs/>
          <w:sz w:val="24"/>
          <w:szCs w:val="24"/>
        </w:rPr>
      </w:pPr>
      <w:r w:rsidRPr="005C69B2">
        <w:rPr>
          <w:bCs/>
          <w:sz w:val="24"/>
          <w:szCs w:val="24"/>
        </w:rPr>
        <w:t>Безусловная франшиза устанавливается в размере: ______________________________.</w:t>
      </w:r>
    </w:p>
    <w:p w:rsidR="00475896" w:rsidRPr="005C69B2" w:rsidRDefault="00475896" w:rsidP="00564139">
      <w:pPr>
        <w:shd w:val="clear" w:color="auto" w:fill="FFFFFF"/>
        <w:spacing w:line="240" w:lineRule="auto"/>
        <w:contextualSpacing/>
        <w:rPr>
          <w:bCs/>
          <w:sz w:val="24"/>
          <w:szCs w:val="24"/>
        </w:rPr>
      </w:pPr>
      <w:r w:rsidRPr="005C69B2">
        <w:rPr>
          <w:bCs/>
          <w:i/>
          <w:sz w:val="24"/>
          <w:szCs w:val="24"/>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C69B2">
        <w:rPr>
          <w:bCs/>
          <w:sz w:val="24"/>
          <w:szCs w:val="24"/>
        </w:rPr>
        <w:t>.</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2.3.5.</w:t>
      </w:r>
      <w:r w:rsidRPr="005C69B2">
        <w:rPr>
          <w:b/>
          <w:sz w:val="24"/>
          <w:szCs w:val="24"/>
        </w:rPr>
        <w:tab/>
        <w:t>Страховой тариф:</w:t>
      </w:r>
    </w:p>
    <w:p w:rsidR="00475896" w:rsidRPr="005C69B2" w:rsidRDefault="00475896" w:rsidP="00564139">
      <w:pPr>
        <w:shd w:val="clear" w:color="auto" w:fill="FFFFFF"/>
        <w:spacing w:line="240" w:lineRule="auto"/>
        <w:contextualSpacing/>
        <w:rPr>
          <w:bCs/>
          <w:sz w:val="24"/>
          <w:szCs w:val="24"/>
        </w:rPr>
      </w:pPr>
      <w:r w:rsidRPr="005C69B2">
        <w:rPr>
          <w:bCs/>
          <w:sz w:val="24"/>
          <w:szCs w:val="24"/>
        </w:rPr>
        <w:t>_________________________________</w:t>
      </w:r>
    </w:p>
    <w:p w:rsidR="00475896" w:rsidRPr="005C69B2" w:rsidRDefault="00475896" w:rsidP="00564139">
      <w:pPr>
        <w:shd w:val="clear" w:color="auto" w:fill="FFFFFF"/>
        <w:spacing w:line="240" w:lineRule="auto"/>
        <w:contextualSpacing/>
        <w:rPr>
          <w:bCs/>
          <w:sz w:val="24"/>
          <w:szCs w:val="24"/>
        </w:rPr>
      </w:pPr>
      <w:r w:rsidRPr="005C69B2">
        <w:rPr>
          <w:bCs/>
          <w:i/>
          <w:sz w:val="24"/>
          <w:szCs w:val="24"/>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5C69B2">
        <w:rPr>
          <w:bCs/>
          <w:sz w:val="24"/>
          <w:szCs w:val="24"/>
        </w:rPr>
        <w:t>.</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2.3.6.</w:t>
      </w:r>
      <w:r w:rsidRPr="005C69B2">
        <w:rPr>
          <w:b/>
          <w:sz w:val="24"/>
          <w:szCs w:val="24"/>
        </w:rPr>
        <w:tab/>
        <w:t>Срок действия договора страхования (период страхования):</w:t>
      </w:r>
    </w:p>
    <w:p w:rsidR="00475896" w:rsidRPr="005C69B2" w:rsidRDefault="00475896" w:rsidP="00564139">
      <w:pPr>
        <w:shd w:val="clear" w:color="auto" w:fill="FFFFFF"/>
        <w:spacing w:line="240" w:lineRule="auto"/>
        <w:contextualSpacing/>
        <w:rPr>
          <w:sz w:val="24"/>
          <w:szCs w:val="24"/>
        </w:rPr>
      </w:pPr>
      <w:r w:rsidRPr="005C69B2">
        <w:rPr>
          <w:sz w:val="24"/>
          <w:szCs w:val="24"/>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75896" w:rsidRPr="005C69B2" w:rsidRDefault="00475896" w:rsidP="00564139">
      <w:pPr>
        <w:shd w:val="clear" w:color="auto" w:fill="FFFFFF"/>
        <w:spacing w:line="240" w:lineRule="auto"/>
        <w:contextualSpacing/>
        <w:rPr>
          <w:sz w:val="24"/>
          <w:szCs w:val="24"/>
        </w:rPr>
      </w:pPr>
      <w:r w:rsidRPr="005C69B2">
        <w:rPr>
          <w:sz w:val="24"/>
          <w:szCs w:val="24"/>
        </w:rPr>
        <w:t>Секция 3: Период осуществления грузоперевозки.</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2.3.7.</w:t>
      </w:r>
      <w:r w:rsidRPr="005C69B2">
        <w:rPr>
          <w:b/>
          <w:sz w:val="24"/>
          <w:szCs w:val="24"/>
        </w:rPr>
        <w:tab/>
        <w:t>Территория страхования:</w:t>
      </w:r>
    </w:p>
    <w:p w:rsidR="00475896" w:rsidRPr="005C69B2" w:rsidRDefault="00475896" w:rsidP="00564139">
      <w:pPr>
        <w:shd w:val="clear" w:color="auto" w:fill="FFFFFF"/>
        <w:spacing w:line="240" w:lineRule="auto"/>
        <w:contextualSpacing/>
        <w:rPr>
          <w:sz w:val="24"/>
          <w:szCs w:val="24"/>
        </w:rPr>
      </w:pPr>
      <w:r w:rsidRPr="005C69B2">
        <w:rPr>
          <w:sz w:val="24"/>
          <w:szCs w:val="24"/>
        </w:rPr>
        <w:t>Секция 1 и 2: Место проведения строительных и/или монтажных работ.</w:t>
      </w:r>
    </w:p>
    <w:p w:rsidR="00475896" w:rsidRPr="005C69B2" w:rsidRDefault="00475896" w:rsidP="00564139">
      <w:pPr>
        <w:shd w:val="clear" w:color="auto" w:fill="FFFFFF"/>
        <w:spacing w:line="240" w:lineRule="auto"/>
        <w:contextualSpacing/>
        <w:rPr>
          <w:sz w:val="24"/>
          <w:szCs w:val="24"/>
        </w:rPr>
      </w:pPr>
      <w:r w:rsidRPr="005C69B2">
        <w:rPr>
          <w:sz w:val="24"/>
          <w:szCs w:val="24"/>
        </w:rPr>
        <w:t>Секция 3: Маршрут следования груза.</w:t>
      </w:r>
    </w:p>
    <w:p w:rsidR="00475896" w:rsidRPr="005C69B2" w:rsidRDefault="00475896" w:rsidP="00564139">
      <w:pPr>
        <w:shd w:val="clear" w:color="auto" w:fill="FFFFFF"/>
        <w:tabs>
          <w:tab w:val="left" w:pos="851"/>
        </w:tabs>
        <w:spacing w:line="240" w:lineRule="auto"/>
        <w:contextualSpacing/>
        <w:rPr>
          <w:b/>
          <w:sz w:val="24"/>
          <w:szCs w:val="24"/>
        </w:rPr>
      </w:pPr>
      <w:r w:rsidRPr="005C69B2">
        <w:rPr>
          <w:b/>
          <w:sz w:val="24"/>
          <w:szCs w:val="24"/>
        </w:rPr>
        <w:t>2.3.8.</w:t>
      </w:r>
      <w:r w:rsidRPr="005C69B2">
        <w:rPr>
          <w:b/>
          <w:sz w:val="24"/>
          <w:szCs w:val="24"/>
        </w:rPr>
        <w:tab/>
        <w:t>Выгодоприобретатель по Секции 1 договора страхования:</w:t>
      </w:r>
    </w:p>
    <w:p w:rsidR="00475896" w:rsidRPr="005C69B2" w:rsidRDefault="00475896" w:rsidP="00564139">
      <w:pPr>
        <w:shd w:val="clear" w:color="auto" w:fill="FFFFFF"/>
        <w:spacing w:line="240" w:lineRule="auto"/>
        <w:contextualSpacing/>
        <w:rPr>
          <w:sz w:val="24"/>
          <w:szCs w:val="24"/>
        </w:rPr>
      </w:pPr>
      <w:r w:rsidRPr="005C69B2">
        <w:rPr>
          <w:sz w:val="24"/>
          <w:szCs w:val="24"/>
        </w:rPr>
        <w:t>Страхователь (Подрядчик по договору подряда) и Заказчик по договору подряда.</w:t>
      </w:r>
    </w:p>
    <w:p w:rsidR="00475896" w:rsidRPr="005C69B2" w:rsidRDefault="00475896" w:rsidP="00564139">
      <w:pPr>
        <w:spacing w:line="240" w:lineRule="auto"/>
        <w:jc w:val="center"/>
        <w:rPr>
          <w:b/>
          <w:spacing w:val="2"/>
          <w:sz w:val="24"/>
          <w:szCs w:val="24"/>
        </w:rPr>
      </w:pPr>
    </w:p>
    <w:p w:rsidR="00475896" w:rsidRPr="005C69B2" w:rsidRDefault="00475896" w:rsidP="00564139">
      <w:pPr>
        <w:spacing w:line="240" w:lineRule="auto"/>
        <w:jc w:val="center"/>
        <w:rPr>
          <w:b/>
          <w:spacing w:val="2"/>
          <w:sz w:val="24"/>
          <w:szCs w:val="24"/>
        </w:rPr>
      </w:pPr>
    </w:p>
    <w:tbl>
      <w:tblPr>
        <w:tblW w:w="0" w:type="auto"/>
        <w:jc w:val="center"/>
        <w:tblLook w:val="0000" w:firstRow="0" w:lastRow="0" w:firstColumn="0" w:lastColumn="0" w:noHBand="0" w:noVBand="0"/>
      </w:tblPr>
      <w:tblGrid>
        <w:gridCol w:w="4785"/>
        <w:gridCol w:w="4786"/>
      </w:tblGrid>
      <w:tr w:rsidR="00475896" w:rsidRPr="005C69B2" w:rsidTr="005649E2">
        <w:trPr>
          <w:jc w:val="center"/>
        </w:trPr>
        <w:tc>
          <w:tcPr>
            <w:tcW w:w="4785" w:type="dxa"/>
          </w:tcPr>
          <w:p w:rsidR="00475896" w:rsidRPr="005C69B2" w:rsidRDefault="00475896" w:rsidP="00564139">
            <w:pPr>
              <w:spacing w:line="240" w:lineRule="auto"/>
              <w:rPr>
                <w:b/>
                <w:sz w:val="24"/>
                <w:szCs w:val="24"/>
              </w:rPr>
            </w:pPr>
            <w:r w:rsidRPr="005C69B2">
              <w:rPr>
                <w:b/>
                <w:sz w:val="24"/>
                <w:szCs w:val="24"/>
              </w:rPr>
              <w:t>Заказчик:</w:t>
            </w:r>
          </w:p>
        </w:tc>
        <w:tc>
          <w:tcPr>
            <w:tcW w:w="4786" w:type="dxa"/>
          </w:tcPr>
          <w:p w:rsidR="00475896" w:rsidRPr="005C69B2" w:rsidRDefault="00475896" w:rsidP="00564139">
            <w:pPr>
              <w:spacing w:line="240" w:lineRule="auto"/>
              <w:rPr>
                <w:b/>
                <w:sz w:val="24"/>
                <w:szCs w:val="24"/>
              </w:rPr>
            </w:pPr>
            <w:r w:rsidRPr="005C69B2">
              <w:rPr>
                <w:b/>
                <w:sz w:val="24"/>
                <w:szCs w:val="24"/>
              </w:rPr>
              <w:t>Подрядчик:</w:t>
            </w:r>
          </w:p>
        </w:tc>
      </w:tr>
      <w:tr w:rsidR="00475896" w:rsidRPr="005C69B2" w:rsidTr="005649E2">
        <w:trPr>
          <w:jc w:val="center"/>
        </w:trPr>
        <w:tc>
          <w:tcPr>
            <w:tcW w:w="4785" w:type="dxa"/>
          </w:tcPr>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r w:rsidRPr="005C69B2">
              <w:rPr>
                <w:sz w:val="24"/>
                <w:szCs w:val="24"/>
              </w:rPr>
              <w:t xml:space="preserve">_______________ / _______________ </w:t>
            </w:r>
          </w:p>
        </w:tc>
        <w:tc>
          <w:tcPr>
            <w:tcW w:w="4786" w:type="dxa"/>
          </w:tcPr>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p>
          <w:p w:rsidR="00475896" w:rsidRPr="005C69B2" w:rsidRDefault="00475896" w:rsidP="00564139">
            <w:pPr>
              <w:spacing w:line="240" w:lineRule="auto"/>
              <w:rPr>
                <w:sz w:val="24"/>
                <w:szCs w:val="24"/>
              </w:rPr>
            </w:pPr>
            <w:r w:rsidRPr="005C69B2">
              <w:rPr>
                <w:sz w:val="24"/>
                <w:szCs w:val="24"/>
              </w:rPr>
              <w:t>_______________ / _______________</w:t>
            </w:r>
          </w:p>
          <w:p w:rsidR="00475896" w:rsidRPr="005C69B2" w:rsidRDefault="00475896" w:rsidP="00564139">
            <w:pPr>
              <w:spacing w:line="240" w:lineRule="auto"/>
              <w:rPr>
                <w:sz w:val="24"/>
                <w:szCs w:val="24"/>
              </w:rPr>
            </w:pPr>
          </w:p>
        </w:tc>
      </w:tr>
    </w:tbl>
    <w:p w:rsidR="00475896" w:rsidRPr="005C69B2" w:rsidRDefault="00475896" w:rsidP="00564139">
      <w:pPr>
        <w:spacing w:line="240" w:lineRule="auto"/>
        <w:rPr>
          <w:sz w:val="24"/>
          <w:szCs w:val="24"/>
        </w:rPr>
      </w:pPr>
    </w:p>
    <w:p w:rsidR="00F636E5" w:rsidRPr="005C69B2" w:rsidRDefault="00F636E5" w:rsidP="00564139">
      <w:pPr>
        <w:spacing w:line="240" w:lineRule="auto"/>
        <w:rPr>
          <w:sz w:val="24"/>
          <w:szCs w:val="24"/>
        </w:rPr>
      </w:pPr>
      <w:bookmarkStart w:id="4" w:name="_GoBack"/>
      <w:bookmarkEnd w:id="4"/>
    </w:p>
    <w:sectPr w:rsidR="00F636E5" w:rsidRPr="005C69B2" w:rsidSect="00A83884">
      <w:headerReference w:type="default" r:id="rId14"/>
      <w:footerReference w:type="default" r:id="rId15"/>
      <w:pgSz w:w="11906" w:h="16838" w:code="9"/>
      <w:pgMar w:top="1021" w:right="851" w:bottom="964"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E07" w:rsidRDefault="00AF7E07" w:rsidP="00251BEC">
      <w:pPr>
        <w:spacing w:line="240" w:lineRule="auto"/>
      </w:pPr>
      <w:r>
        <w:separator/>
      </w:r>
    </w:p>
  </w:endnote>
  <w:endnote w:type="continuationSeparator" w:id="0">
    <w:p w:rsidR="00AF7E07" w:rsidRDefault="00AF7E07"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73A" w:rsidRPr="00F636E5" w:rsidRDefault="00E1673A" w:rsidP="00F636E5">
    <w:pPr>
      <w:pStyle w:val="af9"/>
      <w:jc w:val="center"/>
      <w:rPr>
        <w:sz w:val="20"/>
        <w:szCs w:val="20"/>
      </w:rPr>
    </w:pPr>
    <w:r w:rsidRPr="00F636E5">
      <w:rPr>
        <w:sz w:val="20"/>
        <w:szCs w:val="20"/>
      </w:rPr>
      <w:fldChar w:fldCharType="begin"/>
    </w:r>
    <w:r w:rsidRPr="00F636E5">
      <w:rPr>
        <w:sz w:val="20"/>
        <w:szCs w:val="20"/>
      </w:rPr>
      <w:instrText xml:space="preserve"> PAGE   \* MERGEFORMAT </w:instrText>
    </w:r>
    <w:r w:rsidRPr="00F636E5">
      <w:rPr>
        <w:sz w:val="20"/>
        <w:szCs w:val="20"/>
      </w:rPr>
      <w:fldChar w:fldCharType="separate"/>
    </w:r>
    <w:r w:rsidR="005C69B2">
      <w:rPr>
        <w:noProof/>
        <w:sz w:val="20"/>
        <w:szCs w:val="20"/>
      </w:rPr>
      <w:t>34</w:t>
    </w:r>
    <w:r w:rsidRPr="00F636E5">
      <w:rPr>
        <w:sz w:val="20"/>
        <w:szCs w:val="20"/>
      </w:rPr>
      <w:fldChar w:fldCharType="end"/>
    </w:r>
  </w:p>
  <w:p w:rsidR="00E1673A" w:rsidRDefault="00E1673A">
    <w:pPr>
      <w:pStyle w:val="af9"/>
    </w:pPr>
  </w:p>
  <w:p w:rsidR="00921FB9" w:rsidRDefault="00921FB9"/>
  <w:p w:rsidR="00921FB9" w:rsidRDefault="00921FB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E07" w:rsidRDefault="00AF7E07" w:rsidP="00251BEC">
      <w:pPr>
        <w:spacing w:line="240" w:lineRule="auto"/>
      </w:pPr>
      <w:r>
        <w:separator/>
      </w:r>
    </w:p>
  </w:footnote>
  <w:footnote w:type="continuationSeparator" w:id="0">
    <w:p w:rsidR="00AF7E07" w:rsidRDefault="00AF7E07" w:rsidP="00251BEC">
      <w:pPr>
        <w:spacing w:line="240" w:lineRule="auto"/>
      </w:pPr>
      <w:r>
        <w:continuationSeparator/>
      </w:r>
    </w:p>
  </w:footnote>
  <w:footnote w:id="1">
    <w:p w:rsidR="00475896" w:rsidRPr="00FE7E15" w:rsidRDefault="00475896" w:rsidP="00475896">
      <w:pPr>
        <w:pStyle w:val="a8"/>
      </w:pPr>
      <w:r>
        <w:rPr>
          <w:rStyle w:val="a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475896" w:rsidRPr="00F75D6A" w:rsidRDefault="00475896" w:rsidP="00475896">
      <w:pPr>
        <w:pStyle w:val="a8"/>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75896" w:rsidRPr="00BA3A83" w:rsidRDefault="00475896" w:rsidP="00475896">
      <w:pPr>
        <w:pStyle w:val="a8"/>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75896" w:rsidRPr="001F3865" w:rsidRDefault="00475896" w:rsidP="00475896">
      <w:pPr>
        <w:pStyle w:val="a8"/>
      </w:pPr>
      <w:r w:rsidRPr="001F3865">
        <w:rPr>
          <w:rStyle w:val="a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73A" w:rsidRDefault="00E1673A" w:rsidP="00AC0C5B">
    <w:pPr>
      <w:pStyle w:val="a3"/>
      <w:ind w:firstLine="0"/>
    </w:pPr>
  </w:p>
  <w:p w:rsidR="00921FB9" w:rsidRDefault="00921FB9"/>
  <w:p w:rsidR="00921FB9" w:rsidRDefault="00921FB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3"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3"/>
  </w:num>
  <w:num w:numId="4">
    <w:abstractNumId w:val="5"/>
  </w:num>
  <w:num w:numId="5">
    <w:abstractNumId w:val="10"/>
  </w:num>
  <w:num w:numId="6">
    <w:abstractNumId w:val="1"/>
  </w:num>
  <w:num w:numId="7">
    <w:abstractNumId w:val="0"/>
  </w:num>
  <w:num w:numId="8">
    <w:abstractNumId w:val="12"/>
  </w:num>
  <w:num w:numId="9">
    <w:abstractNumId w:val="6"/>
  </w:num>
  <w:num w:numId="10">
    <w:abstractNumId w:val="11"/>
  </w:num>
  <w:num w:numId="11">
    <w:abstractNumId w:val="17"/>
  </w:num>
  <w:num w:numId="12">
    <w:abstractNumId w:val="1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8"/>
  </w:num>
  <w:num w:numId="16">
    <w:abstractNumId w:val="7"/>
  </w:num>
  <w:num w:numId="17">
    <w:abstractNumId w:val="2"/>
  </w:num>
  <w:num w:numId="18">
    <w:abstractNumId w:val="9"/>
  </w:num>
  <w:num w:numId="19">
    <w:abstractNumId w:val="8"/>
  </w:num>
  <w:num w:numId="20">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6087C"/>
    <w:rsid w:val="0006140D"/>
    <w:rsid w:val="00062B67"/>
    <w:rsid w:val="00063DAD"/>
    <w:rsid w:val="000654A0"/>
    <w:rsid w:val="000703DD"/>
    <w:rsid w:val="00085619"/>
    <w:rsid w:val="00095B4A"/>
    <w:rsid w:val="000979BF"/>
    <w:rsid w:val="000A6C7D"/>
    <w:rsid w:val="000C360A"/>
    <w:rsid w:val="000D23B8"/>
    <w:rsid w:val="000E1D1F"/>
    <w:rsid w:val="000F417A"/>
    <w:rsid w:val="000F5048"/>
    <w:rsid w:val="000F5CE7"/>
    <w:rsid w:val="000F67B7"/>
    <w:rsid w:val="00101984"/>
    <w:rsid w:val="00102D83"/>
    <w:rsid w:val="00103E3E"/>
    <w:rsid w:val="001050B3"/>
    <w:rsid w:val="00107A4E"/>
    <w:rsid w:val="00112114"/>
    <w:rsid w:val="00113C94"/>
    <w:rsid w:val="00114D7C"/>
    <w:rsid w:val="00116CAE"/>
    <w:rsid w:val="0012224F"/>
    <w:rsid w:val="0012419A"/>
    <w:rsid w:val="001259EE"/>
    <w:rsid w:val="00127A1F"/>
    <w:rsid w:val="001344D9"/>
    <w:rsid w:val="00134B77"/>
    <w:rsid w:val="00150BE0"/>
    <w:rsid w:val="00150EAC"/>
    <w:rsid w:val="00151CBA"/>
    <w:rsid w:val="00151D1F"/>
    <w:rsid w:val="001520CC"/>
    <w:rsid w:val="001545C1"/>
    <w:rsid w:val="00154A3D"/>
    <w:rsid w:val="00156405"/>
    <w:rsid w:val="001636ED"/>
    <w:rsid w:val="00163DE6"/>
    <w:rsid w:val="001752A9"/>
    <w:rsid w:val="0017574C"/>
    <w:rsid w:val="00177450"/>
    <w:rsid w:val="0018131F"/>
    <w:rsid w:val="00181EF2"/>
    <w:rsid w:val="00182D18"/>
    <w:rsid w:val="00184E76"/>
    <w:rsid w:val="00194424"/>
    <w:rsid w:val="00194454"/>
    <w:rsid w:val="00195991"/>
    <w:rsid w:val="00196CD4"/>
    <w:rsid w:val="001A4235"/>
    <w:rsid w:val="001A7372"/>
    <w:rsid w:val="001C6F8C"/>
    <w:rsid w:val="001C7460"/>
    <w:rsid w:val="001D10DD"/>
    <w:rsid w:val="001D3D68"/>
    <w:rsid w:val="001D42FD"/>
    <w:rsid w:val="001D46D8"/>
    <w:rsid w:val="001F03C7"/>
    <w:rsid w:val="001F1890"/>
    <w:rsid w:val="001F7035"/>
    <w:rsid w:val="00203192"/>
    <w:rsid w:val="00204F48"/>
    <w:rsid w:val="002101D5"/>
    <w:rsid w:val="002106AE"/>
    <w:rsid w:val="002168A1"/>
    <w:rsid w:val="00223D70"/>
    <w:rsid w:val="00224CF3"/>
    <w:rsid w:val="00224D00"/>
    <w:rsid w:val="00227554"/>
    <w:rsid w:val="00241919"/>
    <w:rsid w:val="002456A7"/>
    <w:rsid w:val="00245FFB"/>
    <w:rsid w:val="00247909"/>
    <w:rsid w:val="00251BEC"/>
    <w:rsid w:val="0025360D"/>
    <w:rsid w:val="00257E63"/>
    <w:rsid w:val="0026399D"/>
    <w:rsid w:val="002752DB"/>
    <w:rsid w:val="00293B00"/>
    <w:rsid w:val="00294FD8"/>
    <w:rsid w:val="00295C07"/>
    <w:rsid w:val="00297E48"/>
    <w:rsid w:val="002B22B9"/>
    <w:rsid w:val="002B4AAB"/>
    <w:rsid w:val="002B798C"/>
    <w:rsid w:val="002D0FCD"/>
    <w:rsid w:val="002D2AC9"/>
    <w:rsid w:val="002D7E81"/>
    <w:rsid w:val="002E2B9D"/>
    <w:rsid w:val="002E4576"/>
    <w:rsid w:val="002E4637"/>
    <w:rsid w:val="002E5F8F"/>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567A0"/>
    <w:rsid w:val="003613F2"/>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6C7"/>
    <w:rsid w:val="003B695E"/>
    <w:rsid w:val="003C0ACF"/>
    <w:rsid w:val="003C2F09"/>
    <w:rsid w:val="003C6C59"/>
    <w:rsid w:val="003C7BF4"/>
    <w:rsid w:val="003D13FA"/>
    <w:rsid w:val="003E4791"/>
    <w:rsid w:val="003E4D54"/>
    <w:rsid w:val="003F2EEB"/>
    <w:rsid w:val="0040121F"/>
    <w:rsid w:val="00403136"/>
    <w:rsid w:val="004046EA"/>
    <w:rsid w:val="004047FA"/>
    <w:rsid w:val="00407574"/>
    <w:rsid w:val="00415982"/>
    <w:rsid w:val="0041767F"/>
    <w:rsid w:val="00423936"/>
    <w:rsid w:val="00424420"/>
    <w:rsid w:val="00425871"/>
    <w:rsid w:val="00432745"/>
    <w:rsid w:val="00436AAC"/>
    <w:rsid w:val="00440885"/>
    <w:rsid w:val="00442938"/>
    <w:rsid w:val="00444D33"/>
    <w:rsid w:val="004451F8"/>
    <w:rsid w:val="00446001"/>
    <w:rsid w:val="00453791"/>
    <w:rsid w:val="00456112"/>
    <w:rsid w:val="00470005"/>
    <w:rsid w:val="00474563"/>
    <w:rsid w:val="00475896"/>
    <w:rsid w:val="0048340A"/>
    <w:rsid w:val="004868EE"/>
    <w:rsid w:val="00487C75"/>
    <w:rsid w:val="00491F86"/>
    <w:rsid w:val="004B1559"/>
    <w:rsid w:val="004B2362"/>
    <w:rsid w:val="004B3F2C"/>
    <w:rsid w:val="004B5027"/>
    <w:rsid w:val="004B74D4"/>
    <w:rsid w:val="004B7D24"/>
    <w:rsid w:val="004D0093"/>
    <w:rsid w:val="004D0943"/>
    <w:rsid w:val="004D28D6"/>
    <w:rsid w:val="004D2C63"/>
    <w:rsid w:val="004E0FD5"/>
    <w:rsid w:val="004E55B1"/>
    <w:rsid w:val="004E5DF7"/>
    <w:rsid w:val="004E626C"/>
    <w:rsid w:val="004F1934"/>
    <w:rsid w:val="004F29D5"/>
    <w:rsid w:val="00503033"/>
    <w:rsid w:val="00506219"/>
    <w:rsid w:val="005071C5"/>
    <w:rsid w:val="0052127D"/>
    <w:rsid w:val="00543D0F"/>
    <w:rsid w:val="00543EC1"/>
    <w:rsid w:val="0054658D"/>
    <w:rsid w:val="00564139"/>
    <w:rsid w:val="00564ABB"/>
    <w:rsid w:val="00567446"/>
    <w:rsid w:val="005721FE"/>
    <w:rsid w:val="00572D70"/>
    <w:rsid w:val="00577BE4"/>
    <w:rsid w:val="00581D9B"/>
    <w:rsid w:val="00582799"/>
    <w:rsid w:val="00592825"/>
    <w:rsid w:val="00597C77"/>
    <w:rsid w:val="005A005C"/>
    <w:rsid w:val="005A0B69"/>
    <w:rsid w:val="005A2F78"/>
    <w:rsid w:val="005A4D6E"/>
    <w:rsid w:val="005B31A2"/>
    <w:rsid w:val="005B7F62"/>
    <w:rsid w:val="005C69B2"/>
    <w:rsid w:val="005E1822"/>
    <w:rsid w:val="005E3A41"/>
    <w:rsid w:val="005E3B0A"/>
    <w:rsid w:val="005E49FE"/>
    <w:rsid w:val="005E4D9F"/>
    <w:rsid w:val="005E4F0E"/>
    <w:rsid w:val="005F4B84"/>
    <w:rsid w:val="005F590E"/>
    <w:rsid w:val="006022C7"/>
    <w:rsid w:val="006030B1"/>
    <w:rsid w:val="0060742E"/>
    <w:rsid w:val="006121C0"/>
    <w:rsid w:val="00622793"/>
    <w:rsid w:val="006240C7"/>
    <w:rsid w:val="0063103E"/>
    <w:rsid w:val="00631EBF"/>
    <w:rsid w:val="00632512"/>
    <w:rsid w:val="00633331"/>
    <w:rsid w:val="0063461E"/>
    <w:rsid w:val="00637F0E"/>
    <w:rsid w:val="0065115D"/>
    <w:rsid w:val="006527F5"/>
    <w:rsid w:val="0065688A"/>
    <w:rsid w:val="00656E0F"/>
    <w:rsid w:val="00657051"/>
    <w:rsid w:val="00657D23"/>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B3F8E"/>
    <w:rsid w:val="006B47F3"/>
    <w:rsid w:val="006B7B07"/>
    <w:rsid w:val="006C0DEB"/>
    <w:rsid w:val="006C45E2"/>
    <w:rsid w:val="006C5936"/>
    <w:rsid w:val="006D5B9A"/>
    <w:rsid w:val="006D5EA5"/>
    <w:rsid w:val="006D6632"/>
    <w:rsid w:val="006D6B99"/>
    <w:rsid w:val="006F1365"/>
    <w:rsid w:val="006F2636"/>
    <w:rsid w:val="006F37CD"/>
    <w:rsid w:val="0070042D"/>
    <w:rsid w:val="00702FF2"/>
    <w:rsid w:val="00730203"/>
    <w:rsid w:val="007354AA"/>
    <w:rsid w:val="007369F6"/>
    <w:rsid w:val="00742656"/>
    <w:rsid w:val="00745633"/>
    <w:rsid w:val="00753B60"/>
    <w:rsid w:val="0075653A"/>
    <w:rsid w:val="007617AC"/>
    <w:rsid w:val="007645DC"/>
    <w:rsid w:val="00773610"/>
    <w:rsid w:val="00774596"/>
    <w:rsid w:val="00780459"/>
    <w:rsid w:val="00783562"/>
    <w:rsid w:val="0078487C"/>
    <w:rsid w:val="00784FFB"/>
    <w:rsid w:val="00785667"/>
    <w:rsid w:val="00792CF4"/>
    <w:rsid w:val="0079314F"/>
    <w:rsid w:val="00796D72"/>
    <w:rsid w:val="0079723B"/>
    <w:rsid w:val="007C61A6"/>
    <w:rsid w:val="007C663A"/>
    <w:rsid w:val="007C6A8D"/>
    <w:rsid w:val="007D210A"/>
    <w:rsid w:val="007D2EAA"/>
    <w:rsid w:val="007D65D2"/>
    <w:rsid w:val="007E5952"/>
    <w:rsid w:val="007E7996"/>
    <w:rsid w:val="007F368F"/>
    <w:rsid w:val="0080142D"/>
    <w:rsid w:val="008026CE"/>
    <w:rsid w:val="008061C9"/>
    <w:rsid w:val="008101B4"/>
    <w:rsid w:val="00810C89"/>
    <w:rsid w:val="00810D7A"/>
    <w:rsid w:val="008118F1"/>
    <w:rsid w:val="00813F38"/>
    <w:rsid w:val="00822E6C"/>
    <w:rsid w:val="00826156"/>
    <w:rsid w:val="00830C79"/>
    <w:rsid w:val="0083241C"/>
    <w:rsid w:val="00834CB1"/>
    <w:rsid w:val="00837049"/>
    <w:rsid w:val="00837ABB"/>
    <w:rsid w:val="0084044A"/>
    <w:rsid w:val="008453AF"/>
    <w:rsid w:val="0085034F"/>
    <w:rsid w:val="00851B5D"/>
    <w:rsid w:val="00851C2D"/>
    <w:rsid w:val="00853906"/>
    <w:rsid w:val="00853CAF"/>
    <w:rsid w:val="00856535"/>
    <w:rsid w:val="00856B19"/>
    <w:rsid w:val="00862FEC"/>
    <w:rsid w:val="0086612D"/>
    <w:rsid w:val="00866A4C"/>
    <w:rsid w:val="00866AE3"/>
    <w:rsid w:val="0087070D"/>
    <w:rsid w:val="008753E4"/>
    <w:rsid w:val="0087575F"/>
    <w:rsid w:val="0088162E"/>
    <w:rsid w:val="00882A3F"/>
    <w:rsid w:val="00890A83"/>
    <w:rsid w:val="00891557"/>
    <w:rsid w:val="008A2EB2"/>
    <w:rsid w:val="008B6B19"/>
    <w:rsid w:val="008C00B4"/>
    <w:rsid w:val="008C22CA"/>
    <w:rsid w:val="008D0AF4"/>
    <w:rsid w:val="008D18DC"/>
    <w:rsid w:val="008D4234"/>
    <w:rsid w:val="008D5D1E"/>
    <w:rsid w:val="008E4CE9"/>
    <w:rsid w:val="008E58C5"/>
    <w:rsid w:val="008E5955"/>
    <w:rsid w:val="008E69DF"/>
    <w:rsid w:val="008E7B41"/>
    <w:rsid w:val="008E7F36"/>
    <w:rsid w:val="008F4CBC"/>
    <w:rsid w:val="008F51B7"/>
    <w:rsid w:val="0090056B"/>
    <w:rsid w:val="0090180B"/>
    <w:rsid w:val="00903977"/>
    <w:rsid w:val="009070C6"/>
    <w:rsid w:val="0091184D"/>
    <w:rsid w:val="00912608"/>
    <w:rsid w:val="009138F1"/>
    <w:rsid w:val="00921FB9"/>
    <w:rsid w:val="009334AE"/>
    <w:rsid w:val="009335F7"/>
    <w:rsid w:val="00935F60"/>
    <w:rsid w:val="00936206"/>
    <w:rsid w:val="00941EB0"/>
    <w:rsid w:val="009537D1"/>
    <w:rsid w:val="00962E3A"/>
    <w:rsid w:val="009634D4"/>
    <w:rsid w:val="0096395F"/>
    <w:rsid w:val="00967AA0"/>
    <w:rsid w:val="00972151"/>
    <w:rsid w:val="0098085C"/>
    <w:rsid w:val="0098694F"/>
    <w:rsid w:val="009A52E7"/>
    <w:rsid w:val="009B1758"/>
    <w:rsid w:val="009B2DC9"/>
    <w:rsid w:val="009C04CA"/>
    <w:rsid w:val="009C2A86"/>
    <w:rsid w:val="009C31EE"/>
    <w:rsid w:val="009C3B0F"/>
    <w:rsid w:val="009D08E6"/>
    <w:rsid w:val="009D3FD2"/>
    <w:rsid w:val="009E0A39"/>
    <w:rsid w:val="009F4666"/>
    <w:rsid w:val="009F6956"/>
    <w:rsid w:val="009F70C7"/>
    <w:rsid w:val="00A019AC"/>
    <w:rsid w:val="00A054D9"/>
    <w:rsid w:val="00A06451"/>
    <w:rsid w:val="00A100A1"/>
    <w:rsid w:val="00A233E6"/>
    <w:rsid w:val="00A2418D"/>
    <w:rsid w:val="00A2574A"/>
    <w:rsid w:val="00A31E48"/>
    <w:rsid w:val="00A375F9"/>
    <w:rsid w:val="00A44601"/>
    <w:rsid w:val="00A45170"/>
    <w:rsid w:val="00A51FD3"/>
    <w:rsid w:val="00A5360E"/>
    <w:rsid w:val="00A70B4B"/>
    <w:rsid w:val="00A74120"/>
    <w:rsid w:val="00A80384"/>
    <w:rsid w:val="00A83884"/>
    <w:rsid w:val="00A84697"/>
    <w:rsid w:val="00A8691D"/>
    <w:rsid w:val="00A95F9E"/>
    <w:rsid w:val="00A96996"/>
    <w:rsid w:val="00AA5A72"/>
    <w:rsid w:val="00AB0413"/>
    <w:rsid w:val="00AB2771"/>
    <w:rsid w:val="00AB36A4"/>
    <w:rsid w:val="00AB511D"/>
    <w:rsid w:val="00AC01A3"/>
    <w:rsid w:val="00AC0C5B"/>
    <w:rsid w:val="00AC24FE"/>
    <w:rsid w:val="00AC598F"/>
    <w:rsid w:val="00AC73CA"/>
    <w:rsid w:val="00AD03DE"/>
    <w:rsid w:val="00AD08D4"/>
    <w:rsid w:val="00AD2FCA"/>
    <w:rsid w:val="00AD4677"/>
    <w:rsid w:val="00AD4AB7"/>
    <w:rsid w:val="00AD4D44"/>
    <w:rsid w:val="00AE0F23"/>
    <w:rsid w:val="00AE70B6"/>
    <w:rsid w:val="00AF0ED1"/>
    <w:rsid w:val="00AF0F7A"/>
    <w:rsid w:val="00AF592E"/>
    <w:rsid w:val="00AF7E07"/>
    <w:rsid w:val="00B0114C"/>
    <w:rsid w:val="00B04B89"/>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198C"/>
    <w:rsid w:val="00B71AC8"/>
    <w:rsid w:val="00B74944"/>
    <w:rsid w:val="00B8596A"/>
    <w:rsid w:val="00B85D21"/>
    <w:rsid w:val="00B86801"/>
    <w:rsid w:val="00B87B5E"/>
    <w:rsid w:val="00B90232"/>
    <w:rsid w:val="00B92F66"/>
    <w:rsid w:val="00B9569C"/>
    <w:rsid w:val="00B96966"/>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3EAA"/>
    <w:rsid w:val="00BE5CE8"/>
    <w:rsid w:val="00BE7681"/>
    <w:rsid w:val="00BF5EB9"/>
    <w:rsid w:val="00C051A8"/>
    <w:rsid w:val="00C06490"/>
    <w:rsid w:val="00C120B2"/>
    <w:rsid w:val="00C1325B"/>
    <w:rsid w:val="00C132BE"/>
    <w:rsid w:val="00C178B6"/>
    <w:rsid w:val="00C20827"/>
    <w:rsid w:val="00C22599"/>
    <w:rsid w:val="00C22F97"/>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555A"/>
    <w:rsid w:val="00CC00D2"/>
    <w:rsid w:val="00CC1EA4"/>
    <w:rsid w:val="00CC5DCF"/>
    <w:rsid w:val="00CD42B2"/>
    <w:rsid w:val="00CD43EB"/>
    <w:rsid w:val="00CD597E"/>
    <w:rsid w:val="00CE1437"/>
    <w:rsid w:val="00CF1B6D"/>
    <w:rsid w:val="00CF4EE9"/>
    <w:rsid w:val="00CF5E5C"/>
    <w:rsid w:val="00D010BC"/>
    <w:rsid w:val="00D02863"/>
    <w:rsid w:val="00D0365E"/>
    <w:rsid w:val="00D04627"/>
    <w:rsid w:val="00D1636F"/>
    <w:rsid w:val="00D16E08"/>
    <w:rsid w:val="00D2205D"/>
    <w:rsid w:val="00D35C98"/>
    <w:rsid w:val="00D3712D"/>
    <w:rsid w:val="00D40B0C"/>
    <w:rsid w:val="00D41179"/>
    <w:rsid w:val="00D457B7"/>
    <w:rsid w:val="00D50786"/>
    <w:rsid w:val="00D52A5A"/>
    <w:rsid w:val="00D61B24"/>
    <w:rsid w:val="00D621A1"/>
    <w:rsid w:val="00D64AEC"/>
    <w:rsid w:val="00D6533D"/>
    <w:rsid w:val="00D6743F"/>
    <w:rsid w:val="00D70463"/>
    <w:rsid w:val="00D70A6C"/>
    <w:rsid w:val="00D72E17"/>
    <w:rsid w:val="00D81245"/>
    <w:rsid w:val="00D827FD"/>
    <w:rsid w:val="00D85418"/>
    <w:rsid w:val="00D950E1"/>
    <w:rsid w:val="00DA23BD"/>
    <w:rsid w:val="00DA2A5F"/>
    <w:rsid w:val="00DA4D8D"/>
    <w:rsid w:val="00DA4FDE"/>
    <w:rsid w:val="00DA68D9"/>
    <w:rsid w:val="00DA6D35"/>
    <w:rsid w:val="00DA70E0"/>
    <w:rsid w:val="00DA7C2F"/>
    <w:rsid w:val="00DB12EB"/>
    <w:rsid w:val="00DB25EE"/>
    <w:rsid w:val="00DC1091"/>
    <w:rsid w:val="00DC26D7"/>
    <w:rsid w:val="00DD23AA"/>
    <w:rsid w:val="00DD4896"/>
    <w:rsid w:val="00DE2C3A"/>
    <w:rsid w:val="00DE632E"/>
    <w:rsid w:val="00DF6980"/>
    <w:rsid w:val="00E03A05"/>
    <w:rsid w:val="00E101B2"/>
    <w:rsid w:val="00E1673A"/>
    <w:rsid w:val="00E2151A"/>
    <w:rsid w:val="00E2196A"/>
    <w:rsid w:val="00E32D6D"/>
    <w:rsid w:val="00E337CA"/>
    <w:rsid w:val="00E353EA"/>
    <w:rsid w:val="00E3656A"/>
    <w:rsid w:val="00E46994"/>
    <w:rsid w:val="00E46EC2"/>
    <w:rsid w:val="00E54446"/>
    <w:rsid w:val="00E54A98"/>
    <w:rsid w:val="00E54F1A"/>
    <w:rsid w:val="00E5610D"/>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C19E6"/>
    <w:rsid w:val="00EC2D3C"/>
    <w:rsid w:val="00EC3850"/>
    <w:rsid w:val="00EC55A9"/>
    <w:rsid w:val="00EC6F75"/>
    <w:rsid w:val="00ED0A57"/>
    <w:rsid w:val="00ED139F"/>
    <w:rsid w:val="00ED4D8B"/>
    <w:rsid w:val="00ED672E"/>
    <w:rsid w:val="00EE2560"/>
    <w:rsid w:val="00EE4C23"/>
    <w:rsid w:val="00EE7991"/>
    <w:rsid w:val="00F0243B"/>
    <w:rsid w:val="00F0358C"/>
    <w:rsid w:val="00F040D6"/>
    <w:rsid w:val="00F203C4"/>
    <w:rsid w:val="00F366A1"/>
    <w:rsid w:val="00F36955"/>
    <w:rsid w:val="00F3756A"/>
    <w:rsid w:val="00F402E5"/>
    <w:rsid w:val="00F43AE5"/>
    <w:rsid w:val="00F62A74"/>
    <w:rsid w:val="00F63323"/>
    <w:rsid w:val="00F636B9"/>
    <w:rsid w:val="00F636E5"/>
    <w:rsid w:val="00F63747"/>
    <w:rsid w:val="00F647A0"/>
    <w:rsid w:val="00F87846"/>
    <w:rsid w:val="00F878EF"/>
    <w:rsid w:val="00F96A0F"/>
    <w:rsid w:val="00F96F4D"/>
    <w:rsid w:val="00F97739"/>
    <w:rsid w:val="00F97D8E"/>
    <w:rsid w:val="00FA47BC"/>
    <w:rsid w:val="00FB2951"/>
    <w:rsid w:val="00FB5178"/>
    <w:rsid w:val="00FD1829"/>
    <w:rsid w:val="00FD2196"/>
    <w:rsid w:val="00FD52EC"/>
    <w:rsid w:val="00FD5D3A"/>
    <w:rsid w:val="00FE1CD5"/>
    <w:rsid w:val="00FE2B6F"/>
    <w:rsid w:val="00FE2EEA"/>
    <w:rsid w:val="00FE68BB"/>
    <w:rsid w:val="00FE6A7D"/>
    <w:rsid w:val="00FF3371"/>
    <w:rsid w:val="00FF4B90"/>
    <w:rsid w:val="00FF7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9830FE-C373-4473-A1CD-A152E8E9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aliases w:val="2,sub-sect,H2,h2,Б2,RTC,iz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aliases w:val="2 Знак,sub-sect Знак,H2 Знак,h2 Знак,Б2 Знак,RTC Знак,iz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aliases w:val="Основной текст таблиц,в таблице,таблицы,в таблицах,Письмо в Интернет"/>
    <w:basedOn w:val="a"/>
    <w:link w:val="a6"/>
    <w:rsid w:val="00251BEC"/>
    <w:pPr>
      <w:spacing w:after="120"/>
    </w:pPr>
  </w:style>
  <w:style w:type="character" w:customStyle="1" w:styleId="a6">
    <w:name w:val="Основной текст Знак"/>
    <w:aliases w:val="Основной текст таблиц Знак,в таблице Знак,таблицы Знак,в таблицах Знак,Письмо в Интерне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3"/>
      </w:numPr>
    </w:pPr>
    <w:rPr>
      <w:snapToGrid/>
    </w:rPr>
  </w:style>
  <w:style w:type="paragraph" w:customStyle="1" w:styleId="-1">
    <w:name w:val="Контракт-подпункт"/>
    <w:basedOn w:val="a"/>
    <w:rsid w:val="00251BEC"/>
    <w:pPr>
      <w:numPr>
        <w:ilvl w:val="2"/>
        <w:numId w:val="3"/>
      </w:numPr>
    </w:pPr>
    <w:rPr>
      <w:snapToGrid/>
    </w:rPr>
  </w:style>
  <w:style w:type="paragraph" w:customStyle="1" w:styleId="-2">
    <w:name w:val="Контракт-подподпункт"/>
    <w:basedOn w:val="a"/>
    <w:rsid w:val="00251BEC"/>
    <w:pPr>
      <w:numPr>
        <w:ilvl w:val="3"/>
        <w:numId w:val="3"/>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styleId="25">
    <w:name w:val="Body Text Indent 2"/>
    <w:basedOn w:val="a"/>
    <w:link w:val="26"/>
    <w:rsid w:val="00475896"/>
    <w:pPr>
      <w:spacing w:line="202" w:lineRule="auto"/>
      <w:ind w:left="720" w:firstLine="0"/>
    </w:pPr>
    <w:rPr>
      <w:snapToGrid/>
    </w:rPr>
  </w:style>
  <w:style w:type="character" w:customStyle="1" w:styleId="26">
    <w:name w:val="Основной текст с отступом 2 Знак"/>
    <w:basedOn w:val="a0"/>
    <w:link w:val="25"/>
    <w:rsid w:val="00475896"/>
    <w:rPr>
      <w:rFonts w:ascii="Times New Roman" w:eastAsia="Times New Roman" w:hAnsi="Times New Roman" w:cs="Times New Roman"/>
      <w:sz w:val="28"/>
      <w:szCs w:val="28"/>
      <w:lang w:eastAsia="ru-RU"/>
    </w:rPr>
  </w:style>
  <w:style w:type="paragraph" w:styleId="aff6">
    <w:name w:val="Normal (Web)"/>
    <w:basedOn w:val="a"/>
    <w:rsid w:val="00475896"/>
    <w:pPr>
      <w:spacing w:before="100" w:beforeAutospacing="1" w:after="100" w:afterAutospacing="1" w:line="240" w:lineRule="auto"/>
      <w:ind w:firstLine="0"/>
      <w:jc w:val="left"/>
    </w:pPr>
    <w:rPr>
      <w:rFonts w:ascii="Verdana" w:hAnsi="Verdana" w:cs="Verdana"/>
      <w:snapToGrid/>
      <w:sz w:val="16"/>
      <w:szCs w:val="16"/>
    </w:rPr>
  </w:style>
  <w:style w:type="paragraph" w:styleId="27">
    <w:name w:val="List 2"/>
    <w:basedOn w:val="a"/>
    <w:rsid w:val="00475896"/>
    <w:pPr>
      <w:tabs>
        <w:tab w:val="num" w:pos="1980"/>
      </w:tabs>
      <w:ind w:left="1260" w:firstLine="0"/>
    </w:pPr>
    <w:rPr>
      <w:snapToGrid/>
    </w:rPr>
  </w:style>
  <w:style w:type="character" w:customStyle="1" w:styleId="aff7">
    <w:name w:val="комментарий"/>
    <w:rsid w:val="00475896"/>
    <w:rPr>
      <w:b/>
      <w:bCs/>
      <w:i/>
      <w:iCs/>
      <w:shd w:val="clear" w:color="auto" w:fill="FFFF99"/>
    </w:rPr>
  </w:style>
  <w:style w:type="paragraph" w:customStyle="1" w:styleId="14">
    <w:name w:val="Обычный1"/>
    <w:rsid w:val="00475896"/>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475896"/>
    <w:pPr>
      <w:spacing w:before="100" w:beforeAutospacing="1" w:after="100" w:afterAutospacing="1" w:line="240" w:lineRule="auto"/>
      <w:ind w:firstLine="0"/>
      <w:jc w:val="center"/>
    </w:pPr>
    <w:rPr>
      <w:rFonts w:ascii="Arial CYR" w:hAnsi="Arial CYR" w:cs="Arial CYR"/>
      <w:b/>
      <w:bCs/>
      <w:snapToGrid/>
      <w:sz w:val="24"/>
      <w:szCs w:val="24"/>
    </w:rPr>
  </w:style>
  <w:style w:type="paragraph" w:customStyle="1" w:styleId="aff8">
    <w:name w:val="Подподпункт"/>
    <w:basedOn w:val="a"/>
    <w:rsid w:val="00475896"/>
    <w:pPr>
      <w:tabs>
        <w:tab w:val="num" w:pos="1008"/>
      </w:tabs>
      <w:ind w:left="1008" w:hanging="1008"/>
    </w:pPr>
    <w:rPr>
      <w:snapToGrid/>
    </w:rPr>
  </w:style>
  <w:style w:type="paragraph" w:customStyle="1" w:styleId="aff9">
    <w:name w:val="Ариал"/>
    <w:basedOn w:val="a"/>
    <w:rsid w:val="00475896"/>
    <w:pPr>
      <w:spacing w:before="120" w:after="120"/>
      <w:ind w:firstLine="851"/>
    </w:pPr>
    <w:rPr>
      <w:rFonts w:ascii="Arial" w:hAnsi="Arial" w:cs="Arial"/>
      <w:snapToGrid/>
      <w:sz w:val="24"/>
      <w:szCs w:val="24"/>
    </w:rPr>
  </w:style>
  <w:style w:type="paragraph" w:customStyle="1" w:styleId="ConsNonformat">
    <w:name w:val="ConsNonformat"/>
    <w:rsid w:val="0047589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fa">
    <w:name w:val="Знак Знак Знак Знак Знак Знак Знак Знак Знак Знак"/>
    <w:basedOn w:val="a"/>
    <w:rsid w:val="00475896"/>
    <w:pPr>
      <w:tabs>
        <w:tab w:val="num" w:pos="360"/>
      </w:tabs>
      <w:spacing w:after="160" w:line="240" w:lineRule="exact"/>
      <w:ind w:firstLine="0"/>
      <w:jc w:val="left"/>
    </w:pPr>
    <w:rPr>
      <w:rFonts w:ascii="Verdana" w:hAnsi="Verdana" w:cs="Verdana"/>
      <w:snapToGrid/>
      <w:sz w:val="20"/>
      <w:szCs w:val="20"/>
      <w:lang w:val="en-US" w:eastAsia="en-US"/>
    </w:rPr>
  </w:style>
  <w:style w:type="character" w:styleId="affb">
    <w:name w:val="Emphasis"/>
    <w:basedOn w:val="a0"/>
    <w:qFormat/>
    <w:rsid w:val="004758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14B6A-52FA-4528-8642-572D33B9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15341</Words>
  <Characters>87450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102586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 Анастасия Владимировна</dc:creator>
  <cp:lastModifiedBy>Чуясова Елена Геннадьевна</cp:lastModifiedBy>
  <cp:revision>4</cp:revision>
  <cp:lastPrinted>2020-03-17T23:33:00Z</cp:lastPrinted>
  <dcterms:created xsi:type="dcterms:W3CDTF">2020-03-17T05:35:00Z</dcterms:created>
  <dcterms:modified xsi:type="dcterms:W3CDTF">2020-03-17T23:35:00Z</dcterms:modified>
</cp:coreProperties>
</file>