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ED8" w:rsidRPr="00DD395B" w:rsidRDefault="00712ED8" w:rsidP="00712E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3 </w:t>
      </w: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 техническому </w:t>
      </w:r>
      <w:r w:rsidR="00DF000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требованию</w:t>
      </w:r>
    </w:p>
    <w:p w:rsidR="00712ED8" w:rsidRPr="00DD395B" w:rsidRDefault="00712ED8" w:rsidP="00712E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712ED8" w:rsidRPr="00DD395B" w:rsidRDefault="00712ED8" w:rsidP="00712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2ED8" w:rsidRPr="00DD395B" w:rsidRDefault="00712ED8" w:rsidP="00712E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</w:p>
    <w:p w:rsidR="009C3DD0" w:rsidRPr="00712ED8" w:rsidRDefault="009C3DD0" w:rsidP="009C3DD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12E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ДРСК</w:t>
      </w:r>
    </w:p>
    <w:p w:rsidR="009C3DD0" w:rsidRPr="00712ED8" w:rsidRDefault="009C3DD0" w:rsidP="009C3DD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12E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ХЭС</w:t>
      </w:r>
    </w:p>
    <w:p w:rsidR="009C3DD0" w:rsidRPr="00712ED8" w:rsidRDefault="009C3DD0" w:rsidP="009C3DD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 ЦЭС </w:t>
      </w: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12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36231" w:rsidRPr="00712E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Городской РЭС</w:t>
      </w:r>
    </w:p>
    <w:p w:rsidR="009C3DD0" w:rsidRPr="00712ED8" w:rsidRDefault="007C16B0" w:rsidP="007C16B0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36231" w:rsidRPr="00712E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Инв. №НВ010460 </w:t>
      </w:r>
      <w:r w:rsidRPr="007C1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Здание ОПУ, ЗРУ ПС "Энергомаш"  (Электросетевой комплекс № 3)     </w:t>
      </w:r>
    </w:p>
    <w:p w:rsidR="00074549" w:rsidRPr="00712ED8" w:rsidRDefault="00074549" w:rsidP="000745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4549" w:rsidRPr="00712ED8" w:rsidRDefault="00074549" w:rsidP="000745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2F2" w:rsidRPr="00712ED8" w:rsidRDefault="006E42F2" w:rsidP="006E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ДЕФЕКТОВ И ОБЪЕМОВ РАБОТ</w:t>
      </w:r>
    </w:p>
    <w:p w:rsidR="009C3DD0" w:rsidRPr="00712ED8" w:rsidRDefault="009C3DD0" w:rsidP="009C3DD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3DD0" w:rsidRDefault="009C3DD0" w:rsidP="009C3D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ограждения </w:t>
      </w:r>
      <w:r w:rsidR="00A36231" w:rsidRPr="003764B7">
        <w:rPr>
          <w:rFonts w:ascii="Times New Roman" w:eastAsia="Times New Roman" w:hAnsi="Times New Roman" w:cs="Times New Roman"/>
          <w:sz w:val="24"/>
          <w:szCs w:val="24"/>
          <w:lang w:eastAsia="ru-RU"/>
        </w:rPr>
        <w:t>ПС 110</w:t>
      </w:r>
      <w:r w:rsidR="00097409" w:rsidRPr="00376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 Энергомаш</w:t>
      </w:r>
      <w:r w:rsidR="00A36231" w:rsidRPr="003764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2BA4" w:rsidRPr="003764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76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вследствие чего приняла решение о необходимости  проведения следующего объема  работ по ремонту </w:t>
      </w:r>
      <w:r w:rsidRPr="00376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ограждения</w:t>
      </w:r>
      <w:r w:rsidRPr="00376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подрядным способом:</w:t>
      </w:r>
    </w:p>
    <w:p w:rsidR="00E87EFC" w:rsidRPr="003764B7" w:rsidRDefault="00E87EFC" w:rsidP="006E4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141"/>
        <w:gridCol w:w="993"/>
        <w:gridCol w:w="992"/>
        <w:gridCol w:w="4111"/>
      </w:tblGrid>
      <w:tr w:rsidR="00712ED8" w:rsidRPr="003764B7" w:rsidTr="00150F55">
        <w:tc>
          <w:tcPr>
            <w:tcW w:w="568" w:type="dxa"/>
          </w:tcPr>
          <w:p w:rsidR="00712ED8" w:rsidRPr="003764B7" w:rsidRDefault="00712ED8" w:rsidP="005B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Align w:val="center"/>
          </w:tcPr>
          <w:p w:rsidR="00712ED8" w:rsidRPr="003764B7" w:rsidRDefault="00712ED8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134" w:type="dxa"/>
            <w:gridSpan w:val="2"/>
            <w:vAlign w:val="center"/>
          </w:tcPr>
          <w:p w:rsidR="00712ED8" w:rsidRPr="003764B7" w:rsidRDefault="00712ED8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712ED8" w:rsidRPr="003764B7" w:rsidRDefault="00712ED8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11" w:type="dxa"/>
            <w:vAlign w:val="center"/>
          </w:tcPr>
          <w:p w:rsidR="00712ED8" w:rsidRPr="003764B7" w:rsidRDefault="00712ED8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C3DD0" w:rsidRPr="003764B7" w:rsidTr="00150F55">
        <w:trPr>
          <w:trHeight w:val="270"/>
        </w:trPr>
        <w:tc>
          <w:tcPr>
            <w:tcW w:w="568" w:type="dxa"/>
          </w:tcPr>
          <w:p w:rsidR="009C3DD0" w:rsidRPr="003764B7" w:rsidRDefault="009C3DD0" w:rsidP="00712ED8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9C3DD0" w:rsidRPr="003764B7" w:rsidRDefault="009C3DD0" w:rsidP="009C3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9C3DD0" w:rsidRPr="003764B7" w:rsidRDefault="009C3DD0" w:rsidP="00B85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3DD0" w:rsidRPr="003764B7" w:rsidRDefault="009C3DD0" w:rsidP="00B85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C3DD0" w:rsidRPr="003764B7" w:rsidRDefault="00712ED8" w:rsidP="00712E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9C3DD0" w:rsidRPr="003764B7" w:rsidTr="00150F55">
        <w:trPr>
          <w:trHeight w:val="457"/>
        </w:trPr>
        <w:tc>
          <w:tcPr>
            <w:tcW w:w="568" w:type="dxa"/>
          </w:tcPr>
          <w:p w:rsidR="009C3DD0" w:rsidRPr="003764B7" w:rsidRDefault="009C3DD0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:rsidR="00712ED8" w:rsidRPr="003764B7" w:rsidRDefault="00712ED8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находится в полуразрушенном состоянии: потеря вертикальности положения несущих ж/б опор ограждения вследствие морозного пучения.</w:t>
            </w:r>
          </w:p>
          <w:p w:rsidR="00712ED8" w:rsidRPr="003764B7" w:rsidRDefault="00712ED8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не обеспечивает предотвращение проникновения сторонних лиц.</w:t>
            </w:r>
          </w:p>
          <w:p w:rsidR="009C3DD0" w:rsidRPr="003764B7" w:rsidRDefault="009C3DD0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C3DD0" w:rsidRPr="003764B7" w:rsidRDefault="00712ED8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9C3DD0" w:rsidRPr="003764B7" w:rsidRDefault="00712ED8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9C3DD0" w:rsidRPr="003764B7" w:rsidRDefault="009C3DD0" w:rsidP="001F5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металлических</w:t>
            </w:r>
            <w:r w:rsidR="001F5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сетчатых</w:t>
            </w:r>
            <w:r w:rsidR="001F5A17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ворот распашных</w:t>
            </w:r>
          </w:p>
        </w:tc>
      </w:tr>
      <w:tr w:rsidR="009C3DD0" w:rsidRPr="003764B7" w:rsidTr="00150F55">
        <w:trPr>
          <w:trHeight w:val="457"/>
        </w:trPr>
        <w:tc>
          <w:tcPr>
            <w:tcW w:w="568" w:type="dxa"/>
          </w:tcPr>
          <w:p w:rsidR="009C3DD0" w:rsidRPr="003764B7" w:rsidRDefault="009C3DD0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9C3DD0" w:rsidRPr="003764B7" w:rsidRDefault="009C3DD0" w:rsidP="008A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C3DD0" w:rsidRPr="003764B7" w:rsidRDefault="009C3DD0" w:rsidP="0029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93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9C3DD0" w:rsidRPr="003764B7" w:rsidRDefault="003A7633" w:rsidP="00912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4111" w:type="dxa"/>
          </w:tcPr>
          <w:p w:rsidR="009C3DD0" w:rsidRPr="003764B7" w:rsidRDefault="009C3DD0" w:rsidP="00A947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металлического сетчатого ограждения </w:t>
            </w:r>
            <w:r w:rsidR="00A94743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демонтаж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металлически</w:t>
            </w:r>
            <w:r w:rsidR="00A94743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столб</w:t>
            </w:r>
            <w:r w:rsidR="00A94743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hyperlink r:id="rId5" w:history="1">
              <w:r w:rsidR="00A94743" w:rsidRPr="003764B7">
                <w:rPr>
                  <w:rStyle w:val="a4"/>
                  <w:rFonts w:ascii="Cambria Math" w:hAnsi="Cambria Math" w:cs="Cambria Math"/>
                  <w:bCs/>
                  <w:i/>
                  <w:color w:val="auto"/>
                  <w:sz w:val="24"/>
                  <w:szCs w:val="24"/>
                  <w:shd w:val="clear" w:color="auto" w:fill="FFFFFF"/>
                </w:rPr>
                <w:t>∅</w:t>
              </w:r>
            </w:hyperlink>
            <w:r w:rsidR="00A94743" w:rsidRPr="003764B7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108мм</w:t>
            </w:r>
            <w:r w:rsidR="00A94743" w:rsidRPr="003764B7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="00A94743" w:rsidRPr="003764B7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  <w:lang w:val="en-US"/>
              </w:rPr>
              <w:t>L</w:t>
            </w:r>
            <w:r w:rsidR="00A94743" w:rsidRPr="003764B7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=5м</w:t>
            </w:r>
            <w:r w:rsidR="009128B0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, 32шт.)</w:t>
            </w:r>
          </w:p>
        </w:tc>
      </w:tr>
      <w:tr w:rsidR="00A36231" w:rsidRPr="003764B7" w:rsidTr="00150F55">
        <w:trPr>
          <w:trHeight w:val="457"/>
        </w:trPr>
        <w:tc>
          <w:tcPr>
            <w:tcW w:w="568" w:type="dxa"/>
          </w:tcPr>
          <w:p w:rsidR="00A36231" w:rsidRPr="003764B7" w:rsidRDefault="00A36231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36231" w:rsidRPr="003764B7" w:rsidRDefault="00A36231" w:rsidP="008A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6231" w:rsidRPr="003764B7" w:rsidRDefault="0070183F" w:rsidP="0087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D47D0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877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панелей</w:t>
            </w:r>
          </w:p>
        </w:tc>
        <w:tc>
          <w:tcPr>
            <w:tcW w:w="992" w:type="dxa"/>
            <w:vAlign w:val="center"/>
          </w:tcPr>
          <w:p w:rsidR="00A36231" w:rsidRPr="003764B7" w:rsidRDefault="003A7633" w:rsidP="00974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74B06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47D0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5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47D0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11" w:type="dxa"/>
          </w:tcPr>
          <w:p w:rsidR="00A36231" w:rsidRPr="003764B7" w:rsidRDefault="00A36231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металлического сетчатого ограждения по </w:t>
            </w:r>
            <w:r w:rsidR="0070183F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столбам </w:t>
            </w:r>
          </w:p>
        </w:tc>
      </w:tr>
      <w:tr w:rsidR="003A7633" w:rsidRPr="003764B7" w:rsidTr="00150F55">
        <w:trPr>
          <w:trHeight w:val="70"/>
        </w:trPr>
        <w:tc>
          <w:tcPr>
            <w:tcW w:w="568" w:type="dxa"/>
          </w:tcPr>
          <w:p w:rsidR="003A7633" w:rsidRPr="003764B7" w:rsidRDefault="003A7633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3A7633" w:rsidRPr="003764B7" w:rsidRDefault="003A7633" w:rsidP="008A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A7633" w:rsidRPr="003764B7" w:rsidRDefault="003A7633" w:rsidP="003A7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76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</w:t>
            </w:r>
          </w:p>
        </w:tc>
        <w:tc>
          <w:tcPr>
            <w:tcW w:w="992" w:type="dxa"/>
            <w:vAlign w:val="center"/>
          </w:tcPr>
          <w:p w:rsidR="003A7633" w:rsidRPr="003764B7" w:rsidRDefault="003A7633" w:rsidP="003A7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767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20,61</w:t>
            </w:r>
          </w:p>
        </w:tc>
        <w:tc>
          <w:tcPr>
            <w:tcW w:w="4111" w:type="dxa"/>
          </w:tcPr>
          <w:p w:rsidR="003A7633" w:rsidRPr="003764B7" w:rsidRDefault="003A7633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Демонтаж ж/б столбов </w:t>
            </w:r>
            <w:r w:rsidRPr="003764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5х0,18х0,18м</w:t>
            </w:r>
          </w:p>
        </w:tc>
      </w:tr>
      <w:tr w:rsidR="00B07E1E" w:rsidRPr="003764B7" w:rsidTr="00150F55">
        <w:tc>
          <w:tcPr>
            <w:tcW w:w="568" w:type="dxa"/>
          </w:tcPr>
          <w:p w:rsidR="00B07E1E" w:rsidRPr="003764B7" w:rsidRDefault="00B07E1E" w:rsidP="00712ED8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07E1E" w:rsidRPr="003764B7" w:rsidRDefault="00B07E1E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7E1E" w:rsidRPr="003764B7" w:rsidRDefault="00B07E1E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07E1E" w:rsidRPr="003764B7" w:rsidRDefault="00B07E1E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07E1E" w:rsidRPr="003764B7" w:rsidRDefault="00B07E1E" w:rsidP="00712E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64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DE029C" w:rsidRPr="003764B7" w:rsidTr="00150F55">
        <w:tc>
          <w:tcPr>
            <w:tcW w:w="568" w:type="dxa"/>
          </w:tcPr>
          <w:p w:rsidR="00DE029C" w:rsidRPr="003764B7" w:rsidRDefault="00DE029C" w:rsidP="00712ED8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DE029C" w:rsidRPr="003764B7" w:rsidRDefault="00DE029C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029C" w:rsidRPr="003764B7" w:rsidRDefault="00DE029C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E029C" w:rsidRPr="003764B7" w:rsidRDefault="00DE029C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DE029C" w:rsidRPr="003764B7" w:rsidRDefault="00766A27" w:rsidP="00712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64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Участок ограждения №1</w:t>
            </w:r>
          </w:p>
        </w:tc>
      </w:tr>
      <w:tr w:rsidR="00B07E1E" w:rsidRPr="003764B7" w:rsidTr="00150F55">
        <w:tc>
          <w:tcPr>
            <w:tcW w:w="568" w:type="dxa"/>
          </w:tcPr>
          <w:p w:rsidR="00B07E1E" w:rsidRPr="003764B7" w:rsidRDefault="00B07E1E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B07E1E" w:rsidRPr="003764B7" w:rsidRDefault="00B07E1E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07E1E" w:rsidRPr="003764B7" w:rsidRDefault="00832EFC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B07E1E" w:rsidRPr="003764B7" w:rsidRDefault="00832EFC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4111" w:type="dxa"/>
          </w:tcPr>
          <w:p w:rsidR="00B07E1E" w:rsidRPr="003764B7" w:rsidRDefault="00A505D3" w:rsidP="00712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5D3">
              <w:rPr>
                <w:rFonts w:ascii="Times New Roman" w:hAnsi="Times New Roman" w:cs="Times New Roman"/>
                <w:sz w:val="24"/>
                <w:szCs w:val="26"/>
              </w:rPr>
              <w:t>Планировка территории механизированным способом</w:t>
            </w:r>
          </w:p>
        </w:tc>
      </w:tr>
      <w:tr w:rsidR="0047425D" w:rsidRPr="003764B7" w:rsidTr="00150F55">
        <w:tc>
          <w:tcPr>
            <w:tcW w:w="568" w:type="dxa"/>
          </w:tcPr>
          <w:p w:rsidR="0047425D" w:rsidRPr="003764B7" w:rsidRDefault="0047425D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47425D" w:rsidRPr="003764B7" w:rsidRDefault="0047425D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7425D" w:rsidRPr="003764B7" w:rsidRDefault="0047425D" w:rsidP="0079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 т</w:t>
            </w:r>
          </w:p>
        </w:tc>
        <w:tc>
          <w:tcPr>
            <w:tcW w:w="992" w:type="dxa"/>
            <w:vAlign w:val="center"/>
          </w:tcPr>
          <w:p w:rsidR="0047425D" w:rsidRPr="003764B7" w:rsidRDefault="00AB2E14" w:rsidP="009D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2E17EE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99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9D0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111" w:type="dxa"/>
          </w:tcPr>
          <w:p w:rsidR="0047425D" w:rsidRPr="003764B7" w:rsidRDefault="00AD47D0" w:rsidP="007A0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7425D"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онтаж металлических стоек (труба Ду 108, </w:t>
            </w:r>
            <w:r w:rsidR="0047425D" w:rsidRPr="00376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47425D"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=4мм, длиной </w:t>
            </w:r>
            <w:r w:rsidR="007A0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425D"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 метров), установка с шагом 2,5м</w:t>
            </w:r>
            <w:r w:rsidR="00223369"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, заглубление </w:t>
            </w:r>
            <w:r w:rsidR="007A0737">
              <w:rPr>
                <w:rFonts w:ascii="Times New Roman" w:hAnsi="Times New Roman" w:cs="Times New Roman"/>
                <w:sz w:val="24"/>
                <w:szCs w:val="24"/>
              </w:rPr>
              <w:t xml:space="preserve">в бетонное основание </w:t>
            </w:r>
            <w:r w:rsidR="00223369"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A0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369"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 метра</w:t>
            </w:r>
          </w:p>
        </w:tc>
      </w:tr>
      <w:tr w:rsidR="00AB2E14" w:rsidRPr="003764B7" w:rsidTr="00150F55">
        <w:tc>
          <w:tcPr>
            <w:tcW w:w="568" w:type="dxa"/>
          </w:tcPr>
          <w:p w:rsidR="00AB2E14" w:rsidRPr="003764B7" w:rsidRDefault="00AB2E1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B2E14" w:rsidRPr="003764B7" w:rsidRDefault="00AB2E1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2E14" w:rsidRPr="003764B7" w:rsidRDefault="00AB2E14" w:rsidP="00EF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 т</w:t>
            </w:r>
          </w:p>
        </w:tc>
        <w:tc>
          <w:tcPr>
            <w:tcW w:w="992" w:type="dxa"/>
            <w:vAlign w:val="center"/>
          </w:tcPr>
          <w:p w:rsidR="00AB2E14" w:rsidRPr="003764B7" w:rsidRDefault="009D0644" w:rsidP="000E4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B2E14"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0E4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0,308</w:t>
            </w:r>
          </w:p>
        </w:tc>
        <w:tc>
          <w:tcPr>
            <w:tcW w:w="4111" w:type="dxa"/>
          </w:tcPr>
          <w:p w:rsidR="00AB2E14" w:rsidRPr="003764B7" w:rsidRDefault="00AB2E14" w:rsidP="00D542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Монтаж металлических стоек (труба Ду 108, </w:t>
            </w:r>
            <w:r w:rsidRPr="00376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=4мм, длиной </w:t>
            </w:r>
            <w:r w:rsidR="00D542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 метров),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ворот и калиток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, заглубление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бетонное основание 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 метра</w:t>
            </w:r>
          </w:p>
        </w:tc>
      </w:tr>
      <w:tr w:rsidR="00AB2E14" w:rsidRPr="003764B7" w:rsidTr="00150F55">
        <w:tc>
          <w:tcPr>
            <w:tcW w:w="568" w:type="dxa"/>
          </w:tcPr>
          <w:p w:rsidR="00AB2E14" w:rsidRPr="003764B7" w:rsidRDefault="00AB2E1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B2E14" w:rsidRPr="003764B7" w:rsidRDefault="00AB2E1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2E14" w:rsidRPr="003764B7" w:rsidRDefault="00AB2E1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AB2E14" w:rsidRPr="003764B7" w:rsidRDefault="00AB2E14" w:rsidP="00211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11" w:type="dxa"/>
          </w:tcPr>
          <w:p w:rsidR="00AB2E14" w:rsidRPr="003764B7" w:rsidRDefault="00AB2E14" w:rsidP="00854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установка мет. заглушек на мет. столбы с двух сторон</w:t>
            </w:r>
          </w:p>
          <w:p w:rsidR="00062A8D" w:rsidRPr="00062A8D" w:rsidRDefault="00062A8D" w:rsidP="00062A8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A8D">
              <w:rPr>
                <w:rFonts w:ascii="Times New Roman" w:hAnsi="Times New Roman" w:cs="Times New Roman"/>
                <w:i/>
                <w:sz w:val="24"/>
                <w:szCs w:val="24"/>
              </w:rPr>
              <w:t>- верх стойки: стальной лист 0,12х0,12м, t=2мм (82шт) х15,7кг/м2;</w:t>
            </w:r>
          </w:p>
          <w:p w:rsidR="00062A8D" w:rsidRPr="003764B7" w:rsidRDefault="00062A8D" w:rsidP="00062A8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A8D">
              <w:rPr>
                <w:rFonts w:ascii="Times New Roman" w:hAnsi="Times New Roman" w:cs="Times New Roman"/>
                <w:i/>
                <w:sz w:val="24"/>
                <w:szCs w:val="24"/>
              </w:rPr>
              <w:t>- низ стойки: стальной лист  0,2х0,2м t=2мм (82шт) х15,7кг/м2.</w:t>
            </w:r>
          </w:p>
        </w:tc>
      </w:tr>
      <w:tr w:rsidR="00AB2E14" w:rsidRPr="003764B7" w:rsidTr="00150F55">
        <w:tc>
          <w:tcPr>
            <w:tcW w:w="568" w:type="dxa"/>
          </w:tcPr>
          <w:p w:rsidR="00AB2E14" w:rsidRPr="003764B7" w:rsidRDefault="00AB2E1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B2E14" w:rsidRPr="003764B7" w:rsidRDefault="00AB2E1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2E14" w:rsidRPr="003764B7" w:rsidRDefault="00AB2E1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AB2E14" w:rsidRPr="003764B7" w:rsidRDefault="00AB2E14" w:rsidP="008549DF">
            <w:pPr>
              <w:spacing w:after="0"/>
              <w:ind w:hanging="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4111" w:type="dxa"/>
          </w:tcPr>
          <w:p w:rsidR="00AB2E14" w:rsidRPr="003764B7" w:rsidRDefault="00AB2E14" w:rsidP="00854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Приварка поперечных прогонов стальных из квадратной трубы 40х25х2мм  в три ряда по 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 стальным стойкам – 1,86кг/м</w:t>
            </w:r>
          </w:p>
        </w:tc>
      </w:tr>
      <w:tr w:rsidR="00AB2E14" w:rsidRPr="003764B7" w:rsidTr="00150F55">
        <w:tc>
          <w:tcPr>
            <w:tcW w:w="568" w:type="dxa"/>
          </w:tcPr>
          <w:p w:rsidR="00AB2E14" w:rsidRPr="003764B7" w:rsidRDefault="00AB2E1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B2E14" w:rsidRPr="003764B7" w:rsidRDefault="00AB2E1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2E14" w:rsidRPr="003764B7" w:rsidRDefault="00AB2E1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AB2E14" w:rsidRPr="003764B7" w:rsidRDefault="00AB2E14" w:rsidP="001F2D5D">
            <w:pPr>
              <w:spacing w:after="0"/>
              <w:ind w:hanging="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111" w:type="dxa"/>
          </w:tcPr>
          <w:p w:rsidR="00AB2E14" w:rsidRPr="003764B7" w:rsidRDefault="00AB2E14" w:rsidP="00854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Устройство облицовки ограждения из профилированного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76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=2м), закрепление к прогонам каждые 20см. Зазор между профлистом и земляным покровом не должен превышать 100мм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44A">
              <w:rPr>
                <w:rFonts w:ascii="Times New Roman" w:hAnsi="Times New Roman" w:cs="Times New Roman"/>
                <w:b/>
                <w:sz w:val="24"/>
                <w:szCs w:val="24"/>
              </w:rPr>
              <w:t>(цвет согласовать с заказчиком)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0E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0E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4111" w:type="dxa"/>
          </w:tcPr>
          <w:p w:rsidR="00CA4124" w:rsidRPr="003764B7" w:rsidRDefault="002519D2" w:rsidP="00251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барьерной защиты по существующему ограждению из колючей проволоки типа                                                       СББ Егоза АКЛ 500/50/3 ГОСТ 285-69  с креплением к кронштейнам по двум тросам. Кронштейны Y образные из уголка 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мм, длина 1 м, количество–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150F55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CA4124" w:rsidRPr="003764B7" w:rsidRDefault="00CA4124" w:rsidP="00150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3D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Устройство антивандальной защиты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0F55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отверстий</w:t>
            </w:r>
          </w:p>
        </w:tc>
        <w:tc>
          <w:tcPr>
            <w:tcW w:w="992" w:type="dxa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111" w:type="dxa"/>
            <w:vAlign w:val="center"/>
          </w:tcPr>
          <w:p w:rsidR="00CA4124" w:rsidRPr="00313B9A" w:rsidRDefault="00CA4124" w:rsidP="000D6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912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Сверление отверстий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металле</w:t>
            </w:r>
            <w:r w:rsidRPr="00C912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(пробивка насквозь металлической квадратной трубы и профилированного листа)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C912EF" w:rsidRDefault="00CA4124" w:rsidP="00EC10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0,093</w:t>
            </w:r>
          </w:p>
        </w:tc>
        <w:tc>
          <w:tcPr>
            <w:tcW w:w="4111" w:type="dxa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Постановка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винтов 8х40мм (с гладкой головкой)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готовые отверстия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внешней стороны,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приварк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шайбы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внутренней стороны ограждения</w:t>
            </w:r>
          </w:p>
        </w:tc>
      </w:tr>
      <w:tr w:rsidR="00CA4124" w:rsidRPr="003764B7" w:rsidTr="00150F55">
        <w:trPr>
          <w:trHeight w:val="124"/>
        </w:trPr>
        <w:tc>
          <w:tcPr>
            <w:tcW w:w="568" w:type="dxa"/>
          </w:tcPr>
          <w:p w:rsidR="00CA4124" w:rsidRPr="003764B7" w:rsidRDefault="00CA4124" w:rsidP="00E7438F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CA4124" w:rsidRPr="003764B7" w:rsidRDefault="00CA4124" w:rsidP="00BC5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Устройство ворот</w:t>
            </w:r>
          </w:p>
        </w:tc>
      </w:tr>
      <w:tr w:rsidR="00CA4124" w:rsidRPr="003764B7" w:rsidTr="00150F55">
        <w:trPr>
          <w:trHeight w:val="124"/>
        </w:trPr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т/м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845CD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68/2</w:t>
            </w:r>
          </w:p>
        </w:tc>
        <w:tc>
          <w:tcPr>
            <w:tcW w:w="4111" w:type="dxa"/>
          </w:tcPr>
          <w:p w:rsidR="00CA4124" w:rsidRPr="003764B7" w:rsidRDefault="00CA4124" w:rsidP="00854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монтаж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 каркаса  высотой 2,0 м и шириной 5 метров (распашных двухстворчатых) для  ворот с шарнирами и петлями из:</w:t>
            </w:r>
          </w:p>
          <w:p w:rsidR="00CA4124" w:rsidRPr="003764B7" w:rsidRDefault="00CA4124" w:rsidP="008549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- ст. уголок 50х50х4 – 3,05кг/м</w:t>
            </w:r>
          </w:p>
        </w:tc>
      </w:tr>
      <w:tr w:rsidR="00CA4124" w:rsidRPr="003764B7" w:rsidTr="00150F55">
        <w:trPr>
          <w:trHeight w:val="124"/>
        </w:trPr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компл.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CA4124" w:rsidRPr="003764B7" w:rsidRDefault="00CA4124" w:rsidP="00A947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 петель (с внутренней и наружной стороны)</w:t>
            </w:r>
          </w:p>
        </w:tc>
      </w:tr>
      <w:tr w:rsidR="00CA4124" w:rsidRPr="003764B7" w:rsidTr="00150F55">
        <w:trPr>
          <w:trHeight w:val="124"/>
        </w:trPr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засова для ворот 40x16x400 мм, вертикальный</w:t>
            </w:r>
          </w:p>
        </w:tc>
      </w:tr>
      <w:tr w:rsidR="00CA4124" w:rsidRPr="003764B7" w:rsidTr="00150F55">
        <w:trPr>
          <w:trHeight w:val="124"/>
        </w:trPr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A4124" w:rsidRPr="003764B7" w:rsidRDefault="00CA4124" w:rsidP="00793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замка накладного</w:t>
            </w:r>
          </w:p>
        </w:tc>
      </w:tr>
      <w:tr w:rsidR="00CA4124" w:rsidRPr="003764B7" w:rsidTr="00150F55">
        <w:trPr>
          <w:trHeight w:val="124"/>
        </w:trPr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ручек для открытия ворот (с внутренней стороны)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4124" w:rsidRPr="003764B7" w:rsidRDefault="00CA4124" w:rsidP="008E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Устройство калитки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т/м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B26F7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/1</w:t>
            </w:r>
          </w:p>
        </w:tc>
        <w:tc>
          <w:tcPr>
            <w:tcW w:w="4111" w:type="dxa"/>
          </w:tcPr>
          <w:p w:rsidR="00CA4124" w:rsidRPr="003764B7" w:rsidRDefault="00CA4124" w:rsidP="00854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монтаж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каркаса калитки  высотой 2,0 м и шириной 1 метр:</w:t>
            </w:r>
          </w:p>
          <w:p w:rsidR="00CA4124" w:rsidRPr="003764B7" w:rsidRDefault="00CA4124" w:rsidP="00854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- ст. уголок 50х50х4 – 3,05кг/м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компл.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8549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CA4124" w:rsidRPr="003764B7" w:rsidRDefault="00CA4124" w:rsidP="007A4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 петель (с внутренней и наружной стороны)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8549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CA4124" w:rsidRPr="003764B7" w:rsidRDefault="00CA4124" w:rsidP="00793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замков накладных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8549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CA4124" w:rsidRPr="003764B7" w:rsidRDefault="00CA4124" w:rsidP="00854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дверной  ручки</w:t>
            </w:r>
          </w:p>
          <w:p w:rsidR="00CA4124" w:rsidRPr="003764B7" w:rsidRDefault="00CA4124" w:rsidP="00854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двух сторон)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6D62C1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124" w:rsidRPr="003764B7" w:rsidRDefault="00CA4124" w:rsidP="008549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4124" w:rsidRPr="003764B7" w:rsidRDefault="00CA4124" w:rsidP="006D6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Лотки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AC36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854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м/</w:t>
            </w: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шт/ 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9A3A2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9/</w:t>
            </w: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3/ 0,795</w:t>
            </w:r>
          </w:p>
        </w:tc>
        <w:tc>
          <w:tcPr>
            <w:tcW w:w="4111" w:type="dxa"/>
          </w:tcPr>
          <w:p w:rsidR="00CA4124" w:rsidRPr="003764B7" w:rsidRDefault="00CA4124" w:rsidP="00760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кабельных бетонных крышек лотков ПТ300.90.10-</w:t>
            </w:r>
            <w:r w:rsidRPr="009A3A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6 880х2990мм – 660кг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554EA9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4124" w:rsidRPr="003764B7" w:rsidRDefault="00CA4124" w:rsidP="00983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Покрасочные работы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208,54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Огрунтовка металлических поверхностей грунтовкой ГФ-021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208,54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Окраска металлических огрунтованных поверхностей эмалью ПФ-115 (за два раза)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4124" w:rsidRPr="003764B7" w:rsidRDefault="00CA4124" w:rsidP="00766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Участок ограждения №2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12,15/ 27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разработка грунта под установку опорных ж/б подушек под ограждение глубиной 45см</w:t>
            </w:r>
          </w:p>
          <w:p w:rsidR="00CA4124" w:rsidRPr="003764B7" w:rsidRDefault="00CA4124" w:rsidP="00622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hAnsi="Times New Roman" w:cs="Times New Roman"/>
                <w:i/>
                <w:sz w:val="24"/>
                <w:szCs w:val="24"/>
              </w:rPr>
              <w:t>1х1м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4111" w:type="dxa"/>
          </w:tcPr>
          <w:p w:rsidR="00CA4124" w:rsidRPr="003764B7" w:rsidRDefault="00CA4124" w:rsidP="000C7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подстилающего слоя из песка строительного</w:t>
            </w: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=10см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4111" w:type="dxa"/>
          </w:tcPr>
          <w:p w:rsidR="00CA4124" w:rsidRPr="003764B7" w:rsidRDefault="00CA4124" w:rsidP="00940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Устройства подстилающего слоя из щебня </w:t>
            </w: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=15см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6A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шт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6A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 xml:space="preserve">27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6,32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опорных блоков ж/б под установку опор ограждения</w:t>
            </w:r>
          </w:p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блоков  ФЛ 10.8-4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Обмазка битумной мастикой  поверхностей ж/б блоков соприкасающихся с грунтом  на два раза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 0,0675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установка мет.  закладных деталей из листа стального t=5мм (опорная пластина на ж/б блоке)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82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 0,554</w:t>
            </w:r>
          </w:p>
        </w:tc>
        <w:tc>
          <w:tcPr>
            <w:tcW w:w="4111" w:type="dxa"/>
          </w:tcPr>
          <w:p w:rsidR="00CA4124" w:rsidRPr="003764B7" w:rsidRDefault="00CA4124" w:rsidP="002A1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стоек металлических Ø108х4, высота стойки 2м – 10,259кг/м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0, 318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варка поперечен стальных прогонов стальной квадратной трубы 40х25х2мм  в три ряда по устроенным опорам (столбам) 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– 1,86кг/м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0,0061</w:t>
            </w:r>
          </w:p>
        </w:tc>
        <w:tc>
          <w:tcPr>
            <w:tcW w:w="4111" w:type="dxa"/>
          </w:tcPr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установка мет.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аглушек на мет.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толбы </w:t>
            </w:r>
          </w:p>
          <w:p w:rsidR="00CA4124" w:rsidRPr="003764B7" w:rsidRDefault="00CA4124" w:rsidP="00712ED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4B7">
              <w:rPr>
                <w:rFonts w:ascii="Times New Roman" w:hAnsi="Times New Roman" w:cs="Times New Roman"/>
                <w:i/>
                <w:sz w:val="24"/>
                <w:szCs w:val="24"/>
              </w:rPr>
              <w:t>(ст. пластина t=2мм 0,12х0,12 х27 х15,7кг/м2)</w:t>
            </w:r>
          </w:p>
        </w:tc>
      </w:tr>
      <w:tr w:rsidR="00CA4124" w:rsidRPr="003764B7" w:rsidTr="001330CC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24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244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111" w:type="dxa"/>
            <w:vAlign w:val="center"/>
          </w:tcPr>
          <w:p w:rsidR="00CA4124" w:rsidRPr="003764B7" w:rsidRDefault="00CA4124" w:rsidP="0024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Устройство облицовки ограждения из профилированного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 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6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764B7">
              <w:rPr>
                <w:rFonts w:ascii="Times New Roman" w:hAnsi="Times New Roman" w:cs="Times New Roman"/>
                <w:sz w:val="24"/>
                <w:szCs w:val="24"/>
              </w:rPr>
              <w:t>=2м), закрепление к прогонам каждые 20см. Зазор между профлистом и земляным покровом не должен превышать 100мм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44A">
              <w:rPr>
                <w:rFonts w:ascii="Times New Roman" w:hAnsi="Times New Roman" w:cs="Times New Roman"/>
                <w:b/>
                <w:sz w:val="24"/>
                <w:szCs w:val="24"/>
              </w:rPr>
              <w:t>(цвет согласовать с заказчиком)</w:t>
            </w:r>
          </w:p>
        </w:tc>
      </w:tr>
      <w:tr w:rsidR="00CA4124" w:rsidRPr="003764B7" w:rsidTr="007C59BF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E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E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11" w:type="dxa"/>
          </w:tcPr>
          <w:p w:rsidR="00CA4124" w:rsidRPr="003764B7" w:rsidRDefault="002519D2" w:rsidP="00251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барьерной защиты по существующему ограждению из колючей проволоки типа                                                       СББ Егоза АКЛ 500/50/3 ГОСТ 285-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69  с креплением к кронштейнам по двум тросам. Кронштейны Y образные из уголка 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мм, длина 1 м, количество–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CA4124" w:rsidRPr="003764B7" w:rsidTr="007C59BF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6D6388" w:rsidRDefault="00CA4124" w:rsidP="004E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6D6388" w:rsidRDefault="00CA4124" w:rsidP="004E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</w:tcPr>
          <w:p w:rsidR="00CA4124" w:rsidRPr="006D6388" w:rsidRDefault="00CA4124" w:rsidP="004E1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63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знаков на ограждении</w:t>
            </w:r>
          </w:p>
        </w:tc>
      </w:tr>
      <w:tr w:rsidR="00CA4124" w:rsidRPr="003764B7" w:rsidTr="001C2D76">
        <w:tc>
          <w:tcPr>
            <w:tcW w:w="568" w:type="dxa"/>
          </w:tcPr>
          <w:p w:rsidR="00CA4124" w:rsidRPr="003764B7" w:rsidRDefault="00CA4124" w:rsidP="00EC100B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CA4124" w:rsidRPr="003764B7" w:rsidRDefault="00CA4124" w:rsidP="00EC1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D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Устройство антивандальной защиты</w:t>
            </w:r>
          </w:p>
        </w:tc>
      </w:tr>
      <w:tr w:rsidR="00CA4124" w:rsidRPr="003764B7" w:rsidTr="00EF164A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0F55">
              <w:rPr>
                <w:rFonts w:ascii="Times New Roman" w:eastAsia="Times New Roman" w:hAnsi="Times New Roman"/>
                <w:bCs/>
                <w:sz w:val="20"/>
                <w:szCs w:val="24"/>
                <w:lang w:eastAsia="ru-RU"/>
              </w:rPr>
              <w:t>отверстий</w:t>
            </w:r>
          </w:p>
        </w:tc>
        <w:tc>
          <w:tcPr>
            <w:tcW w:w="992" w:type="dxa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111" w:type="dxa"/>
            <w:vAlign w:val="center"/>
          </w:tcPr>
          <w:p w:rsidR="00CA4124" w:rsidRPr="00313B9A" w:rsidRDefault="00CA4124" w:rsidP="000D6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912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Сверление отверстий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металле</w:t>
            </w:r>
            <w:r w:rsidRPr="00C912E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(пробивка насквозь металлической квадратной трубы и профилированного листа)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C912EF" w:rsidRDefault="00CA4124" w:rsidP="000D6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C912EF" w:rsidRDefault="00CA4124" w:rsidP="00EC10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0,026</w:t>
            </w:r>
          </w:p>
        </w:tc>
        <w:tc>
          <w:tcPr>
            <w:tcW w:w="4111" w:type="dxa"/>
            <w:vAlign w:val="center"/>
          </w:tcPr>
          <w:p w:rsidR="00CA4124" w:rsidRPr="00C912EF" w:rsidRDefault="00CA4124" w:rsidP="004271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Постановка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винтов 8х40мм (с гладкой головкой)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готовые отверстия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внешней стороны,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приварк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шайбы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внутренней стороны ограждения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4124" w:rsidRPr="003764B7" w:rsidRDefault="00CA4124" w:rsidP="00086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Отсыпка периметра ограждения 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59,04</w:t>
            </w:r>
          </w:p>
        </w:tc>
        <w:tc>
          <w:tcPr>
            <w:tcW w:w="4111" w:type="dxa"/>
          </w:tcPr>
          <w:p w:rsidR="00CA4124" w:rsidRPr="003764B7" w:rsidRDefault="00CA4124" w:rsidP="00EB4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Отсыпка щебнем вручную полосу территории вдоль ограждения, ширина полосы 1,5м, длина 262,4м, толщина слоя 15см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534AA7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71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CA4124" w:rsidRPr="003764B7" w:rsidRDefault="00CA4124" w:rsidP="0053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Покрасочные работы. Участок А-В (63,6мп)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24,24</w:t>
            </w:r>
          </w:p>
        </w:tc>
        <w:tc>
          <w:tcPr>
            <w:tcW w:w="4111" w:type="dxa"/>
          </w:tcPr>
          <w:p w:rsidR="00CA4124" w:rsidRPr="003764B7" w:rsidRDefault="00CA4124" w:rsidP="0040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Огрунтовка металлических поверхностей грунтовкой ГФ-021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24,24</w:t>
            </w:r>
          </w:p>
        </w:tc>
        <w:tc>
          <w:tcPr>
            <w:tcW w:w="4111" w:type="dxa"/>
          </w:tcPr>
          <w:p w:rsidR="00CA4124" w:rsidRPr="003764B7" w:rsidRDefault="00CA4124" w:rsidP="0040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Окраска металлических огрунтованных поверхностей эмалью ПФ-115 (за два раза)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921052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A4124" w:rsidRPr="003764B7" w:rsidRDefault="00CA4124" w:rsidP="00921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Сопутствующие работы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деревьев/м3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13/5,85</w:t>
            </w:r>
          </w:p>
        </w:tc>
        <w:tc>
          <w:tcPr>
            <w:tcW w:w="4111" w:type="dxa"/>
          </w:tcPr>
          <w:p w:rsidR="00CA4124" w:rsidRPr="003764B7" w:rsidRDefault="00CA4124" w:rsidP="0040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Валка деревьев мягких пород  </w:t>
            </w:r>
            <w:hyperlink r:id="rId6" w:history="1">
              <w:r w:rsidRPr="003764B7">
                <w:rPr>
                  <w:rStyle w:val="a4"/>
                  <w:rFonts w:ascii="Cambria Math" w:hAnsi="Cambria Math" w:cs="Cambria Math"/>
                  <w:bCs/>
                  <w:color w:val="auto"/>
                  <w:sz w:val="24"/>
                  <w:szCs w:val="24"/>
                  <w:shd w:val="clear" w:color="auto" w:fill="FFFFFF"/>
                </w:rPr>
                <w:t>∅</w:t>
              </w:r>
            </w:hyperlink>
            <w:r w:rsidRPr="003764B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до 30см</w:t>
            </w:r>
          </w:p>
        </w:tc>
      </w:tr>
      <w:tr w:rsidR="00CA4124" w:rsidRPr="003764B7" w:rsidTr="00150F55">
        <w:tc>
          <w:tcPr>
            <w:tcW w:w="568" w:type="dxa"/>
          </w:tcPr>
          <w:p w:rsidR="00CA4124" w:rsidRPr="003764B7" w:rsidRDefault="00CA4124" w:rsidP="00B85D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CA4124" w:rsidRPr="003764B7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400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4111" w:type="dxa"/>
          </w:tcPr>
          <w:p w:rsidR="00CA4124" w:rsidRPr="003764B7" w:rsidRDefault="00CA4124" w:rsidP="00400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2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Измельчение древесных отходов  спецтехникой</w:t>
            </w:r>
          </w:p>
        </w:tc>
      </w:tr>
      <w:tr w:rsidR="00CA4124" w:rsidRPr="00712ED8" w:rsidTr="00712ED8">
        <w:trPr>
          <w:trHeight w:val="285"/>
        </w:trPr>
        <w:tc>
          <w:tcPr>
            <w:tcW w:w="9782" w:type="dxa"/>
            <w:gridSpan w:val="6"/>
          </w:tcPr>
          <w:p w:rsidR="00CA4124" w:rsidRPr="00712ED8" w:rsidRDefault="00CA4124" w:rsidP="008A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стальная электросварная прямошовная Ø108 (ст.3) толщиной 4мм</w:t>
            </w:r>
          </w:p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10704-91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56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3,981</w:t>
            </w:r>
          </w:p>
        </w:tc>
        <w:tc>
          <w:tcPr>
            <w:tcW w:w="4111" w:type="dxa"/>
          </w:tcPr>
          <w:p w:rsidR="00CA4124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3,119т +0,308т + 0,554т</w:t>
            </w:r>
          </w:p>
          <w:p w:rsidR="00CA4124" w:rsidRPr="00DF3158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304м+30м +54м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E26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Стальной лист толщиной 2мм ГОСТ 10885-85*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E2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EE5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4111" w:type="dxa"/>
          </w:tcPr>
          <w:p w:rsidR="00CA4124" w:rsidRDefault="00CA4124" w:rsidP="00EE52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0,07т + 0,0061т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321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 строительный</w:t>
            </w:r>
          </w:p>
          <w:p w:rsidR="00CA4124" w:rsidRPr="003764B7" w:rsidRDefault="00CA4124" w:rsidP="00321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8736-93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E2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7A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4111" w:type="dxa"/>
          </w:tcPr>
          <w:p w:rsidR="00CA4124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(2,7)х1,2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321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 фракцией 20-40мм марка 1200 ГОСТ 8267-93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E2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111" w:type="dxa"/>
          </w:tcPr>
          <w:p w:rsidR="00CA4124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(4,05)х1,26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6A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 фракцией 40-70мм марка 1200 ГОСТ 8267-93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E26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59,04</w:t>
            </w:r>
          </w:p>
        </w:tc>
        <w:tc>
          <w:tcPr>
            <w:tcW w:w="4111" w:type="dxa"/>
          </w:tcPr>
          <w:p w:rsidR="00CA4124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CB4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стальная квадратная 40х25 толщиной 2,0мм</w:t>
            </w:r>
          </w:p>
          <w:p w:rsidR="00CA4124" w:rsidRPr="003764B7" w:rsidRDefault="00CA4124" w:rsidP="00CB4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(ГОСТ 8645-86)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CB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772,2/ 1,438</w:t>
            </w:r>
          </w:p>
        </w:tc>
        <w:tc>
          <w:tcPr>
            <w:tcW w:w="4111" w:type="dxa"/>
          </w:tcPr>
          <w:p w:rsidR="00CA4124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1,12т +0,318т</w:t>
            </w:r>
          </w:p>
          <w:p w:rsidR="00CA4124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601,2м +171м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Профилированный настил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полимерным покрытием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окрашенный С21-1000-0,5</w:t>
            </w:r>
          </w:p>
          <w:p w:rsidR="00CA4124" w:rsidRPr="000D7649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7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Цвет согласовать с </w:t>
            </w:r>
            <w:r w:rsidRPr="000D7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Заказчиком</w:t>
            </w:r>
          </w:p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52146-2003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м2/т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1F2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590,48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</w:tcPr>
          <w:p w:rsidR="00CA4124" w:rsidRPr="00A17945" w:rsidRDefault="00CA4124" w:rsidP="001F2D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Pr="00A1794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22</w:t>
            </w:r>
            <w:r w:rsidRPr="00A1794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,8м2 +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114м2)х1,1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5823AD" w:rsidRDefault="00CA4124" w:rsidP="000D6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2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Винты (с гладкой головкой) с гайками и шайбами строительные 8х40 мм</w:t>
            </w:r>
          </w:p>
        </w:tc>
        <w:tc>
          <w:tcPr>
            <w:tcW w:w="993" w:type="dxa"/>
            <w:vAlign w:val="center"/>
          </w:tcPr>
          <w:p w:rsidR="00CA4124" w:rsidRDefault="00CA4124" w:rsidP="000D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т/шт</w:t>
            </w:r>
          </w:p>
        </w:tc>
        <w:tc>
          <w:tcPr>
            <w:tcW w:w="992" w:type="dxa"/>
            <w:vAlign w:val="center"/>
          </w:tcPr>
          <w:p w:rsidR="00CA4124" w:rsidRDefault="00CA4124" w:rsidP="002C5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0,119/ 1048 </w:t>
            </w:r>
          </w:p>
        </w:tc>
        <w:tc>
          <w:tcPr>
            <w:tcW w:w="4111" w:type="dxa"/>
          </w:tcPr>
          <w:p w:rsidR="00CA4124" w:rsidRDefault="00CA4124" w:rsidP="000D6128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(205+57)м х 4шт</w:t>
            </w:r>
          </w:p>
          <w:p w:rsidR="00CA4124" w:rsidRPr="006A63EA" w:rsidRDefault="00CA4124" w:rsidP="00E14184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0,093т + 0,026т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0B3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Спиральный барьер безопасности АКЛ Егоза-</w:t>
            </w:r>
            <w:r w:rsidR="000B3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с комплектом кронштейнов, крепежей 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32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BE4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4111" w:type="dxa"/>
          </w:tcPr>
          <w:p w:rsidR="00CA4124" w:rsidRDefault="00CA4124" w:rsidP="008A51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(211,4м+57м) – общая длина.</w:t>
            </w:r>
          </w:p>
          <w:p w:rsidR="00CA4124" w:rsidRDefault="00CA4124" w:rsidP="00397C0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Металлический уголок (кронштейн) 32х</w:t>
            </w:r>
            <w:r w:rsidR="002519D2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3мм –109шт</w:t>
            </w:r>
            <w:r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;</w:t>
            </w:r>
          </w:p>
          <w:p w:rsidR="00CA4124" w:rsidRPr="00397C0A" w:rsidRDefault="00CA4124" w:rsidP="00750E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B069B5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Лента оцинкованная</w:t>
            </w:r>
            <w:r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 (лезвия-шипы), толщина 0,5 мм – 268,4м.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321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угловая 50х50х4 мм  ГОСТ 8509-93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32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B2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111" w:type="dxa"/>
          </w:tcPr>
          <w:p w:rsidR="00CA4124" w:rsidRDefault="00CA4124" w:rsidP="008A51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0,207т +0,02т</w:t>
            </w:r>
          </w:p>
          <w:p w:rsidR="00CA4124" w:rsidRDefault="00CA4124" w:rsidP="00B26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68м +7м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E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Мет. петли с шайбой Ø30мм или аналог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E8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компл./шт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E8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 20</w:t>
            </w:r>
          </w:p>
        </w:tc>
        <w:tc>
          <w:tcPr>
            <w:tcW w:w="4111" w:type="dxa"/>
          </w:tcPr>
          <w:p w:rsidR="00CA4124" w:rsidRPr="00A17945" w:rsidRDefault="00CA4124" w:rsidP="00E83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79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ворота – 8 шт;</w:t>
            </w:r>
          </w:p>
          <w:p w:rsidR="00CA4124" w:rsidRPr="00DA2A14" w:rsidRDefault="00CA4124" w:rsidP="00E83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A179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калитка – 2 шт.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321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Засов для ворот 40x16x400 мм, вертикальный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32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32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CA4124" w:rsidRPr="00A17945" w:rsidRDefault="00CA4124" w:rsidP="00E83D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321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Ручки для секционных ворот 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32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компл/ 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32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4111" w:type="dxa"/>
          </w:tcPr>
          <w:p w:rsidR="00CA4124" w:rsidRPr="00CF09E2" w:rsidRDefault="00CA4124" w:rsidP="003211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комплект  - 2шт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136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Ручки для калитки 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13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компл/ 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13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4111" w:type="dxa"/>
          </w:tcPr>
          <w:p w:rsidR="00CA4124" w:rsidRPr="00CF09E2" w:rsidRDefault="00CA4124" w:rsidP="00136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комплект  - 2шт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Проушина для замка гнутая, 40-90НБ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ворота – 8 шт;</w:t>
            </w:r>
          </w:p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калитка – 4шт.</w:t>
            </w:r>
          </w:p>
        </w:tc>
      </w:tr>
      <w:tr w:rsidR="00CA4124" w:rsidRPr="00712ED8" w:rsidTr="00CD6364">
        <w:trPr>
          <w:trHeight w:val="70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747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 накладной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CA4124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калитка – 1шт;</w:t>
            </w:r>
          </w:p>
          <w:p w:rsidR="00CA4124" w:rsidRPr="00CF09E2" w:rsidRDefault="00CA4124" w:rsidP="007D32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ворота – 1шт.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Блоки ж/б тип ФЛ 10.8-4 серия 1.112-5, вес 0,495т, 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=0,3м,  размером 0,78х1м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т/шт/ 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13,365/ 27/ 6,32</w:t>
            </w:r>
          </w:p>
        </w:tc>
        <w:tc>
          <w:tcPr>
            <w:tcW w:w="4111" w:type="dxa"/>
          </w:tcPr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Праймер битумный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12,43</w:t>
            </w:r>
          </w:p>
        </w:tc>
        <w:tc>
          <w:tcPr>
            <w:tcW w:w="4111" w:type="dxa"/>
          </w:tcPr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полимерно-битумная "Гидроизол"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4111" w:type="dxa"/>
          </w:tcPr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Стальной лист толщиной 5мм ГОСТ 10885-85*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0,0675</w:t>
            </w:r>
          </w:p>
        </w:tc>
        <w:tc>
          <w:tcPr>
            <w:tcW w:w="4111" w:type="dxa"/>
          </w:tcPr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опорные пластины</w:t>
            </w:r>
          </w:p>
        </w:tc>
      </w:tr>
      <w:tr w:rsidR="00CA4124" w:rsidRPr="00712ED8" w:rsidTr="004E0549">
        <w:trPr>
          <w:trHeight w:val="413"/>
        </w:trPr>
        <w:tc>
          <w:tcPr>
            <w:tcW w:w="568" w:type="dxa"/>
            <w:shd w:val="clear" w:color="auto" w:fill="auto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Анкера саморасклинивающиеся Ø15 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=150мм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162/ 0,023</w:t>
            </w:r>
          </w:p>
        </w:tc>
        <w:tc>
          <w:tcPr>
            <w:tcW w:w="4111" w:type="dxa"/>
          </w:tcPr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6шт х 27</w:t>
            </w:r>
          </w:p>
          <w:p w:rsidR="00CA4124" w:rsidRPr="00CF09E2" w:rsidRDefault="00CA4124" w:rsidP="00712E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закрепления опорных пластин к фундаментным блокам</w:t>
            </w:r>
          </w:p>
        </w:tc>
      </w:tr>
      <w:tr w:rsidR="00CA4124" w:rsidRPr="00712ED8" w:rsidTr="004E0549">
        <w:trPr>
          <w:trHeight w:val="135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 «Осторожно Электрическое напряжение » размером 300х300мм – материал основания пластик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</w:tcPr>
          <w:p w:rsidR="00CA4124" w:rsidRPr="00CF09E2" w:rsidRDefault="00CA4124" w:rsidP="00C236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4E0549">
        <w:trPr>
          <w:trHeight w:val="135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DA2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Саморезы с пресс-шайбой по металлу длиной 15мм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</w:tcPr>
          <w:p w:rsidR="00CA4124" w:rsidRPr="00CF09E2" w:rsidRDefault="00CA4124" w:rsidP="00C236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х3</w:t>
            </w:r>
          </w:p>
          <w:p w:rsidR="00CA4124" w:rsidRPr="00CF09E2" w:rsidRDefault="00CA4124" w:rsidP="00C236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09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закрепления знаков к профнастилу</w:t>
            </w:r>
          </w:p>
        </w:tc>
      </w:tr>
      <w:tr w:rsidR="00CA4124" w:rsidRPr="00712ED8" w:rsidTr="004E0549">
        <w:trPr>
          <w:trHeight w:val="135"/>
        </w:trPr>
        <w:tc>
          <w:tcPr>
            <w:tcW w:w="568" w:type="dxa"/>
          </w:tcPr>
          <w:p w:rsidR="00CA4124" w:rsidRPr="00712ED8" w:rsidRDefault="00CA4124" w:rsidP="009415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CA4124" w:rsidRPr="003764B7" w:rsidRDefault="00CA4124" w:rsidP="00567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ПТ300.90.10-6 880х2990мм – 660кг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шт/м3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DA2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3/0,795</w:t>
            </w:r>
          </w:p>
        </w:tc>
        <w:tc>
          <w:tcPr>
            <w:tcW w:w="4111" w:type="dxa"/>
          </w:tcPr>
          <w:p w:rsidR="00CA4124" w:rsidRPr="00CF09E2" w:rsidRDefault="00CA4124" w:rsidP="00C236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3764B7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CA4124" w:rsidRPr="00712ED8" w:rsidTr="00936F1C">
        <w:trPr>
          <w:trHeight w:val="118"/>
        </w:trPr>
        <w:tc>
          <w:tcPr>
            <w:tcW w:w="568" w:type="dxa"/>
          </w:tcPr>
          <w:p w:rsidR="00CA4124" w:rsidRPr="00712ED8" w:rsidRDefault="00CA4124" w:rsidP="002B751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CA4124" w:rsidRPr="003764B7" w:rsidRDefault="00CA4124" w:rsidP="002B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РЭС до объекта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:rsidR="00CA4124" w:rsidRPr="00712ED8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124" w:rsidRPr="00712ED8" w:rsidTr="00936F1C">
        <w:trPr>
          <w:trHeight w:val="118"/>
        </w:trPr>
        <w:tc>
          <w:tcPr>
            <w:tcW w:w="568" w:type="dxa"/>
          </w:tcPr>
          <w:p w:rsidR="00CA4124" w:rsidRPr="00712ED8" w:rsidRDefault="00CA4124" w:rsidP="002B751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CA4124" w:rsidRPr="003764B7" w:rsidRDefault="00CA4124" w:rsidP="002B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от базы ЦЭС (г, Хабаровск, ул. Промышленная, 13) до </w:t>
            </w: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места производства работ</w:t>
            </w:r>
          </w:p>
        </w:tc>
        <w:tc>
          <w:tcPr>
            <w:tcW w:w="993" w:type="dxa"/>
            <w:vAlign w:val="center"/>
          </w:tcPr>
          <w:p w:rsidR="00CA4124" w:rsidRPr="003764B7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992" w:type="dxa"/>
            <w:vAlign w:val="center"/>
          </w:tcPr>
          <w:p w:rsidR="00CA4124" w:rsidRPr="003764B7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CA4124" w:rsidRPr="00712ED8" w:rsidRDefault="00CA4124" w:rsidP="002B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712ED8" w:rsidRDefault="00CA4124" w:rsidP="008A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D8">
              <w:rPr>
                <w:rFonts w:ascii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CA4124" w:rsidRPr="00712ED8" w:rsidTr="002A2FFE">
        <w:trPr>
          <w:trHeight w:val="292"/>
        </w:trPr>
        <w:tc>
          <w:tcPr>
            <w:tcW w:w="568" w:type="dxa"/>
          </w:tcPr>
          <w:p w:rsidR="00CA4124" w:rsidRPr="00712ED8" w:rsidRDefault="00CA4124" w:rsidP="005B235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CA4124" w:rsidRPr="00712ED8" w:rsidRDefault="00CA4124" w:rsidP="00B85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Демонтированные материалы</w:t>
            </w:r>
          </w:p>
        </w:tc>
        <w:tc>
          <w:tcPr>
            <w:tcW w:w="993" w:type="dxa"/>
            <w:vAlign w:val="center"/>
          </w:tcPr>
          <w:p w:rsidR="00CA4124" w:rsidRPr="00712ED8" w:rsidRDefault="00CA4124" w:rsidP="00B8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2" w:type="dxa"/>
            <w:vAlign w:val="center"/>
          </w:tcPr>
          <w:p w:rsidR="00CA4124" w:rsidRPr="00712ED8" w:rsidRDefault="00CA4124" w:rsidP="00E2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24,78</w:t>
            </w:r>
          </w:p>
        </w:tc>
        <w:tc>
          <w:tcPr>
            <w:tcW w:w="4111" w:type="dxa"/>
          </w:tcPr>
          <w:p w:rsidR="00CA4124" w:rsidRPr="002572A3" w:rsidRDefault="00CA4124" w:rsidP="002572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712ED8" w:rsidRDefault="00CA4124" w:rsidP="005B2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Примечание:</w:t>
            </w: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712ED8" w:rsidRDefault="00CA4124" w:rsidP="006B6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производятся при наличии допусков на территории ПС</w:t>
            </w: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712ED8" w:rsidRDefault="00CA4124" w:rsidP="006B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выполняется в охранной зоне ВЛ</w:t>
            </w: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712ED8" w:rsidRDefault="00CA4124" w:rsidP="006B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чертежи устройства въездных ворот и калитки у Заказчика под роспись до начала производства работ на объекте</w:t>
            </w:r>
          </w:p>
        </w:tc>
      </w:tr>
      <w:tr w:rsidR="00CA4124" w:rsidRPr="00712ED8" w:rsidTr="00712ED8">
        <w:tc>
          <w:tcPr>
            <w:tcW w:w="9782" w:type="dxa"/>
            <w:gridSpan w:val="6"/>
          </w:tcPr>
          <w:p w:rsidR="00CA4124" w:rsidRPr="00712ED8" w:rsidRDefault="00CA4124" w:rsidP="006B6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работ должна обеспечивать ежедневную защиту территории Подстанции от проникновения сторонних лиц</w:t>
            </w:r>
          </w:p>
        </w:tc>
      </w:tr>
    </w:tbl>
    <w:p w:rsidR="002D2B54" w:rsidRDefault="002D2B54" w:rsidP="00322531">
      <w:pPr>
        <w:rPr>
          <w:sz w:val="26"/>
          <w:szCs w:val="26"/>
        </w:rPr>
      </w:pPr>
    </w:p>
    <w:p w:rsidR="00A211F4" w:rsidRDefault="00A211F4" w:rsidP="00322531">
      <w:pPr>
        <w:rPr>
          <w:sz w:val="26"/>
          <w:szCs w:val="26"/>
        </w:rPr>
      </w:pPr>
      <w:bookmarkStart w:id="0" w:name="_GoBack"/>
      <w:bookmarkEnd w:id="0"/>
    </w:p>
    <w:p w:rsidR="00832EA1" w:rsidRDefault="00832EA1" w:rsidP="00322531">
      <w:pPr>
        <w:rPr>
          <w:sz w:val="26"/>
          <w:szCs w:val="26"/>
        </w:rPr>
      </w:pPr>
    </w:p>
    <w:p w:rsidR="00832EA1" w:rsidRPr="009D05D7" w:rsidRDefault="00832EA1" w:rsidP="00322531">
      <w:pPr>
        <w:rPr>
          <w:sz w:val="26"/>
          <w:szCs w:val="26"/>
        </w:rPr>
      </w:pPr>
    </w:p>
    <w:sectPr w:rsidR="00832EA1" w:rsidRPr="009D05D7" w:rsidSect="008E366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F2"/>
    <w:rsid w:val="000043E2"/>
    <w:rsid w:val="00024D01"/>
    <w:rsid w:val="000307EC"/>
    <w:rsid w:val="0003723F"/>
    <w:rsid w:val="00062A8D"/>
    <w:rsid w:val="000639D1"/>
    <w:rsid w:val="00074549"/>
    <w:rsid w:val="00075C3D"/>
    <w:rsid w:val="0008652E"/>
    <w:rsid w:val="00097409"/>
    <w:rsid w:val="000A4AF5"/>
    <w:rsid w:val="000A6678"/>
    <w:rsid w:val="000B14F7"/>
    <w:rsid w:val="000B246B"/>
    <w:rsid w:val="000B310F"/>
    <w:rsid w:val="000B3674"/>
    <w:rsid w:val="000C2B8D"/>
    <w:rsid w:val="000C77E7"/>
    <w:rsid w:val="000D1873"/>
    <w:rsid w:val="000D7649"/>
    <w:rsid w:val="000E4180"/>
    <w:rsid w:val="001032B9"/>
    <w:rsid w:val="00115606"/>
    <w:rsid w:val="00115896"/>
    <w:rsid w:val="001260E5"/>
    <w:rsid w:val="001452B5"/>
    <w:rsid w:val="00150F55"/>
    <w:rsid w:val="00152345"/>
    <w:rsid w:val="00153915"/>
    <w:rsid w:val="00157F94"/>
    <w:rsid w:val="00162254"/>
    <w:rsid w:val="0017047B"/>
    <w:rsid w:val="00172AA2"/>
    <w:rsid w:val="00174E66"/>
    <w:rsid w:val="00175F49"/>
    <w:rsid w:val="001832CB"/>
    <w:rsid w:val="00185ECA"/>
    <w:rsid w:val="001955D9"/>
    <w:rsid w:val="001A047C"/>
    <w:rsid w:val="001D04FB"/>
    <w:rsid w:val="001F2D5D"/>
    <w:rsid w:val="001F5A17"/>
    <w:rsid w:val="001F5F22"/>
    <w:rsid w:val="00201035"/>
    <w:rsid w:val="0020463D"/>
    <w:rsid w:val="00211B6E"/>
    <w:rsid w:val="00213B2F"/>
    <w:rsid w:val="002142E0"/>
    <w:rsid w:val="00216FC7"/>
    <w:rsid w:val="00223369"/>
    <w:rsid w:val="00230357"/>
    <w:rsid w:val="00234F5A"/>
    <w:rsid w:val="002519D2"/>
    <w:rsid w:val="00254179"/>
    <w:rsid w:val="002544BA"/>
    <w:rsid w:val="00255A90"/>
    <w:rsid w:val="0025623D"/>
    <w:rsid w:val="002572A3"/>
    <w:rsid w:val="00260536"/>
    <w:rsid w:val="00282290"/>
    <w:rsid w:val="002879B7"/>
    <w:rsid w:val="00293907"/>
    <w:rsid w:val="00293ED4"/>
    <w:rsid w:val="002977F3"/>
    <w:rsid w:val="002A06E6"/>
    <w:rsid w:val="002A15C5"/>
    <w:rsid w:val="002A2FFE"/>
    <w:rsid w:val="002B008E"/>
    <w:rsid w:val="002B7516"/>
    <w:rsid w:val="002C03CD"/>
    <w:rsid w:val="002C598C"/>
    <w:rsid w:val="002D2B54"/>
    <w:rsid w:val="002E17EE"/>
    <w:rsid w:val="002F51E9"/>
    <w:rsid w:val="002F77B7"/>
    <w:rsid w:val="00300233"/>
    <w:rsid w:val="0030209B"/>
    <w:rsid w:val="003156FD"/>
    <w:rsid w:val="00322531"/>
    <w:rsid w:val="00323475"/>
    <w:rsid w:val="0032779A"/>
    <w:rsid w:val="00335957"/>
    <w:rsid w:val="00342946"/>
    <w:rsid w:val="003465D7"/>
    <w:rsid w:val="00347B33"/>
    <w:rsid w:val="00360B0C"/>
    <w:rsid w:val="003764B7"/>
    <w:rsid w:val="00383B67"/>
    <w:rsid w:val="00394BF1"/>
    <w:rsid w:val="00397A8D"/>
    <w:rsid w:val="00397C0A"/>
    <w:rsid w:val="003A7633"/>
    <w:rsid w:val="003B1AF6"/>
    <w:rsid w:val="003C0401"/>
    <w:rsid w:val="003E7B37"/>
    <w:rsid w:val="003F54E2"/>
    <w:rsid w:val="003F77B6"/>
    <w:rsid w:val="00400529"/>
    <w:rsid w:val="00415B2F"/>
    <w:rsid w:val="00422240"/>
    <w:rsid w:val="0042577B"/>
    <w:rsid w:val="004271DC"/>
    <w:rsid w:val="00437EFF"/>
    <w:rsid w:val="0044322B"/>
    <w:rsid w:val="00462520"/>
    <w:rsid w:val="00462593"/>
    <w:rsid w:val="004731A1"/>
    <w:rsid w:val="0047321B"/>
    <w:rsid w:val="0047425D"/>
    <w:rsid w:val="004842C9"/>
    <w:rsid w:val="00491DC5"/>
    <w:rsid w:val="00497011"/>
    <w:rsid w:val="004A5A09"/>
    <w:rsid w:val="004A6EF5"/>
    <w:rsid w:val="004C2512"/>
    <w:rsid w:val="004D5585"/>
    <w:rsid w:val="004E0549"/>
    <w:rsid w:val="004E4CA1"/>
    <w:rsid w:val="004E60AB"/>
    <w:rsid w:val="0050446E"/>
    <w:rsid w:val="00521E39"/>
    <w:rsid w:val="00526984"/>
    <w:rsid w:val="00534AA7"/>
    <w:rsid w:val="00537D63"/>
    <w:rsid w:val="00542955"/>
    <w:rsid w:val="005507CB"/>
    <w:rsid w:val="00551911"/>
    <w:rsid w:val="00554EA9"/>
    <w:rsid w:val="00555FD3"/>
    <w:rsid w:val="00561BB7"/>
    <w:rsid w:val="00562B8E"/>
    <w:rsid w:val="0056326E"/>
    <w:rsid w:val="00567684"/>
    <w:rsid w:val="00570FF9"/>
    <w:rsid w:val="00590B04"/>
    <w:rsid w:val="00595C3A"/>
    <w:rsid w:val="00597F79"/>
    <w:rsid w:val="005A4C73"/>
    <w:rsid w:val="005B235A"/>
    <w:rsid w:val="005F19B1"/>
    <w:rsid w:val="005F3B80"/>
    <w:rsid w:val="00602EEF"/>
    <w:rsid w:val="00610529"/>
    <w:rsid w:val="00615C2B"/>
    <w:rsid w:val="00622915"/>
    <w:rsid w:val="00623587"/>
    <w:rsid w:val="00623C17"/>
    <w:rsid w:val="00631E4A"/>
    <w:rsid w:val="00643AB1"/>
    <w:rsid w:val="00652085"/>
    <w:rsid w:val="00652088"/>
    <w:rsid w:val="00655A1D"/>
    <w:rsid w:val="00655D7F"/>
    <w:rsid w:val="0066291B"/>
    <w:rsid w:val="00662BA4"/>
    <w:rsid w:val="00671C09"/>
    <w:rsid w:val="006737C5"/>
    <w:rsid w:val="00681B81"/>
    <w:rsid w:val="00682FEC"/>
    <w:rsid w:val="0069037F"/>
    <w:rsid w:val="006914DB"/>
    <w:rsid w:val="00696827"/>
    <w:rsid w:val="006A19E1"/>
    <w:rsid w:val="006A4C73"/>
    <w:rsid w:val="006B3DA6"/>
    <w:rsid w:val="006B60D8"/>
    <w:rsid w:val="006B60FF"/>
    <w:rsid w:val="006B6E1F"/>
    <w:rsid w:val="006D0B03"/>
    <w:rsid w:val="006D62C1"/>
    <w:rsid w:val="006D6388"/>
    <w:rsid w:val="006E42F2"/>
    <w:rsid w:val="006F1F96"/>
    <w:rsid w:val="0070183F"/>
    <w:rsid w:val="00705893"/>
    <w:rsid w:val="00712ED8"/>
    <w:rsid w:val="007201E0"/>
    <w:rsid w:val="00722D61"/>
    <w:rsid w:val="00726596"/>
    <w:rsid w:val="00727AB7"/>
    <w:rsid w:val="00730A6A"/>
    <w:rsid w:val="00733D35"/>
    <w:rsid w:val="00737C01"/>
    <w:rsid w:val="00744B8C"/>
    <w:rsid w:val="00747098"/>
    <w:rsid w:val="00750ECD"/>
    <w:rsid w:val="007609AF"/>
    <w:rsid w:val="00766A27"/>
    <w:rsid w:val="00767D87"/>
    <w:rsid w:val="007838E1"/>
    <w:rsid w:val="007914D5"/>
    <w:rsid w:val="007934AC"/>
    <w:rsid w:val="0079782B"/>
    <w:rsid w:val="00797B28"/>
    <w:rsid w:val="007A0737"/>
    <w:rsid w:val="007A1C8F"/>
    <w:rsid w:val="007A46E2"/>
    <w:rsid w:val="007A665C"/>
    <w:rsid w:val="007C02AB"/>
    <w:rsid w:val="007C16B0"/>
    <w:rsid w:val="007D3269"/>
    <w:rsid w:val="007D6854"/>
    <w:rsid w:val="007E067C"/>
    <w:rsid w:val="007E6E6B"/>
    <w:rsid w:val="007E7111"/>
    <w:rsid w:val="007F0E0E"/>
    <w:rsid w:val="0080277C"/>
    <w:rsid w:val="008038A9"/>
    <w:rsid w:val="0082121E"/>
    <w:rsid w:val="0082297A"/>
    <w:rsid w:val="00824F18"/>
    <w:rsid w:val="00825308"/>
    <w:rsid w:val="00831D4A"/>
    <w:rsid w:val="00832EA1"/>
    <w:rsid w:val="00832EFC"/>
    <w:rsid w:val="0084048C"/>
    <w:rsid w:val="00845B6F"/>
    <w:rsid w:val="00845CDA"/>
    <w:rsid w:val="0084720A"/>
    <w:rsid w:val="00850F6D"/>
    <w:rsid w:val="0085547C"/>
    <w:rsid w:val="0087593C"/>
    <w:rsid w:val="00877D54"/>
    <w:rsid w:val="00883E99"/>
    <w:rsid w:val="008A51CB"/>
    <w:rsid w:val="008B4F70"/>
    <w:rsid w:val="008B511F"/>
    <w:rsid w:val="008D3D90"/>
    <w:rsid w:val="008E0A7F"/>
    <w:rsid w:val="008E3667"/>
    <w:rsid w:val="009128B0"/>
    <w:rsid w:val="00921052"/>
    <w:rsid w:val="009341B8"/>
    <w:rsid w:val="00936F1C"/>
    <w:rsid w:val="00937DAF"/>
    <w:rsid w:val="00937E7E"/>
    <w:rsid w:val="00940383"/>
    <w:rsid w:val="00941568"/>
    <w:rsid w:val="00942858"/>
    <w:rsid w:val="009500E3"/>
    <w:rsid w:val="00952EBA"/>
    <w:rsid w:val="00974B06"/>
    <w:rsid w:val="00976E5F"/>
    <w:rsid w:val="00980019"/>
    <w:rsid w:val="00980A75"/>
    <w:rsid w:val="00983422"/>
    <w:rsid w:val="009838C6"/>
    <w:rsid w:val="00996A1B"/>
    <w:rsid w:val="009A3A25"/>
    <w:rsid w:val="009A3FE2"/>
    <w:rsid w:val="009B3A54"/>
    <w:rsid w:val="009B6C09"/>
    <w:rsid w:val="009C326A"/>
    <w:rsid w:val="009C3DD0"/>
    <w:rsid w:val="009C7300"/>
    <w:rsid w:val="009D05D7"/>
    <w:rsid w:val="009D0644"/>
    <w:rsid w:val="009D1BB7"/>
    <w:rsid w:val="009D2186"/>
    <w:rsid w:val="009D5ECD"/>
    <w:rsid w:val="009F1A77"/>
    <w:rsid w:val="009F47B3"/>
    <w:rsid w:val="009F5965"/>
    <w:rsid w:val="00A03B7D"/>
    <w:rsid w:val="00A076FD"/>
    <w:rsid w:val="00A14E53"/>
    <w:rsid w:val="00A17945"/>
    <w:rsid w:val="00A211F4"/>
    <w:rsid w:val="00A251BE"/>
    <w:rsid w:val="00A26820"/>
    <w:rsid w:val="00A278B3"/>
    <w:rsid w:val="00A36231"/>
    <w:rsid w:val="00A42B07"/>
    <w:rsid w:val="00A42CA0"/>
    <w:rsid w:val="00A43663"/>
    <w:rsid w:val="00A505D3"/>
    <w:rsid w:val="00A53D52"/>
    <w:rsid w:val="00A65862"/>
    <w:rsid w:val="00A70B29"/>
    <w:rsid w:val="00A73718"/>
    <w:rsid w:val="00A83BA8"/>
    <w:rsid w:val="00A85C93"/>
    <w:rsid w:val="00A94743"/>
    <w:rsid w:val="00AA17EA"/>
    <w:rsid w:val="00AA3E2D"/>
    <w:rsid w:val="00AA6D59"/>
    <w:rsid w:val="00AB2406"/>
    <w:rsid w:val="00AB2E14"/>
    <w:rsid w:val="00AC1F1F"/>
    <w:rsid w:val="00AC36D7"/>
    <w:rsid w:val="00AC7401"/>
    <w:rsid w:val="00AD47D0"/>
    <w:rsid w:val="00AE1C82"/>
    <w:rsid w:val="00B07E1E"/>
    <w:rsid w:val="00B21EAD"/>
    <w:rsid w:val="00B26F7A"/>
    <w:rsid w:val="00B30E9D"/>
    <w:rsid w:val="00B320C7"/>
    <w:rsid w:val="00B33657"/>
    <w:rsid w:val="00B34C39"/>
    <w:rsid w:val="00B46955"/>
    <w:rsid w:val="00B51B78"/>
    <w:rsid w:val="00B85D36"/>
    <w:rsid w:val="00B8759A"/>
    <w:rsid w:val="00B950B2"/>
    <w:rsid w:val="00BC53EF"/>
    <w:rsid w:val="00BD4D6C"/>
    <w:rsid w:val="00BE4EC0"/>
    <w:rsid w:val="00BF6767"/>
    <w:rsid w:val="00C1330A"/>
    <w:rsid w:val="00C223B5"/>
    <w:rsid w:val="00C23653"/>
    <w:rsid w:val="00C32E97"/>
    <w:rsid w:val="00C33495"/>
    <w:rsid w:val="00C6200A"/>
    <w:rsid w:val="00C757EF"/>
    <w:rsid w:val="00CA4124"/>
    <w:rsid w:val="00CA7A48"/>
    <w:rsid w:val="00CC43FF"/>
    <w:rsid w:val="00CC5ED9"/>
    <w:rsid w:val="00CD0B71"/>
    <w:rsid w:val="00CD1E43"/>
    <w:rsid w:val="00CD6364"/>
    <w:rsid w:val="00CE4DBF"/>
    <w:rsid w:val="00CF09E2"/>
    <w:rsid w:val="00CF4F99"/>
    <w:rsid w:val="00D061D4"/>
    <w:rsid w:val="00D2230D"/>
    <w:rsid w:val="00D47A9F"/>
    <w:rsid w:val="00D542DF"/>
    <w:rsid w:val="00D55480"/>
    <w:rsid w:val="00D720EA"/>
    <w:rsid w:val="00D801FC"/>
    <w:rsid w:val="00D84EA7"/>
    <w:rsid w:val="00D9200A"/>
    <w:rsid w:val="00DA17DF"/>
    <w:rsid w:val="00DA2A14"/>
    <w:rsid w:val="00DB0D23"/>
    <w:rsid w:val="00DB3028"/>
    <w:rsid w:val="00DC2664"/>
    <w:rsid w:val="00DD1CC8"/>
    <w:rsid w:val="00DD54EA"/>
    <w:rsid w:val="00DE029C"/>
    <w:rsid w:val="00DF000D"/>
    <w:rsid w:val="00DF3158"/>
    <w:rsid w:val="00E06371"/>
    <w:rsid w:val="00E138D9"/>
    <w:rsid w:val="00E14184"/>
    <w:rsid w:val="00E21931"/>
    <w:rsid w:val="00E25D3B"/>
    <w:rsid w:val="00E2736E"/>
    <w:rsid w:val="00E3545C"/>
    <w:rsid w:val="00E622C0"/>
    <w:rsid w:val="00E7438F"/>
    <w:rsid w:val="00E810BC"/>
    <w:rsid w:val="00E8361F"/>
    <w:rsid w:val="00E87EFC"/>
    <w:rsid w:val="00EB40B4"/>
    <w:rsid w:val="00EC100B"/>
    <w:rsid w:val="00EC3108"/>
    <w:rsid w:val="00EC7F04"/>
    <w:rsid w:val="00EE2B3B"/>
    <w:rsid w:val="00EE34DC"/>
    <w:rsid w:val="00EE4C50"/>
    <w:rsid w:val="00EE4E2E"/>
    <w:rsid w:val="00EE5254"/>
    <w:rsid w:val="00EF6360"/>
    <w:rsid w:val="00F0020A"/>
    <w:rsid w:val="00F22043"/>
    <w:rsid w:val="00F25FDF"/>
    <w:rsid w:val="00F30159"/>
    <w:rsid w:val="00F319EA"/>
    <w:rsid w:val="00F46096"/>
    <w:rsid w:val="00F507ED"/>
    <w:rsid w:val="00F612FD"/>
    <w:rsid w:val="00F6216F"/>
    <w:rsid w:val="00F732F0"/>
    <w:rsid w:val="00F757C7"/>
    <w:rsid w:val="00F80F4A"/>
    <w:rsid w:val="00F95028"/>
    <w:rsid w:val="00FA4CF3"/>
    <w:rsid w:val="00FA4DBC"/>
    <w:rsid w:val="00FA52EE"/>
    <w:rsid w:val="00FA780F"/>
    <w:rsid w:val="00FB2DC2"/>
    <w:rsid w:val="00FC021B"/>
    <w:rsid w:val="00FC3D03"/>
    <w:rsid w:val="00FC74E2"/>
    <w:rsid w:val="00FD1498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0B78C4"/>
  <w15:docId w15:val="{D611D806-2C95-491B-8187-A4AA4EDB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ConsPlusNormal">
    <w:name w:val="ConsPlusNormal"/>
    <w:rsid w:val="00B87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70FF9"/>
    <w:rPr>
      <w:strike w:val="0"/>
      <w:dstrike w:val="0"/>
      <w:color w:val="99480D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65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9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5" Type="http://schemas.openxmlformats.org/officeDocument/2006/relationships/hyperlink" Target="https://ru.wikipedia.org/wiki/%D0%9F%D1%83%D1%81%D1%82%D0%BE%D0%B5_%D0%BC%D0%BD%D0%BE%D0%B6%D0%B5%D1%81%D1%82%D0%B2%D0%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Акифьева Анна Андреевна</cp:lastModifiedBy>
  <cp:revision>154</cp:revision>
  <cp:lastPrinted>2020-02-09T22:43:00Z</cp:lastPrinted>
  <dcterms:created xsi:type="dcterms:W3CDTF">2019-12-11T01:17:00Z</dcterms:created>
  <dcterms:modified xsi:type="dcterms:W3CDTF">2020-02-19T21:53:00Z</dcterms:modified>
</cp:coreProperties>
</file>