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83A" w:rsidRPr="00C2482B" w:rsidRDefault="00EE483A" w:rsidP="00EE483A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bookmarkStart w:id="0" w:name="_GoBack"/>
      <w:bookmarkEnd w:id="0"/>
      <w:r w:rsidRPr="00C2482B">
        <w:rPr>
          <w:bCs/>
          <w:sz w:val="20"/>
          <w:szCs w:val="20"/>
        </w:rPr>
        <w:t>Приложение № 1-6/9 к Приказу «</w:t>
      </w:r>
      <w:proofErr w:type="gramStart"/>
      <w:r w:rsidRPr="00C2482B">
        <w:rPr>
          <w:bCs/>
          <w:sz w:val="20"/>
          <w:szCs w:val="20"/>
        </w:rPr>
        <w:t>Об  учетной</w:t>
      </w:r>
      <w:proofErr w:type="gramEnd"/>
      <w:r w:rsidRPr="00C2482B">
        <w:rPr>
          <w:bCs/>
          <w:sz w:val="20"/>
          <w:szCs w:val="20"/>
        </w:rPr>
        <w:t xml:space="preserve">  политике АО «ДРСК»»</w:t>
      </w:r>
    </w:p>
    <w:p w:rsidR="00EE483A" w:rsidRDefault="00EE483A" w:rsidP="00EE483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EE483A" w:rsidRPr="001007C1" w:rsidRDefault="00EE483A" w:rsidP="00EE483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1007C1">
        <w:rPr>
          <w:bCs/>
          <w:sz w:val="20"/>
          <w:szCs w:val="20"/>
        </w:rPr>
        <w:t xml:space="preserve">Приложение </w:t>
      </w:r>
      <w:r>
        <w:rPr>
          <w:bCs/>
          <w:sz w:val="20"/>
          <w:szCs w:val="20"/>
          <w:lang w:val="en-US"/>
        </w:rPr>
        <w:t>5</w:t>
      </w:r>
      <w:r w:rsidRPr="001007C1">
        <w:rPr>
          <w:bCs/>
          <w:sz w:val="20"/>
          <w:szCs w:val="20"/>
        </w:rPr>
        <w:t xml:space="preserve"> к техническому заданию </w:t>
      </w:r>
    </w:p>
    <w:p w:rsidR="00EE483A" w:rsidRDefault="00EE483A" w:rsidP="00EE483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1007C1">
        <w:rPr>
          <w:bCs/>
          <w:sz w:val="20"/>
          <w:szCs w:val="20"/>
        </w:rPr>
        <w:t xml:space="preserve">на ремонт ВЛ 10 </w:t>
      </w:r>
      <w:proofErr w:type="spellStart"/>
      <w:r w:rsidRPr="001007C1">
        <w:rPr>
          <w:bCs/>
          <w:sz w:val="20"/>
          <w:szCs w:val="20"/>
        </w:rPr>
        <w:t>кВ</w:t>
      </w:r>
      <w:proofErr w:type="spellEnd"/>
      <w:r w:rsidRPr="001007C1">
        <w:rPr>
          <w:bCs/>
          <w:sz w:val="20"/>
          <w:szCs w:val="20"/>
        </w:rPr>
        <w:t xml:space="preserve"> Ф-2 </w:t>
      </w:r>
      <w:proofErr w:type="gramStart"/>
      <w:r w:rsidRPr="001007C1">
        <w:rPr>
          <w:bCs/>
          <w:sz w:val="20"/>
          <w:szCs w:val="20"/>
        </w:rPr>
        <w:t xml:space="preserve">ПС </w:t>
      </w:r>
      <w:r>
        <w:rPr>
          <w:bCs/>
          <w:sz w:val="20"/>
          <w:szCs w:val="20"/>
        </w:rPr>
        <w:t xml:space="preserve"> Лозовое</w:t>
      </w:r>
      <w:proofErr w:type="gramEnd"/>
      <w:r>
        <w:rPr>
          <w:bCs/>
          <w:sz w:val="20"/>
          <w:szCs w:val="20"/>
        </w:rPr>
        <w:t xml:space="preserve">, </w:t>
      </w:r>
    </w:p>
    <w:p w:rsidR="00EE483A" w:rsidRDefault="00EE483A" w:rsidP="00EE483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ВЛ 0,4 </w:t>
      </w:r>
      <w:proofErr w:type="spellStart"/>
      <w:r>
        <w:rPr>
          <w:bCs/>
          <w:sz w:val="20"/>
          <w:szCs w:val="20"/>
        </w:rPr>
        <w:t>кВ</w:t>
      </w:r>
      <w:proofErr w:type="spellEnd"/>
      <w:r>
        <w:rPr>
          <w:bCs/>
          <w:sz w:val="20"/>
          <w:szCs w:val="20"/>
        </w:rPr>
        <w:t xml:space="preserve"> с. Лозовое, с. </w:t>
      </w:r>
      <w:proofErr w:type="spellStart"/>
      <w:r>
        <w:rPr>
          <w:bCs/>
          <w:sz w:val="20"/>
          <w:szCs w:val="20"/>
        </w:rPr>
        <w:t>Золотоножка</w:t>
      </w:r>
      <w:proofErr w:type="spellEnd"/>
      <w:r>
        <w:rPr>
          <w:bCs/>
          <w:sz w:val="20"/>
          <w:szCs w:val="20"/>
        </w:rPr>
        <w:t xml:space="preserve">, с. </w:t>
      </w:r>
      <w:proofErr w:type="spellStart"/>
      <w:r>
        <w:rPr>
          <w:bCs/>
          <w:sz w:val="20"/>
          <w:szCs w:val="20"/>
        </w:rPr>
        <w:t>Новопетровка</w:t>
      </w:r>
      <w:proofErr w:type="spellEnd"/>
      <w:r>
        <w:rPr>
          <w:bCs/>
          <w:sz w:val="20"/>
          <w:szCs w:val="20"/>
        </w:rPr>
        <w:t xml:space="preserve">, </w:t>
      </w:r>
    </w:p>
    <w:p w:rsidR="00EE483A" w:rsidRPr="00EE483A" w:rsidRDefault="00EE483A" w:rsidP="00EE483A">
      <w:pPr>
        <w:pStyle w:val="ConsPlusNormal"/>
        <w:spacing w:line="360" w:lineRule="auto"/>
        <w:ind w:left="-180" w:firstLine="0"/>
        <w:jc w:val="right"/>
        <w:rPr>
          <w:bCs/>
          <w:color w:val="000000"/>
          <w:sz w:val="26"/>
          <w:szCs w:val="26"/>
        </w:rPr>
      </w:pPr>
      <w:r>
        <w:rPr>
          <w:bCs/>
        </w:rPr>
        <w:t xml:space="preserve">ТП 10/0,4 </w:t>
      </w:r>
      <w:proofErr w:type="spellStart"/>
      <w:r>
        <w:rPr>
          <w:bCs/>
        </w:rPr>
        <w:t>кВ</w:t>
      </w:r>
      <w:proofErr w:type="spellEnd"/>
      <w:r>
        <w:rPr>
          <w:bCs/>
        </w:rPr>
        <w:t xml:space="preserve"> №4-3 с. </w:t>
      </w:r>
      <w:proofErr w:type="spellStart"/>
      <w:r>
        <w:rPr>
          <w:bCs/>
        </w:rPr>
        <w:t>Новопетровка</w:t>
      </w:r>
      <w:proofErr w:type="spellEnd"/>
      <w:r>
        <w:rPr>
          <w:bCs/>
        </w:rPr>
        <w:t xml:space="preserve">, № 16-6 с. </w:t>
      </w:r>
      <w:proofErr w:type="spellStart"/>
      <w:r>
        <w:rPr>
          <w:bCs/>
        </w:rPr>
        <w:t>Золотоножка</w:t>
      </w:r>
      <w:proofErr w:type="spellEnd"/>
    </w:p>
    <w:p w:rsidR="00EE483A" w:rsidRPr="00EE483A" w:rsidRDefault="00EE483A" w:rsidP="001D7375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EE483A" w:rsidRPr="00EE483A" w:rsidRDefault="00EE483A" w:rsidP="001D7375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EE483A" w:rsidRPr="00EE483A" w:rsidRDefault="00EE483A" w:rsidP="001D7375">
      <w:pPr>
        <w:pStyle w:val="ConsPlusNormal"/>
        <w:spacing w:line="360" w:lineRule="auto"/>
        <w:ind w:left="-180" w:firstLine="0"/>
        <w:rPr>
          <w:bCs/>
          <w:color w:val="000000"/>
          <w:sz w:val="26"/>
          <w:szCs w:val="26"/>
        </w:rPr>
      </w:pPr>
    </w:p>
    <w:p w:rsidR="001D7375" w:rsidRPr="00EE483A" w:rsidRDefault="001D7375" w:rsidP="001D7375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EE483A">
        <w:rPr>
          <w:bCs/>
          <w:color w:val="000000"/>
        </w:rPr>
        <w:t>Организация   АО «ДРСК»</w:t>
      </w:r>
    </w:p>
    <w:p w:rsidR="001D7375" w:rsidRPr="00EE483A" w:rsidRDefault="001D7375" w:rsidP="001D7375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EE483A">
        <w:rPr>
          <w:bCs/>
          <w:color w:val="000000"/>
        </w:rPr>
        <w:t>Филиал   «Амурские электрические сети»</w:t>
      </w:r>
    </w:p>
    <w:p w:rsidR="001D7375" w:rsidRPr="00EE483A" w:rsidRDefault="001D7375" w:rsidP="001D7375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  <w:color w:val="000000"/>
        </w:rPr>
      </w:pPr>
      <w:r w:rsidRPr="00EE483A">
        <w:rPr>
          <w:rFonts w:ascii="Times New Roman" w:hAnsi="Times New Roman" w:cs="Times New Roman"/>
          <w:b w:val="0"/>
          <w:color w:val="000000"/>
        </w:rPr>
        <w:t>СП   «Центральные электрические сети»</w:t>
      </w:r>
    </w:p>
    <w:p w:rsidR="001D7375" w:rsidRPr="00EE483A" w:rsidRDefault="001D7375" w:rsidP="001D7375">
      <w:pPr>
        <w:pStyle w:val="ConsPlusNormal"/>
        <w:spacing w:line="360" w:lineRule="auto"/>
        <w:ind w:left="-180" w:firstLine="0"/>
        <w:rPr>
          <w:bCs/>
          <w:color w:val="000000"/>
        </w:rPr>
      </w:pPr>
      <w:r w:rsidRPr="00EE483A">
        <w:rPr>
          <w:bCs/>
          <w:color w:val="000000"/>
        </w:rPr>
        <w:t xml:space="preserve">Объект: </w:t>
      </w:r>
      <w:r w:rsidR="00117299" w:rsidRPr="00EE483A">
        <w:t xml:space="preserve">ТП 10/0.4 с. </w:t>
      </w:r>
      <w:proofErr w:type="spellStart"/>
      <w:r w:rsidR="00B82D14" w:rsidRPr="00EE483A">
        <w:t>Новопетровка</w:t>
      </w:r>
      <w:proofErr w:type="spellEnd"/>
      <w:r w:rsidR="00B82D14" w:rsidRPr="00EE483A">
        <w:t xml:space="preserve"> 4-3</w:t>
      </w:r>
      <w:r w:rsidRPr="00EE483A">
        <w:rPr>
          <w:bCs/>
          <w:color w:val="000000"/>
        </w:rPr>
        <w:t xml:space="preserve">, </w:t>
      </w:r>
      <w:r w:rsidRPr="00EE483A">
        <w:rPr>
          <w:bCs/>
        </w:rPr>
        <w:t xml:space="preserve">инв. № </w:t>
      </w:r>
      <w:r w:rsidR="00665E8B" w:rsidRPr="00EE483A">
        <w:rPr>
          <w:bCs/>
        </w:rPr>
        <w:t>CS0002214</w:t>
      </w:r>
    </w:p>
    <w:p w:rsidR="001D7375" w:rsidRPr="0063122A" w:rsidRDefault="001D7375" w:rsidP="001D7375">
      <w:pPr>
        <w:rPr>
          <w:color w:val="000000"/>
          <w:sz w:val="26"/>
          <w:szCs w:val="26"/>
        </w:rPr>
      </w:pPr>
    </w:p>
    <w:p w:rsidR="004C743E" w:rsidRPr="008C1727" w:rsidRDefault="004C743E" w:rsidP="004C743E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</w:rPr>
      </w:pPr>
      <w:r w:rsidRPr="008C1727">
        <w:rPr>
          <w:b/>
        </w:rPr>
        <w:t>ВЕДОМОСТЬ ДЕФЕКТОВ  И ОБЪЕМОВ РАБОТ</w:t>
      </w:r>
    </w:p>
    <w:p w:rsidR="004C743E" w:rsidRPr="008C1727" w:rsidRDefault="004C743E" w:rsidP="004C743E">
      <w:pPr>
        <w:rPr>
          <w:color w:val="000000"/>
        </w:rPr>
      </w:pPr>
      <w:r w:rsidRPr="008C1727">
        <w:rPr>
          <w:color w:val="000000"/>
        </w:rPr>
        <w:t xml:space="preserve">Комиссия провела обследование  </w:t>
      </w:r>
      <w:r w:rsidRPr="008C1727">
        <w:t xml:space="preserve">ТП 10/0,4 </w:t>
      </w:r>
      <w:proofErr w:type="spellStart"/>
      <w:r w:rsidRPr="008C1727">
        <w:t>кв</w:t>
      </w:r>
      <w:proofErr w:type="spellEnd"/>
      <w:r w:rsidRPr="008C1727">
        <w:t xml:space="preserve"> с. </w:t>
      </w:r>
      <w:proofErr w:type="spellStart"/>
      <w:r w:rsidRPr="008C1727">
        <w:t>Новопетровка</w:t>
      </w:r>
      <w:proofErr w:type="spellEnd"/>
      <w:r w:rsidRPr="008C1727">
        <w:t xml:space="preserve"> 4-3</w:t>
      </w:r>
      <w:r w:rsidRPr="008C1727">
        <w:rPr>
          <w:color w:val="000000"/>
        </w:rPr>
        <w:t>,  вследствие чего приняла решение о необходимости  проведения следующего объема  работ по ремонту:</w:t>
      </w:r>
    </w:p>
    <w:p w:rsidR="004C743E" w:rsidRPr="008C1727" w:rsidRDefault="004C743E" w:rsidP="004C743E">
      <w:pPr>
        <w:rPr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900"/>
        <w:gridCol w:w="92"/>
        <w:gridCol w:w="900"/>
        <w:gridCol w:w="120"/>
        <w:gridCol w:w="28"/>
        <w:gridCol w:w="692"/>
        <w:gridCol w:w="60"/>
        <w:gridCol w:w="840"/>
        <w:gridCol w:w="2747"/>
      </w:tblGrid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jc w:val="center"/>
              <w:rPr>
                <w:color w:val="000000"/>
              </w:rPr>
            </w:pPr>
            <w:r w:rsidRPr="008C1727">
              <w:rPr>
                <w:color w:val="000000"/>
              </w:rPr>
              <w:t>№ п/п</w:t>
            </w:r>
          </w:p>
        </w:tc>
        <w:tc>
          <w:tcPr>
            <w:tcW w:w="3968" w:type="dxa"/>
            <w:gridSpan w:val="3"/>
            <w:vAlign w:val="center"/>
          </w:tcPr>
          <w:p w:rsidR="004C743E" w:rsidRPr="008C1727" w:rsidRDefault="004C743E" w:rsidP="005F4E0C">
            <w:pPr>
              <w:jc w:val="center"/>
              <w:rPr>
                <w:color w:val="000000"/>
              </w:rPr>
            </w:pPr>
            <w:r w:rsidRPr="008C1727">
              <w:rPr>
                <w:color w:val="000000"/>
              </w:rPr>
              <w:t>Обнаруженные дефекты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  <w:rPr>
                <w:color w:val="000000"/>
              </w:rPr>
            </w:pPr>
            <w:r w:rsidRPr="008C1727">
              <w:rPr>
                <w:color w:val="000000"/>
              </w:rPr>
              <w:t>Ед. изм.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  <w:rPr>
                <w:color w:val="000000"/>
              </w:rPr>
            </w:pPr>
            <w:r w:rsidRPr="008C1727">
              <w:rPr>
                <w:color w:val="000000"/>
              </w:rPr>
              <w:t>Кол-во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pPr>
              <w:jc w:val="center"/>
              <w:rPr>
                <w:color w:val="000000"/>
              </w:rPr>
            </w:pPr>
            <w:r w:rsidRPr="008C1727">
              <w:rPr>
                <w:color w:val="000000"/>
              </w:rPr>
              <w:t>Наименование работ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968" w:type="dxa"/>
            <w:gridSpan w:val="3"/>
            <w:vMerge w:val="restart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Коррозия корпуса ТП, предельный износ всех элементов (рубильник, предохранители, шины, кабели).</w:t>
            </w:r>
          </w:p>
          <w:p w:rsidR="004C743E" w:rsidRPr="008C1727" w:rsidRDefault="004C743E" w:rsidP="005F4E0C">
            <w:pPr>
              <w:jc w:val="center"/>
            </w:pPr>
            <w:r w:rsidRPr="008C1727">
              <w:t>Заземление не соответствует требованиям электробезопасности</w:t>
            </w:r>
          </w:p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 xml:space="preserve">Демонтаж ТП (400 </w:t>
            </w:r>
            <w:proofErr w:type="spellStart"/>
            <w:r w:rsidRPr="008C1727">
              <w:t>кВА</w:t>
            </w:r>
            <w:proofErr w:type="spellEnd"/>
            <w:r w:rsidRPr="008C1727">
              <w:t>)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</w:t>
            </w:r>
            <w:r w:rsidRPr="008C1727">
              <w:rPr>
                <w:vertAlign w:val="superscript"/>
              </w:rPr>
              <w:t>2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9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pPr>
              <w:keepLines/>
            </w:pPr>
            <w:r w:rsidRPr="008C1727">
              <w:t>Планировка площадки под КТП вручную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</w:t>
            </w:r>
            <w:r w:rsidRPr="008C1727">
              <w:rPr>
                <w:vertAlign w:val="superscript"/>
              </w:rPr>
              <w:t>3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6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pPr>
              <w:keepLines/>
            </w:pPr>
            <w:r w:rsidRPr="008C1727">
              <w:t>Подсыпка ПГС под фундамент КТП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>Устройство фундамента ТП (из блоков ФБС)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pPr>
              <w:keepLines/>
            </w:pPr>
            <w:r w:rsidRPr="008C1727">
              <w:t xml:space="preserve">Монтаж КТП 10/0,4 </w:t>
            </w:r>
            <w:proofErr w:type="spellStart"/>
            <w:r w:rsidRPr="008C1727">
              <w:t>кВ</w:t>
            </w:r>
            <w:proofErr w:type="spellEnd"/>
            <w:r w:rsidRPr="008C1727">
              <w:t xml:space="preserve"> 400 </w:t>
            </w:r>
            <w:proofErr w:type="spellStart"/>
            <w:r w:rsidRPr="008C1727">
              <w:t>кВА</w:t>
            </w:r>
            <w:proofErr w:type="spellEnd"/>
            <w:r w:rsidRPr="008C1727">
              <w:t xml:space="preserve"> (с трансформатором)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</w:tcPr>
          <w:p w:rsidR="004C743E" w:rsidRPr="008C1727" w:rsidRDefault="004C743E" w:rsidP="005F4E0C">
            <w:pPr>
              <w:jc w:val="center"/>
            </w:pPr>
            <w:proofErr w:type="spellStart"/>
            <w:r w:rsidRPr="008C1727">
              <w:t>шт</w:t>
            </w:r>
            <w:proofErr w:type="spellEnd"/>
          </w:p>
        </w:tc>
        <w:tc>
          <w:tcPr>
            <w:tcW w:w="900" w:type="dxa"/>
            <w:gridSpan w:val="4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r w:rsidRPr="008C1727">
              <w:t xml:space="preserve">Установка дополнительной  ж/б опоры с подкосом 10 </w:t>
            </w:r>
            <w:proofErr w:type="spellStart"/>
            <w:r w:rsidRPr="008C1727">
              <w:t>кВ</w:t>
            </w:r>
            <w:proofErr w:type="spellEnd"/>
            <w:r w:rsidRPr="008C1727">
              <w:t xml:space="preserve"> и разъединителем (КР-1) от Ф-9 ПС Луговая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12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 xml:space="preserve">Забивка вертикальных заземлителей    (L=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C1727">
                <w:t>3 м</w:t>
              </w:r>
            </w:smartTag>
            <w:r w:rsidRPr="008C1727">
              <w:t>)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М3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7,65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>Разработка грунта под горизонтальный заземлитель</w:t>
            </w:r>
          </w:p>
        </w:tc>
      </w:tr>
      <w:tr w:rsidR="004C743E" w:rsidRPr="008C1727" w:rsidTr="005F4E0C">
        <w:trPr>
          <w:trHeight w:val="610"/>
        </w:trPr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51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pPr>
              <w:keepLines/>
            </w:pPr>
            <w:r w:rsidRPr="008C1727">
              <w:t>Устройство горизонтального заземлителя</w:t>
            </w:r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7,65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>Засыпка траншеи под горизонтальный заземлитель</w:t>
            </w:r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proofErr w:type="spellStart"/>
            <w:r w:rsidRPr="008C1727">
              <w:t>шт</w:t>
            </w:r>
            <w:proofErr w:type="spellEnd"/>
            <w:r w:rsidRPr="008C1727">
              <w:t>/м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1/4</w:t>
            </w:r>
          </w:p>
        </w:tc>
        <w:tc>
          <w:tcPr>
            <w:tcW w:w="3587" w:type="dxa"/>
            <w:gridSpan w:val="2"/>
            <w:vAlign w:val="center"/>
          </w:tcPr>
          <w:p w:rsidR="004C743E" w:rsidRPr="008C1727" w:rsidRDefault="004C743E" w:rsidP="005F4E0C">
            <w:r w:rsidRPr="008C1727">
              <w:t xml:space="preserve">Устройство </w:t>
            </w:r>
            <w:proofErr w:type="spellStart"/>
            <w:r w:rsidRPr="008C1727">
              <w:t>металлосвязи</w:t>
            </w:r>
            <w:proofErr w:type="spellEnd"/>
            <w:r w:rsidRPr="008C1727">
              <w:t xml:space="preserve"> между заземлителем и КТП 400/10/0,4,  </w:t>
            </w:r>
            <w:proofErr w:type="spellStart"/>
            <w:r w:rsidRPr="008C1727">
              <w:t>нейтралью</w:t>
            </w:r>
            <w:proofErr w:type="spellEnd"/>
            <w:r w:rsidRPr="008C1727">
              <w:t xml:space="preserve"> трансформатора ТМГ- 400; </w:t>
            </w:r>
            <w:proofErr w:type="spellStart"/>
            <w:r w:rsidRPr="008C1727">
              <w:t>нейтралью</w:t>
            </w:r>
            <w:proofErr w:type="spellEnd"/>
            <w:r w:rsidRPr="008C1727">
              <w:t xml:space="preserve"> трансформатора и корпусом трансформатора </w:t>
            </w:r>
          </w:p>
          <w:p w:rsidR="004C743E" w:rsidRPr="008C1727" w:rsidRDefault="004C743E" w:rsidP="005F4E0C">
            <w:r w:rsidRPr="008C1727">
              <w:t>(полоса 4*40)</w:t>
            </w:r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 w:val="restart"/>
            <w:vAlign w:val="center"/>
          </w:tcPr>
          <w:p w:rsidR="004C743E" w:rsidRPr="008C1727" w:rsidRDefault="004C743E" w:rsidP="005F4E0C">
            <w:r w:rsidRPr="008C1727">
              <w:t>Комплекс пусконаладочных работ для ввода объекта в эксплуатацию согласно РД 34.45-51.300-97 с изм. 2006г: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r w:rsidRPr="008C1727">
              <w:t xml:space="preserve">Испытания трансформатора силового трехфазного масляного </w:t>
            </w:r>
            <w:proofErr w:type="spellStart"/>
            <w:r w:rsidRPr="008C1727">
              <w:t>двухобмоточного</w:t>
            </w:r>
            <w:proofErr w:type="spellEnd"/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3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r w:rsidRPr="008C1727">
              <w:t xml:space="preserve">Измерение сопротивления и тока проводимости ОПН 10 </w:t>
            </w:r>
            <w:proofErr w:type="spellStart"/>
            <w:r w:rsidRPr="008C1727">
              <w:t>кВ</w:t>
            </w:r>
            <w:proofErr w:type="spellEnd"/>
            <w:r w:rsidRPr="008C1727">
              <w:t xml:space="preserve"> </w:t>
            </w:r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1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r w:rsidRPr="008C1727">
              <w:t xml:space="preserve">Испытание разъединителя трехполюсного напряжением до 20 </w:t>
            </w:r>
            <w:proofErr w:type="spellStart"/>
            <w:r w:rsidRPr="008C1727">
              <w:t>кВ</w:t>
            </w:r>
            <w:proofErr w:type="spellEnd"/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968" w:type="dxa"/>
            <w:gridSpan w:val="3"/>
            <w:vMerge/>
            <w:vAlign w:val="center"/>
          </w:tcPr>
          <w:p w:rsidR="004C743E" w:rsidRPr="008C1727" w:rsidRDefault="004C743E" w:rsidP="005F4E0C"/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4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3</w:t>
            </w:r>
          </w:p>
        </w:tc>
        <w:tc>
          <w:tcPr>
            <w:tcW w:w="3587" w:type="dxa"/>
            <w:gridSpan w:val="2"/>
          </w:tcPr>
          <w:p w:rsidR="004C743E" w:rsidRPr="008C1727" w:rsidRDefault="004C743E" w:rsidP="005F4E0C">
            <w:r w:rsidRPr="008C1727">
              <w:t xml:space="preserve">Измерение сопротивления растеканию тока контура с диагональю до 20м. </w:t>
            </w:r>
            <w:r w:rsidRPr="008C1727">
              <w:lastRenderedPageBreak/>
              <w:t>Проверка соединений заземлителей с заземляемыми элементами конструкции.</w:t>
            </w:r>
          </w:p>
        </w:tc>
      </w:tr>
      <w:tr w:rsidR="004C743E" w:rsidRPr="008C1727" w:rsidTr="005F4E0C">
        <w:tc>
          <w:tcPr>
            <w:tcW w:w="9889" w:type="dxa"/>
            <w:gridSpan w:val="11"/>
            <w:vAlign w:val="center"/>
          </w:tcPr>
          <w:p w:rsidR="004C743E" w:rsidRPr="008C1727" w:rsidRDefault="004C743E" w:rsidP="005F4E0C"/>
        </w:tc>
      </w:tr>
      <w:tr w:rsidR="004C743E" w:rsidRPr="008C1727" w:rsidTr="005F4E0C">
        <w:tc>
          <w:tcPr>
            <w:tcW w:w="9889" w:type="dxa"/>
            <w:gridSpan w:val="11"/>
            <w:vAlign w:val="center"/>
          </w:tcPr>
          <w:p w:rsidR="004C743E" w:rsidRPr="008C1727" w:rsidRDefault="004C743E" w:rsidP="005F4E0C">
            <w:pPr>
              <w:jc w:val="center"/>
              <w:rPr>
                <w:b/>
              </w:rPr>
            </w:pPr>
            <w:r w:rsidRPr="008C1727">
              <w:rPr>
                <w:b/>
              </w:rPr>
              <w:t>Материалы:</w:t>
            </w: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4C743E" w:rsidRPr="008C1727" w:rsidRDefault="004C743E" w:rsidP="005F4E0C">
            <w:pPr>
              <w:rPr>
                <w:lang w:val="en-US"/>
              </w:rPr>
            </w:pPr>
            <w:r w:rsidRPr="008C1727">
              <w:t>КТПН-400/10/0,4 с трансформатором</w:t>
            </w:r>
          </w:p>
        </w:tc>
        <w:tc>
          <w:tcPr>
            <w:tcW w:w="720" w:type="dxa"/>
            <w:gridSpan w:val="2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шт.</w:t>
            </w:r>
          </w:p>
        </w:tc>
        <w:tc>
          <w:tcPr>
            <w:tcW w:w="900" w:type="dxa"/>
            <w:gridSpan w:val="2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Align w:val="center"/>
          </w:tcPr>
          <w:p w:rsidR="004C743E" w:rsidRPr="008C1727" w:rsidRDefault="004C743E" w:rsidP="005F4E0C">
            <w:r w:rsidRPr="008C1727">
              <w:t xml:space="preserve">Приобретаются </w:t>
            </w:r>
          </w:p>
          <w:p w:rsidR="004C743E" w:rsidRPr="008C1727" w:rsidRDefault="004C743E" w:rsidP="005F4E0C">
            <w:pPr>
              <w:keepLines/>
            </w:pPr>
            <w:r w:rsidRPr="008C1727">
              <w:t>Подрядчиком у Заказчика по договору купли продажи</w:t>
            </w: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  <w:vAlign w:val="center"/>
          </w:tcPr>
          <w:p w:rsidR="004C743E" w:rsidRPr="008C1727" w:rsidRDefault="004C743E" w:rsidP="005F4E0C">
            <w:r w:rsidRPr="008C1727">
              <w:t>ПГС ГОСТ 23735-2014</w:t>
            </w:r>
          </w:p>
        </w:tc>
        <w:tc>
          <w:tcPr>
            <w:tcW w:w="720" w:type="dxa"/>
            <w:gridSpan w:val="2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м3</w:t>
            </w:r>
          </w:p>
        </w:tc>
        <w:tc>
          <w:tcPr>
            <w:tcW w:w="900" w:type="dxa"/>
            <w:gridSpan w:val="2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7,2</w:t>
            </w:r>
          </w:p>
        </w:tc>
        <w:tc>
          <w:tcPr>
            <w:tcW w:w="2747" w:type="dxa"/>
            <w:vMerge w:val="restart"/>
          </w:tcPr>
          <w:p w:rsidR="004C743E" w:rsidRPr="008C1727" w:rsidRDefault="004C743E" w:rsidP="005F4E0C">
            <w:r w:rsidRPr="008C1727">
              <w:t xml:space="preserve">Приобретаются </w:t>
            </w:r>
          </w:p>
          <w:p w:rsidR="004C743E" w:rsidRPr="008C1727" w:rsidRDefault="004C743E" w:rsidP="005F4E0C">
            <w:r w:rsidRPr="008C1727">
              <w:t xml:space="preserve">Подрядчиком    </w:t>
            </w:r>
          </w:p>
          <w:p w:rsidR="004C743E" w:rsidRPr="008C1727" w:rsidRDefault="004C743E" w:rsidP="005F4E0C">
            <w:pPr>
              <w:keepLines/>
            </w:pPr>
            <w:r w:rsidRPr="008C1727">
              <w:t>самостоятельно</w:t>
            </w: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ФБС-12.4.3 ГОСТ 13579-78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6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 xml:space="preserve">Краска </w:t>
            </w:r>
            <w:r w:rsidRPr="008C1727">
              <w:rPr>
                <w:color w:val="000000"/>
              </w:rPr>
              <w:t>ГОСТ 12034-77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кг.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3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Сталь круглая д=16 ГОСТ 2590-2006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0,06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Сталь круглая д=10 ГОСТ 2590-2006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0,03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Электроды д3 ГОСТ 9467-75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кг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Полоса 4*40 ГОСТ 2590-2006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м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4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 xml:space="preserve">Стойка СВ 105-5 </w:t>
            </w:r>
            <w:r w:rsidRPr="008C1727">
              <w:rPr>
                <w:color w:val="000000"/>
              </w:rPr>
              <w:t>ТУ-5863-00700113557-94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2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У1 Шифр 3.407.1-143.8.40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к-т.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Изолятор ШC10 ГОСТ 1232-82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 xml:space="preserve">4 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 xml:space="preserve">Колпачок К-7 </w:t>
            </w:r>
            <w:r w:rsidRPr="008C1727">
              <w:rPr>
                <w:bCs/>
              </w:rPr>
              <w:t>ГОСТ 18380-80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4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Зажим ПА</w:t>
            </w:r>
            <w:r w:rsidRPr="008C1727">
              <w:rPr>
                <w:lang w:val="en-US"/>
              </w:rPr>
              <w:t>-2-1</w:t>
            </w:r>
            <w:r w:rsidRPr="008C1727">
              <w:t xml:space="preserve"> ГОСТ 4261-82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3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Проводник ЗП1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м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4,50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Разъединитель РЛНДЗ-10/400 ГОСТ 15150-69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РА1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РА2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РА3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2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РА4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Кронштейн РА5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Хомут Х7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3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Хомут Х8 3.407-143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Болт М12*40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Гайка М12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988" w:type="dxa"/>
            <w:gridSpan w:val="5"/>
          </w:tcPr>
          <w:p w:rsidR="004C743E" w:rsidRPr="008C1727" w:rsidRDefault="004C743E" w:rsidP="005F4E0C">
            <w:r w:rsidRPr="008C1727">
              <w:t>Шайба М12</w:t>
            </w:r>
          </w:p>
        </w:tc>
        <w:tc>
          <w:tcPr>
            <w:tcW w:w="720" w:type="dxa"/>
            <w:gridSpan w:val="2"/>
          </w:tcPr>
          <w:p w:rsidR="004C743E" w:rsidRPr="008C1727" w:rsidRDefault="004C743E" w:rsidP="005F4E0C">
            <w:r w:rsidRPr="008C1727">
              <w:t>шт.</w:t>
            </w:r>
          </w:p>
        </w:tc>
        <w:tc>
          <w:tcPr>
            <w:tcW w:w="900" w:type="dxa"/>
            <w:gridSpan w:val="2"/>
          </w:tcPr>
          <w:p w:rsidR="004C743E" w:rsidRPr="008C1727" w:rsidRDefault="004C743E" w:rsidP="005F4E0C">
            <w:pPr>
              <w:jc w:val="center"/>
            </w:pPr>
            <w:r w:rsidRPr="008C1727">
              <w:t>11</w:t>
            </w:r>
          </w:p>
        </w:tc>
        <w:tc>
          <w:tcPr>
            <w:tcW w:w="2747" w:type="dxa"/>
            <w:vMerge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</w:p>
        </w:tc>
      </w:tr>
      <w:tr w:rsidR="004C743E" w:rsidRPr="008C1727" w:rsidTr="005F4E0C">
        <w:tc>
          <w:tcPr>
            <w:tcW w:w="9889" w:type="dxa"/>
            <w:gridSpan w:val="11"/>
            <w:vAlign w:val="center"/>
          </w:tcPr>
          <w:p w:rsidR="004C743E" w:rsidRPr="008C1727" w:rsidRDefault="004C743E" w:rsidP="005F4E0C">
            <w:pPr>
              <w:jc w:val="center"/>
              <w:rPr>
                <w:b/>
              </w:rPr>
            </w:pPr>
          </w:p>
          <w:p w:rsidR="004C743E" w:rsidRPr="008C1727" w:rsidRDefault="004C743E" w:rsidP="005F4E0C">
            <w:pPr>
              <w:jc w:val="center"/>
              <w:rPr>
                <w:b/>
              </w:rPr>
            </w:pPr>
            <w:r w:rsidRPr="008C1727">
              <w:rPr>
                <w:b/>
              </w:rPr>
              <w:t>Транспортная схема</w:t>
            </w:r>
          </w:p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1</w:t>
            </w:r>
          </w:p>
        </w:tc>
        <w:tc>
          <w:tcPr>
            <w:tcW w:w="2976" w:type="dxa"/>
            <w:vAlign w:val="bottom"/>
          </w:tcPr>
          <w:p w:rsidR="004C743E" w:rsidRPr="008C1727" w:rsidRDefault="004C743E" w:rsidP="005F4E0C">
            <w:r w:rsidRPr="008C1727">
              <w:t>Благовещенск- ремонтируемый участок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км</w:t>
            </w:r>
          </w:p>
        </w:tc>
        <w:tc>
          <w:tcPr>
            <w:tcW w:w="114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150</w:t>
            </w:r>
          </w:p>
        </w:tc>
        <w:tc>
          <w:tcPr>
            <w:tcW w:w="4339" w:type="dxa"/>
            <w:gridSpan w:val="4"/>
          </w:tcPr>
          <w:p w:rsidR="004C743E" w:rsidRPr="008C1727" w:rsidRDefault="004C743E" w:rsidP="005F4E0C"/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2</w:t>
            </w:r>
          </w:p>
        </w:tc>
        <w:tc>
          <w:tcPr>
            <w:tcW w:w="2976" w:type="dxa"/>
          </w:tcPr>
          <w:p w:rsidR="004C743E" w:rsidRPr="008C1727" w:rsidRDefault="004C743E" w:rsidP="005F4E0C">
            <w:pPr>
              <w:keepLines/>
            </w:pPr>
            <w:r w:rsidRPr="008C1727">
              <w:t>Ремонтируемый участок – база РЭС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км</w:t>
            </w:r>
          </w:p>
        </w:tc>
        <w:tc>
          <w:tcPr>
            <w:tcW w:w="114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40</w:t>
            </w:r>
          </w:p>
        </w:tc>
        <w:tc>
          <w:tcPr>
            <w:tcW w:w="4339" w:type="dxa"/>
            <w:gridSpan w:val="4"/>
          </w:tcPr>
          <w:p w:rsidR="004C743E" w:rsidRPr="008C1727" w:rsidRDefault="004C743E" w:rsidP="005F4E0C"/>
        </w:tc>
      </w:tr>
      <w:tr w:rsidR="004C743E" w:rsidRPr="008C1727" w:rsidTr="005F4E0C">
        <w:tc>
          <w:tcPr>
            <w:tcW w:w="9889" w:type="dxa"/>
            <w:gridSpan w:val="11"/>
          </w:tcPr>
          <w:p w:rsidR="004C743E" w:rsidRPr="008C1727" w:rsidRDefault="004C743E" w:rsidP="005F4E0C">
            <w:pPr>
              <w:jc w:val="center"/>
              <w:rPr>
                <w:b/>
              </w:rPr>
            </w:pPr>
            <w:r w:rsidRPr="008C1727">
              <w:rPr>
                <w:b/>
              </w:rPr>
              <w:t>Погрузо-разгрузочные работы</w:t>
            </w:r>
          </w:p>
        </w:tc>
      </w:tr>
      <w:tr w:rsidR="004C743E" w:rsidRPr="008C1727" w:rsidTr="005F4E0C">
        <w:tc>
          <w:tcPr>
            <w:tcW w:w="534" w:type="dxa"/>
            <w:vAlign w:val="bottom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1</w:t>
            </w:r>
          </w:p>
        </w:tc>
        <w:tc>
          <w:tcPr>
            <w:tcW w:w="2976" w:type="dxa"/>
            <w:vAlign w:val="bottom"/>
          </w:tcPr>
          <w:p w:rsidR="004C743E" w:rsidRPr="008C1727" w:rsidRDefault="004C743E" w:rsidP="005F4E0C">
            <w:r w:rsidRPr="008C1727">
              <w:t>Монтируемые материалы</w:t>
            </w:r>
          </w:p>
        </w:tc>
        <w:tc>
          <w:tcPr>
            <w:tcW w:w="900" w:type="dxa"/>
          </w:tcPr>
          <w:p w:rsidR="004C743E" w:rsidRPr="008C1727" w:rsidRDefault="004C743E" w:rsidP="005F4E0C">
            <w:pPr>
              <w:jc w:val="center"/>
            </w:pPr>
            <w:r w:rsidRPr="008C1727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6</w:t>
            </w:r>
          </w:p>
        </w:tc>
        <w:tc>
          <w:tcPr>
            <w:tcW w:w="4339" w:type="dxa"/>
            <w:gridSpan w:val="4"/>
          </w:tcPr>
          <w:p w:rsidR="004C743E" w:rsidRPr="008C1727" w:rsidRDefault="004C743E" w:rsidP="005F4E0C"/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2</w:t>
            </w:r>
          </w:p>
        </w:tc>
        <w:tc>
          <w:tcPr>
            <w:tcW w:w="2976" w:type="dxa"/>
            <w:vAlign w:val="bottom"/>
          </w:tcPr>
          <w:p w:rsidR="004C743E" w:rsidRPr="008C1727" w:rsidRDefault="004C743E" w:rsidP="005F4E0C">
            <w:r w:rsidRPr="008C1727">
              <w:t xml:space="preserve">Демонтируемые материалы 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2</w:t>
            </w:r>
          </w:p>
        </w:tc>
        <w:tc>
          <w:tcPr>
            <w:tcW w:w="4339" w:type="dxa"/>
            <w:gridSpan w:val="4"/>
          </w:tcPr>
          <w:p w:rsidR="004C743E" w:rsidRPr="008C1727" w:rsidRDefault="004C743E" w:rsidP="005F4E0C"/>
        </w:tc>
      </w:tr>
      <w:tr w:rsidR="004C743E" w:rsidRPr="008C1727" w:rsidTr="005F4E0C">
        <w:tc>
          <w:tcPr>
            <w:tcW w:w="534" w:type="dxa"/>
            <w:vAlign w:val="center"/>
          </w:tcPr>
          <w:p w:rsidR="004C743E" w:rsidRPr="008C1727" w:rsidRDefault="004C743E" w:rsidP="005F4E0C">
            <w:pPr>
              <w:keepLines/>
              <w:jc w:val="center"/>
            </w:pPr>
            <w:r w:rsidRPr="008C1727">
              <w:t>3</w:t>
            </w:r>
          </w:p>
        </w:tc>
        <w:tc>
          <w:tcPr>
            <w:tcW w:w="2976" w:type="dxa"/>
            <w:vAlign w:val="bottom"/>
          </w:tcPr>
          <w:p w:rsidR="004C743E" w:rsidRPr="008C1727" w:rsidRDefault="004C743E" w:rsidP="005F4E0C">
            <w:r w:rsidRPr="008C1727">
              <w:t>ПГС</w:t>
            </w:r>
          </w:p>
        </w:tc>
        <w:tc>
          <w:tcPr>
            <w:tcW w:w="900" w:type="dxa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т</w:t>
            </w:r>
          </w:p>
        </w:tc>
        <w:tc>
          <w:tcPr>
            <w:tcW w:w="1140" w:type="dxa"/>
            <w:gridSpan w:val="4"/>
            <w:vAlign w:val="center"/>
          </w:tcPr>
          <w:p w:rsidR="004C743E" w:rsidRPr="008C1727" w:rsidRDefault="004C743E" w:rsidP="005F4E0C">
            <w:pPr>
              <w:jc w:val="center"/>
            </w:pPr>
            <w:r w:rsidRPr="008C1727">
              <w:t>11,52</w:t>
            </w:r>
          </w:p>
        </w:tc>
        <w:tc>
          <w:tcPr>
            <w:tcW w:w="4339" w:type="dxa"/>
            <w:gridSpan w:val="4"/>
          </w:tcPr>
          <w:p w:rsidR="004C743E" w:rsidRPr="008C1727" w:rsidRDefault="004C743E" w:rsidP="005F4E0C"/>
        </w:tc>
      </w:tr>
    </w:tbl>
    <w:p w:rsidR="004C743E" w:rsidRPr="008C1727" w:rsidRDefault="004C743E" w:rsidP="004C743E">
      <w:pPr>
        <w:rPr>
          <w:color w:val="000000"/>
          <w:sz w:val="26"/>
          <w:szCs w:val="26"/>
        </w:rPr>
      </w:pPr>
    </w:p>
    <w:p w:rsidR="004C743E" w:rsidRPr="008C1727" w:rsidRDefault="004C743E" w:rsidP="004C743E">
      <w:pPr>
        <w:rPr>
          <w:color w:val="000000"/>
          <w:sz w:val="26"/>
          <w:szCs w:val="26"/>
        </w:rPr>
      </w:pPr>
    </w:p>
    <w:p w:rsidR="009125E4" w:rsidRDefault="009125E4" w:rsidP="004C743E">
      <w:pPr>
        <w:autoSpaceDE w:val="0"/>
        <w:autoSpaceDN w:val="0"/>
        <w:adjustRightInd w:val="0"/>
        <w:spacing w:line="360" w:lineRule="auto"/>
        <w:ind w:left="600" w:hanging="498"/>
        <w:jc w:val="center"/>
      </w:pPr>
    </w:p>
    <w:sectPr w:rsidR="009125E4" w:rsidSect="00810A1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FC2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E949B3"/>
    <w:multiLevelType w:val="hybridMultilevel"/>
    <w:tmpl w:val="2842BB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44"/>
    <w:rsid w:val="00036317"/>
    <w:rsid w:val="00047C10"/>
    <w:rsid w:val="00085BA3"/>
    <w:rsid w:val="0009242A"/>
    <w:rsid w:val="000F52F2"/>
    <w:rsid w:val="00117299"/>
    <w:rsid w:val="00174F7B"/>
    <w:rsid w:val="00183444"/>
    <w:rsid w:val="00195526"/>
    <w:rsid w:val="001B0CCB"/>
    <w:rsid w:val="001D7375"/>
    <w:rsid w:val="00274B59"/>
    <w:rsid w:val="002D3801"/>
    <w:rsid w:val="00380F99"/>
    <w:rsid w:val="004208DD"/>
    <w:rsid w:val="004517EA"/>
    <w:rsid w:val="004C743E"/>
    <w:rsid w:val="00505D2F"/>
    <w:rsid w:val="0051542E"/>
    <w:rsid w:val="00534AA7"/>
    <w:rsid w:val="0056163C"/>
    <w:rsid w:val="005D3595"/>
    <w:rsid w:val="0063122A"/>
    <w:rsid w:val="006354FF"/>
    <w:rsid w:val="00665E8B"/>
    <w:rsid w:val="006B015A"/>
    <w:rsid w:val="006D0109"/>
    <w:rsid w:val="006D0705"/>
    <w:rsid w:val="00780075"/>
    <w:rsid w:val="0079788F"/>
    <w:rsid w:val="00810A19"/>
    <w:rsid w:val="00865F49"/>
    <w:rsid w:val="008A4596"/>
    <w:rsid w:val="00902010"/>
    <w:rsid w:val="009125E4"/>
    <w:rsid w:val="009328A3"/>
    <w:rsid w:val="009345C7"/>
    <w:rsid w:val="00A40F5A"/>
    <w:rsid w:val="00A906E3"/>
    <w:rsid w:val="00A956B1"/>
    <w:rsid w:val="00B82D14"/>
    <w:rsid w:val="00BA361D"/>
    <w:rsid w:val="00C11183"/>
    <w:rsid w:val="00CA7936"/>
    <w:rsid w:val="00CF0132"/>
    <w:rsid w:val="00D02EC2"/>
    <w:rsid w:val="00D465C7"/>
    <w:rsid w:val="00D71D17"/>
    <w:rsid w:val="00D758A8"/>
    <w:rsid w:val="00DA2DD3"/>
    <w:rsid w:val="00DC3233"/>
    <w:rsid w:val="00E33731"/>
    <w:rsid w:val="00E72916"/>
    <w:rsid w:val="00EE483A"/>
    <w:rsid w:val="00EF1480"/>
    <w:rsid w:val="00F3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A229D6-07DF-48B6-9420-C2D6F615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37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D7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1D73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1D737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2">
    <w:name w:val="Body Text 2"/>
    <w:basedOn w:val="a"/>
    <w:link w:val="20"/>
    <w:rsid w:val="00EE483A"/>
    <w:pPr>
      <w:shd w:val="clear" w:color="auto" w:fill="FFFFFF"/>
      <w:tabs>
        <w:tab w:val="left" w:pos="-3240"/>
      </w:tabs>
      <w:jc w:val="both"/>
    </w:pPr>
  </w:style>
  <w:style w:type="character" w:customStyle="1" w:styleId="20">
    <w:name w:val="Основной текст 2 Знак"/>
    <w:basedOn w:val="a0"/>
    <w:link w:val="2"/>
    <w:rsid w:val="00EE483A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2746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 - АМЭС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Гунин Алексей Владимирович</dc:creator>
  <cp:lastModifiedBy>Саяпин Андрей Анатольевич</cp:lastModifiedBy>
  <cp:revision>2</cp:revision>
  <dcterms:created xsi:type="dcterms:W3CDTF">2020-01-27T02:21:00Z</dcterms:created>
  <dcterms:modified xsi:type="dcterms:W3CDTF">2020-01-27T02:21:00Z</dcterms:modified>
</cp:coreProperties>
</file>