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057A8">
        <w:rPr>
          <w:b/>
          <w:bCs/>
          <w:sz w:val="36"/>
          <w:szCs w:val="36"/>
        </w:rPr>
        <w:t>362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6057A8" w:rsidRDefault="006057A8" w:rsidP="002955A6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7729DD">
        <w:rPr>
          <w:b/>
          <w:i/>
          <w:sz w:val="26"/>
          <w:szCs w:val="26"/>
        </w:rPr>
        <w:t xml:space="preserve">Ремонт ВЛ-0,4 </w:t>
      </w:r>
      <w:proofErr w:type="spellStart"/>
      <w:r w:rsidRPr="007729DD">
        <w:rPr>
          <w:b/>
          <w:i/>
          <w:sz w:val="26"/>
          <w:szCs w:val="26"/>
        </w:rPr>
        <w:t>кВ</w:t>
      </w:r>
      <w:proofErr w:type="spellEnd"/>
      <w:r w:rsidRPr="007729DD">
        <w:rPr>
          <w:b/>
          <w:i/>
          <w:sz w:val="26"/>
          <w:szCs w:val="26"/>
        </w:rPr>
        <w:t xml:space="preserve"> п. Тыгда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6057A8" w:rsidRDefault="006057A8" w:rsidP="006057A8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 w:rsidR="008C19AE">
        <w:rPr>
          <w:sz w:val="24"/>
        </w:rPr>
        <w:t>Лот № 821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057A8" w:rsidP="00B94C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94C33">
              <w:rPr>
                <w:b/>
                <w:bCs/>
                <w:sz w:val="24"/>
              </w:rPr>
              <w:t>марта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6057A8" w:rsidRPr="006057A8">
        <w:rPr>
          <w:b/>
          <w:i/>
          <w:sz w:val="24"/>
        </w:rPr>
        <w:t xml:space="preserve">Ремонт ВЛ-0,4 </w:t>
      </w:r>
      <w:proofErr w:type="spellStart"/>
      <w:r w:rsidR="006057A8" w:rsidRPr="006057A8">
        <w:rPr>
          <w:b/>
          <w:i/>
          <w:sz w:val="24"/>
        </w:rPr>
        <w:t>кВ</w:t>
      </w:r>
      <w:proofErr w:type="spellEnd"/>
      <w:r w:rsidR="006057A8" w:rsidRPr="006057A8">
        <w:rPr>
          <w:b/>
          <w:i/>
          <w:sz w:val="24"/>
        </w:rPr>
        <w:t xml:space="preserve"> п. Тыгда</w:t>
      </w:r>
      <w:r w:rsidR="004223C3" w:rsidRPr="004223C3">
        <w:rPr>
          <w:b/>
          <w:bCs/>
          <w:i/>
          <w:sz w:val="24"/>
        </w:rPr>
        <w:t xml:space="preserve">» </w:t>
      </w:r>
      <w:r w:rsidR="006057A8">
        <w:rPr>
          <w:sz w:val="24"/>
        </w:rPr>
        <w:t>(Лот № 821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B94C33">
        <w:rPr>
          <w:b/>
          <w:sz w:val="24"/>
          <w:szCs w:val="24"/>
        </w:rPr>
        <w:t>5</w:t>
      </w:r>
      <w:r w:rsidR="00B94C33">
        <w:rPr>
          <w:sz w:val="24"/>
          <w:szCs w:val="24"/>
        </w:rPr>
        <w:t xml:space="preserve"> 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B94C33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B94C33" w:rsidRPr="00664D4C" w:rsidTr="00BF196D">
        <w:trPr>
          <w:trHeight w:val="423"/>
          <w:tblHeader/>
        </w:trPr>
        <w:tc>
          <w:tcPr>
            <w:tcW w:w="709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</w:t>
            </w:r>
            <w:bookmarkStart w:id="2" w:name="_GoBack"/>
            <w:bookmarkEnd w:id="2"/>
            <w:r w:rsidRPr="00664D4C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94C33" w:rsidRPr="00B82A7F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057A8" w:rsidRPr="00664D4C" w:rsidTr="00BF196D">
        <w:trPr>
          <w:trHeight w:val="424"/>
        </w:trPr>
        <w:tc>
          <w:tcPr>
            <w:tcW w:w="709" w:type="dxa"/>
            <w:vAlign w:val="center"/>
          </w:tcPr>
          <w:p w:rsidR="006057A8" w:rsidRPr="00EA0DA8" w:rsidRDefault="006057A8" w:rsidP="006057A8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11:30</w:t>
            </w:r>
          </w:p>
        </w:tc>
        <w:tc>
          <w:tcPr>
            <w:tcW w:w="5786" w:type="dxa"/>
            <w:vAlign w:val="center"/>
          </w:tcPr>
          <w:p w:rsidR="006057A8" w:rsidRPr="00516020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"МИРЭНЕРГОСТРОЙ"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2725009117/272501001 </w:t>
            </w:r>
          </w:p>
        </w:tc>
        <w:tc>
          <w:tcPr>
            <w:tcW w:w="1843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058,85</w:t>
            </w:r>
          </w:p>
        </w:tc>
      </w:tr>
      <w:tr w:rsidR="006057A8" w:rsidRPr="00664D4C" w:rsidTr="00BF196D">
        <w:trPr>
          <w:trHeight w:val="424"/>
        </w:trPr>
        <w:tc>
          <w:tcPr>
            <w:tcW w:w="709" w:type="dxa"/>
            <w:vAlign w:val="center"/>
          </w:tcPr>
          <w:p w:rsidR="006057A8" w:rsidRPr="00EA0DA8" w:rsidRDefault="006057A8" w:rsidP="006057A8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10:39</w:t>
            </w:r>
          </w:p>
        </w:tc>
        <w:tc>
          <w:tcPr>
            <w:tcW w:w="5786" w:type="dxa"/>
            <w:vAlign w:val="center"/>
          </w:tcPr>
          <w:p w:rsidR="006057A8" w:rsidRPr="00516020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 xml:space="preserve">АО "ГИДРОРЕМОНТ-ВКК" </w:t>
            </w:r>
            <w:r w:rsidRPr="005160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6345012488/772801001 </w:t>
            </w:r>
          </w:p>
        </w:tc>
        <w:tc>
          <w:tcPr>
            <w:tcW w:w="1843" w:type="dxa"/>
            <w:vAlign w:val="center"/>
          </w:tcPr>
          <w:p w:rsidR="006057A8" w:rsidRPr="00E40A5C" w:rsidRDefault="006057A8" w:rsidP="006057A8">
            <w:pPr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057A8" w:rsidRPr="00664D4C" w:rsidTr="00BF196D">
        <w:trPr>
          <w:trHeight w:val="424"/>
        </w:trPr>
        <w:tc>
          <w:tcPr>
            <w:tcW w:w="709" w:type="dxa"/>
            <w:vAlign w:val="center"/>
          </w:tcPr>
          <w:p w:rsidR="006057A8" w:rsidRPr="00EA0DA8" w:rsidRDefault="006057A8" w:rsidP="006057A8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16:28</w:t>
            </w:r>
          </w:p>
        </w:tc>
        <w:tc>
          <w:tcPr>
            <w:tcW w:w="5786" w:type="dxa"/>
            <w:vAlign w:val="center"/>
          </w:tcPr>
          <w:p w:rsidR="006057A8" w:rsidRPr="00516020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"ДЭМИ"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2815016535/281501001 </w:t>
            </w:r>
          </w:p>
        </w:tc>
        <w:tc>
          <w:tcPr>
            <w:tcW w:w="1843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057A8" w:rsidRPr="00664D4C" w:rsidTr="00BF196D">
        <w:trPr>
          <w:trHeight w:val="424"/>
        </w:trPr>
        <w:tc>
          <w:tcPr>
            <w:tcW w:w="709" w:type="dxa"/>
            <w:vAlign w:val="center"/>
          </w:tcPr>
          <w:p w:rsidR="006057A8" w:rsidRPr="00EA0DA8" w:rsidRDefault="006057A8" w:rsidP="006057A8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29.02.2020 06:02</w:t>
            </w:r>
          </w:p>
        </w:tc>
        <w:tc>
          <w:tcPr>
            <w:tcW w:w="5786" w:type="dxa"/>
            <w:vAlign w:val="center"/>
          </w:tcPr>
          <w:p w:rsidR="006057A8" w:rsidRPr="00516020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057A8" w:rsidRPr="00664D4C" w:rsidTr="00BF196D">
        <w:trPr>
          <w:trHeight w:val="424"/>
        </w:trPr>
        <w:tc>
          <w:tcPr>
            <w:tcW w:w="709" w:type="dxa"/>
            <w:vAlign w:val="center"/>
          </w:tcPr>
          <w:p w:rsidR="006057A8" w:rsidRPr="00EA0DA8" w:rsidRDefault="006057A8" w:rsidP="006057A8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29.02.2020 09:20</w:t>
            </w:r>
          </w:p>
        </w:tc>
        <w:tc>
          <w:tcPr>
            <w:tcW w:w="5786" w:type="dxa"/>
            <w:vAlign w:val="center"/>
          </w:tcPr>
          <w:p w:rsidR="006057A8" w:rsidRPr="00516020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843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4C3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94C33" w:rsidRPr="00116F01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94C33" w:rsidRPr="00E266D0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E266D0">
        <w:rPr>
          <w:sz w:val="24"/>
        </w:rPr>
        <w:t xml:space="preserve">Об отклонении заявки Участника </w:t>
      </w:r>
      <w:r>
        <w:rPr>
          <w:sz w:val="24"/>
        </w:rPr>
        <w:t>ООО "Системы и Сети</w:t>
      </w:r>
      <w:r w:rsidRPr="00217F3B">
        <w:rPr>
          <w:sz w:val="24"/>
        </w:rPr>
        <w:t>"</w:t>
      </w:r>
      <w:r w:rsidRPr="00E266D0">
        <w:rPr>
          <w:sz w:val="24"/>
        </w:rPr>
        <w:t xml:space="preserve">  </w:t>
      </w:r>
    </w:p>
    <w:p w:rsidR="00B94C33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94C33" w:rsidRPr="00AD5CF0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94C33" w:rsidRDefault="00B94C3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94C33" w:rsidRPr="00455714" w:rsidRDefault="00B94C33" w:rsidP="00B94C3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94C33" w:rsidRPr="00455714" w:rsidRDefault="00B94C33" w:rsidP="00B94C3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B94C33" w:rsidRPr="00664D4C" w:rsidTr="00BF196D">
        <w:trPr>
          <w:trHeight w:val="423"/>
          <w:tblHeader/>
        </w:trPr>
        <w:tc>
          <w:tcPr>
            <w:tcW w:w="709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B94C33" w:rsidRPr="00664D4C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B94C33" w:rsidRPr="00B82A7F" w:rsidRDefault="00B94C33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6057A8" w:rsidRPr="00664D4C" w:rsidTr="00BF196D">
        <w:trPr>
          <w:trHeight w:val="424"/>
        </w:trPr>
        <w:tc>
          <w:tcPr>
            <w:tcW w:w="709" w:type="dxa"/>
            <w:vAlign w:val="center"/>
          </w:tcPr>
          <w:p w:rsidR="006057A8" w:rsidRPr="00EA0DA8" w:rsidRDefault="006057A8" w:rsidP="006057A8">
            <w:pPr>
              <w:numPr>
                <w:ilvl w:val="0"/>
                <w:numId w:val="3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11:30</w:t>
            </w:r>
          </w:p>
        </w:tc>
        <w:tc>
          <w:tcPr>
            <w:tcW w:w="5786" w:type="dxa"/>
            <w:vAlign w:val="center"/>
          </w:tcPr>
          <w:p w:rsidR="006057A8" w:rsidRPr="00516020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"МИРЭНЕРГОСТРОЙ"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2725009117/272501001 </w:t>
            </w:r>
          </w:p>
        </w:tc>
        <w:tc>
          <w:tcPr>
            <w:tcW w:w="1843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058,85</w:t>
            </w:r>
          </w:p>
        </w:tc>
      </w:tr>
      <w:tr w:rsidR="006057A8" w:rsidRPr="00664D4C" w:rsidTr="00BF196D">
        <w:trPr>
          <w:trHeight w:val="424"/>
        </w:trPr>
        <w:tc>
          <w:tcPr>
            <w:tcW w:w="709" w:type="dxa"/>
            <w:vAlign w:val="center"/>
          </w:tcPr>
          <w:p w:rsidR="006057A8" w:rsidRPr="00EA0DA8" w:rsidRDefault="006057A8" w:rsidP="006057A8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10:39</w:t>
            </w:r>
          </w:p>
        </w:tc>
        <w:tc>
          <w:tcPr>
            <w:tcW w:w="5786" w:type="dxa"/>
            <w:vAlign w:val="center"/>
          </w:tcPr>
          <w:p w:rsidR="006057A8" w:rsidRPr="00516020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 xml:space="preserve">АО "ГИДРОРЕМОНТ-ВКК" </w:t>
            </w:r>
            <w:r w:rsidRPr="0051602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6345012488/772801001 </w:t>
            </w:r>
          </w:p>
        </w:tc>
        <w:tc>
          <w:tcPr>
            <w:tcW w:w="1843" w:type="dxa"/>
            <w:vAlign w:val="center"/>
          </w:tcPr>
          <w:p w:rsidR="006057A8" w:rsidRPr="00E40A5C" w:rsidRDefault="006057A8" w:rsidP="006057A8">
            <w:pPr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057A8" w:rsidRPr="00664D4C" w:rsidTr="00BF196D">
        <w:trPr>
          <w:trHeight w:val="424"/>
        </w:trPr>
        <w:tc>
          <w:tcPr>
            <w:tcW w:w="709" w:type="dxa"/>
            <w:vAlign w:val="center"/>
          </w:tcPr>
          <w:p w:rsidR="006057A8" w:rsidRPr="00EA0DA8" w:rsidRDefault="006057A8" w:rsidP="006057A8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28.02.2020 16:28</w:t>
            </w:r>
          </w:p>
        </w:tc>
        <w:tc>
          <w:tcPr>
            <w:tcW w:w="5786" w:type="dxa"/>
            <w:vAlign w:val="center"/>
          </w:tcPr>
          <w:p w:rsidR="006057A8" w:rsidRPr="00516020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"ДЭМИ"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2815016535/281501001 </w:t>
            </w:r>
          </w:p>
        </w:tc>
        <w:tc>
          <w:tcPr>
            <w:tcW w:w="1843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6057A8" w:rsidRPr="00664D4C" w:rsidTr="00BF196D">
        <w:trPr>
          <w:trHeight w:val="424"/>
        </w:trPr>
        <w:tc>
          <w:tcPr>
            <w:tcW w:w="709" w:type="dxa"/>
            <w:vAlign w:val="center"/>
          </w:tcPr>
          <w:p w:rsidR="006057A8" w:rsidRPr="00EA0DA8" w:rsidRDefault="006057A8" w:rsidP="006057A8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29.02.2020 06:02</w:t>
            </w:r>
          </w:p>
        </w:tc>
        <w:tc>
          <w:tcPr>
            <w:tcW w:w="5786" w:type="dxa"/>
            <w:vAlign w:val="center"/>
          </w:tcPr>
          <w:p w:rsidR="006057A8" w:rsidRPr="00516020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>ООО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6057A8" w:rsidRPr="00E40A5C" w:rsidRDefault="006057A8" w:rsidP="006057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B94C33" w:rsidRPr="00664D4C" w:rsidTr="00BF196D">
        <w:trPr>
          <w:trHeight w:val="424"/>
        </w:trPr>
        <w:tc>
          <w:tcPr>
            <w:tcW w:w="709" w:type="dxa"/>
            <w:vAlign w:val="center"/>
          </w:tcPr>
          <w:p w:rsidR="00B94C33" w:rsidRPr="00EA0DA8" w:rsidRDefault="00B94C33" w:rsidP="00BF196D">
            <w:pPr>
              <w:numPr>
                <w:ilvl w:val="0"/>
                <w:numId w:val="3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B94C33" w:rsidRPr="00E7090F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18.02.2020 16:57</w:t>
            </w:r>
          </w:p>
        </w:tc>
        <w:tc>
          <w:tcPr>
            <w:tcW w:w="5786" w:type="dxa"/>
            <w:vAlign w:val="center"/>
          </w:tcPr>
          <w:p w:rsidR="00B94C33" w:rsidRPr="00DA3263" w:rsidRDefault="00B94C33" w:rsidP="00BF1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A3263">
              <w:rPr>
                <w:sz w:val="24"/>
                <w:szCs w:val="24"/>
              </w:rPr>
              <w:t xml:space="preserve">ООО "Системы и Сети" </w:t>
            </w:r>
            <w:r w:rsidRPr="00DA3263">
              <w:rPr>
                <w:sz w:val="24"/>
                <w:szCs w:val="24"/>
              </w:rPr>
              <w:br/>
              <w:t xml:space="preserve">ИНН/КПП 2801102858/280101001 </w:t>
            </w:r>
          </w:p>
        </w:tc>
        <w:tc>
          <w:tcPr>
            <w:tcW w:w="1843" w:type="dxa"/>
            <w:vAlign w:val="center"/>
          </w:tcPr>
          <w:p w:rsidR="00B94C33" w:rsidRPr="00E7090F" w:rsidRDefault="00B94C33" w:rsidP="00BF196D">
            <w:pPr>
              <w:ind w:firstLine="0"/>
              <w:jc w:val="center"/>
              <w:rPr>
                <w:sz w:val="24"/>
                <w:szCs w:val="24"/>
              </w:rPr>
            </w:pPr>
            <w:r w:rsidRPr="00E7090F">
              <w:rPr>
                <w:sz w:val="24"/>
                <w:szCs w:val="24"/>
              </w:rPr>
              <w:t>3 550 000,00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057A8" w:rsidRPr="00850C74" w:rsidRDefault="006057A8" w:rsidP="006057A8">
      <w:pPr>
        <w:spacing w:line="240" w:lineRule="auto"/>
        <w:ind w:firstLine="0"/>
        <w:rPr>
          <w:sz w:val="24"/>
          <w:szCs w:val="24"/>
        </w:rPr>
      </w:pPr>
      <w:r w:rsidRPr="00850C74">
        <w:rPr>
          <w:sz w:val="24"/>
          <w:szCs w:val="24"/>
        </w:rPr>
        <w:t xml:space="preserve">Отклонить </w:t>
      </w:r>
      <w:r w:rsidRPr="00217F3B">
        <w:rPr>
          <w:sz w:val="24"/>
          <w:szCs w:val="24"/>
        </w:rPr>
        <w:t>ООО "</w:t>
      </w:r>
      <w:r>
        <w:rPr>
          <w:sz w:val="24"/>
          <w:szCs w:val="24"/>
        </w:rPr>
        <w:t>ДЭМИ</w:t>
      </w:r>
      <w:r w:rsidRPr="00217F3B">
        <w:rPr>
          <w:sz w:val="24"/>
          <w:szCs w:val="24"/>
        </w:rPr>
        <w:t>"</w:t>
      </w:r>
      <w:r w:rsidRPr="00850C74">
        <w:rPr>
          <w:sz w:val="24"/>
          <w:szCs w:val="24"/>
        </w:rPr>
        <w:t xml:space="preserve"> от дальнейшего рассмотрения на основании </w:t>
      </w:r>
      <w:proofErr w:type="spellStart"/>
      <w:r w:rsidRPr="00850C74">
        <w:rPr>
          <w:sz w:val="24"/>
          <w:szCs w:val="24"/>
        </w:rPr>
        <w:t>пп</w:t>
      </w:r>
      <w:proofErr w:type="spellEnd"/>
      <w:r w:rsidRPr="00850C74">
        <w:rPr>
          <w:sz w:val="24"/>
          <w:szCs w:val="24"/>
        </w:rPr>
        <w:t>. б) п. 4.9.6 Документации о закупке, как несоответствующую следующим требованиям: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9464"/>
      </w:tblGrid>
      <w:tr w:rsidR="006057A8" w:rsidRPr="008F309A" w:rsidTr="002955A6">
        <w:tc>
          <w:tcPr>
            <w:tcW w:w="459" w:type="dxa"/>
            <w:vAlign w:val="center"/>
          </w:tcPr>
          <w:p w:rsidR="006057A8" w:rsidRPr="00117A4C" w:rsidRDefault="006057A8" w:rsidP="002955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9464" w:type="dxa"/>
            <w:shd w:val="clear" w:color="auto" w:fill="auto"/>
          </w:tcPr>
          <w:p w:rsidR="006057A8" w:rsidRPr="008F309A" w:rsidRDefault="006057A8" w:rsidP="002955A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057A8" w:rsidRPr="008F309A" w:rsidTr="002955A6">
        <w:tc>
          <w:tcPr>
            <w:tcW w:w="459" w:type="dxa"/>
          </w:tcPr>
          <w:p w:rsidR="006057A8" w:rsidRDefault="006057A8" w:rsidP="006057A8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64" w:type="dxa"/>
            <w:shd w:val="clear" w:color="auto" w:fill="auto"/>
          </w:tcPr>
          <w:p w:rsidR="006057A8" w:rsidRPr="008F309A" w:rsidRDefault="006057A8" w:rsidP="002955A6">
            <w:pPr>
              <w:widowControl w:val="0"/>
              <w:tabs>
                <w:tab w:val="left" w:pos="56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124585">
              <w:rPr>
                <w:sz w:val="24"/>
                <w:szCs w:val="24"/>
              </w:rPr>
              <w:t>Участник закупки находиться в кризисном финансовом состоянии</w:t>
            </w:r>
            <w:r>
              <w:rPr>
                <w:sz w:val="24"/>
                <w:szCs w:val="24"/>
              </w:rPr>
              <w:t xml:space="preserve"> по результатам проверки финансового состояния на основании предоставленной бухгалтерской отчетности за 2019 год</w:t>
            </w:r>
            <w:r>
              <w:rPr>
                <w:iCs/>
                <w:sz w:val="24"/>
                <w:szCs w:val="24"/>
              </w:rPr>
              <w:t xml:space="preserve">, что не соответствует п. 3 таблицы 10.1 Документации о закупке, в котором указано, что </w:t>
            </w:r>
            <w:r w:rsidRPr="00124585">
              <w:rPr>
                <w:sz w:val="24"/>
                <w:szCs w:val="24"/>
              </w:rPr>
              <w:t>Участник закупки не должен находиться в кризисном финансовом состоянии</w:t>
            </w:r>
            <w:r w:rsidRPr="00124585" w:rsidDel="0042208B">
              <w:rPr>
                <w:sz w:val="24"/>
                <w:szCs w:val="24"/>
              </w:rPr>
              <w:t xml:space="preserve"> </w:t>
            </w:r>
            <w:r w:rsidRPr="00124585">
              <w:rPr>
                <w:sz w:val="24"/>
                <w:szCs w:val="24"/>
              </w:rPr>
              <w:t>(данный показатель оценивается в соответствии с</w:t>
            </w:r>
            <w:r w:rsidRPr="00124585">
              <w:rPr>
                <w:iCs/>
                <w:sz w:val="24"/>
                <w:szCs w:val="24"/>
              </w:rPr>
              <w:t xml:space="preserve"> Методикой проверки </w:t>
            </w:r>
            <w:proofErr w:type="spellStart"/>
            <w:r w:rsidRPr="00124585">
              <w:rPr>
                <w:iCs/>
                <w:sz w:val="24"/>
                <w:szCs w:val="24"/>
              </w:rPr>
              <w:t>ДРиФС</w:t>
            </w:r>
            <w:proofErr w:type="spellEnd"/>
            <w:r w:rsidRPr="00124585">
              <w:rPr>
                <w:iCs/>
                <w:sz w:val="24"/>
                <w:szCs w:val="24"/>
              </w:rPr>
              <w:t>)</w:t>
            </w:r>
            <w:r>
              <w:t>.</w:t>
            </w:r>
          </w:p>
        </w:tc>
      </w:tr>
      <w:tr w:rsidR="006057A8" w:rsidRPr="008F309A" w:rsidTr="002955A6">
        <w:tc>
          <w:tcPr>
            <w:tcW w:w="459" w:type="dxa"/>
          </w:tcPr>
          <w:p w:rsidR="006057A8" w:rsidRDefault="006057A8" w:rsidP="006057A8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64" w:type="dxa"/>
            <w:shd w:val="clear" w:color="auto" w:fill="auto"/>
          </w:tcPr>
          <w:p w:rsidR="006057A8" w:rsidRPr="005E6248" w:rsidRDefault="006057A8" w:rsidP="002955A6">
            <w:pPr>
              <w:tabs>
                <w:tab w:val="left" w:pos="56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2634B">
              <w:rPr>
                <w:sz w:val="24"/>
                <w:szCs w:val="24"/>
              </w:rPr>
              <w:t xml:space="preserve"> заявке отсутствует сметная документация, составленная в соответствии с Техническими требованиями Заказчика, что не соответствует требованиям п. 7.3.1 в котором указано, что Участник приводит свое Коммерческое предложение вместе с приложением в обязательном порядке подтверждающей/сметной документации, составленной в соответствии с Техническими требованиями Заказчика, а также не соответствует п. 4. </w:t>
            </w:r>
            <w:r w:rsidRPr="0092634B">
              <w:rPr>
                <w:bCs/>
                <w:sz w:val="24"/>
                <w:szCs w:val="24"/>
              </w:rPr>
              <w:t>Технических требований, в котором указано что</w:t>
            </w:r>
            <w:r w:rsidRPr="0092634B">
              <w:rPr>
                <w:sz w:val="24"/>
                <w:szCs w:val="24"/>
              </w:rPr>
              <w:t xml:space="preserve"> при определении стоимости должна быть разработана сметная документация и представлена в составе заявки Участника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057A8" w:rsidRDefault="006057A8" w:rsidP="006057A8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6057A8" w:rsidRDefault="006057A8" w:rsidP="006057A8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ООО "МИРЭНЕРГОСТРОЙ" </w:t>
      </w:r>
      <w:r>
        <w:rPr>
          <w:sz w:val="24"/>
          <w:szCs w:val="24"/>
        </w:rPr>
        <w:t xml:space="preserve">ИНН/КПП 2725009117/272501001 </w:t>
      </w:r>
    </w:p>
    <w:p w:rsidR="006057A8" w:rsidRDefault="006057A8" w:rsidP="006057A8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АО "ГИДРОРЕМОНТ-ВКК" </w:t>
      </w:r>
      <w:r>
        <w:rPr>
          <w:sz w:val="24"/>
          <w:szCs w:val="24"/>
        </w:rPr>
        <w:t xml:space="preserve">ИНН/КПП 6345012488/772801001 </w:t>
      </w:r>
    </w:p>
    <w:p w:rsidR="006057A8" w:rsidRPr="00B9549D" w:rsidRDefault="006057A8" w:rsidP="006057A8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ООО "ЭНЕРГОСПЕЦСТРОЙ" </w:t>
      </w:r>
      <w:r>
        <w:rPr>
          <w:sz w:val="24"/>
          <w:szCs w:val="24"/>
        </w:rPr>
        <w:t xml:space="preserve">ИНН/КПП 2815015490/281501001 </w:t>
      </w:r>
    </w:p>
    <w:p w:rsidR="006057A8" w:rsidRPr="00B9549D" w:rsidRDefault="006057A8" w:rsidP="006057A8">
      <w:pPr>
        <w:pStyle w:val="ac"/>
        <w:widowControl w:val="0"/>
        <w:numPr>
          <w:ilvl w:val="0"/>
          <w:numId w:val="39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9549D">
        <w:rPr>
          <w:sz w:val="24"/>
          <w:szCs w:val="24"/>
        </w:rPr>
        <w:t xml:space="preserve">ООО "ПОДРЯДЧИК ДВ" </w:t>
      </w:r>
      <w:r>
        <w:rPr>
          <w:sz w:val="24"/>
          <w:szCs w:val="24"/>
        </w:rPr>
        <w:t>ИНН/КПП 2801209946/280101001</w:t>
      </w:r>
    </w:p>
    <w:p w:rsidR="006057A8" w:rsidRDefault="006057A8" w:rsidP="006057A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DA56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B90F6A" w:rsidRDefault="00B90F6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057A8" w:rsidRDefault="006057A8" w:rsidP="006057A8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6057A8" w:rsidRPr="005C3954" w:rsidRDefault="006057A8" w:rsidP="006057A8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6057A8" w:rsidRPr="00853FAA" w:rsidRDefault="006057A8" w:rsidP="006057A8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6057A8" w:rsidRPr="00455714" w:rsidTr="002955A6">
        <w:trPr>
          <w:trHeight w:val="420"/>
          <w:tblHeader/>
        </w:trPr>
        <w:tc>
          <w:tcPr>
            <w:tcW w:w="851" w:type="dxa"/>
            <w:vAlign w:val="center"/>
          </w:tcPr>
          <w:p w:rsidR="006057A8" w:rsidRPr="00455714" w:rsidRDefault="006057A8" w:rsidP="002955A6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057A8" w:rsidRPr="00455714" w:rsidRDefault="006057A8" w:rsidP="002955A6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6057A8" w:rsidRPr="00455714" w:rsidRDefault="006057A8" w:rsidP="002955A6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6057A8" w:rsidRPr="00B82A7F" w:rsidRDefault="006057A8" w:rsidP="002955A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6057A8" w:rsidRPr="00930DBD" w:rsidRDefault="006057A8" w:rsidP="002955A6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6057A8" w:rsidRPr="00455714" w:rsidTr="002955A6">
        <w:trPr>
          <w:trHeight w:val="378"/>
        </w:trPr>
        <w:tc>
          <w:tcPr>
            <w:tcW w:w="851" w:type="dxa"/>
            <w:vAlign w:val="center"/>
          </w:tcPr>
          <w:p w:rsidR="006057A8" w:rsidRPr="00455714" w:rsidRDefault="006057A8" w:rsidP="006057A8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057A8" w:rsidRPr="00516020" w:rsidRDefault="006057A8" w:rsidP="00295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 xml:space="preserve">ООО "МИРЭНЕРГОСТРОЙ" </w:t>
            </w:r>
            <w:r w:rsidRPr="00516020">
              <w:rPr>
                <w:sz w:val="24"/>
                <w:szCs w:val="24"/>
              </w:rPr>
              <w:br/>
              <w:t xml:space="preserve">ИНН/КПП 2725009117/272501001 </w:t>
            </w:r>
            <w:r w:rsidRPr="00516020">
              <w:rPr>
                <w:sz w:val="24"/>
                <w:szCs w:val="24"/>
              </w:rPr>
              <w:br/>
              <w:t>ОГРН 1142722005414</w:t>
            </w:r>
          </w:p>
        </w:tc>
        <w:tc>
          <w:tcPr>
            <w:tcW w:w="2152" w:type="dxa"/>
            <w:vAlign w:val="center"/>
          </w:tcPr>
          <w:p w:rsidR="006057A8" w:rsidRPr="00E40A5C" w:rsidRDefault="006057A8" w:rsidP="00295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424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058,85</w:t>
            </w:r>
          </w:p>
        </w:tc>
        <w:tc>
          <w:tcPr>
            <w:tcW w:w="2193" w:type="dxa"/>
            <w:vAlign w:val="center"/>
          </w:tcPr>
          <w:p w:rsidR="006057A8" w:rsidRPr="002F7ABB" w:rsidRDefault="006057A8" w:rsidP="00295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057A8" w:rsidRPr="00455714" w:rsidTr="002955A6">
        <w:trPr>
          <w:trHeight w:val="378"/>
        </w:trPr>
        <w:tc>
          <w:tcPr>
            <w:tcW w:w="851" w:type="dxa"/>
            <w:vAlign w:val="center"/>
          </w:tcPr>
          <w:p w:rsidR="006057A8" w:rsidRPr="00455714" w:rsidRDefault="006057A8" w:rsidP="006057A8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057A8" w:rsidRPr="00516020" w:rsidRDefault="006057A8" w:rsidP="00295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 xml:space="preserve">АО "ГИДРОРЕМОНТ-ВКК" </w:t>
            </w:r>
            <w:r w:rsidRPr="00516020">
              <w:rPr>
                <w:sz w:val="24"/>
                <w:szCs w:val="24"/>
              </w:rPr>
              <w:br/>
            </w:r>
            <w:r w:rsidRPr="00516020">
              <w:rPr>
                <w:sz w:val="24"/>
                <w:szCs w:val="24"/>
              </w:rPr>
              <w:lastRenderedPageBreak/>
              <w:t xml:space="preserve">ИНН/КПП 6345012488/772801001 </w:t>
            </w:r>
            <w:r w:rsidRPr="00516020">
              <w:rPr>
                <w:sz w:val="24"/>
                <w:szCs w:val="24"/>
              </w:rPr>
              <w:br/>
              <w:t>ОГРН 1036301733005</w:t>
            </w:r>
          </w:p>
        </w:tc>
        <w:tc>
          <w:tcPr>
            <w:tcW w:w="2152" w:type="dxa"/>
            <w:vAlign w:val="center"/>
          </w:tcPr>
          <w:p w:rsidR="006057A8" w:rsidRPr="00E40A5C" w:rsidRDefault="006057A8" w:rsidP="002955A6">
            <w:pPr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lastRenderedPageBreak/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6057A8" w:rsidRDefault="006057A8" w:rsidP="002955A6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6057A8" w:rsidRPr="00455714" w:rsidTr="002955A6">
        <w:trPr>
          <w:trHeight w:val="378"/>
        </w:trPr>
        <w:tc>
          <w:tcPr>
            <w:tcW w:w="851" w:type="dxa"/>
            <w:vAlign w:val="center"/>
          </w:tcPr>
          <w:p w:rsidR="006057A8" w:rsidRPr="00455714" w:rsidRDefault="006057A8" w:rsidP="006057A8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057A8" w:rsidRPr="00516020" w:rsidRDefault="006057A8" w:rsidP="00295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 xml:space="preserve">ООО "ЭНЕРГОСПЕЦСТРОЙ" </w:t>
            </w:r>
            <w:r w:rsidRPr="00516020">
              <w:rPr>
                <w:sz w:val="24"/>
                <w:szCs w:val="24"/>
              </w:rPr>
              <w:br/>
              <w:t xml:space="preserve">ИНН/КПП 2815015490/281501001 </w:t>
            </w:r>
            <w:r w:rsidRPr="00516020">
              <w:rPr>
                <w:sz w:val="24"/>
                <w:szCs w:val="24"/>
              </w:rPr>
              <w:br/>
              <w:t>ОГРН 1142815000283</w:t>
            </w:r>
          </w:p>
        </w:tc>
        <w:tc>
          <w:tcPr>
            <w:tcW w:w="2152" w:type="dxa"/>
            <w:vAlign w:val="center"/>
          </w:tcPr>
          <w:p w:rsidR="006057A8" w:rsidRPr="00E40A5C" w:rsidRDefault="006057A8" w:rsidP="00295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6057A8" w:rsidRDefault="006057A8" w:rsidP="002955A6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6057A8" w:rsidRPr="00455714" w:rsidTr="002955A6">
        <w:trPr>
          <w:trHeight w:val="378"/>
        </w:trPr>
        <w:tc>
          <w:tcPr>
            <w:tcW w:w="851" w:type="dxa"/>
            <w:vAlign w:val="center"/>
          </w:tcPr>
          <w:p w:rsidR="006057A8" w:rsidRPr="00455714" w:rsidRDefault="006057A8" w:rsidP="006057A8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6057A8" w:rsidRPr="00516020" w:rsidRDefault="006057A8" w:rsidP="00295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020">
              <w:rPr>
                <w:sz w:val="24"/>
                <w:szCs w:val="24"/>
              </w:rPr>
              <w:t xml:space="preserve">ООО "ПОДРЯДЧИК ДВ" </w:t>
            </w:r>
            <w:r w:rsidRPr="00516020">
              <w:rPr>
                <w:sz w:val="24"/>
                <w:szCs w:val="24"/>
              </w:rPr>
              <w:br/>
              <w:t xml:space="preserve">ИНН/КПП 2801209946/280101001 </w:t>
            </w:r>
            <w:r w:rsidRPr="00516020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2152" w:type="dxa"/>
            <w:vAlign w:val="center"/>
          </w:tcPr>
          <w:p w:rsidR="006057A8" w:rsidRPr="00E40A5C" w:rsidRDefault="006057A8" w:rsidP="002955A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40A5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476</w:t>
            </w:r>
            <w:r>
              <w:rPr>
                <w:sz w:val="24"/>
                <w:szCs w:val="24"/>
              </w:rPr>
              <w:t xml:space="preserve"> </w:t>
            </w:r>
            <w:r w:rsidRPr="00E40A5C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6057A8" w:rsidRPr="00E816EC" w:rsidRDefault="006057A8" w:rsidP="002955A6">
            <w:pPr>
              <w:ind w:firstLine="0"/>
              <w:jc w:val="center"/>
              <w:rPr>
                <w:sz w:val="24"/>
                <w:szCs w:val="24"/>
              </w:rPr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6057A8" w:rsidRPr="00AD0DFB" w:rsidRDefault="006057A8" w:rsidP="006057A8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6057A8" w:rsidRPr="00B67A74" w:rsidRDefault="006057A8" w:rsidP="006057A8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6057A8" w:rsidRPr="00AD5CF0" w:rsidRDefault="006057A8" w:rsidP="006057A8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11 ч. 00 мин. 23.03.2020</w:t>
      </w:r>
      <w:r w:rsidRPr="00AD5CF0">
        <w:rPr>
          <w:b/>
          <w:sz w:val="24"/>
          <w:szCs w:val="24"/>
        </w:rPr>
        <w:t xml:space="preserve"> г. </w:t>
      </w:r>
    </w:p>
    <w:p w:rsidR="006057A8" w:rsidRPr="00930DBD" w:rsidRDefault="006057A8" w:rsidP="006057A8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6057A8" w:rsidRPr="00B67A74" w:rsidRDefault="006057A8" w:rsidP="006057A8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DA56F0" w:rsidRDefault="00DA5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B94C33">
      <w:headerReference w:type="default" r:id="rId10"/>
      <w:footerReference w:type="default" r:id="rId11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3C3" w:rsidRDefault="004C53C3" w:rsidP="00355095">
      <w:pPr>
        <w:spacing w:line="240" w:lineRule="auto"/>
      </w:pPr>
      <w:r>
        <w:separator/>
      </w:r>
    </w:p>
  </w:endnote>
  <w:endnote w:type="continuationSeparator" w:id="0">
    <w:p w:rsidR="004C53C3" w:rsidRDefault="004C53C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19A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C19A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3C3" w:rsidRDefault="004C53C3" w:rsidP="00355095">
      <w:pPr>
        <w:spacing w:line="240" w:lineRule="auto"/>
      </w:pPr>
      <w:r>
        <w:separator/>
      </w:r>
    </w:p>
  </w:footnote>
  <w:footnote w:type="continuationSeparator" w:id="0">
    <w:p w:rsidR="004C53C3" w:rsidRDefault="004C53C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B94C33">
      <w:rPr>
        <w:i/>
        <w:sz w:val="20"/>
      </w:rPr>
      <w:t>лот № 815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2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D72F2"/>
    <w:multiLevelType w:val="hybridMultilevel"/>
    <w:tmpl w:val="7436A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4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9"/>
  </w:num>
  <w:num w:numId="10">
    <w:abstractNumId w:val="15"/>
  </w:num>
  <w:num w:numId="11">
    <w:abstractNumId w:val="21"/>
  </w:num>
  <w:num w:numId="12">
    <w:abstractNumId w:val="12"/>
  </w:num>
  <w:num w:numId="13">
    <w:abstractNumId w:val="18"/>
  </w:num>
  <w:num w:numId="14">
    <w:abstractNumId w:val="24"/>
  </w:num>
  <w:num w:numId="15">
    <w:abstractNumId w:val="20"/>
  </w:num>
  <w:num w:numId="16">
    <w:abstractNumId w:val="1"/>
  </w:num>
  <w:num w:numId="17">
    <w:abstractNumId w:val="16"/>
  </w:num>
  <w:num w:numId="18">
    <w:abstractNumId w:val="6"/>
  </w:num>
  <w:num w:numId="19">
    <w:abstractNumId w:val="13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</w:num>
  <w:num w:numId="25">
    <w:abstractNumId w:val="30"/>
  </w:num>
  <w:num w:numId="26">
    <w:abstractNumId w:val="25"/>
  </w:num>
  <w:num w:numId="27">
    <w:abstractNumId w:val="23"/>
  </w:num>
  <w:num w:numId="28">
    <w:abstractNumId w:val="33"/>
  </w:num>
  <w:num w:numId="29">
    <w:abstractNumId w:val="22"/>
  </w:num>
  <w:num w:numId="30">
    <w:abstractNumId w:val="32"/>
  </w:num>
  <w:num w:numId="31">
    <w:abstractNumId w:val="5"/>
  </w:num>
  <w:num w:numId="32">
    <w:abstractNumId w:val="17"/>
  </w:num>
  <w:num w:numId="33">
    <w:abstractNumId w:val="4"/>
  </w:num>
  <w:num w:numId="34">
    <w:abstractNumId w:val="10"/>
  </w:num>
  <w:num w:numId="35">
    <w:abstractNumId w:val="34"/>
  </w:num>
  <w:num w:numId="36">
    <w:abstractNumId w:val="1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C53C3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7A8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19AE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AE7C2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FB947-B35D-4A8F-8D3B-2B73D16A0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9</cp:revision>
  <cp:lastPrinted>2020-03-19T10:04:00Z</cp:lastPrinted>
  <dcterms:created xsi:type="dcterms:W3CDTF">2020-01-15T00:16:00Z</dcterms:created>
  <dcterms:modified xsi:type="dcterms:W3CDTF">2020-03-19T10:06:00Z</dcterms:modified>
</cp:coreProperties>
</file>