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061" w:rsidRDefault="00C12061" w:rsidP="007D162A">
      <w:pPr>
        <w:spacing w:line="240" w:lineRule="auto"/>
        <w:jc w:val="center"/>
        <w:rPr>
          <w:sz w:val="22"/>
        </w:rPr>
      </w:pPr>
      <w:bookmarkStart w:id="0" w:name="_Toc323988392"/>
      <w:bookmarkStart w:id="1" w:name="_Toc336885827"/>
    </w:p>
    <w:p w:rsidR="00C12061" w:rsidRDefault="00C12061" w:rsidP="007D162A">
      <w:pPr>
        <w:spacing w:line="240" w:lineRule="auto"/>
        <w:jc w:val="center"/>
        <w:rPr>
          <w:sz w:val="22"/>
        </w:rPr>
      </w:pPr>
      <w:r>
        <w:rPr>
          <w:noProof/>
          <w:sz w:val="22"/>
        </w:rPr>
        <w:drawing>
          <wp:inline distT="0" distB="0" distL="0" distR="0" wp14:anchorId="726B9A4C">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00C02479" w:rsidRPr="00C02479">
        <w:rPr>
          <w:sz w:val="22"/>
        </w:rPr>
        <w:t xml:space="preserve">  </w:t>
      </w:r>
    </w:p>
    <w:p w:rsidR="00C12061" w:rsidRPr="00C12061" w:rsidRDefault="00C12061" w:rsidP="00C12061">
      <w:pPr>
        <w:keepNext/>
        <w:spacing w:line="240" w:lineRule="auto"/>
        <w:jc w:val="center"/>
        <w:outlineLvl w:val="2"/>
        <w:rPr>
          <w:snapToGrid/>
          <w:sz w:val="26"/>
          <w:szCs w:val="26"/>
        </w:rPr>
      </w:pPr>
      <w:r w:rsidRPr="00C12061">
        <w:rPr>
          <w:snapToGrid/>
          <w:sz w:val="26"/>
          <w:szCs w:val="26"/>
        </w:rPr>
        <w:t>Акционерное Общество</w:t>
      </w:r>
    </w:p>
    <w:p w:rsidR="00C12061" w:rsidRPr="00C12061" w:rsidRDefault="00C12061" w:rsidP="00C12061">
      <w:pPr>
        <w:spacing w:line="240" w:lineRule="auto"/>
        <w:jc w:val="center"/>
        <w:rPr>
          <w:b/>
          <w:snapToGrid/>
          <w:sz w:val="26"/>
          <w:szCs w:val="26"/>
        </w:rPr>
      </w:pPr>
      <w:r w:rsidRPr="00C12061">
        <w:rPr>
          <w:b/>
          <w:snapToGrid/>
          <w:sz w:val="26"/>
          <w:szCs w:val="26"/>
        </w:rPr>
        <w:t>«Дальневосточная распределительная сетевая компания»</w:t>
      </w:r>
    </w:p>
    <w:p w:rsidR="00C12061" w:rsidRPr="00C12061" w:rsidRDefault="00C12061" w:rsidP="00C12061">
      <w:pPr>
        <w:spacing w:line="240" w:lineRule="auto"/>
        <w:ind w:right="424" w:firstLine="0"/>
        <w:jc w:val="center"/>
        <w:outlineLvl w:val="0"/>
        <w:rPr>
          <w:b/>
          <w:smallCaps/>
          <w:snapToGrid/>
          <w:sz w:val="26"/>
          <w:szCs w:val="26"/>
        </w:rPr>
      </w:pPr>
      <w:r w:rsidRPr="00C12061">
        <w:rPr>
          <w:b/>
          <w:smallCaps/>
          <w:snapToGrid/>
          <w:sz w:val="26"/>
          <w:szCs w:val="26"/>
        </w:rPr>
        <w:t xml:space="preserve">                                                                                                                                                                              </w:t>
      </w:r>
    </w:p>
    <w:p w:rsidR="007D162A" w:rsidRDefault="00C02479" w:rsidP="007D162A">
      <w:pPr>
        <w:spacing w:line="240" w:lineRule="auto"/>
        <w:jc w:val="center"/>
        <w:rPr>
          <w:sz w:val="22"/>
        </w:rPr>
      </w:pPr>
      <w:r w:rsidRPr="00C02479">
        <w:rPr>
          <w:sz w:val="22"/>
        </w:rPr>
        <w:t xml:space="preserve">                                                                                                                                                                                                     </w:t>
      </w:r>
      <w:bookmarkEnd w:id="0"/>
      <w:bookmarkEnd w:id="1"/>
    </w:p>
    <w:p w:rsidR="00B454B7" w:rsidRPr="00A43F53" w:rsidRDefault="00A43F53" w:rsidP="007D162A">
      <w:pPr>
        <w:spacing w:line="240" w:lineRule="auto"/>
        <w:ind w:firstLine="0"/>
        <w:jc w:val="center"/>
        <w:rPr>
          <w:b/>
          <w:bCs/>
          <w:iCs/>
          <w:snapToGrid/>
          <w:spacing w:val="40"/>
          <w:sz w:val="29"/>
          <w:szCs w:val="29"/>
        </w:rPr>
      </w:pPr>
      <w:r>
        <w:rPr>
          <w:b/>
          <w:bCs/>
          <w:iCs/>
          <w:snapToGrid/>
          <w:spacing w:val="40"/>
          <w:sz w:val="29"/>
          <w:szCs w:val="29"/>
        </w:rPr>
        <w:t>ПРО</w:t>
      </w:r>
      <w:r w:rsidR="00B454B7" w:rsidRPr="00A43F53">
        <w:rPr>
          <w:b/>
          <w:bCs/>
          <w:iCs/>
          <w:snapToGrid/>
          <w:spacing w:val="40"/>
          <w:sz w:val="29"/>
          <w:szCs w:val="29"/>
        </w:rPr>
        <w:t>ТОКОЛ</w:t>
      </w:r>
      <w:r w:rsidR="00C12061">
        <w:rPr>
          <w:b/>
          <w:bCs/>
          <w:iCs/>
          <w:snapToGrid/>
          <w:spacing w:val="40"/>
          <w:sz w:val="29"/>
          <w:szCs w:val="29"/>
        </w:rPr>
        <w:t xml:space="preserve"> № </w:t>
      </w:r>
      <w:r w:rsidR="00C12061" w:rsidRPr="00C12061">
        <w:rPr>
          <w:b/>
          <w:bCs/>
          <w:iCs/>
          <w:snapToGrid/>
          <w:spacing w:val="40"/>
          <w:sz w:val="29"/>
          <w:szCs w:val="29"/>
        </w:rPr>
        <w:t>314/УТПиР -ВП</w:t>
      </w:r>
      <w:r w:rsidR="00C12061" w:rsidRPr="0082501E">
        <w:rPr>
          <w:b/>
          <w:bCs/>
          <w:iCs/>
          <w:snapToGrid/>
          <w:spacing w:val="40"/>
          <w:sz w:val="29"/>
          <w:szCs w:val="29"/>
        </w:rPr>
        <w:t xml:space="preserve"> </w:t>
      </w:r>
    </w:p>
    <w:p w:rsidR="003B5EFA" w:rsidRDefault="00BA7D6E" w:rsidP="00286846">
      <w:pPr>
        <w:pStyle w:val="a6"/>
        <w:spacing w:line="240" w:lineRule="auto"/>
        <w:jc w:val="center"/>
        <w:rPr>
          <w:b/>
          <w:bCs/>
          <w:sz w:val="26"/>
          <w:szCs w:val="26"/>
        </w:rPr>
      </w:pPr>
      <w:r w:rsidRPr="003B5EFA">
        <w:rPr>
          <w:b/>
          <w:bCs/>
          <w:sz w:val="26"/>
          <w:szCs w:val="26"/>
        </w:rPr>
        <w:t>заседания З</w:t>
      </w:r>
      <w:r w:rsidR="00CA7529" w:rsidRPr="003B5EFA">
        <w:rPr>
          <w:b/>
          <w:bCs/>
          <w:sz w:val="26"/>
          <w:szCs w:val="26"/>
        </w:rPr>
        <w:t xml:space="preserve">акупочной комиссии </w:t>
      </w:r>
      <w:r w:rsidR="00BB2BF9" w:rsidRPr="00BB2BF9">
        <w:rPr>
          <w:b/>
          <w:bCs/>
          <w:sz w:val="26"/>
          <w:szCs w:val="26"/>
        </w:rPr>
        <w:t xml:space="preserve">по конкурсу в электронной форме, участниками которого могут быть только субъекты малого и среднего предпринимательства на право заключения договора  </w:t>
      </w:r>
      <w:r w:rsidR="00C12061" w:rsidRPr="00C12061">
        <w:rPr>
          <w:b/>
          <w:bCs/>
          <w:sz w:val="26"/>
          <w:szCs w:val="26"/>
        </w:rPr>
        <w:t>«Подвеска грозотроса с встроенным оптическим волокном на ВЛ 110 кВ Унгун-Биджан филиал ЭС ЕАО», Лот № 94401-ТПиР- ОБСЛ-2020-ДРСК</w:t>
      </w:r>
    </w:p>
    <w:p w:rsidR="0068284D" w:rsidRDefault="0068284D" w:rsidP="00286846">
      <w:pPr>
        <w:pStyle w:val="a6"/>
        <w:spacing w:line="240" w:lineRule="auto"/>
        <w:jc w:val="center"/>
        <w:rPr>
          <w:b/>
          <w:sz w:val="26"/>
          <w:szCs w:val="26"/>
        </w:rPr>
      </w:pP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5"/>
        <w:gridCol w:w="4918"/>
      </w:tblGrid>
      <w:tr w:rsidR="00C12061" w:rsidRPr="00C12061" w:rsidTr="00136B49">
        <w:tc>
          <w:tcPr>
            <w:tcW w:w="4935" w:type="dxa"/>
          </w:tcPr>
          <w:p w:rsidR="00C12061" w:rsidRPr="00C12061" w:rsidRDefault="00C12061" w:rsidP="00C12061">
            <w:pPr>
              <w:spacing w:line="240" w:lineRule="auto"/>
              <w:ind w:firstLine="0"/>
              <w:jc w:val="left"/>
              <w:rPr>
                <w:b/>
                <w:bCs/>
                <w:snapToGrid/>
                <w:sz w:val="24"/>
                <w:szCs w:val="24"/>
                <w:lang w:eastAsia="en-US"/>
              </w:rPr>
            </w:pPr>
            <w:r w:rsidRPr="00C12061">
              <w:rPr>
                <w:b/>
                <w:snapToGrid/>
                <w:sz w:val="24"/>
                <w:szCs w:val="24"/>
                <w:lang w:eastAsia="en-US"/>
              </w:rPr>
              <w:t>г. Благовещенск</w:t>
            </w:r>
          </w:p>
        </w:tc>
        <w:tc>
          <w:tcPr>
            <w:tcW w:w="4918" w:type="dxa"/>
          </w:tcPr>
          <w:p w:rsidR="00C12061" w:rsidRPr="00C12061" w:rsidRDefault="00C12061" w:rsidP="00C12061">
            <w:pPr>
              <w:spacing w:line="240" w:lineRule="auto"/>
              <w:ind w:firstLine="0"/>
              <w:jc w:val="right"/>
              <w:rPr>
                <w:b/>
                <w:bCs/>
                <w:snapToGrid/>
                <w:sz w:val="24"/>
                <w:szCs w:val="24"/>
                <w:lang w:eastAsia="en-US"/>
              </w:rPr>
            </w:pPr>
            <w:r w:rsidRPr="00C12061">
              <w:rPr>
                <w:b/>
                <w:bCs/>
                <w:caps/>
                <w:snapToGrid/>
                <w:sz w:val="24"/>
                <w:szCs w:val="24"/>
                <w:lang w:eastAsia="en-US"/>
              </w:rPr>
              <w:t xml:space="preserve">«24»  </w:t>
            </w:r>
            <w:r w:rsidRPr="00C12061">
              <w:rPr>
                <w:b/>
                <w:bCs/>
                <w:snapToGrid/>
                <w:sz w:val="24"/>
                <w:szCs w:val="24"/>
                <w:lang w:eastAsia="en-US"/>
              </w:rPr>
              <w:t xml:space="preserve">_04__ </w:t>
            </w:r>
            <w:r w:rsidRPr="00C12061">
              <w:rPr>
                <w:b/>
                <w:bCs/>
                <w:caps/>
                <w:snapToGrid/>
                <w:sz w:val="24"/>
                <w:szCs w:val="24"/>
                <w:lang w:eastAsia="en-US"/>
              </w:rPr>
              <w:t>2020 г.</w:t>
            </w:r>
          </w:p>
        </w:tc>
      </w:tr>
      <w:tr w:rsidR="00C12061" w:rsidRPr="00C12061" w:rsidTr="00136B49">
        <w:tc>
          <w:tcPr>
            <w:tcW w:w="4935" w:type="dxa"/>
          </w:tcPr>
          <w:p w:rsidR="00C12061" w:rsidRPr="00C12061" w:rsidRDefault="00C12061" w:rsidP="00C12061">
            <w:pPr>
              <w:spacing w:line="240" w:lineRule="auto"/>
              <w:ind w:firstLine="0"/>
              <w:jc w:val="left"/>
              <w:rPr>
                <w:b/>
                <w:snapToGrid/>
                <w:sz w:val="24"/>
                <w:szCs w:val="24"/>
                <w:lang w:eastAsia="en-US"/>
              </w:rPr>
            </w:pPr>
            <w:r w:rsidRPr="00C12061">
              <w:rPr>
                <w:b/>
                <w:snapToGrid/>
                <w:sz w:val="24"/>
                <w:szCs w:val="24"/>
                <w:lang w:eastAsia="en-US"/>
              </w:rPr>
              <w:t>ЕИС № 32008825955 МСП</w:t>
            </w:r>
          </w:p>
        </w:tc>
        <w:tc>
          <w:tcPr>
            <w:tcW w:w="4918" w:type="dxa"/>
          </w:tcPr>
          <w:p w:rsidR="00C12061" w:rsidRPr="00C12061" w:rsidRDefault="00C12061" w:rsidP="00C12061">
            <w:pPr>
              <w:spacing w:line="240" w:lineRule="auto"/>
              <w:ind w:firstLine="0"/>
              <w:jc w:val="right"/>
              <w:rPr>
                <w:b/>
                <w:bCs/>
                <w:caps/>
                <w:snapToGrid/>
                <w:sz w:val="24"/>
                <w:szCs w:val="24"/>
                <w:lang w:eastAsia="en-US"/>
              </w:rPr>
            </w:pPr>
          </w:p>
        </w:tc>
      </w:tr>
    </w:tbl>
    <w:p w:rsidR="006B14E3" w:rsidRDefault="006B14E3" w:rsidP="00F55DE2">
      <w:pPr>
        <w:pStyle w:val="a6"/>
        <w:spacing w:before="0" w:line="240" w:lineRule="auto"/>
        <w:jc w:val="center"/>
        <w:rPr>
          <w:sz w:val="26"/>
          <w:szCs w:val="26"/>
        </w:rPr>
      </w:pPr>
    </w:p>
    <w:p w:rsidR="0082501E" w:rsidRPr="00BB2BF9" w:rsidRDefault="00CA7529" w:rsidP="00BB2BF9">
      <w:pPr>
        <w:pStyle w:val="Tableheader"/>
        <w:rPr>
          <w:b w:val="0"/>
          <w:sz w:val="24"/>
          <w:szCs w:val="24"/>
        </w:rPr>
      </w:pPr>
      <w:r w:rsidRPr="003B5EFA">
        <w:rPr>
          <w:sz w:val="24"/>
          <w:szCs w:val="24"/>
        </w:rPr>
        <w:t xml:space="preserve">СПОСОБ И ПРЕДМЕТ ЗАКУПКИ: </w:t>
      </w:r>
      <w:r w:rsidR="00BB2BF9">
        <w:rPr>
          <w:b w:val="0"/>
          <w:sz w:val="24"/>
          <w:szCs w:val="24"/>
        </w:rPr>
        <w:t>Конкурс</w:t>
      </w:r>
      <w:r w:rsidR="00BB2BF9" w:rsidRPr="00BB2BF9">
        <w:rPr>
          <w:b w:val="0"/>
          <w:sz w:val="24"/>
          <w:szCs w:val="24"/>
        </w:rPr>
        <w:t xml:space="preserve"> в электронной форме, участниками которого могут быть только субъекты малого и среднего предпринимательства на право заключения </w:t>
      </w:r>
      <w:r w:rsidR="00C12061" w:rsidRPr="00BB2BF9">
        <w:rPr>
          <w:b w:val="0"/>
          <w:sz w:val="24"/>
          <w:szCs w:val="24"/>
        </w:rPr>
        <w:t>договора «</w:t>
      </w:r>
      <w:r w:rsidR="00C12061" w:rsidRPr="00C12061">
        <w:rPr>
          <w:b w:val="0"/>
          <w:sz w:val="24"/>
          <w:szCs w:val="24"/>
        </w:rPr>
        <w:t>Подвеска грозотроса с встроенным оптическим волокном на ВЛ 110 кВ Унгун-Биджан филиал ЭС ЕАО», Лот № 94401-ТПиР- ОБСЛ-2020-ДРСК</w:t>
      </w:r>
    </w:p>
    <w:p w:rsidR="00592298" w:rsidRPr="003B5EFA" w:rsidRDefault="00592298" w:rsidP="00592298">
      <w:pPr>
        <w:spacing w:line="240" w:lineRule="auto"/>
        <w:ind w:right="-1" w:firstLine="0"/>
        <w:rPr>
          <w:b/>
          <w:sz w:val="24"/>
          <w:szCs w:val="24"/>
        </w:rPr>
      </w:pPr>
    </w:p>
    <w:p w:rsidR="00592298" w:rsidRPr="003B5EFA" w:rsidRDefault="00592298" w:rsidP="00592298">
      <w:pPr>
        <w:spacing w:line="240" w:lineRule="auto"/>
        <w:ind w:right="-1" w:firstLine="0"/>
        <w:rPr>
          <w:sz w:val="24"/>
          <w:szCs w:val="24"/>
        </w:rPr>
      </w:pPr>
      <w:r w:rsidRPr="003B5EFA">
        <w:rPr>
          <w:b/>
          <w:sz w:val="24"/>
          <w:szCs w:val="24"/>
        </w:rPr>
        <w:t xml:space="preserve">КОЛИЧЕСТВО ПОДАННЫХ ЗАЯВОК НА УЧАСТИЕ В ЗАКУПКЕ: </w:t>
      </w:r>
      <w:r w:rsidR="00C12061">
        <w:rPr>
          <w:bCs/>
          <w:snapToGrid/>
          <w:sz w:val="24"/>
          <w:szCs w:val="24"/>
        </w:rPr>
        <w:t>4</w:t>
      </w:r>
      <w:r w:rsidR="003B5EFA" w:rsidRPr="003B5EFA">
        <w:rPr>
          <w:bCs/>
          <w:snapToGrid/>
          <w:sz w:val="24"/>
          <w:szCs w:val="24"/>
        </w:rPr>
        <w:t xml:space="preserve"> (</w:t>
      </w:r>
      <w:r w:rsidR="00C12061">
        <w:rPr>
          <w:bCs/>
          <w:snapToGrid/>
          <w:sz w:val="24"/>
          <w:szCs w:val="24"/>
        </w:rPr>
        <w:t>четыре</w:t>
      </w:r>
      <w:r w:rsidR="003B5EFA" w:rsidRPr="003B5EFA">
        <w:rPr>
          <w:bCs/>
          <w:snapToGrid/>
          <w:sz w:val="24"/>
          <w:szCs w:val="24"/>
        </w:rPr>
        <w:t xml:space="preserve">) </w:t>
      </w:r>
      <w:r w:rsidR="00C12061">
        <w:rPr>
          <w:b/>
          <w:bCs/>
          <w:i/>
          <w:snapToGrid/>
          <w:sz w:val="24"/>
          <w:szCs w:val="24"/>
        </w:rPr>
        <w:t>заяв</w:t>
      </w:r>
      <w:r w:rsidRPr="003B5EFA">
        <w:rPr>
          <w:b/>
          <w:bCs/>
          <w:i/>
          <w:snapToGrid/>
          <w:sz w:val="24"/>
          <w:szCs w:val="24"/>
        </w:rPr>
        <w:t>к</w:t>
      </w:r>
      <w:r w:rsidR="00C12061">
        <w:rPr>
          <w:b/>
          <w:bCs/>
          <w:i/>
          <w:snapToGrid/>
          <w:sz w:val="24"/>
          <w:szCs w:val="24"/>
        </w:rPr>
        <w:t>и</w:t>
      </w:r>
      <w:r w:rsidRPr="003B5EFA">
        <w:rPr>
          <w:sz w:val="24"/>
          <w:szCs w:val="24"/>
        </w:rPr>
        <w:t>.</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310"/>
        <w:gridCol w:w="3846"/>
        <w:gridCol w:w="5775"/>
      </w:tblGrid>
      <w:tr w:rsidR="00C12061" w:rsidRPr="00C12061" w:rsidTr="00136B49">
        <w:trPr>
          <w:trHeight w:val="208"/>
        </w:trPr>
        <w:tc>
          <w:tcPr>
            <w:tcW w:w="310" w:type="dxa"/>
            <w:shd w:val="clear" w:color="auto" w:fill="FFFFFF"/>
          </w:tcPr>
          <w:p w:rsidR="00C12061" w:rsidRPr="00C12061" w:rsidRDefault="00C12061" w:rsidP="00C12061">
            <w:pPr>
              <w:tabs>
                <w:tab w:val="left" w:pos="426"/>
              </w:tabs>
              <w:spacing w:line="240" w:lineRule="auto"/>
              <w:ind w:firstLine="0"/>
              <w:jc w:val="center"/>
              <w:rPr>
                <w:b/>
                <w:bCs/>
                <w:i/>
                <w:snapToGrid/>
                <w:sz w:val="18"/>
                <w:szCs w:val="18"/>
              </w:rPr>
            </w:pPr>
            <w:r w:rsidRPr="00C12061">
              <w:rPr>
                <w:b/>
                <w:bCs/>
                <w:i/>
                <w:snapToGrid/>
                <w:sz w:val="18"/>
                <w:szCs w:val="18"/>
              </w:rPr>
              <w:t>№</w:t>
            </w:r>
          </w:p>
        </w:tc>
        <w:tc>
          <w:tcPr>
            <w:tcW w:w="3846" w:type="dxa"/>
            <w:shd w:val="clear" w:color="auto" w:fill="FFFFFF"/>
          </w:tcPr>
          <w:p w:rsidR="00C12061" w:rsidRPr="00C12061" w:rsidRDefault="00C12061" w:rsidP="00C12061">
            <w:pPr>
              <w:tabs>
                <w:tab w:val="left" w:pos="426"/>
              </w:tabs>
              <w:spacing w:line="240" w:lineRule="auto"/>
              <w:ind w:firstLine="0"/>
              <w:jc w:val="center"/>
              <w:rPr>
                <w:b/>
                <w:bCs/>
                <w:i/>
                <w:snapToGrid/>
                <w:sz w:val="18"/>
                <w:szCs w:val="18"/>
              </w:rPr>
            </w:pPr>
            <w:r w:rsidRPr="00C12061">
              <w:rPr>
                <w:b/>
                <w:bCs/>
                <w:i/>
                <w:snapToGrid/>
                <w:sz w:val="18"/>
                <w:szCs w:val="18"/>
              </w:rPr>
              <w:t>Дата и время регистрации заявок</w:t>
            </w:r>
          </w:p>
        </w:tc>
        <w:tc>
          <w:tcPr>
            <w:tcW w:w="5775" w:type="dxa"/>
            <w:shd w:val="clear" w:color="auto" w:fill="FFFFFF"/>
            <w:vAlign w:val="center"/>
          </w:tcPr>
          <w:p w:rsidR="00C12061" w:rsidRPr="00C12061" w:rsidRDefault="00C12061" w:rsidP="00C12061">
            <w:pPr>
              <w:tabs>
                <w:tab w:val="left" w:pos="426"/>
              </w:tabs>
              <w:spacing w:line="240" w:lineRule="auto"/>
              <w:ind w:firstLine="0"/>
              <w:jc w:val="center"/>
              <w:rPr>
                <w:b/>
                <w:i/>
                <w:snapToGrid/>
                <w:sz w:val="18"/>
                <w:szCs w:val="18"/>
              </w:rPr>
            </w:pPr>
            <w:r w:rsidRPr="00C12061">
              <w:rPr>
                <w:b/>
                <w:i/>
                <w:snapToGrid/>
                <w:sz w:val="18"/>
                <w:szCs w:val="18"/>
              </w:rPr>
              <w:t xml:space="preserve">Идентификационный номер Участника. </w:t>
            </w:r>
          </w:p>
        </w:tc>
      </w:tr>
      <w:tr w:rsidR="00C12061" w:rsidRPr="00C12061" w:rsidTr="00136B49">
        <w:trPr>
          <w:trHeight w:val="360"/>
        </w:trPr>
        <w:tc>
          <w:tcPr>
            <w:tcW w:w="310" w:type="dxa"/>
            <w:shd w:val="clear" w:color="auto" w:fill="FFFFFF"/>
          </w:tcPr>
          <w:p w:rsidR="00C12061" w:rsidRPr="00C12061" w:rsidRDefault="00C12061" w:rsidP="00C12061">
            <w:pPr>
              <w:tabs>
                <w:tab w:val="left" w:pos="426"/>
              </w:tabs>
              <w:spacing w:line="240" w:lineRule="auto"/>
              <w:ind w:firstLine="0"/>
              <w:rPr>
                <w:bCs/>
                <w:snapToGrid/>
                <w:sz w:val="24"/>
                <w:szCs w:val="24"/>
              </w:rPr>
            </w:pPr>
            <w:r w:rsidRPr="00C12061">
              <w:rPr>
                <w:bCs/>
                <w:snapToGrid/>
                <w:sz w:val="24"/>
                <w:szCs w:val="24"/>
              </w:rPr>
              <w:t>1</w:t>
            </w:r>
          </w:p>
        </w:tc>
        <w:tc>
          <w:tcPr>
            <w:tcW w:w="3846" w:type="dxa"/>
          </w:tcPr>
          <w:p w:rsidR="00C12061" w:rsidRPr="00C12061" w:rsidRDefault="00C12061" w:rsidP="00C12061">
            <w:pPr>
              <w:tabs>
                <w:tab w:val="left" w:pos="426"/>
              </w:tabs>
              <w:spacing w:line="240" w:lineRule="auto"/>
              <w:ind w:firstLine="0"/>
              <w:jc w:val="center"/>
              <w:rPr>
                <w:snapToGrid/>
                <w:sz w:val="24"/>
                <w:szCs w:val="24"/>
              </w:rPr>
            </w:pPr>
            <w:r w:rsidRPr="00C12061">
              <w:rPr>
                <w:snapToGrid/>
                <w:sz w:val="24"/>
                <w:szCs w:val="24"/>
              </w:rPr>
              <w:t>26.02.2020 08:04</w:t>
            </w:r>
          </w:p>
        </w:tc>
        <w:tc>
          <w:tcPr>
            <w:tcW w:w="5775" w:type="dxa"/>
          </w:tcPr>
          <w:p w:rsidR="00C12061" w:rsidRPr="00C12061" w:rsidRDefault="00C12061" w:rsidP="00C12061">
            <w:pPr>
              <w:tabs>
                <w:tab w:val="left" w:pos="426"/>
              </w:tabs>
              <w:spacing w:line="240" w:lineRule="auto"/>
              <w:ind w:firstLine="0"/>
              <w:jc w:val="center"/>
              <w:rPr>
                <w:b/>
                <w:i/>
                <w:snapToGrid/>
                <w:sz w:val="24"/>
                <w:szCs w:val="24"/>
              </w:rPr>
            </w:pPr>
            <w:r w:rsidRPr="00C12061">
              <w:rPr>
                <w:b/>
                <w:i/>
                <w:snapToGrid/>
                <w:sz w:val="24"/>
                <w:szCs w:val="24"/>
              </w:rPr>
              <w:t>№ 336232</w:t>
            </w:r>
          </w:p>
        </w:tc>
      </w:tr>
      <w:tr w:rsidR="00C12061" w:rsidRPr="00C12061" w:rsidTr="00136B49">
        <w:trPr>
          <w:trHeight w:val="208"/>
        </w:trPr>
        <w:tc>
          <w:tcPr>
            <w:tcW w:w="310" w:type="dxa"/>
            <w:shd w:val="clear" w:color="auto" w:fill="FFFFFF"/>
          </w:tcPr>
          <w:p w:rsidR="00C12061" w:rsidRPr="00C12061" w:rsidRDefault="00C12061" w:rsidP="00C12061">
            <w:pPr>
              <w:tabs>
                <w:tab w:val="left" w:pos="426"/>
              </w:tabs>
              <w:spacing w:line="240" w:lineRule="auto"/>
              <w:ind w:firstLine="0"/>
              <w:rPr>
                <w:bCs/>
                <w:snapToGrid/>
                <w:sz w:val="24"/>
                <w:szCs w:val="24"/>
              </w:rPr>
            </w:pPr>
            <w:r w:rsidRPr="00C12061">
              <w:rPr>
                <w:bCs/>
                <w:snapToGrid/>
                <w:sz w:val="24"/>
                <w:szCs w:val="24"/>
              </w:rPr>
              <w:t>2</w:t>
            </w:r>
          </w:p>
        </w:tc>
        <w:tc>
          <w:tcPr>
            <w:tcW w:w="3846" w:type="dxa"/>
          </w:tcPr>
          <w:p w:rsidR="00C12061" w:rsidRPr="00C12061" w:rsidRDefault="00C12061" w:rsidP="00C12061">
            <w:pPr>
              <w:tabs>
                <w:tab w:val="left" w:pos="426"/>
              </w:tabs>
              <w:spacing w:line="240" w:lineRule="auto"/>
              <w:ind w:firstLine="0"/>
              <w:jc w:val="center"/>
              <w:rPr>
                <w:snapToGrid/>
                <w:sz w:val="24"/>
                <w:szCs w:val="24"/>
              </w:rPr>
            </w:pPr>
            <w:r w:rsidRPr="00C12061">
              <w:rPr>
                <w:snapToGrid/>
                <w:sz w:val="24"/>
                <w:szCs w:val="24"/>
              </w:rPr>
              <w:t>25.02.2020 18:03</w:t>
            </w:r>
          </w:p>
        </w:tc>
        <w:tc>
          <w:tcPr>
            <w:tcW w:w="5775" w:type="dxa"/>
          </w:tcPr>
          <w:p w:rsidR="00C12061" w:rsidRPr="00C12061" w:rsidRDefault="00C12061" w:rsidP="00C12061">
            <w:pPr>
              <w:tabs>
                <w:tab w:val="left" w:pos="426"/>
              </w:tabs>
              <w:spacing w:line="240" w:lineRule="auto"/>
              <w:ind w:firstLine="0"/>
              <w:jc w:val="center"/>
              <w:rPr>
                <w:b/>
                <w:i/>
                <w:snapToGrid/>
                <w:sz w:val="24"/>
                <w:szCs w:val="24"/>
              </w:rPr>
            </w:pPr>
            <w:r w:rsidRPr="00C12061">
              <w:rPr>
                <w:b/>
                <w:i/>
                <w:snapToGrid/>
                <w:sz w:val="24"/>
                <w:szCs w:val="24"/>
              </w:rPr>
              <w:t>№ 340093</w:t>
            </w:r>
          </w:p>
        </w:tc>
      </w:tr>
      <w:tr w:rsidR="00C12061" w:rsidRPr="00C12061" w:rsidTr="00136B49">
        <w:trPr>
          <w:trHeight w:val="208"/>
        </w:trPr>
        <w:tc>
          <w:tcPr>
            <w:tcW w:w="310" w:type="dxa"/>
            <w:shd w:val="clear" w:color="auto" w:fill="FFFFFF"/>
          </w:tcPr>
          <w:p w:rsidR="00C12061" w:rsidRPr="00C12061" w:rsidRDefault="00C12061" w:rsidP="00C12061">
            <w:pPr>
              <w:tabs>
                <w:tab w:val="left" w:pos="426"/>
              </w:tabs>
              <w:spacing w:line="240" w:lineRule="auto"/>
              <w:ind w:firstLine="0"/>
              <w:rPr>
                <w:bCs/>
                <w:snapToGrid/>
                <w:sz w:val="24"/>
                <w:szCs w:val="24"/>
              </w:rPr>
            </w:pPr>
            <w:r w:rsidRPr="00C12061">
              <w:rPr>
                <w:bCs/>
                <w:snapToGrid/>
                <w:sz w:val="24"/>
                <w:szCs w:val="24"/>
              </w:rPr>
              <w:t>3</w:t>
            </w:r>
          </w:p>
        </w:tc>
        <w:tc>
          <w:tcPr>
            <w:tcW w:w="3846" w:type="dxa"/>
          </w:tcPr>
          <w:p w:rsidR="00C12061" w:rsidRPr="00C12061" w:rsidRDefault="00C12061" w:rsidP="00C12061">
            <w:pPr>
              <w:tabs>
                <w:tab w:val="left" w:pos="426"/>
              </w:tabs>
              <w:spacing w:line="240" w:lineRule="auto"/>
              <w:ind w:firstLine="0"/>
              <w:jc w:val="center"/>
              <w:rPr>
                <w:snapToGrid/>
                <w:sz w:val="24"/>
                <w:szCs w:val="24"/>
              </w:rPr>
            </w:pPr>
            <w:r w:rsidRPr="00C12061">
              <w:rPr>
                <w:snapToGrid/>
                <w:sz w:val="24"/>
                <w:szCs w:val="24"/>
              </w:rPr>
              <w:t>26.02.2020 03:27</w:t>
            </w:r>
          </w:p>
        </w:tc>
        <w:tc>
          <w:tcPr>
            <w:tcW w:w="5775" w:type="dxa"/>
          </w:tcPr>
          <w:p w:rsidR="00C12061" w:rsidRPr="00C12061" w:rsidRDefault="00C12061" w:rsidP="00C12061">
            <w:pPr>
              <w:tabs>
                <w:tab w:val="left" w:pos="426"/>
              </w:tabs>
              <w:spacing w:line="240" w:lineRule="auto"/>
              <w:ind w:firstLine="0"/>
              <w:jc w:val="center"/>
              <w:rPr>
                <w:b/>
                <w:i/>
                <w:snapToGrid/>
                <w:sz w:val="24"/>
                <w:szCs w:val="24"/>
              </w:rPr>
            </w:pPr>
            <w:r w:rsidRPr="00C12061">
              <w:rPr>
                <w:b/>
                <w:i/>
                <w:snapToGrid/>
                <w:sz w:val="24"/>
                <w:szCs w:val="24"/>
              </w:rPr>
              <w:t>№ 340455</w:t>
            </w:r>
          </w:p>
        </w:tc>
      </w:tr>
      <w:tr w:rsidR="00C12061" w:rsidRPr="00C12061" w:rsidTr="00136B49">
        <w:trPr>
          <w:trHeight w:val="208"/>
        </w:trPr>
        <w:tc>
          <w:tcPr>
            <w:tcW w:w="310" w:type="dxa"/>
            <w:shd w:val="clear" w:color="auto" w:fill="FFFFFF"/>
          </w:tcPr>
          <w:p w:rsidR="00C12061" w:rsidRPr="00C12061" w:rsidRDefault="00C12061" w:rsidP="00C12061">
            <w:pPr>
              <w:tabs>
                <w:tab w:val="left" w:pos="426"/>
              </w:tabs>
              <w:spacing w:line="240" w:lineRule="auto"/>
              <w:ind w:firstLine="0"/>
              <w:rPr>
                <w:bCs/>
                <w:snapToGrid/>
                <w:sz w:val="24"/>
                <w:szCs w:val="24"/>
              </w:rPr>
            </w:pPr>
            <w:r w:rsidRPr="00C12061">
              <w:rPr>
                <w:bCs/>
                <w:snapToGrid/>
                <w:sz w:val="24"/>
                <w:szCs w:val="24"/>
              </w:rPr>
              <w:t>4</w:t>
            </w:r>
          </w:p>
        </w:tc>
        <w:tc>
          <w:tcPr>
            <w:tcW w:w="3846" w:type="dxa"/>
          </w:tcPr>
          <w:p w:rsidR="00C12061" w:rsidRPr="00C12061" w:rsidRDefault="00C12061" w:rsidP="00C12061">
            <w:pPr>
              <w:tabs>
                <w:tab w:val="left" w:pos="426"/>
              </w:tabs>
              <w:spacing w:line="240" w:lineRule="auto"/>
              <w:ind w:firstLine="0"/>
              <w:jc w:val="center"/>
              <w:rPr>
                <w:snapToGrid/>
                <w:sz w:val="24"/>
                <w:szCs w:val="24"/>
              </w:rPr>
            </w:pPr>
            <w:r w:rsidRPr="00C12061">
              <w:rPr>
                <w:snapToGrid/>
                <w:sz w:val="24"/>
                <w:szCs w:val="24"/>
              </w:rPr>
              <w:t>26.02.2020 06:56</w:t>
            </w:r>
          </w:p>
        </w:tc>
        <w:tc>
          <w:tcPr>
            <w:tcW w:w="5775" w:type="dxa"/>
          </w:tcPr>
          <w:p w:rsidR="00C12061" w:rsidRPr="00C12061" w:rsidRDefault="00C12061" w:rsidP="00C12061">
            <w:pPr>
              <w:tabs>
                <w:tab w:val="left" w:pos="426"/>
              </w:tabs>
              <w:spacing w:line="240" w:lineRule="auto"/>
              <w:ind w:firstLine="0"/>
              <w:jc w:val="center"/>
              <w:rPr>
                <w:b/>
                <w:i/>
                <w:snapToGrid/>
                <w:sz w:val="24"/>
                <w:szCs w:val="24"/>
              </w:rPr>
            </w:pPr>
            <w:r w:rsidRPr="00C12061">
              <w:rPr>
                <w:b/>
                <w:i/>
                <w:snapToGrid/>
                <w:sz w:val="24"/>
                <w:szCs w:val="24"/>
              </w:rPr>
              <w:t>№ 340478</w:t>
            </w:r>
          </w:p>
        </w:tc>
      </w:tr>
    </w:tbl>
    <w:p w:rsidR="00EF3658" w:rsidRDefault="00EF3658" w:rsidP="00C36A4F">
      <w:pPr>
        <w:spacing w:line="240" w:lineRule="auto"/>
        <w:ind w:right="-143" w:firstLine="0"/>
        <w:rPr>
          <w:b/>
          <w:sz w:val="24"/>
          <w:szCs w:val="24"/>
        </w:rPr>
      </w:pPr>
    </w:p>
    <w:p w:rsidR="00C36A4F" w:rsidRPr="00C36A4F" w:rsidRDefault="00C36A4F" w:rsidP="00C36A4F">
      <w:pPr>
        <w:spacing w:line="240" w:lineRule="auto"/>
        <w:ind w:right="-143" w:firstLine="0"/>
        <w:rPr>
          <w:sz w:val="24"/>
          <w:szCs w:val="24"/>
        </w:rPr>
      </w:pPr>
      <w:r w:rsidRPr="00C36A4F">
        <w:rPr>
          <w:b/>
          <w:sz w:val="24"/>
          <w:szCs w:val="24"/>
        </w:rPr>
        <w:t>КОЛИЧЕСТВО ОТКЛОНЕННЫХ</w:t>
      </w:r>
      <w:r>
        <w:rPr>
          <w:b/>
          <w:sz w:val="24"/>
          <w:szCs w:val="24"/>
        </w:rPr>
        <w:t xml:space="preserve"> ЗАЯВОК: </w:t>
      </w:r>
      <w:r w:rsidR="00C12061">
        <w:rPr>
          <w:sz w:val="24"/>
          <w:szCs w:val="24"/>
        </w:rPr>
        <w:t>1</w:t>
      </w:r>
      <w:r>
        <w:rPr>
          <w:sz w:val="24"/>
          <w:szCs w:val="24"/>
        </w:rPr>
        <w:t xml:space="preserve"> (</w:t>
      </w:r>
      <w:r w:rsidR="00C12061">
        <w:rPr>
          <w:sz w:val="24"/>
          <w:szCs w:val="24"/>
        </w:rPr>
        <w:t>одна</w:t>
      </w:r>
      <w:r>
        <w:rPr>
          <w:sz w:val="24"/>
          <w:szCs w:val="24"/>
        </w:rPr>
        <w:t xml:space="preserve">) </w:t>
      </w:r>
      <w:r w:rsidRPr="00C36A4F">
        <w:rPr>
          <w:sz w:val="24"/>
          <w:szCs w:val="24"/>
        </w:rPr>
        <w:t>заявк</w:t>
      </w:r>
      <w:r w:rsidR="00C12061">
        <w:rPr>
          <w:sz w:val="24"/>
          <w:szCs w:val="24"/>
        </w:rPr>
        <w:t>а</w:t>
      </w:r>
      <w:r w:rsidRPr="00C36A4F">
        <w:rPr>
          <w:sz w:val="24"/>
          <w:szCs w:val="24"/>
        </w:rPr>
        <w:t>.</w:t>
      </w:r>
    </w:p>
    <w:p w:rsidR="00592298" w:rsidRPr="003B5EFA" w:rsidRDefault="00592298" w:rsidP="00592298">
      <w:pPr>
        <w:spacing w:line="240" w:lineRule="auto"/>
        <w:ind w:right="-143" w:firstLine="0"/>
        <w:rPr>
          <w:sz w:val="24"/>
          <w:szCs w:val="24"/>
        </w:rPr>
      </w:pPr>
    </w:p>
    <w:p w:rsidR="00673BBD" w:rsidRPr="003B5EFA" w:rsidRDefault="00673BBD" w:rsidP="00673BBD">
      <w:pPr>
        <w:spacing w:line="240" w:lineRule="auto"/>
        <w:ind w:hanging="142"/>
        <w:rPr>
          <w:b/>
          <w:caps/>
          <w:sz w:val="24"/>
          <w:szCs w:val="24"/>
        </w:rPr>
      </w:pPr>
      <w:r w:rsidRPr="003B5EFA">
        <w:rPr>
          <w:b/>
          <w:caps/>
          <w:sz w:val="24"/>
          <w:szCs w:val="24"/>
        </w:rPr>
        <w:t xml:space="preserve">ВОПРОСЫ, ВЫНОСИМЫЕ НА РАССМОТРЕНИЕ ЗАКУПОЧНОЙ КОМИССИИ: </w:t>
      </w:r>
    </w:p>
    <w:p w:rsidR="00C12061" w:rsidRPr="00C12061" w:rsidRDefault="00C12061" w:rsidP="00C146FE">
      <w:pPr>
        <w:numPr>
          <w:ilvl w:val="0"/>
          <w:numId w:val="2"/>
        </w:numPr>
        <w:tabs>
          <w:tab w:val="left" w:pos="284"/>
          <w:tab w:val="left" w:pos="567"/>
        </w:tabs>
        <w:spacing w:line="240" w:lineRule="auto"/>
        <w:ind w:left="0" w:firstLine="0"/>
        <w:rPr>
          <w:bCs/>
          <w:i/>
          <w:iCs/>
          <w:snapToGrid/>
          <w:sz w:val="24"/>
          <w:szCs w:val="24"/>
        </w:rPr>
      </w:pPr>
      <w:r w:rsidRPr="00C12061">
        <w:rPr>
          <w:bCs/>
          <w:i/>
          <w:iCs/>
          <w:snapToGrid/>
          <w:sz w:val="24"/>
          <w:szCs w:val="24"/>
        </w:rPr>
        <w:t>О рассмотрении результатов оценки ценовых предложений Участников</w:t>
      </w:r>
    </w:p>
    <w:p w:rsidR="00C12061" w:rsidRPr="00C12061" w:rsidRDefault="00C12061" w:rsidP="00C146FE">
      <w:pPr>
        <w:numPr>
          <w:ilvl w:val="0"/>
          <w:numId w:val="2"/>
        </w:numPr>
        <w:tabs>
          <w:tab w:val="left" w:pos="284"/>
          <w:tab w:val="left" w:pos="567"/>
        </w:tabs>
        <w:spacing w:line="240" w:lineRule="auto"/>
        <w:ind w:left="0" w:firstLine="0"/>
        <w:rPr>
          <w:bCs/>
          <w:i/>
          <w:iCs/>
          <w:snapToGrid/>
          <w:sz w:val="24"/>
          <w:szCs w:val="24"/>
        </w:rPr>
      </w:pPr>
      <w:r w:rsidRPr="00C12061">
        <w:rPr>
          <w:bCs/>
          <w:i/>
          <w:iCs/>
          <w:snapToGrid/>
          <w:sz w:val="24"/>
          <w:szCs w:val="24"/>
        </w:rPr>
        <w:t>Об отклонении заявки Участника №340455</w:t>
      </w:r>
    </w:p>
    <w:p w:rsidR="00C12061" w:rsidRPr="00C12061" w:rsidRDefault="00C12061" w:rsidP="00C146FE">
      <w:pPr>
        <w:numPr>
          <w:ilvl w:val="0"/>
          <w:numId w:val="2"/>
        </w:numPr>
        <w:tabs>
          <w:tab w:val="left" w:pos="284"/>
          <w:tab w:val="left" w:pos="567"/>
        </w:tabs>
        <w:spacing w:line="240" w:lineRule="auto"/>
        <w:ind w:left="0" w:firstLine="0"/>
        <w:rPr>
          <w:bCs/>
          <w:i/>
          <w:iCs/>
          <w:snapToGrid/>
          <w:sz w:val="24"/>
          <w:szCs w:val="24"/>
        </w:rPr>
      </w:pPr>
      <w:r w:rsidRPr="00C12061">
        <w:rPr>
          <w:bCs/>
          <w:i/>
          <w:iCs/>
          <w:snapToGrid/>
          <w:sz w:val="24"/>
          <w:szCs w:val="24"/>
        </w:rPr>
        <w:t>О признании заявок соответствующими условиям Документации о закупке по результатам рассмотрения ценовых предложений</w:t>
      </w:r>
    </w:p>
    <w:p w:rsidR="00C12061" w:rsidRPr="00C12061" w:rsidRDefault="00C12061" w:rsidP="00C146FE">
      <w:pPr>
        <w:numPr>
          <w:ilvl w:val="0"/>
          <w:numId w:val="2"/>
        </w:numPr>
        <w:tabs>
          <w:tab w:val="left" w:pos="284"/>
          <w:tab w:val="left" w:pos="567"/>
        </w:tabs>
        <w:spacing w:line="240" w:lineRule="auto"/>
        <w:ind w:left="0" w:firstLine="0"/>
        <w:rPr>
          <w:bCs/>
          <w:i/>
          <w:iCs/>
          <w:snapToGrid/>
          <w:sz w:val="24"/>
          <w:szCs w:val="24"/>
        </w:rPr>
      </w:pPr>
      <w:r w:rsidRPr="00C12061">
        <w:rPr>
          <w:bCs/>
          <w:i/>
          <w:iCs/>
          <w:snapToGrid/>
          <w:sz w:val="24"/>
          <w:szCs w:val="24"/>
        </w:rPr>
        <w:t>Об утверждении результатов процедуры переторжки</w:t>
      </w:r>
    </w:p>
    <w:p w:rsidR="00C12061" w:rsidRPr="00C12061" w:rsidRDefault="00C12061" w:rsidP="00C146FE">
      <w:pPr>
        <w:numPr>
          <w:ilvl w:val="0"/>
          <w:numId w:val="2"/>
        </w:numPr>
        <w:tabs>
          <w:tab w:val="left" w:pos="284"/>
          <w:tab w:val="left" w:pos="567"/>
        </w:tabs>
        <w:spacing w:line="240" w:lineRule="auto"/>
        <w:ind w:left="0" w:firstLine="0"/>
        <w:rPr>
          <w:bCs/>
          <w:i/>
          <w:iCs/>
          <w:snapToGrid/>
          <w:sz w:val="24"/>
          <w:szCs w:val="24"/>
        </w:rPr>
      </w:pPr>
      <w:r w:rsidRPr="00C12061">
        <w:rPr>
          <w:bCs/>
          <w:i/>
          <w:iCs/>
          <w:snapToGrid/>
          <w:sz w:val="24"/>
          <w:szCs w:val="24"/>
        </w:rPr>
        <w:t>О ранжировке заявок</w:t>
      </w:r>
    </w:p>
    <w:p w:rsidR="00C12061" w:rsidRPr="00C12061" w:rsidRDefault="00C12061" w:rsidP="00C146FE">
      <w:pPr>
        <w:numPr>
          <w:ilvl w:val="0"/>
          <w:numId w:val="2"/>
        </w:numPr>
        <w:tabs>
          <w:tab w:val="left" w:pos="284"/>
          <w:tab w:val="left" w:pos="567"/>
        </w:tabs>
        <w:spacing w:line="240" w:lineRule="auto"/>
        <w:ind w:left="0" w:firstLine="0"/>
        <w:rPr>
          <w:bCs/>
          <w:i/>
          <w:iCs/>
          <w:snapToGrid/>
          <w:sz w:val="24"/>
          <w:szCs w:val="24"/>
        </w:rPr>
      </w:pPr>
      <w:r w:rsidRPr="00C12061">
        <w:rPr>
          <w:bCs/>
          <w:i/>
          <w:iCs/>
          <w:snapToGrid/>
          <w:sz w:val="24"/>
          <w:szCs w:val="24"/>
        </w:rPr>
        <w:t>О выборе победителя закупки.</w:t>
      </w:r>
    </w:p>
    <w:p w:rsidR="00BB2BF9" w:rsidRDefault="00BB2BF9" w:rsidP="00EF3658">
      <w:pPr>
        <w:pStyle w:val="a9"/>
        <w:spacing w:line="240" w:lineRule="auto"/>
        <w:ind w:left="0" w:firstLine="0"/>
        <w:rPr>
          <w:b/>
          <w:sz w:val="24"/>
          <w:szCs w:val="24"/>
        </w:rPr>
      </w:pPr>
    </w:p>
    <w:p w:rsidR="006E69CD" w:rsidRPr="003B5EFA" w:rsidRDefault="006E69CD" w:rsidP="00EF3658">
      <w:pPr>
        <w:pStyle w:val="a9"/>
        <w:spacing w:line="240" w:lineRule="auto"/>
        <w:ind w:left="0" w:firstLine="0"/>
        <w:rPr>
          <w:b/>
          <w:sz w:val="24"/>
          <w:szCs w:val="24"/>
        </w:rPr>
      </w:pPr>
      <w:r w:rsidRPr="003B5EFA">
        <w:rPr>
          <w:b/>
          <w:sz w:val="24"/>
          <w:szCs w:val="24"/>
        </w:rPr>
        <w:t>РЕШИЛИ:</w:t>
      </w:r>
    </w:p>
    <w:p w:rsidR="00C12061" w:rsidRPr="00C12061" w:rsidRDefault="00C12061" w:rsidP="00C12061">
      <w:pPr>
        <w:tabs>
          <w:tab w:val="left" w:pos="284"/>
        </w:tabs>
        <w:spacing w:line="240" w:lineRule="auto"/>
        <w:ind w:firstLine="0"/>
        <w:rPr>
          <w:b/>
          <w:bCs/>
          <w:i/>
          <w:iCs/>
          <w:snapToGrid/>
          <w:sz w:val="24"/>
          <w:szCs w:val="24"/>
          <w:u w:val="single"/>
        </w:rPr>
      </w:pPr>
      <w:r w:rsidRPr="00C12061">
        <w:rPr>
          <w:b/>
          <w:bCs/>
          <w:i/>
          <w:iCs/>
          <w:snapToGrid/>
          <w:sz w:val="24"/>
          <w:szCs w:val="24"/>
          <w:u w:val="single"/>
        </w:rPr>
        <w:t>ВОПРОС № 1</w:t>
      </w:r>
      <w:r w:rsidRPr="00C12061">
        <w:rPr>
          <w:b/>
          <w:bCs/>
          <w:i/>
          <w:iCs/>
          <w:snapToGrid/>
          <w:sz w:val="24"/>
          <w:szCs w:val="24"/>
        </w:rPr>
        <w:t xml:space="preserve"> О рассмотрении результатов оценки ценовых предложений Участников</w:t>
      </w:r>
    </w:p>
    <w:p w:rsidR="00C12061" w:rsidRPr="00C12061" w:rsidRDefault="00C12061" w:rsidP="00C146FE">
      <w:pPr>
        <w:numPr>
          <w:ilvl w:val="0"/>
          <w:numId w:val="6"/>
        </w:numPr>
        <w:tabs>
          <w:tab w:val="left" w:pos="426"/>
        </w:tabs>
        <w:spacing w:line="240" w:lineRule="auto"/>
        <w:ind w:left="0" w:firstLine="0"/>
        <w:rPr>
          <w:snapToGrid/>
          <w:sz w:val="24"/>
          <w:szCs w:val="24"/>
        </w:rPr>
      </w:pPr>
      <w:r w:rsidRPr="00C12061">
        <w:rPr>
          <w:snapToGrid/>
          <w:sz w:val="24"/>
          <w:szCs w:val="24"/>
        </w:rPr>
        <w:t>Признать объем полученной информации достаточным для принятия решения.</w:t>
      </w:r>
    </w:p>
    <w:p w:rsidR="00C12061" w:rsidRPr="00C12061" w:rsidRDefault="00C12061" w:rsidP="00C146FE">
      <w:pPr>
        <w:numPr>
          <w:ilvl w:val="0"/>
          <w:numId w:val="6"/>
        </w:numPr>
        <w:tabs>
          <w:tab w:val="left" w:pos="426"/>
        </w:tabs>
        <w:spacing w:after="120" w:line="240" w:lineRule="auto"/>
        <w:ind w:left="0" w:firstLine="0"/>
        <w:rPr>
          <w:snapToGrid/>
          <w:sz w:val="24"/>
          <w:szCs w:val="24"/>
        </w:rPr>
      </w:pPr>
      <w:r w:rsidRPr="00C12061">
        <w:rPr>
          <w:snapToGrid/>
          <w:sz w:val="24"/>
          <w:szCs w:val="24"/>
        </w:rPr>
        <w:t>Принять к рассмотрению ценовые предложения следующих участников:</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310"/>
        <w:gridCol w:w="3846"/>
        <w:gridCol w:w="5775"/>
      </w:tblGrid>
      <w:tr w:rsidR="00C12061" w:rsidRPr="00C12061" w:rsidTr="00136B49">
        <w:trPr>
          <w:trHeight w:val="208"/>
        </w:trPr>
        <w:tc>
          <w:tcPr>
            <w:tcW w:w="310" w:type="dxa"/>
            <w:shd w:val="clear" w:color="auto" w:fill="FFFFFF"/>
          </w:tcPr>
          <w:p w:rsidR="00C12061" w:rsidRPr="00C12061" w:rsidRDefault="00C12061" w:rsidP="00C12061">
            <w:pPr>
              <w:tabs>
                <w:tab w:val="left" w:pos="426"/>
              </w:tabs>
              <w:spacing w:line="240" w:lineRule="auto"/>
              <w:ind w:firstLine="0"/>
              <w:jc w:val="center"/>
              <w:rPr>
                <w:b/>
                <w:bCs/>
                <w:i/>
                <w:snapToGrid/>
                <w:sz w:val="18"/>
                <w:szCs w:val="18"/>
              </w:rPr>
            </w:pPr>
            <w:r w:rsidRPr="00C12061">
              <w:rPr>
                <w:b/>
                <w:bCs/>
                <w:i/>
                <w:snapToGrid/>
                <w:sz w:val="18"/>
                <w:szCs w:val="18"/>
              </w:rPr>
              <w:t>№</w:t>
            </w:r>
          </w:p>
        </w:tc>
        <w:tc>
          <w:tcPr>
            <w:tcW w:w="3846" w:type="dxa"/>
            <w:shd w:val="clear" w:color="auto" w:fill="FFFFFF"/>
          </w:tcPr>
          <w:p w:rsidR="00C12061" w:rsidRPr="00C12061" w:rsidRDefault="00C12061" w:rsidP="00C12061">
            <w:pPr>
              <w:tabs>
                <w:tab w:val="left" w:pos="426"/>
              </w:tabs>
              <w:spacing w:line="240" w:lineRule="auto"/>
              <w:ind w:firstLine="0"/>
              <w:jc w:val="center"/>
              <w:rPr>
                <w:b/>
                <w:bCs/>
                <w:i/>
                <w:snapToGrid/>
                <w:sz w:val="18"/>
                <w:szCs w:val="18"/>
              </w:rPr>
            </w:pPr>
            <w:r w:rsidRPr="00C12061">
              <w:rPr>
                <w:b/>
                <w:bCs/>
                <w:i/>
                <w:snapToGrid/>
                <w:sz w:val="18"/>
                <w:szCs w:val="18"/>
              </w:rPr>
              <w:t>Дата и время регистрации заявок</w:t>
            </w:r>
          </w:p>
        </w:tc>
        <w:tc>
          <w:tcPr>
            <w:tcW w:w="5775" w:type="dxa"/>
            <w:shd w:val="clear" w:color="auto" w:fill="FFFFFF"/>
            <w:vAlign w:val="center"/>
          </w:tcPr>
          <w:p w:rsidR="00C12061" w:rsidRPr="00C12061" w:rsidRDefault="00C12061" w:rsidP="00C12061">
            <w:pPr>
              <w:tabs>
                <w:tab w:val="left" w:pos="426"/>
              </w:tabs>
              <w:spacing w:line="240" w:lineRule="auto"/>
              <w:ind w:firstLine="0"/>
              <w:jc w:val="center"/>
              <w:rPr>
                <w:b/>
                <w:i/>
                <w:snapToGrid/>
                <w:sz w:val="18"/>
                <w:szCs w:val="18"/>
              </w:rPr>
            </w:pPr>
            <w:r w:rsidRPr="00C12061">
              <w:rPr>
                <w:b/>
                <w:i/>
                <w:snapToGrid/>
                <w:sz w:val="18"/>
                <w:szCs w:val="18"/>
              </w:rPr>
              <w:t xml:space="preserve">Идентификационный номер Участника. </w:t>
            </w:r>
          </w:p>
        </w:tc>
      </w:tr>
      <w:tr w:rsidR="00C12061" w:rsidRPr="00C12061" w:rsidTr="00136B49">
        <w:trPr>
          <w:trHeight w:val="360"/>
        </w:trPr>
        <w:tc>
          <w:tcPr>
            <w:tcW w:w="310" w:type="dxa"/>
            <w:shd w:val="clear" w:color="auto" w:fill="FFFFFF"/>
          </w:tcPr>
          <w:p w:rsidR="00C12061" w:rsidRPr="00C12061" w:rsidRDefault="00C12061" w:rsidP="00C12061">
            <w:pPr>
              <w:tabs>
                <w:tab w:val="left" w:pos="426"/>
              </w:tabs>
              <w:spacing w:line="240" w:lineRule="auto"/>
              <w:ind w:firstLine="0"/>
              <w:rPr>
                <w:bCs/>
                <w:snapToGrid/>
                <w:sz w:val="24"/>
                <w:szCs w:val="24"/>
              </w:rPr>
            </w:pPr>
            <w:r w:rsidRPr="00C12061">
              <w:rPr>
                <w:bCs/>
                <w:snapToGrid/>
                <w:sz w:val="24"/>
                <w:szCs w:val="24"/>
              </w:rPr>
              <w:t>1</w:t>
            </w:r>
          </w:p>
        </w:tc>
        <w:tc>
          <w:tcPr>
            <w:tcW w:w="3846" w:type="dxa"/>
          </w:tcPr>
          <w:p w:rsidR="00C12061" w:rsidRPr="00C12061" w:rsidRDefault="00C12061" w:rsidP="00C12061">
            <w:pPr>
              <w:tabs>
                <w:tab w:val="left" w:pos="426"/>
              </w:tabs>
              <w:spacing w:line="240" w:lineRule="auto"/>
              <w:ind w:firstLine="0"/>
              <w:jc w:val="center"/>
              <w:rPr>
                <w:snapToGrid/>
                <w:sz w:val="24"/>
                <w:szCs w:val="24"/>
              </w:rPr>
            </w:pPr>
            <w:r w:rsidRPr="00C12061">
              <w:rPr>
                <w:snapToGrid/>
                <w:sz w:val="24"/>
                <w:szCs w:val="24"/>
              </w:rPr>
              <w:t>26.02.2020 08:04</w:t>
            </w:r>
          </w:p>
        </w:tc>
        <w:tc>
          <w:tcPr>
            <w:tcW w:w="5775" w:type="dxa"/>
          </w:tcPr>
          <w:p w:rsidR="00C12061" w:rsidRPr="00C12061" w:rsidRDefault="00C12061" w:rsidP="00C12061">
            <w:pPr>
              <w:tabs>
                <w:tab w:val="left" w:pos="426"/>
              </w:tabs>
              <w:spacing w:line="240" w:lineRule="auto"/>
              <w:ind w:firstLine="0"/>
              <w:jc w:val="center"/>
              <w:rPr>
                <w:b/>
                <w:i/>
                <w:snapToGrid/>
                <w:sz w:val="24"/>
                <w:szCs w:val="24"/>
              </w:rPr>
            </w:pPr>
            <w:r w:rsidRPr="00C12061">
              <w:rPr>
                <w:b/>
                <w:i/>
                <w:snapToGrid/>
                <w:sz w:val="24"/>
                <w:szCs w:val="24"/>
              </w:rPr>
              <w:t>№ 336232</w:t>
            </w:r>
          </w:p>
        </w:tc>
      </w:tr>
      <w:tr w:rsidR="00C12061" w:rsidRPr="00C12061" w:rsidTr="00136B49">
        <w:trPr>
          <w:trHeight w:val="208"/>
        </w:trPr>
        <w:tc>
          <w:tcPr>
            <w:tcW w:w="310" w:type="dxa"/>
            <w:shd w:val="clear" w:color="auto" w:fill="FFFFFF"/>
          </w:tcPr>
          <w:p w:rsidR="00C12061" w:rsidRPr="00C12061" w:rsidRDefault="00C12061" w:rsidP="00C12061">
            <w:pPr>
              <w:tabs>
                <w:tab w:val="left" w:pos="426"/>
              </w:tabs>
              <w:spacing w:line="240" w:lineRule="auto"/>
              <w:ind w:firstLine="0"/>
              <w:rPr>
                <w:bCs/>
                <w:snapToGrid/>
                <w:sz w:val="24"/>
                <w:szCs w:val="24"/>
              </w:rPr>
            </w:pPr>
            <w:r w:rsidRPr="00C12061">
              <w:rPr>
                <w:bCs/>
                <w:snapToGrid/>
                <w:sz w:val="24"/>
                <w:szCs w:val="24"/>
              </w:rPr>
              <w:t>2</w:t>
            </w:r>
          </w:p>
        </w:tc>
        <w:tc>
          <w:tcPr>
            <w:tcW w:w="3846" w:type="dxa"/>
          </w:tcPr>
          <w:p w:rsidR="00C12061" w:rsidRPr="00C12061" w:rsidRDefault="00C12061" w:rsidP="00C12061">
            <w:pPr>
              <w:tabs>
                <w:tab w:val="left" w:pos="426"/>
              </w:tabs>
              <w:spacing w:line="240" w:lineRule="auto"/>
              <w:ind w:firstLine="0"/>
              <w:jc w:val="center"/>
              <w:rPr>
                <w:snapToGrid/>
                <w:sz w:val="24"/>
                <w:szCs w:val="24"/>
              </w:rPr>
            </w:pPr>
            <w:r w:rsidRPr="00C12061">
              <w:rPr>
                <w:snapToGrid/>
                <w:sz w:val="24"/>
                <w:szCs w:val="24"/>
              </w:rPr>
              <w:t>25.02.2020 18:03</w:t>
            </w:r>
          </w:p>
        </w:tc>
        <w:tc>
          <w:tcPr>
            <w:tcW w:w="5775" w:type="dxa"/>
          </w:tcPr>
          <w:p w:rsidR="00C12061" w:rsidRPr="00C12061" w:rsidRDefault="00C12061" w:rsidP="00C12061">
            <w:pPr>
              <w:tabs>
                <w:tab w:val="left" w:pos="426"/>
              </w:tabs>
              <w:spacing w:line="240" w:lineRule="auto"/>
              <w:ind w:firstLine="0"/>
              <w:jc w:val="center"/>
              <w:rPr>
                <w:b/>
                <w:i/>
                <w:snapToGrid/>
                <w:sz w:val="24"/>
                <w:szCs w:val="24"/>
              </w:rPr>
            </w:pPr>
            <w:r w:rsidRPr="00C12061">
              <w:rPr>
                <w:b/>
                <w:i/>
                <w:snapToGrid/>
                <w:sz w:val="24"/>
                <w:szCs w:val="24"/>
              </w:rPr>
              <w:t>№ 340093</w:t>
            </w:r>
          </w:p>
        </w:tc>
      </w:tr>
      <w:tr w:rsidR="00C12061" w:rsidRPr="00C12061" w:rsidTr="00136B49">
        <w:trPr>
          <w:trHeight w:val="208"/>
        </w:trPr>
        <w:tc>
          <w:tcPr>
            <w:tcW w:w="310" w:type="dxa"/>
            <w:shd w:val="clear" w:color="auto" w:fill="FFFFFF"/>
          </w:tcPr>
          <w:p w:rsidR="00C12061" w:rsidRPr="00C12061" w:rsidRDefault="00C12061" w:rsidP="00C12061">
            <w:pPr>
              <w:tabs>
                <w:tab w:val="left" w:pos="426"/>
              </w:tabs>
              <w:spacing w:line="240" w:lineRule="auto"/>
              <w:ind w:firstLine="0"/>
              <w:rPr>
                <w:bCs/>
                <w:snapToGrid/>
                <w:sz w:val="24"/>
                <w:szCs w:val="24"/>
              </w:rPr>
            </w:pPr>
            <w:r w:rsidRPr="00C12061">
              <w:rPr>
                <w:bCs/>
                <w:snapToGrid/>
                <w:sz w:val="24"/>
                <w:szCs w:val="24"/>
              </w:rPr>
              <w:t>3</w:t>
            </w:r>
          </w:p>
        </w:tc>
        <w:tc>
          <w:tcPr>
            <w:tcW w:w="3846" w:type="dxa"/>
          </w:tcPr>
          <w:p w:rsidR="00C12061" w:rsidRPr="00C12061" w:rsidRDefault="00C12061" w:rsidP="00C12061">
            <w:pPr>
              <w:tabs>
                <w:tab w:val="left" w:pos="426"/>
              </w:tabs>
              <w:spacing w:line="240" w:lineRule="auto"/>
              <w:ind w:firstLine="0"/>
              <w:jc w:val="center"/>
              <w:rPr>
                <w:snapToGrid/>
                <w:sz w:val="24"/>
                <w:szCs w:val="24"/>
              </w:rPr>
            </w:pPr>
            <w:r w:rsidRPr="00C12061">
              <w:rPr>
                <w:snapToGrid/>
                <w:sz w:val="24"/>
                <w:szCs w:val="24"/>
              </w:rPr>
              <w:t>26.02.2020 03:27</w:t>
            </w:r>
          </w:p>
        </w:tc>
        <w:tc>
          <w:tcPr>
            <w:tcW w:w="5775" w:type="dxa"/>
          </w:tcPr>
          <w:p w:rsidR="00C12061" w:rsidRPr="00C12061" w:rsidRDefault="00C12061" w:rsidP="00C12061">
            <w:pPr>
              <w:tabs>
                <w:tab w:val="left" w:pos="426"/>
              </w:tabs>
              <w:spacing w:line="240" w:lineRule="auto"/>
              <w:ind w:firstLine="0"/>
              <w:jc w:val="center"/>
              <w:rPr>
                <w:b/>
                <w:i/>
                <w:snapToGrid/>
                <w:sz w:val="24"/>
                <w:szCs w:val="24"/>
              </w:rPr>
            </w:pPr>
            <w:r w:rsidRPr="00C12061">
              <w:rPr>
                <w:b/>
                <w:i/>
                <w:snapToGrid/>
                <w:sz w:val="24"/>
                <w:szCs w:val="24"/>
              </w:rPr>
              <w:t>№ 340455</w:t>
            </w:r>
          </w:p>
        </w:tc>
      </w:tr>
      <w:tr w:rsidR="00C12061" w:rsidRPr="00C12061" w:rsidTr="00136B49">
        <w:trPr>
          <w:trHeight w:val="208"/>
        </w:trPr>
        <w:tc>
          <w:tcPr>
            <w:tcW w:w="310" w:type="dxa"/>
            <w:shd w:val="clear" w:color="auto" w:fill="FFFFFF"/>
          </w:tcPr>
          <w:p w:rsidR="00C12061" w:rsidRPr="00C12061" w:rsidRDefault="00C12061" w:rsidP="00C12061">
            <w:pPr>
              <w:tabs>
                <w:tab w:val="left" w:pos="426"/>
              </w:tabs>
              <w:spacing w:line="240" w:lineRule="auto"/>
              <w:ind w:firstLine="0"/>
              <w:rPr>
                <w:bCs/>
                <w:snapToGrid/>
                <w:sz w:val="24"/>
                <w:szCs w:val="24"/>
              </w:rPr>
            </w:pPr>
            <w:r w:rsidRPr="00C12061">
              <w:rPr>
                <w:bCs/>
                <w:snapToGrid/>
                <w:sz w:val="24"/>
                <w:szCs w:val="24"/>
              </w:rPr>
              <w:lastRenderedPageBreak/>
              <w:t>4</w:t>
            </w:r>
          </w:p>
        </w:tc>
        <w:tc>
          <w:tcPr>
            <w:tcW w:w="3846" w:type="dxa"/>
          </w:tcPr>
          <w:p w:rsidR="00C12061" w:rsidRPr="00C12061" w:rsidRDefault="00C12061" w:rsidP="00C12061">
            <w:pPr>
              <w:tabs>
                <w:tab w:val="left" w:pos="426"/>
              </w:tabs>
              <w:spacing w:line="240" w:lineRule="auto"/>
              <w:ind w:firstLine="0"/>
              <w:jc w:val="center"/>
              <w:rPr>
                <w:snapToGrid/>
                <w:sz w:val="24"/>
                <w:szCs w:val="24"/>
              </w:rPr>
            </w:pPr>
            <w:r w:rsidRPr="00C12061">
              <w:rPr>
                <w:snapToGrid/>
                <w:sz w:val="24"/>
                <w:szCs w:val="24"/>
              </w:rPr>
              <w:t>26.02.2020 06:56</w:t>
            </w:r>
          </w:p>
        </w:tc>
        <w:tc>
          <w:tcPr>
            <w:tcW w:w="5775" w:type="dxa"/>
          </w:tcPr>
          <w:p w:rsidR="00C12061" w:rsidRPr="00C12061" w:rsidRDefault="00C12061" w:rsidP="00C12061">
            <w:pPr>
              <w:tabs>
                <w:tab w:val="left" w:pos="426"/>
              </w:tabs>
              <w:spacing w:line="240" w:lineRule="auto"/>
              <w:ind w:firstLine="0"/>
              <w:jc w:val="center"/>
              <w:rPr>
                <w:b/>
                <w:i/>
                <w:snapToGrid/>
                <w:sz w:val="24"/>
                <w:szCs w:val="24"/>
              </w:rPr>
            </w:pPr>
            <w:r w:rsidRPr="00C12061">
              <w:rPr>
                <w:b/>
                <w:i/>
                <w:snapToGrid/>
                <w:sz w:val="24"/>
                <w:szCs w:val="24"/>
              </w:rPr>
              <w:t>№ 340478</w:t>
            </w:r>
          </w:p>
        </w:tc>
      </w:tr>
    </w:tbl>
    <w:p w:rsidR="00C12061" w:rsidRPr="00C12061" w:rsidRDefault="00C12061" w:rsidP="00C12061">
      <w:pPr>
        <w:tabs>
          <w:tab w:val="left" w:pos="284"/>
          <w:tab w:val="left" w:pos="5940"/>
        </w:tabs>
        <w:spacing w:line="240" w:lineRule="auto"/>
        <w:ind w:firstLine="0"/>
        <w:rPr>
          <w:b/>
          <w:snapToGrid/>
          <w:spacing w:val="4"/>
          <w:sz w:val="24"/>
          <w:szCs w:val="24"/>
        </w:rPr>
      </w:pPr>
    </w:p>
    <w:p w:rsidR="00C12061" w:rsidRPr="00C12061" w:rsidRDefault="00C12061" w:rsidP="00C12061">
      <w:pPr>
        <w:spacing w:line="240" w:lineRule="auto"/>
        <w:ind w:firstLine="0"/>
        <w:rPr>
          <w:b/>
          <w:bCs/>
          <w:i/>
          <w:iCs/>
          <w:snapToGrid/>
          <w:sz w:val="26"/>
          <w:szCs w:val="26"/>
        </w:rPr>
      </w:pPr>
      <w:r w:rsidRPr="00C12061">
        <w:rPr>
          <w:b/>
          <w:bCs/>
          <w:i/>
          <w:iCs/>
          <w:snapToGrid/>
          <w:sz w:val="26"/>
          <w:szCs w:val="26"/>
        </w:rPr>
        <w:t>ВОПРОС 2. Об отклонении заявки Участника № 340455</w:t>
      </w:r>
    </w:p>
    <w:p w:rsidR="00C12061" w:rsidRPr="00C12061" w:rsidRDefault="00C12061" w:rsidP="00C12061">
      <w:pPr>
        <w:spacing w:line="240" w:lineRule="auto"/>
        <w:ind w:firstLine="0"/>
        <w:rPr>
          <w:snapToGrid/>
          <w:sz w:val="24"/>
          <w:szCs w:val="24"/>
        </w:rPr>
      </w:pPr>
      <w:r w:rsidRPr="00C12061">
        <w:rPr>
          <w:snapToGrid/>
          <w:sz w:val="24"/>
          <w:szCs w:val="24"/>
        </w:rPr>
        <w:t xml:space="preserve">Отклонить заявку Участника </w:t>
      </w:r>
      <w:r w:rsidRPr="00C12061">
        <w:rPr>
          <w:b/>
          <w:i/>
          <w:sz w:val="22"/>
          <w:szCs w:val="22"/>
        </w:rPr>
        <w:t xml:space="preserve">№ 340455 </w:t>
      </w:r>
      <w:r w:rsidRPr="00C12061">
        <w:rPr>
          <w:snapToGrid/>
          <w:sz w:val="20"/>
        </w:rPr>
        <w:t>ООО «ПРОМЭЛЕКТРОСТРОЙ» (ИНН 2807015739, КПП 280701001, ОГРН 1102807000559)</w:t>
      </w:r>
      <w:r w:rsidRPr="00C12061">
        <w:rPr>
          <w:snapToGrid/>
          <w:szCs w:val="24"/>
        </w:rPr>
        <w:t xml:space="preserve"> от дальнейшего рассмотрения на основании п.4.19.3 «а»</w:t>
      </w:r>
      <w:r w:rsidRPr="00C12061">
        <w:rPr>
          <w:snapToGrid/>
          <w:sz w:val="24"/>
          <w:szCs w:val="24"/>
        </w:rPr>
        <w:t xml:space="preserve"> Документации о закупке, как несоответствующую следующим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497"/>
      </w:tblGrid>
      <w:tr w:rsidR="00C12061" w:rsidRPr="00C12061" w:rsidTr="00136B49">
        <w:tc>
          <w:tcPr>
            <w:tcW w:w="709" w:type="dxa"/>
            <w:vAlign w:val="center"/>
          </w:tcPr>
          <w:p w:rsidR="00C12061" w:rsidRPr="00C12061" w:rsidRDefault="00C12061" w:rsidP="00C12061">
            <w:pPr>
              <w:spacing w:line="240" w:lineRule="auto"/>
              <w:ind w:firstLine="0"/>
              <w:jc w:val="center"/>
              <w:rPr>
                <w:snapToGrid/>
                <w:sz w:val="24"/>
                <w:szCs w:val="24"/>
              </w:rPr>
            </w:pPr>
            <w:r w:rsidRPr="00C12061">
              <w:rPr>
                <w:snapToGrid/>
                <w:sz w:val="24"/>
                <w:szCs w:val="24"/>
              </w:rPr>
              <w:t>№ п/п</w:t>
            </w:r>
          </w:p>
        </w:tc>
        <w:tc>
          <w:tcPr>
            <w:tcW w:w="9497" w:type="dxa"/>
            <w:shd w:val="clear" w:color="auto" w:fill="auto"/>
          </w:tcPr>
          <w:p w:rsidR="00C12061" w:rsidRPr="00C12061" w:rsidRDefault="00C12061" w:rsidP="00C12061">
            <w:pPr>
              <w:spacing w:line="240" w:lineRule="auto"/>
              <w:ind w:firstLine="0"/>
              <w:jc w:val="center"/>
              <w:rPr>
                <w:snapToGrid/>
                <w:sz w:val="24"/>
                <w:szCs w:val="24"/>
              </w:rPr>
            </w:pPr>
            <w:r w:rsidRPr="00C12061">
              <w:rPr>
                <w:snapToGrid/>
                <w:sz w:val="24"/>
                <w:szCs w:val="24"/>
              </w:rPr>
              <w:t>Основания для отклонения</w:t>
            </w:r>
          </w:p>
        </w:tc>
      </w:tr>
      <w:tr w:rsidR="00C12061" w:rsidRPr="00C12061" w:rsidTr="00136B49">
        <w:tc>
          <w:tcPr>
            <w:tcW w:w="709" w:type="dxa"/>
          </w:tcPr>
          <w:p w:rsidR="00C12061" w:rsidRPr="00C12061" w:rsidRDefault="00C12061" w:rsidP="00C146FE">
            <w:pPr>
              <w:numPr>
                <w:ilvl w:val="0"/>
                <w:numId w:val="7"/>
              </w:numPr>
              <w:spacing w:line="240" w:lineRule="auto"/>
              <w:ind w:left="357" w:hanging="357"/>
              <w:rPr>
                <w:snapToGrid/>
                <w:sz w:val="24"/>
                <w:szCs w:val="24"/>
              </w:rPr>
            </w:pPr>
          </w:p>
        </w:tc>
        <w:tc>
          <w:tcPr>
            <w:tcW w:w="9497" w:type="dxa"/>
            <w:shd w:val="clear" w:color="auto" w:fill="auto"/>
          </w:tcPr>
          <w:p w:rsidR="00C12061" w:rsidRPr="00C12061" w:rsidRDefault="00C12061" w:rsidP="00C12061">
            <w:pPr>
              <w:spacing w:line="240" w:lineRule="auto"/>
              <w:ind w:firstLine="0"/>
              <w:rPr>
                <w:snapToGrid/>
                <w:sz w:val="24"/>
                <w:szCs w:val="24"/>
              </w:rPr>
            </w:pPr>
            <w:r w:rsidRPr="00C12061">
              <w:rPr>
                <w:snapToGrid/>
                <w:sz w:val="24"/>
                <w:szCs w:val="24"/>
              </w:rPr>
              <w:t>В заявке Участника отсутствует сметный расчет, что не соответствует п. 6.5. Технического требования в котором установлено следующее требование «п.6.5. В составе заявки Участник предоставляет сметный расчет в объеме, не менее представленном Заказчиком, с учетом требований раздела 7 к настоящему ТТ».</w:t>
            </w:r>
          </w:p>
        </w:tc>
      </w:tr>
    </w:tbl>
    <w:p w:rsidR="00C12061" w:rsidRPr="00C12061" w:rsidRDefault="00C12061" w:rsidP="00C12061">
      <w:pPr>
        <w:keepNext/>
        <w:spacing w:line="240" w:lineRule="auto"/>
        <w:ind w:firstLine="0"/>
        <w:rPr>
          <w:b/>
          <w:sz w:val="26"/>
          <w:szCs w:val="26"/>
        </w:rPr>
      </w:pPr>
    </w:p>
    <w:p w:rsidR="00C12061" w:rsidRPr="00C12061" w:rsidRDefault="00C12061" w:rsidP="00C12061">
      <w:pPr>
        <w:tabs>
          <w:tab w:val="right" w:pos="9360"/>
        </w:tabs>
        <w:spacing w:line="240" w:lineRule="auto"/>
        <w:ind w:firstLine="0"/>
        <w:rPr>
          <w:b/>
          <w:i/>
          <w:sz w:val="24"/>
          <w:szCs w:val="24"/>
        </w:rPr>
      </w:pPr>
      <w:r w:rsidRPr="00C12061">
        <w:rPr>
          <w:b/>
          <w:i/>
          <w:sz w:val="24"/>
          <w:szCs w:val="24"/>
        </w:rPr>
        <w:t xml:space="preserve">ВОПРОС №3. О признании заявок соответствующими условиям Документации о закупке по результатам рассмотрения </w:t>
      </w:r>
      <w:r w:rsidRPr="00C12061">
        <w:rPr>
          <w:b/>
          <w:i/>
          <w:snapToGrid/>
          <w:sz w:val="24"/>
          <w:szCs w:val="24"/>
        </w:rPr>
        <w:t>ценовых предложений</w:t>
      </w:r>
    </w:p>
    <w:p w:rsidR="00C12061" w:rsidRPr="00C12061" w:rsidRDefault="00C12061" w:rsidP="00C12061">
      <w:pPr>
        <w:tabs>
          <w:tab w:val="left" w:pos="426"/>
        </w:tabs>
        <w:spacing w:line="240" w:lineRule="auto"/>
        <w:ind w:firstLine="0"/>
        <w:rPr>
          <w:snapToGrid/>
          <w:sz w:val="24"/>
          <w:szCs w:val="24"/>
        </w:rPr>
      </w:pPr>
      <w:r w:rsidRPr="00C12061">
        <w:rPr>
          <w:snapToGrid/>
          <w:sz w:val="24"/>
          <w:szCs w:val="24"/>
        </w:rPr>
        <w:t>Признать ценовые предложения следующих Участников:</w:t>
      </w:r>
    </w:p>
    <w:tbl>
      <w:tblPr>
        <w:tblW w:w="101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5" w:type="dxa"/>
          <w:left w:w="45" w:type="dxa"/>
          <w:bottom w:w="45" w:type="dxa"/>
          <w:right w:w="45" w:type="dxa"/>
        </w:tblCellMar>
        <w:tblLook w:val="04A0" w:firstRow="1" w:lastRow="0" w:firstColumn="1" w:lastColumn="0" w:noHBand="0" w:noVBand="1"/>
      </w:tblPr>
      <w:tblGrid>
        <w:gridCol w:w="388"/>
        <w:gridCol w:w="4902"/>
        <w:gridCol w:w="4820"/>
      </w:tblGrid>
      <w:tr w:rsidR="00C12061" w:rsidRPr="00C12061" w:rsidTr="00136B49">
        <w:trPr>
          <w:trHeight w:val="186"/>
        </w:trPr>
        <w:tc>
          <w:tcPr>
            <w:tcW w:w="388" w:type="dxa"/>
            <w:shd w:val="clear" w:color="auto" w:fill="FFFFFF"/>
          </w:tcPr>
          <w:p w:rsidR="00C12061" w:rsidRPr="00C12061" w:rsidRDefault="00C12061" w:rsidP="00C12061">
            <w:pPr>
              <w:spacing w:line="240" w:lineRule="auto"/>
              <w:ind w:firstLine="0"/>
              <w:jc w:val="left"/>
              <w:rPr>
                <w:b/>
                <w:bCs/>
                <w:i/>
                <w:snapToGrid/>
                <w:sz w:val="18"/>
                <w:szCs w:val="18"/>
              </w:rPr>
            </w:pPr>
            <w:r w:rsidRPr="00C12061">
              <w:rPr>
                <w:b/>
                <w:bCs/>
                <w:i/>
                <w:snapToGrid/>
                <w:sz w:val="18"/>
                <w:szCs w:val="18"/>
              </w:rPr>
              <w:t>№</w:t>
            </w:r>
          </w:p>
        </w:tc>
        <w:tc>
          <w:tcPr>
            <w:tcW w:w="4902" w:type="dxa"/>
            <w:shd w:val="clear" w:color="auto" w:fill="FFFFFF"/>
            <w:vAlign w:val="center"/>
          </w:tcPr>
          <w:p w:rsidR="00C12061" w:rsidRPr="00C12061" w:rsidRDefault="00C12061" w:rsidP="00C12061">
            <w:pPr>
              <w:widowControl w:val="0"/>
              <w:autoSpaceDE w:val="0"/>
              <w:autoSpaceDN w:val="0"/>
              <w:adjustRightInd w:val="0"/>
              <w:spacing w:line="240" w:lineRule="auto"/>
              <w:ind w:firstLine="0"/>
              <w:jc w:val="center"/>
              <w:rPr>
                <w:b/>
                <w:i/>
                <w:sz w:val="18"/>
                <w:szCs w:val="18"/>
              </w:rPr>
            </w:pPr>
            <w:r w:rsidRPr="00C12061">
              <w:rPr>
                <w:b/>
                <w:i/>
                <w:sz w:val="18"/>
                <w:szCs w:val="18"/>
              </w:rPr>
              <w:t xml:space="preserve">Идентификационный номер Участника. Наименование участника   </w:t>
            </w:r>
          </w:p>
        </w:tc>
        <w:tc>
          <w:tcPr>
            <w:tcW w:w="4820" w:type="dxa"/>
            <w:shd w:val="clear" w:color="auto" w:fill="FFFFFF"/>
          </w:tcPr>
          <w:p w:rsidR="00C12061" w:rsidRPr="00C12061" w:rsidRDefault="00C12061" w:rsidP="00C12061">
            <w:pPr>
              <w:widowControl w:val="0"/>
              <w:autoSpaceDE w:val="0"/>
              <w:autoSpaceDN w:val="0"/>
              <w:adjustRightInd w:val="0"/>
              <w:spacing w:line="240" w:lineRule="auto"/>
              <w:ind w:firstLine="0"/>
              <w:jc w:val="center"/>
              <w:rPr>
                <w:b/>
                <w:i/>
                <w:sz w:val="18"/>
                <w:szCs w:val="18"/>
              </w:rPr>
            </w:pPr>
            <w:r w:rsidRPr="00C12061">
              <w:rPr>
                <w:b/>
                <w:i/>
                <w:sz w:val="18"/>
                <w:szCs w:val="18"/>
              </w:rPr>
              <w:t>Наличие «желательных условий» в Протоколе разногласий по проекту Договора</w:t>
            </w:r>
          </w:p>
        </w:tc>
      </w:tr>
      <w:tr w:rsidR="00C12061" w:rsidRPr="00C12061" w:rsidTr="00136B49">
        <w:trPr>
          <w:trHeight w:val="186"/>
        </w:trPr>
        <w:tc>
          <w:tcPr>
            <w:tcW w:w="388" w:type="dxa"/>
            <w:shd w:val="clear" w:color="auto" w:fill="FFFFFF"/>
          </w:tcPr>
          <w:p w:rsidR="00C12061" w:rsidRPr="00C12061" w:rsidRDefault="00C12061" w:rsidP="00C12061">
            <w:pPr>
              <w:spacing w:line="240" w:lineRule="auto"/>
              <w:ind w:firstLine="0"/>
              <w:jc w:val="left"/>
              <w:rPr>
                <w:bCs/>
                <w:snapToGrid/>
                <w:sz w:val="24"/>
                <w:szCs w:val="24"/>
              </w:rPr>
            </w:pPr>
            <w:r w:rsidRPr="00C12061">
              <w:rPr>
                <w:bCs/>
                <w:snapToGrid/>
                <w:sz w:val="24"/>
                <w:szCs w:val="24"/>
              </w:rPr>
              <w:t>1</w:t>
            </w:r>
          </w:p>
        </w:tc>
        <w:tc>
          <w:tcPr>
            <w:tcW w:w="4902" w:type="dxa"/>
            <w:vAlign w:val="center"/>
          </w:tcPr>
          <w:p w:rsidR="00C12061" w:rsidRPr="00C12061" w:rsidRDefault="00C12061" w:rsidP="00C12061">
            <w:pPr>
              <w:spacing w:after="200" w:line="240" w:lineRule="auto"/>
              <w:ind w:firstLine="0"/>
              <w:jc w:val="center"/>
              <w:rPr>
                <w:b/>
                <w:i/>
                <w:sz w:val="24"/>
                <w:szCs w:val="24"/>
              </w:rPr>
            </w:pPr>
            <w:r w:rsidRPr="00C12061">
              <w:rPr>
                <w:b/>
                <w:i/>
                <w:sz w:val="24"/>
                <w:szCs w:val="24"/>
              </w:rPr>
              <w:t xml:space="preserve">№ 336232 </w:t>
            </w:r>
            <w:r w:rsidRPr="00C12061">
              <w:rPr>
                <w:snapToGrid/>
                <w:sz w:val="24"/>
                <w:szCs w:val="24"/>
              </w:rPr>
              <w:t>ООО  «ПОДРЯДЧИК ДВ» , (ИНН 2801209946, КПП 280101001, ОГРН 1152801006115)</w:t>
            </w:r>
          </w:p>
        </w:tc>
        <w:tc>
          <w:tcPr>
            <w:tcW w:w="4820" w:type="dxa"/>
            <w:vAlign w:val="center"/>
          </w:tcPr>
          <w:p w:rsidR="00C12061" w:rsidRPr="00C12061" w:rsidRDefault="00C12061" w:rsidP="00C12061">
            <w:pPr>
              <w:spacing w:line="240" w:lineRule="auto"/>
              <w:ind w:firstLine="0"/>
              <w:jc w:val="center"/>
              <w:rPr>
                <w:b/>
                <w:i/>
                <w:snapToGrid/>
                <w:sz w:val="24"/>
                <w:szCs w:val="24"/>
              </w:rPr>
            </w:pPr>
            <w:r w:rsidRPr="00C12061">
              <w:rPr>
                <w:snapToGrid/>
                <w:sz w:val="24"/>
                <w:szCs w:val="24"/>
              </w:rPr>
              <w:t>нет разногласий</w:t>
            </w:r>
          </w:p>
        </w:tc>
      </w:tr>
      <w:tr w:rsidR="00C12061" w:rsidRPr="00C12061" w:rsidTr="00136B49">
        <w:trPr>
          <w:trHeight w:val="186"/>
        </w:trPr>
        <w:tc>
          <w:tcPr>
            <w:tcW w:w="388" w:type="dxa"/>
            <w:shd w:val="clear" w:color="auto" w:fill="FFFFFF"/>
          </w:tcPr>
          <w:p w:rsidR="00C12061" w:rsidRPr="00C12061" w:rsidRDefault="00C12061" w:rsidP="00C12061">
            <w:pPr>
              <w:spacing w:line="240" w:lineRule="auto"/>
              <w:ind w:firstLine="0"/>
              <w:jc w:val="left"/>
              <w:rPr>
                <w:bCs/>
                <w:snapToGrid/>
                <w:sz w:val="24"/>
                <w:szCs w:val="24"/>
              </w:rPr>
            </w:pPr>
            <w:r w:rsidRPr="00C12061">
              <w:rPr>
                <w:bCs/>
                <w:snapToGrid/>
                <w:sz w:val="24"/>
                <w:szCs w:val="24"/>
              </w:rPr>
              <w:t>2</w:t>
            </w:r>
          </w:p>
        </w:tc>
        <w:tc>
          <w:tcPr>
            <w:tcW w:w="4902" w:type="dxa"/>
            <w:vAlign w:val="center"/>
          </w:tcPr>
          <w:p w:rsidR="00C12061" w:rsidRPr="00C12061" w:rsidRDefault="00C12061" w:rsidP="00C12061">
            <w:pPr>
              <w:spacing w:after="200" w:line="240" w:lineRule="auto"/>
              <w:ind w:firstLine="0"/>
              <w:jc w:val="center"/>
              <w:rPr>
                <w:b/>
                <w:i/>
                <w:sz w:val="24"/>
                <w:szCs w:val="24"/>
              </w:rPr>
            </w:pPr>
            <w:r w:rsidRPr="00C12061">
              <w:rPr>
                <w:b/>
                <w:i/>
                <w:sz w:val="24"/>
                <w:szCs w:val="24"/>
              </w:rPr>
              <w:t xml:space="preserve">№ 340093 </w:t>
            </w:r>
            <w:r w:rsidRPr="00C12061">
              <w:rPr>
                <w:snapToGrid/>
                <w:sz w:val="24"/>
                <w:szCs w:val="24"/>
              </w:rPr>
              <w:t>ЗАО «ЭИС», (ИНН 7715843259, КПП 771501001, ОГРН 5107746027208)</w:t>
            </w:r>
          </w:p>
        </w:tc>
        <w:tc>
          <w:tcPr>
            <w:tcW w:w="4820" w:type="dxa"/>
            <w:vAlign w:val="center"/>
          </w:tcPr>
          <w:p w:rsidR="00C12061" w:rsidRPr="00C12061" w:rsidRDefault="00C12061" w:rsidP="00C12061">
            <w:pPr>
              <w:spacing w:line="240" w:lineRule="auto"/>
              <w:ind w:firstLine="0"/>
              <w:jc w:val="center"/>
              <w:rPr>
                <w:snapToGrid/>
                <w:sz w:val="24"/>
                <w:szCs w:val="24"/>
              </w:rPr>
            </w:pPr>
            <w:r w:rsidRPr="00C12061">
              <w:rPr>
                <w:sz w:val="24"/>
                <w:szCs w:val="24"/>
              </w:rPr>
              <w:t>«Желательные» условия Протокола разногласий Заказчиком не принимаются и не будут учитываться при заключении Договора</w:t>
            </w:r>
          </w:p>
        </w:tc>
      </w:tr>
      <w:tr w:rsidR="00C12061" w:rsidRPr="00C12061" w:rsidTr="00136B49">
        <w:trPr>
          <w:trHeight w:val="186"/>
        </w:trPr>
        <w:tc>
          <w:tcPr>
            <w:tcW w:w="388" w:type="dxa"/>
            <w:shd w:val="clear" w:color="auto" w:fill="FFFFFF"/>
          </w:tcPr>
          <w:p w:rsidR="00C12061" w:rsidRPr="00C12061" w:rsidRDefault="00C12061" w:rsidP="00C12061">
            <w:pPr>
              <w:spacing w:line="240" w:lineRule="auto"/>
              <w:ind w:firstLine="0"/>
              <w:jc w:val="left"/>
              <w:rPr>
                <w:bCs/>
                <w:snapToGrid/>
                <w:sz w:val="24"/>
                <w:szCs w:val="24"/>
              </w:rPr>
            </w:pPr>
            <w:r w:rsidRPr="00C12061">
              <w:rPr>
                <w:bCs/>
                <w:snapToGrid/>
                <w:sz w:val="24"/>
                <w:szCs w:val="24"/>
              </w:rPr>
              <w:t>3</w:t>
            </w:r>
          </w:p>
        </w:tc>
        <w:tc>
          <w:tcPr>
            <w:tcW w:w="4902" w:type="dxa"/>
            <w:vAlign w:val="center"/>
          </w:tcPr>
          <w:p w:rsidR="00C12061" w:rsidRPr="00C12061" w:rsidRDefault="00C12061" w:rsidP="00C12061">
            <w:pPr>
              <w:spacing w:after="200" w:line="240" w:lineRule="auto"/>
              <w:ind w:firstLine="0"/>
              <w:jc w:val="center"/>
              <w:rPr>
                <w:b/>
                <w:i/>
                <w:sz w:val="24"/>
                <w:szCs w:val="24"/>
              </w:rPr>
            </w:pPr>
            <w:r w:rsidRPr="00C12061">
              <w:rPr>
                <w:b/>
                <w:i/>
                <w:sz w:val="24"/>
                <w:szCs w:val="24"/>
              </w:rPr>
              <w:t xml:space="preserve">№ 340478 </w:t>
            </w:r>
            <w:r w:rsidRPr="00C12061">
              <w:rPr>
                <w:snapToGrid/>
                <w:sz w:val="24"/>
                <w:szCs w:val="24"/>
              </w:rPr>
              <w:t>ООО «АКТИС КАПИТАЛ» (ИНН 2724160066, КПП 272301001, ОГРН 1122724000420)</w:t>
            </w:r>
          </w:p>
        </w:tc>
        <w:tc>
          <w:tcPr>
            <w:tcW w:w="4820" w:type="dxa"/>
            <w:vAlign w:val="center"/>
          </w:tcPr>
          <w:p w:rsidR="00C12061" w:rsidRPr="00C12061" w:rsidRDefault="00C12061" w:rsidP="00C12061">
            <w:pPr>
              <w:spacing w:line="240" w:lineRule="auto"/>
              <w:ind w:firstLine="0"/>
              <w:jc w:val="center"/>
              <w:rPr>
                <w:snapToGrid/>
                <w:sz w:val="24"/>
                <w:szCs w:val="24"/>
              </w:rPr>
            </w:pPr>
            <w:r w:rsidRPr="00C12061">
              <w:rPr>
                <w:snapToGrid/>
                <w:sz w:val="24"/>
                <w:szCs w:val="24"/>
              </w:rPr>
              <w:t>нет разногласий</w:t>
            </w:r>
          </w:p>
        </w:tc>
      </w:tr>
    </w:tbl>
    <w:p w:rsidR="00C12061" w:rsidRPr="00C12061" w:rsidRDefault="00C12061" w:rsidP="00C12061">
      <w:pPr>
        <w:tabs>
          <w:tab w:val="left" w:pos="426"/>
        </w:tabs>
        <w:spacing w:line="240" w:lineRule="auto"/>
        <w:ind w:firstLine="0"/>
        <w:rPr>
          <w:snapToGrid/>
          <w:sz w:val="24"/>
          <w:szCs w:val="24"/>
        </w:rPr>
      </w:pPr>
      <w:r w:rsidRPr="00C12061">
        <w:rPr>
          <w:snapToGrid/>
          <w:sz w:val="24"/>
          <w:szCs w:val="24"/>
        </w:rPr>
        <w:t>соответствующими условиям Документации о закупке и принять их к дальнейшему рассмотрению.</w:t>
      </w:r>
    </w:p>
    <w:p w:rsidR="00C12061" w:rsidRDefault="00C12061" w:rsidP="00C12061">
      <w:pPr>
        <w:tabs>
          <w:tab w:val="left" w:pos="284"/>
          <w:tab w:val="left" w:pos="567"/>
        </w:tabs>
        <w:spacing w:line="240" w:lineRule="auto"/>
        <w:ind w:firstLine="0"/>
        <w:rPr>
          <w:b/>
          <w:i/>
          <w:sz w:val="24"/>
        </w:rPr>
      </w:pPr>
    </w:p>
    <w:p w:rsidR="00C12061" w:rsidRPr="00C12061" w:rsidRDefault="00C12061" w:rsidP="00C12061">
      <w:pPr>
        <w:tabs>
          <w:tab w:val="left" w:pos="284"/>
          <w:tab w:val="left" w:pos="567"/>
        </w:tabs>
        <w:spacing w:line="240" w:lineRule="auto"/>
        <w:ind w:firstLine="0"/>
        <w:rPr>
          <w:b/>
          <w:bCs/>
          <w:i/>
          <w:iCs/>
          <w:snapToGrid/>
          <w:sz w:val="26"/>
          <w:szCs w:val="26"/>
        </w:rPr>
      </w:pPr>
      <w:r w:rsidRPr="00C12061">
        <w:rPr>
          <w:b/>
          <w:i/>
          <w:sz w:val="24"/>
        </w:rPr>
        <w:t xml:space="preserve">ВОПРОС №4  </w:t>
      </w:r>
      <w:r w:rsidRPr="00C12061">
        <w:rPr>
          <w:b/>
          <w:bCs/>
          <w:i/>
          <w:iCs/>
          <w:snapToGrid/>
          <w:sz w:val="26"/>
          <w:szCs w:val="26"/>
        </w:rPr>
        <w:t>Об утверждении результатов процедуры переторжки</w:t>
      </w:r>
    </w:p>
    <w:p w:rsidR="00C12061" w:rsidRDefault="00C12061" w:rsidP="00C146FE">
      <w:pPr>
        <w:numPr>
          <w:ilvl w:val="0"/>
          <w:numId w:val="3"/>
        </w:numPr>
        <w:tabs>
          <w:tab w:val="num" w:pos="0"/>
          <w:tab w:val="left" w:pos="426"/>
        </w:tabs>
        <w:suppressAutoHyphens/>
        <w:spacing w:line="240" w:lineRule="auto"/>
        <w:ind w:left="0" w:firstLine="0"/>
        <w:rPr>
          <w:snapToGrid/>
          <w:sz w:val="24"/>
          <w:szCs w:val="24"/>
        </w:rPr>
      </w:pPr>
      <w:r w:rsidRPr="00C12061">
        <w:rPr>
          <w:snapToGrid/>
          <w:sz w:val="24"/>
          <w:szCs w:val="24"/>
        </w:rPr>
        <w:t xml:space="preserve">Признать процедуру переторжки состоявшейся  </w:t>
      </w:r>
    </w:p>
    <w:p w:rsidR="00C12061" w:rsidRPr="00C12061" w:rsidRDefault="00C12061" w:rsidP="00C146FE">
      <w:pPr>
        <w:numPr>
          <w:ilvl w:val="0"/>
          <w:numId w:val="3"/>
        </w:numPr>
        <w:tabs>
          <w:tab w:val="num" w:pos="0"/>
          <w:tab w:val="left" w:pos="426"/>
        </w:tabs>
        <w:suppressAutoHyphens/>
        <w:spacing w:line="240" w:lineRule="auto"/>
        <w:ind w:left="0" w:firstLine="0"/>
        <w:rPr>
          <w:snapToGrid/>
          <w:sz w:val="24"/>
          <w:szCs w:val="24"/>
        </w:rPr>
      </w:pPr>
      <w:r w:rsidRPr="00C12061">
        <w:rPr>
          <w:snapToGrid/>
          <w:sz w:val="24"/>
          <w:szCs w:val="24"/>
        </w:rPr>
        <w:t xml:space="preserve">Принять условия заявок Участников после переторжки </w:t>
      </w:r>
    </w:p>
    <w:tbl>
      <w:tblPr>
        <w:tblpPr w:leftFromText="180" w:rightFromText="180" w:vertAnchor="text" w:tblpY="1"/>
        <w:tblOverlap w:val="neve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36"/>
        <w:gridCol w:w="3709"/>
        <w:gridCol w:w="1985"/>
        <w:gridCol w:w="1843"/>
      </w:tblGrid>
      <w:tr w:rsidR="00C12061" w:rsidRPr="00C12061" w:rsidTr="00136B49">
        <w:trPr>
          <w:trHeight w:val="1032"/>
          <w:tblHeader/>
        </w:trPr>
        <w:tc>
          <w:tcPr>
            <w:tcW w:w="675" w:type="dxa"/>
            <w:vAlign w:val="center"/>
          </w:tcPr>
          <w:p w:rsidR="00C12061" w:rsidRPr="00C12061" w:rsidRDefault="00C12061" w:rsidP="00C12061">
            <w:pPr>
              <w:shd w:val="clear" w:color="auto" w:fill="FFFFFF"/>
              <w:suppressAutoHyphens/>
              <w:spacing w:line="240" w:lineRule="auto"/>
              <w:ind w:firstLine="0"/>
              <w:jc w:val="center"/>
              <w:rPr>
                <w:b/>
                <w:i/>
                <w:color w:val="000000"/>
                <w:spacing w:val="-1"/>
                <w:sz w:val="18"/>
                <w:szCs w:val="18"/>
              </w:rPr>
            </w:pPr>
            <w:r w:rsidRPr="00C12061">
              <w:rPr>
                <w:b/>
                <w:i/>
                <w:color w:val="000000"/>
                <w:spacing w:val="-1"/>
                <w:sz w:val="18"/>
                <w:szCs w:val="18"/>
              </w:rPr>
              <w:t>№ п/п</w:t>
            </w:r>
          </w:p>
        </w:tc>
        <w:tc>
          <w:tcPr>
            <w:tcW w:w="1536" w:type="dxa"/>
            <w:vAlign w:val="center"/>
          </w:tcPr>
          <w:p w:rsidR="00C12061" w:rsidRPr="00C12061" w:rsidRDefault="00C12061" w:rsidP="00C12061">
            <w:pPr>
              <w:keepNext/>
              <w:spacing w:line="240" w:lineRule="auto"/>
              <w:ind w:left="-128" w:right="-104" w:firstLine="0"/>
              <w:jc w:val="center"/>
              <w:rPr>
                <w:b/>
                <w:i/>
                <w:sz w:val="18"/>
                <w:szCs w:val="18"/>
              </w:rPr>
            </w:pPr>
            <w:r w:rsidRPr="00C12061">
              <w:rPr>
                <w:b/>
                <w:i/>
                <w:sz w:val="18"/>
                <w:szCs w:val="18"/>
              </w:rPr>
              <w:t>Дата и время регистрации заявки</w:t>
            </w:r>
          </w:p>
        </w:tc>
        <w:tc>
          <w:tcPr>
            <w:tcW w:w="3709" w:type="dxa"/>
            <w:vAlign w:val="center"/>
          </w:tcPr>
          <w:p w:rsidR="00C12061" w:rsidRPr="00C12061" w:rsidRDefault="00C12061" w:rsidP="00C12061">
            <w:pPr>
              <w:keepNext/>
              <w:spacing w:line="240" w:lineRule="auto"/>
              <w:ind w:left="57" w:right="57" w:firstLine="0"/>
              <w:jc w:val="center"/>
              <w:rPr>
                <w:b/>
                <w:i/>
                <w:sz w:val="18"/>
                <w:szCs w:val="18"/>
              </w:rPr>
            </w:pPr>
            <w:r w:rsidRPr="00C12061">
              <w:rPr>
                <w:b/>
                <w:i/>
                <w:sz w:val="18"/>
                <w:szCs w:val="18"/>
              </w:rPr>
              <w:t>Наименование, адрес, ИНН Участника и его идентификационный номер</w:t>
            </w:r>
          </w:p>
        </w:tc>
        <w:tc>
          <w:tcPr>
            <w:tcW w:w="1985" w:type="dxa"/>
            <w:vAlign w:val="center"/>
          </w:tcPr>
          <w:p w:rsidR="00C12061" w:rsidRPr="00C12061" w:rsidRDefault="00C12061" w:rsidP="00C12061">
            <w:pPr>
              <w:shd w:val="clear" w:color="auto" w:fill="FFFFFF"/>
              <w:suppressAutoHyphens/>
              <w:spacing w:line="240" w:lineRule="auto"/>
              <w:ind w:left="10" w:right="19" w:firstLine="0"/>
              <w:jc w:val="center"/>
              <w:rPr>
                <w:b/>
                <w:i/>
                <w:sz w:val="18"/>
                <w:szCs w:val="18"/>
              </w:rPr>
            </w:pPr>
            <w:r w:rsidRPr="00C12061">
              <w:rPr>
                <w:b/>
                <w:i/>
                <w:sz w:val="18"/>
                <w:szCs w:val="18"/>
              </w:rPr>
              <w:t xml:space="preserve">Цена заявки до переторжки, </w:t>
            </w:r>
            <w:r w:rsidRPr="00C12061">
              <w:rPr>
                <w:b/>
                <w:i/>
                <w:sz w:val="18"/>
                <w:szCs w:val="18"/>
              </w:rPr>
              <w:br/>
              <w:t>руб. без НДС</w:t>
            </w:r>
          </w:p>
        </w:tc>
        <w:tc>
          <w:tcPr>
            <w:tcW w:w="1843" w:type="dxa"/>
            <w:tcBorders>
              <w:bottom w:val="single" w:sz="4" w:space="0" w:color="auto"/>
            </w:tcBorders>
            <w:vAlign w:val="center"/>
          </w:tcPr>
          <w:p w:rsidR="00C12061" w:rsidRPr="00C12061" w:rsidRDefault="00C12061" w:rsidP="00C12061">
            <w:pPr>
              <w:shd w:val="clear" w:color="auto" w:fill="FFFFFF"/>
              <w:suppressAutoHyphens/>
              <w:spacing w:line="240" w:lineRule="auto"/>
              <w:ind w:left="10" w:right="19" w:firstLine="0"/>
              <w:jc w:val="center"/>
              <w:rPr>
                <w:b/>
                <w:i/>
                <w:color w:val="000000"/>
                <w:spacing w:val="-2"/>
                <w:sz w:val="18"/>
                <w:szCs w:val="18"/>
              </w:rPr>
            </w:pPr>
            <w:r w:rsidRPr="00C12061">
              <w:rPr>
                <w:b/>
                <w:i/>
                <w:sz w:val="18"/>
                <w:szCs w:val="18"/>
              </w:rPr>
              <w:t xml:space="preserve">Цена заявки после переторжки, </w:t>
            </w:r>
            <w:r w:rsidRPr="00C12061">
              <w:rPr>
                <w:b/>
                <w:i/>
                <w:sz w:val="18"/>
                <w:szCs w:val="18"/>
              </w:rPr>
              <w:br/>
              <w:t>руб. без НДС</w:t>
            </w:r>
          </w:p>
        </w:tc>
      </w:tr>
      <w:tr w:rsidR="00C12061" w:rsidRPr="00C12061" w:rsidTr="00136B49">
        <w:trPr>
          <w:trHeight w:val="74"/>
        </w:trPr>
        <w:tc>
          <w:tcPr>
            <w:tcW w:w="675" w:type="dxa"/>
            <w:vAlign w:val="center"/>
          </w:tcPr>
          <w:p w:rsidR="00C12061" w:rsidRPr="00C12061" w:rsidRDefault="00C12061" w:rsidP="00C12061">
            <w:pPr>
              <w:spacing w:line="240" w:lineRule="auto"/>
              <w:ind w:firstLine="0"/>
              <w:jc w:val="center"/>
              <w:rPr>
                <w:sz w:val="24"/>
                <w:szCs w:val="24"/>
              </w:rPr>
            </w:pPr>
            <w:r w:rsidRPr="00C12061">
              <w:rPr>
                <w:sz w:val="24"/>
                <w:szCs w:val="24"/>
              </w:rPr>
              <w:t>1</w:t>
            </w:r>
          </w:p>
        </w:tc>
        <w:tc>
          <w:tcPr>
            <w:tcW w:w="1536" w:type="dxa"/>
          </w:tcPr>
          <w:p w:rsidR="00C12061" w:rsidRPr="00C12061" w:rsidRDefault="00C12061" w:rsidP="00C12061">
            <w:pPr>
              <w:spacing w:after="200" w:line="240" w:lineRule="auto"/>
              <w:ind w:firstLine="0"/>
              <w:jc w:val="center"/>
              <w:rPr>
                <w:sz w:val="24"/>
                <w:szCs w:val="24"/>
              </w:rPr>
            </w:pPr>
            <w:r w:rsidRPr="00C12061">
              <w:rPr>
                <w:sz w:val="24"/>
                <w:szCs w:val="24"/>
              </w:rPr>
              <w:t>26.02.2020 08:04</w:t>
            </w:r>
          </w:p>
        </w:tc>
        <w:tc>
          <w:tcPr>
            <w:tcW w:w="3709" w:type="dxa"/>
          </w:tcPr>
          <w:p w:rsidR="00C12061" w:rsidRPr="00C12061" w:rsidRDefault="00C12061" w:rsidP="00C12061">
            <w:pPr>
              <w:spacing w:after="200" w:line="240" w:lineRule="auto"/>
              <w:ind w:firstLine="0"/>
              <w:jc w:val="center"/>
              <w:rPr>
                <w:b/>
                <w:i/>
                <w:sz w:val="24"/>
                <w:szCs w:val="24"/>
              </w:rPr>
            </w:pPr>
            <w:r w:rsidRPr="00C12061">
              <w:rPr>
                <w:b/>
                <w:i/>
                <w:sz w:val="24"/>
                <w:szCs w:val="24"/>
              </w:rPr>
              <w:t xml:space="preserve">№ 336232 </w:t>
            </w:r>
            <w:r w:rsidRPr="00C12061">
              <w:rPr>
                <w:snapToGrid/>
                <w:sz w:val="24"/>
                <w:szCs w:val="24"/>
              </w:rPr>
              <w:t>ООО  «ПОДРЯДЧИК ДВ» , (ИНН 2801209946, КПП 280101001, ОГРН 1152801006115)</w:t>
            </w:r>
          </w:p>
        </w:tc>
        <w:tc>
          <w:tcPr>
            <w:tcW w:w="1985" w:type="dxa"/>
          </w:tcPr>
          <w:p w:rsidR="00C12061" w:rsidRPr="00C12061" w:rsidRDefault="00C12061" w:rsidP="00C12061">
            <w:pPr>
              <w:ind w:firstLine="0"/>
              <w:jc w:val="center"/>
              <w:rPr>
                <w:snapToGrid/>
                <w:sz w:val="24"/>
                <w:szCs w:val="24"/>
              </w:rPr>
            </w:pPr>
            <w:r w:rsidRPr="00C12061">
              <w:rPr>
                <w:snapToGrid/>
                <w:sz w:val="24"/>
                <w:szCs w:val="24"/>
              </w:rPr>
              <w:t>32 652 742,00</w:t>
            </w:r>
          </w:p>
        </w:tc>
        <w:tc>
          <w:tcPr>
            <w:tcW w:w="1843" w:type="dxa"/>
            <w:shd w:val="clear" w:color="auto" w:fill="auto"/>
          </w:tcPr>
          <w:p w:rsidR="00C12061" w:rsidRPr="00C12061" w:rsidRDefault="00C12061" w:rsidP="00C12061">
            <w:pPr>
              <w:ind w:firstLine="0"/>
              <w:jc w:val="center"/>
              <w:rPr>
                <w:snapToGrid/>
                <w:sz w:val="24"/>
                <w:szCs w:val="24"/>
              </w:rPr>
            </w:pPr>
            <w:r w:rsidRPr="00C12061">
              <w:rPr>
                <w:snapToGrid/>
                <w:sz w:val="24"/>
                <w:szCs w:val="24"/>
              </w:rPr>
              <w:t>32 652 742,00</w:t>
            </w:r>
          </w:p>
        </w:tc>
      </w:tr>
      <w:tr w:rsidR="00C12061" w:rsidRPr="00C12061" w:rsidTr="00136B49">
        <w:trPr>
          <w:trHeight w:val="74"/>
        </w:trPr>
        <w:tc>
          <w:tcPr>
            <w:tcW w:w="675" w:type="dxa"/>
            <w:vAlign w:val="center"/>
          </w:tcPr>
          <w:p w:rsidR="00C12061" w:rsidRPr="00C12061" w:rsidRDefault="00C12061" w:rsidP="00C12061">
            <w:pPr>
              <w:spacing w:line="240" w:lineRule="auto"/>
              <w:ind w:firstLine="0"/>
              <w:jc w:val="center"/>
              <w:rPr>
                <w:sz w:val="24"/>
                <w:szCs w:val="24"/>
              </w:rPr>
            </w:pPr>
            <w:r w:rsidRPr="00C12061">
              <w:rPr>
                <w:sz w:val="24"/>
                <w:szCs w:val="24"/>
              </w:rPr>
              <w:t>2</w:t>
            </w:r>
          </w:p>
        </w:tc>
        <w:tc>
          <w:tcPr>
            <w:tcW w:w="1536" w:type="dxa"/>
          </w:tcPr>
          <w:p w:rsidR="00C12061" w:rsidRPr="00C12061" w:rsidRDefault="00C12061" w:rsidP="00C12061">
            <w:pPr>
              <w:spacing w:after="200" w:line="240" w:lineRule="auto"/>
              <w:ind w:firstLine="0"/>
              <w:jc w:val="center"/>
              <w:rPr>
                <w:sz w:val="24"/>
                <w:szCs w:val="24"/>
              </w:rPr>
            </w:pPr>
            <w:r w:rsidRPr="00C12061">
              <w:rPr>
                <w:sz w:val="24"/>
                <w:szCs w:val="24"/>
              </w:rPr>
              <w:t>19.03.2020 09:00</w:t>
            </w:r>
          </w:p>
        </w:tc>
        <w:tc>
          <w:tcPr>
            <w:tcW w:w="3709" w:type="dxa"/>
          </w:tcPr>
          <w:p w:rsidR="00C12061" w:rsidRPr="00C12061" w:rsidRDefault="00C12061" w:rsidP="00C12061">
            <w:pPr>
              <w:spacing w:after="200" w:line="240" w:lineRule="auto"/>
              <w:ind w:firstLine="0"/>
              <w:jc w:val="center"/>
              <w:rPr>
                <w:b/>
                <w:i/>
                <w:sz w:val="24"/>
                <w:szCs w:val="24"/>
              </w:rPr>
            </w:pPr>
            <w:r w:rsidRPr="00C12061">
              <w:rPr>
                <w:b/>
                <w:i/>
                <w:sz w:val="24"/>
                <w:szCs w:val="24"/>
              </w:rPr>
              <w:t xml:space="preserve">№ 340093 </w:t>
            </w:r>
            <w:r w:rsidRPr="00C12061">
              <w:rPr>
                <w:snapToGrid/>
                <w:sz w:val="24"/>
                <w:szCs w:val="24"/>
              </w:rPr>
              <w:t>ЗАО «ЭИС», (ИНН 7715843259, КПП 771501001, ОГРН 5107746027208)</w:t>
            </w:r>
          </w:p>
        </w:tc>
        <w:tc>
          <w:tcPr>
            <w:tcW w:w="1985" w:type="dxa"/>
          </w:tcPr>
          <w:p w:rsidR="00C12061" w:rsidRPr="00C12061" w:rsidRDefault="00C12061" w:rsidP="00C12061">
            <w:pPr>
              <w:ind w:firstLine="0"/>
              <w:jc w:val="center"/>
              <w:rPr>
                <w:snapToGrid/>
                <w:sz w:val="24"/>
                <w:szCs w:val="24"/>
              </w:rPr>
            </w:pPr>
            <w:r w:rsidRPr="00C12061">
              <w:rPr>
                <w:snapToGrid/>
                <w:sz w:val="24"/>
                <w:szCs w:val="24"/>
              </w:rPr>
              <w:t>32 707 703,84</w:t>
            </w:r>
          </w:p>
        </w:tc>
        <w:tc>
          <w:tcPr>
            <w:tcW w:w="1843" w:type="dxa"/>
            <w:shd w:val="clear" w:color="auto" w:fill="auto"/>
          </w:tcPr>
          <w:p w:rsidR="00C12061" w:rsidRPr="00C12061" w:rsidRDefault="00C12061" w:rsidP="00C12061">
            <w:pPr>
              <w:ind w:firstLine="0"/>
              <w:jc w:val="center"/>
              <w:rPr>
                <w:b/>
                <w:i/>
                <w:snapToGrid/>
                <w:sz w:val="24"/>
                <w:szCs w:val="24"/>
              </w:rPr>
            </w:pPr>
            <w:r w:rsidRPr="00C12061">
              <w:rPr>
                <w:b/>
                <w:i/>
                <w:snapToGrid/>
                <w:sz w:val="24"/>
                <w:szCs w:val="24"/>
              </w:rPr>
              <w:t>30 213 717,40</w:t>
            </w:r>
          </w:p>
        </w:tc>
      </w:tr>
      <w:tr w:rsidR="00C12061" w:rsidRPr="00C12061" w:rsidTr="00136B49">
        <w:trPr>
          <w:trHeight w:val="74"/>
        </w:trPr>
        <w:tc>
          <w:tcPr>
            <w:tcW w:w="675" w:type="dxa"/>
            <w:vAlign w:val="center"/>
          </w:tcPr>
          <w:p w:rsidR="00C12061" w:rsidRPr="00C12061" w:rsidRDefault="00C12061" w:rsidP="00C12061">
            <w:pPr>
              <w:shd w:val="clear" w:color="auto" w:fill="FFFFFF"/>
              <w:suppressAutoHyphens/>
              <w:spacing w:line="240" w:lineRule="auto"/>
              <w:ind w:firstLine="0"/>
              <w:jc w:val="center"/>
              <w:rPr>
                <w:color w:val="000000"/>
                <w:spacing w:val="-1"/>
                <w:sz w:val="24"/>
                <w:szCs w:val="24"/>
              </w:rPr>
            </w:pPr>
            <w:r w:rsidRPr="00C12061">
              <w:rPr>
                <w:color w:val="000000"/>
                <w:spacing w:val="-1"/>
                <w:sz w:val="24"/>
                <w:szCs w:val="24"/>
              </w:rPr>
              <w:t>3</w:t>
            </w:r>
          </w:p>
        </w:tc>
        <w:tc>
          <w:tcPr>
            <w:tcW w:w="1536" w:type="dxa"/>
          </w:tcPr>
          <w:p w:rsidR="00C12061" w:rsidRPr="00C12061" w:rsidRDefault="00C12061" w:rsidP="00C12061">
            <w:pPr>
              <w:spacing w:after="200" w:line="240" w:lineRule="auto"/>
              <w:ind w:firstLine="0"/>
              <w:jc w:val="center"/>
              <w:rPr>
                <w:sz w:val="24"/>
                <w:szCs w:val="24"/>
              </w:rPr>
            </w:pPr>
            <w:r w:rsidRPr="00C12061">
              <w:rPr>
                <w:sz w:val="24"/>
                <w:szCs w:val="24"/>
              </w:rPr>
              <w:t>26.02.2020 06:56</w:t>
            </w:r>
          </w:p>
        </w:tc>
        <w:tc>
          <w:tcPr>
            <w:tcW w:w="3709" w:type="dxa"/>
          </w:tcPr>
          <w:p w:rsidR="00C12061" w:rsidRPr="00C12061" w:rsidRDefault="00C12061" w:rsidP="00C12061">
            <w:pPr>
              <w:spacing w:after="200" w:line="240" w:lineRule="auto"/>
              <w:ind w:firstLine="0"/>
              <w:jc w:val="center"/>
              <w:rPr>
                <w:b/>
                <w:i/>
                <w:sz w:val="24"/>
                <w:szCs w:val="24"/>
              </w:rPr>
            </w:pPr>
            <w:r w:rsidRPr="00C12061">
              <w:rPr>
                <w:b/>
                <w:i/>
                <w:sz w:val="24"/>
                <w:szCs w:val="24"/>
              </w:rPr>
              <w:t xml:space="preserve">№ 340478 </w:t>
            </w:r>
            <w:r w:rsidRPr="00C12061">
              <w:rPr>
                <w:snapToGrid/>
                <w:sz w:val="24"/>
                <w:szCs w:val="24"/>
              </w:rPr>
              <w:t xml:space="preserve">ООО «АКТИС КАПИТАЛ» (ИНН 2724160066, КПП 272301001, ОГРН </w:t>
            </w:r>
            <w:r w:rsidRPr="00C12061">
              <w:rPr>
                <w:snapToGrid/>
                <w:sz w:val="24"/>
                <w:szCs w:val="24"/>
              </w:rPr>
              <w:lastRenderedPageBreak/>
              <w:t>1122724000420)</w:t>
            </w:r>
          </w:p>
        </w:tc>
        <w:tc>
          <w:tcPr>
            <w:tcW w:w="1985" w:type="dxa"/>
          </w:tcPr>
          <w:p w:rsidR="00C12061" w:rsidRPr="00C12061" w:rsidRDefault="00C12061" w:rsidP="00C12061">
            <w:pPr>
              <w:shd w:val="clear" w:color="auto" w:fill="FFFFFF"/>
              <w:suppressAutoHyphens/>
              <w:spacing w:line="240" w:lineRule="auto"/>
              <w:ind w:firstLine="0"/>
              <w:jc w:val="center"/>
              <w:rPr>
                <w:b/>
                <w:sz w:val="24"/>
                <w:szCs w:val="24"/>
              </w:rPr>
            </w:pPr>
            <w:r w:rsidRPr="00C12061">
              <w:rPr>
                <w:snapToGrid/>
                <w:sz w:val="24"/>
                <w:szCs w:val="24"/>
              </w:rPr>
              <w:lastRenderedPageBreak/>
              <w:t>32 709 813,88</w:t>
            </w:r>
          </w:p>
        </w:tc>
        <w:tc>
          <w:tcPr>
            <w:tcW w:w="1843" w:type="dxa"/>
            <w:shd w:val="clear" w:color="auto" w:fill="auto"/>
          </w:tcPr>
          <w:p w:rsidR="00C12061" w:rsidRPr="00C12061" w:rsidRDefault="00C12061" w:rsidP="00C12061">
            <w:pPr>
              <w:shd w:val="clear" w:color="auto" w:fill="FFFFFF"/>
              <w:suppressAutoHyphens/>
              <w:spacing w:line="240" w:lineRule="auto"/>
              <w:ind w:firstLine="0"/>
              <w:jc w:val="center"/>
              <w:rPr>
                <w:b/>
                <w:sz w:val="24"/>
                <w:szCs w:val="24"/>
              </w:rPr>
            </w:pPr>
            <w:r w:rsidRPr="00C12061">
              <w:rPr>
                <w:snapToGrid/>
                <w:sz w:val="24"/>
                <w:szCs w:val="24"/>
              </w:rPr>
              <w:t>32 709 813,88</w:t>
            </w:r>
          </w:p>
        </w:tc>
      </w:tr>
    </w:tbl>
    <w:p w:rsidR="00C12061" w:rsidRPr="00C12061" w:rsidRDefault="00C12061" w:rsidP="00C12061">
      <w:pPr>
        <w:keepNext/>
        <w:tabs>
          <w:tab w:val="left" w:pos="5940"/>
        </w:tabs>
        <w:spacing w:line="240" w:lineRule="auto"/>
        <w:ind w:firstLine="0"/>
        <w:rPr>
          <w:b/>
          <w:spacing w:val="4"/>
          <w:sz w:val="24"/>
          <w:szCs w:val="24"/>
        </w:rPr>
      </w:pPr>
    </w:p>
    <w:p w:rsidR="00C12061" w:rsidRPr="00C12061" w:rsidRDefault="00C12061" w:rsidP="00C12061">
      <w:pPr>
        <w:tabs>
          <w:tab w:val="left" w:pos="5940"/>
        </w:tabs>
        <w:spacing w:line="240" w:lineRule="auto"/>
        <w:ind w:firstLine="0"/>
        <w:rPr>
          <w:i/>
          <w:spacing w:val="4"/>
          <w:sz w:val="24"/>
          <w:szCs w:val="24"/>
        </w:rPr>
      </w:pPr>
      <w:r w:rsidRPr="00C12061">
        <w:rPr>
          <w:b/>
          <w:i/>
          <w:sz w:val="24"/>
        </w:rPr>
        <w:t>ВОПРОС №5. О ранжировке заявок</w:t>
      </w:r>
    </w:p>
    <w:p w:rsidR="00C12061" w:rsidRPr="00C12061" w:rsidRDefault="00C12061" w:rsidP="00C146FE">
      <w:pPr>
        <w:keepNext/>
        <w:numPr>
          <w:ilvl w:val="0"/>
          <w:numId w:val="4"/>
        </w:numPr>
        <w:tabs>
          <w:tab w:val="left" w:pos="426"/>
        </w:tabs>
        <w:suppressAutoHyphens/>
        <w:spacing w:after="120" w:line="240" w:lineRule="auto"/>
        <w:ind w:left="0" w:firstLine="0"/>
        <w:rPr>
          <w:snapToGrid/>
          <w:sz w:val="26"/>
          <w:szCs w:val="26"/>
        </w:rPr>
      </w:pPr>
      <w:r w:rsidRPr="00C12061">
        <w:rPr>
          <w:snapToGrid/>
          <w:sz w:val="26"/>
          <w:szCs w:val="26"/>
        </w:rPr>
        <w:t>Утвердить расчет баллов по результатам оценки заявок:</w:t>
      </w:r>
    </w:p>
    <w:tbl>
      <w:tblPr>
        <w:tblW w:w="4913" w:type="pct"/>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blLayout w:type="fixed"/>
        <w:tblLook w:val="0000" w:firstRow="0" w:lastRow="0" w:firstColumn="0" w:lastColumn="0" w:noHBand="0" w:noVBand="0"/>
      </w:tblPr>
      <w:tblGrid>
        <w:gridCol w:w="2615"/>
        <w:gridCol w:w="920"/>
        <w:gridCol w:w="1082"/>
        <w:gridCol w:w="1590"/>
        <w:gridCol w:w="1632"/>
        <w:gridCol w:w="1843"/>
      </w:tblGrid>
      <w:tr w:rsidR="00C12061" w:rsidRPr="00C12061" w:rsidTr="00136B49">
        <w:trPr>
          <w:trHeight w:val="364"/>
        </w:trPr>
        <w:tc>
          <w:tcPr>
            <w:tcW w:w="1350" w:type="pct"/>
            <w:vMerge w:val="restart"/>
            <w:tcBorders>
              <w:top w:val="single" w:sz="2" w:space="0" w:color="auto"/>
              <w:left w:val="single" w:sz="2" w:space="0" w:color="auto"/>
            </w:tcBorders>
            <w:shd w:val="clear" w:color="auto" w:fill="FFFFFF"/>
            <w:vAlign w:val="center"/>
          </w:tcPr>
          <w:p w:rsidR="00C12061" w:rsidRPr="00C12061" w:rsidRDefault="00C12061" w:rsidP="00C12061">
            <w:pPr>
              <w:tabs>
                <w:tab w:val="left" w:pos="709"/>
                <w:tab w:val="left" w:pos="3544"/>
              </w:tabs>
              <w:suppressAutoHyphens/>
              <w:spacing w:line="240" w:lineRule="auto"/>
              <w:ind w:firstLine="0"/>
              <w:jc w:val="center"/>
              <w:rPr>
                <w:b/>
                <w:i/>
                <w:snapToGrid/>
                <w:sz w:val="22"/>
                <w:szCs w:val="22"/>
              </w:rPr>
            </w:pPr>
            <w:r w:rsidRPr="00C12061">
              <w:rPr>
                <w:b/>
                <w:i/>
                <w:snapToGrid/>
                <w:sz w:val="22"/>
                <w:szCs w:val="22"/>
              </w:rPr>
              <w:t>Критерий оценки (подкритерий)</w:t>
            </w:r>
          </w:p>
        </w:tc>
        <w:tc>
          <w:tcPr>
            <w:tcW w:w="1034" w:type="pct"/>
            <w:gridSpan w:val="2"/>
            <w:tcBorders>
              <w:top w:val="single" w:sz="2" w:space="0" w:color="auto"/>
              <w:bottom w:val="single" w:sz="4" w:space="0" w:color="auto"/>
            </w:tcBorders>
            <w:shd w:val="clear" w:color="auto" w:fill="FFFFFF"/>
            <w:vAlign w:val="center"/>
          </w:tcPr>
          <w:p w:rsidR="00C12061" w:rsidRPr="00C12061" w:rsidRDefault="00C12061" w:rsidP="00C12061">
            <w:pPr>
              <w:tabs>
                <w:tab w:val="left" w:pos="709"/>
                <w:tab w:val="left" w:pos="3544"/>
              </w:tabs>
              <w:suppressAutoHyphens/>
              <w:spacing w:line="240" w:lineRule="auto"/>
              <w:ind w:firstLine="0"/>
              <w:jc w:val="center"/>
              <w:rPr>
                <w:b/>
                <w:i/>
                <w:snapToGrid/>
                <w:sz w:val="22"/>
                <w:szCs w:val="22"/>
              </w:rPr>
            </w:pPr>
            <w:r w:rsidRPr="00C12061">
              <w:rPr>
                <w:b/>
                <w:i/>
                <w:snapToGrid/>
                <w:sz w:val="22"/>
                <w:szCs w:val="22"/>
              </w:rPr>
              <w:t>Весовой коэффициент значимости</w:t>
            </w:r>
          </w:p>
        </w:tc>
        <w:tc>
          <w:tcPr>
            <w:tcW w:w="2616" w:type="pct"/>
            <w:gridSpan w:val="3"/>
            <w:tcBorders>
              <w:top w:val="single" w:sz="2" w:space="0" w:color="auto"/>
              <w:right w:val="single" w:sz="2" w:space="0" w:color="auto"/>
            </w:tcBorders>
            <w:shd w:val="clear" w:color="auto" w:fill="FFFFFF"/>
          </w:tcPr>
          <w:p w:rsidR="00C12061" w:rsidRPr="00C12061" w:rsidRDefault="00C12061" w:rsidP="00C12061">
            <w:pPr>
              <w:tabs>
                <w:tab w:val="left" w:pos="709"/>
                <w:tab w:val="left" w:pos="3544"/>
              </w:tabs>
              <w:suppressAutoHyphens/>
              <w:spacing w:line="240" w:lineRule="auto"/>
              <w:ind w:firstLine="0"/>
              <w:jc w:val="center"/>
              <w:rPr>
                <w:b/>
                <w:i/>
                <w:snapToGrid/>
                <w:sz w:val="22"/>
                <w:szCs w:val="22"/>
              </w:rPr>
            </w:pPr>
            <w:r w:rsidRPr="00C12061">
              <w:rPr>
                <w:b/>
                <w:i/>
                <w:snapToGrid/>
                <w:sz w:val="22"/>
                <w:szCs w:val="22"/>
              </w:rPr>
              <w:t>Количество баллов, присужденных заявке по каждому критерию / подкритерию</w:t>
            </w:r>
            <w:r w:rsidRPr="00C12061">
              <w:rPr>
                <w:b/>
                <w:i/>
                <w:snapToGrid/>
                <w:sz w:val="22"/>
                <w:szCs w:val="22"/>
              </w:rPr>
              <w:br/>
              <w:t xml:space="preserve">(с учетом весового коэффициента значимости) </w:t>
            </w:r>
          </w:p>
        </w:tc>
      </w:tr>
      <w:tr w:rsidR="00C12061" w:rsidRPr="00C12061" w:rsidTr="00136B49">
        <w:trPr>
          <w:trHeight w:val="332"/>
        </w:trPr>
        <w:tc>
          <w:tcPr>
            <w:tcW w:w="1350" w:type="pct"/>
            <w:vMerge/>
            <w:tcBorders>
              <w:left w:val="single" w:sz="2" w:space="0" w:color="auto"/>
            </w:tcBorders>
            <w:shd w:val="clear" w:color="auto" w:fill="FFFFFF"/>
            <w:vAlign w:val="center"/>
          </w:tcPr>
          <w:p w:rsidR="00C12061" w:rsidRPr="00C12061" w:rsidRDefault="00C12061" w:rsidP="00C12061">
            <w:pPr>
              <w:tabs>
                <w:tab w:val="left" w:pos="709"/>
                <w:tab w:val="left" w:pos="3544"/>
              </w:tabs>
              <w:suppressAutoHyphens/>
              <w:spacing w:line="240" w:lineRule="auto"/>
              <w:ind w:firstLine="0"/>
              <w:jc w:val="center"/>
              <w:rPr>
                <w:snapToGrid/>
                <w:sz w:val="24"/>
                <w:szCs w:val="24"/>
              </w:rPr>
            </w:pPr>
          </w:p>
        </w:tc>
        <w:tc>
          <w:tcPr>
            <w:tcW w:w="475" w:type="pct"/>
            <w:tcBorders>
              <w:top w:val="single" w:sz="4" w:space="0" w:color="auto"/>
            </w:tcBorders>
            <w:shd w:val="clear" w:color="auto" w:fill="FFFFFF"/>
            <w:vAlign w:val="center"/>
          </w:tcPr>
          <w:p w:rsidR="00C12061" w:rsidRPr="00C12061" w:rsidRDefault="00C12061" w:rsidP="00C12061">
            <w:pPr>
              <w:tabs>
                <w:tab w:val="left" w:pos="709"/>
                <w:tab w:val="left" w:pos="3544"/>
              </w:tabs>
              <w:suppressAutoHyphens/>
              <w:spacing w:line="240" w:lineRule="auto"/>
              <w:ind w:firstLine="0"/>
              <w:jc w:val="center"/>
              <w:rPr>
                <w:snapToGrid/>
                <w:sz w:val="24"/>
                <w:szCs w:val="24"/>
              </w:rPr>
            </w:pPr>
            <w:r w:rsidRPr="00C12061">
              <w:rPr>
                <w:snapToGrid/>
                <w:sz w:val="24"/>
                <w:szCs w:val="24"/>
              </w:rPr>
              <w:t xml:space="preserve">критерия </w:t>
            </w:r>
          </w:p>
        </w:tc>
        <w:tc>
          <w:tcPr>
            <w:tcW w:w="559" w:type="pct"/>
            <w:shd w:val="clear" w:color="auto" w:fill="FFFFFF"/>
            <w:vAlign w:val="center"/>
          </w:tcPr>
          <w:p w:rsidR="00C12061" w:rsidRPr="00C12061" w:rsidRDefault="00C12061" w:rsidP="00C12061">
            <w:pPr>
              <w:tabs>
                <w:tab w:val="left" w:pos="597"/>
                <w:tab w:val="left" w:pos="3544"/>
              </w:tabs>
              <w:suppressAutoHyphens/>
              <w:spacing w:line="240" w:lineRule="auto"/>
              <w:ind w:right="34" w:firstLine="0"/>
              <w:jc w:val="center"/>
              <w:rPr>
                <w:snapToGrid/>
                <w:sz w:val="24"/>
                <w:szCs w:val="24"/>
              </w:rPr>
            </w:pPr>
            <w:r w:rsidRPr="00C12061">
              <w:rPr>
                <w:snapToGrid/>
                <w:sz w:val="24"/>
                <w:szCs w:val="24"/>
              </w:rPr>
              <w:t>подкритерия</w:t>
            </w:r>
          </w:p>
        </w:tc>
        <w:tc>
          <w:tcPr>
            <w:tcW w:w="821" w:type="pct"/>
            <w:shd w:val="clear" w:color="auto" w:fill="FFFFFF"/>
          </w:tcPr>
          <w:p w:rsidR="00C12061" w:rsidRPr="00C12061" w:rsidRDefault="00C12061" w:rsidP="00C12061">
            <w:pPr>
              <w:spacing w:line="240" w:lineRule="auto"/>
              <w:ind w:firstLine="0"/>
              <w:jc w:val="center"/>
              <w:rPr>
                <w:b/>
                <w:i/>
                <w:sz w:val="24"/>
              </w:rPr>
            </w:pPr>
            <w:r w:rsidRPr="00C12061">
              <w:rPr>
                <w:b/>
                <w:i/>
                <w:snapToGrid/>
                <w:sz w:val="24"/>
                <w:szCs w:val="24"/>
              </w:rPr>
              <w:t xml:space="preserve">№ 340093 </w:t>
            </w:r>
            <w:r w:rsidRPr="00C12061">
              <w:rPr>
                <w:snapToGrid/>
                <w:sz w:val="24"/>
                <w:szCs w:val="24"/>
              </w:rPr>
              <w:t>ЗАО «ЭИС»</w:t>
            </w:r>
          </w:p>
        </w:tc>
        <w:tc>
          <w:tcPr>
            <w:tcW w:w="843" w:type="pct"/>
            <w:shd w:val="clear" w:color="auto" w:fill="FFFFFF"/>
            <w:vAlign w:val="center"/>
          </w:tcPr>
          <w:p w:rsidR="00C12061" w:rsidRPr="00C12061" w:rsidRDefault="00C12061" w:rsidP="00C12061">
            <w:pPr>
              <w:tabs>
                <w:tab w:val="left" w:pos="709"/>
                <w:tab w:val="left" w:pos="3544"/>
              </w:tabs>
              <w:suppressAutoHyphens/>
              <w:spacing w:line="240" w:lineRule="auto"/>
              <w:ind w:right="33" w:firstLine="0"/>
              <w:jc w:val="center"/>
              <w:rPr>
                <w:snapToGrid/>
                <w:sz w:val="24"/>
                <w:szCs w:val="24"/>
              </w:rPr>
            </w:pPr>
            <w:r w:rsidRPr="00C12061">
              <w:rPr>
                <w:b/>
                <w:i/>
                <w:sz w:val="24"/>
                <w:szCs w:val="24"/>
              </w:rPr>
              <w:t xml:space="preserve">№ 336232 </w:t>
            </w:r>
            <w:r w:rsidRPr="00C12061">
              <w:rPr>
                <w:snapToGrid/>
                <w:sz w:val="24"/>
                <w:szCs w:val="24"/>
              </w:rPr>
              <w:t>ООО  «ПОДРЯДЧИК ДВ»</w:t>
            </w:r>
          </w:p>
        </w:tc>
        <w:tc>
          <w:tcPr>
            <w:tcW w:w="952" w:type="pct"/>
            <w:tcBorders>
              <w:right w:val="single" w:sz="2" w:space="0" w:color="auto"/>
            </w:tcBorders>
            <w:shd w:val="clear" w:color="auto" w:fill="FFFFFF"/>
            <w:vAlign w:val="center"/>
          </w:tcPr>
          <w:p w:rsidR="00C12061" w:rsidRPr="00C12061" w:rsidRDefault="00C12061" w:rsidP="00C12061">
            <w:pPr>
              <w:tabs>
                <w:tab w:val="left" w:pos="709"/>
                <w:tab w:val="left" w:pos="3544"/>
              </w:tabs>
              <w:suppressAutoHyphens/>
              <w:spacing w:line="240" w:lineRule="auto"/>
              <w:ind w:right="33" w:firstLine="0"/>
              <w:jc w:val="center"/>
              <w:rPr>
                <w:snapToGrid/>
                <w:sz w:val="24"/>
                <w:szCs w:val="24"/>
              </w:rPr>
            </w:pPr>
            <w:r w:rsidRPr="00C12061">
              <w:rPr>
                <w:b/>
                <w:i/>
                <w:sz w:val="24"/>
                <w:szCs w:val="24"/>
              </w:rPr>
              <w:t xml:space="preserve">№ 340478 </w:t>
            </w:r>
            <w:r w:rsidRPr="00C12061">
              <w:rPr>
                <w:snapToGrid/>
                <w:sz w:val="24"/>
                <w:szCs w:val="24"/>
              </w:rPr>
              <w:t>ООО «АКТИС КАПИТАЛ»</w:t>
            </w:r>
          </w:p>
        </w:tc>
      </w:tr>
      <w:tr w:rsidR="00C12061" w:rsidRPr="00C12061" w:rsidTr="00136B49">
        <w:trPr>
          <w:trHeight w:val="705"/>
        </w:trPr>
        <w:tc>
          <w:tcPr>
            <w:tcW w:w="1350" w:type="pct"/>
            <w:tcBorders>
              <w:left w:val="single" w:sz="2" w:space="0" w:color="auto"/>
            </w:tcBorders>
            <w:shd w:val="clear" w:color="auto" w:fill="FFFFFF"/>
          </w:tcPr>
          <w:p w:rsidR="00C12061" w:rsidRPr="00C12061" w:rsidRDefault="00C12061" w:rsidP="00C12061">
            <w:pPr>
              <w:tabs>
                <w:tab w:val="left" w:pos="709"/>
                <w:tab w:val="left" w:pos="3544"/>
              </w:tabs>
              <w:suppressAutoHyphens/>
              <w:spacing w:line="240" w:lineRule="auto"/>
              <w:ind w:right="33" w:firstLine="0"/>
              <w:jc w:val="left"/>
              <w:rPr>
                <w:snapToGrid/>
                <w:sz w:val="24"/>
                <w:szCs w:val="24"/>
              </w:rPr>
            </w:pPr>
            <w:r w:rsidRPr="00C12061">
              <w:rPr>
                <w:snapToGrid/>
                <w:sz w:val="24"/>
                <w:szCs w:val="24"/>
              </w:rPr>
              <w:t xml:space="preserve">Критерий оценки </w:t>
            </w:r>
            <w:r w:rsidRPr="00C12061">
              <w:rPr>
                <w:b/>
                <w:i/>
                <w:snapToGrid/>
                <w:sz w:val="24"/>
                <w:szCs w:val="24"/>
              </w:rPr>
              <w:t xml:space="preserve"> </w:t>
            </w:r>
            <w:r w:rsidRPr="00C12061">
              <w:rPr>
                <w:b/>
                <w:i/>
                <w:sz w:val="22"/>
                <w:lang w:eastAsia="en-US"/>
              </w:rPr>
              <w:t>Цена договора</w:t>
            </w:r>
          </w:p>
        </w:tc>
        <w:tc>
          <w:tcPr>
            <w:tcW w:w="475" w:type="pct"/>
            <w:shd w:val="clear" w:color="auto" w:fill="FFFFFF"/>
          </w:tcPr>
          <w:p w:rsidR="00C12061" w:rsidRPr="00C12061" w:rsidRDefault="00C12061" w:rsidP="00C12061">
            <w:pPr>
              <w:tabs>
                <w:tab w:val="left" w:pos="709"/>
                <w:tab w:val="left" w:pos="3544"/>
              </w:tabs>
              <w:suppressAutoHyphens/>
              <w:spacing w:line="240" w:lineRule="auto"/>
              <w:ind w:right="33" w:firstLine="0"/>
              <w:jc w:val="center"/>
              <w:rPr>
                <w:snapToGrid/>
                <w:sz w:val="24"/>
                <w:szCs w:val="24"/>
              </w:rPr>
            </w:pPr>
            <w:r w:rsidRPr="00C12061">
              <w:rPr>
                <w:snapToGrid/>
                <w:sz w:val="24"/>
                <w:szCs w:val="24"/>
              </w:rPr>
              <w:t>90%</w:t>
            </w:r>
          </w:p>
        </w:tc>
        <w:tc>
          <w:tcPr>
            <w:tcW w:w="559" w:type="pct"/>
            <w:shd w:val="clear" w:color="auto" w:fill="FFFFFF"/>
          </w:tcPr>
          <w:p w:rsidR="00C12061" w:rsidRPr="00C12061" w:rsidRDefault="00C12061" w:rsidP="00C12061">
            <w:pPr>
              <w:tabs>
                <w:tab w:val="left" w:pos="709"/>
                <w:tab w:val="left" w:pos="3544"/>
              </w:tabs>
              <w:suppressAutoHyphens/>
              <w:spacing w:before="120" w:line="240" w:lineRule="auto"/>
              <w:ind w:firstLine="0"/>
              <w:jc w:val="center"/>
              <w:rPr>
                <w:snapToGrid/>
                <w:sz w:val="24"/>
                <w:szCs w:val="24"/>
              </w:rPr>
            </w:pPr>
            <w:r w:rsidRPr="00C12061">
              <w:rPr>
                <w:snapToGrid/>
                <w:sz w:val="24"/>
                <w:szCs w:val="24"/>
              </w:rPr>
              <w:t>-//-</w:t>
            </w:r>
          </w:p>
        </w:tc>
        <w:tc>
          <w:tcPr>
            <w:tcW w:w="821" w:type="pct"/>
            <w:shd w:val="clear" w:color="auto" w:fill="FFFFFF"/>
            <w:vAlign w:val="center"/>
          </w:tcPr>
          <w:p w:rsidR="00C12061" w:rsidRPr="00C12061" w:rsidRDefault="00C12061" w:rsidP="00C12061">
            <w:pPr>
              <w:tabs>
                <w:tab w:val="left" w:pos="709"/>
                <w:tab w:val="left" w:pos="3544"/>
              </w:tabs>
              <w:suppressAutoHyphens/>
              <w:spacing w:before="120" w:line="240" w:lineRule="auto"/>
              <w:ind w:firstLine="0"/>
              <w:jc w:val="center"/>
              <w:rPr>
                <w:snapToGrid/>
                <w:sz w:val="24"/>
                <w:szCs w:val="24"/>
              </w:rPr>
            </w:pPr>
            <w:r w:rsidRPr="00C12061">
              <w:rPr>
                <w:snapToGrid/>
                <w:sz w:val="24"/>
                <w:szCs w:val="24"/>
              </w:rPr>
              <w:t>4,86</w:t>
            </w:r>
          </w:p>
        </w:tc>
        <w:tc>
          <w:tcPr>
            <w:tcW w:w="843" w:type="pct"/>
            <w:shd w:val="clear" w:color="auto" w:fill="FFFFFF"/>
            <w:vAlign w:val="center"/>
          </w:tcPr>
          <w:p w:rsidR="00C12061" w:rsidRPr="00C12061" w:rsidRDefault="00C12061" w:rsidP="00C12061">
            <w:pPr>
              <w:tabs>
                <w:tab w:val="left" w:pos="709"/>
                <w:tab w:val="left" w:pos="3544"/>
              </w:tabs>
              <w:suppressAutoHyphens/>
              <w:spacing w:before="120" w:line="240" w:lineRule="auto"/>
              <w:ind w:firstLine="0"/>
              <w:jc w:val="center"/>
              <w:rPr>
                <w:snapToGrid/>
                <w:sz w:val="24"/>
                <w:szCs w:val="24"/>
              </w:rPr>
            </w:pPr>
            <w:r w:rsidRPr="00C12061">
              <w:rPr>
                <w:snapToGrid/>
                <w:sz w:val="24"/>
                <w:szCs w:val="24"/>
              </w:rPr>
              <w:t>4,50</w:t>
            </w:r>
          </w:p>
        </w:tc>
        <w:tc>
          <w:tcPr>
            <w:tcW w:w="952" w:type="pct"/>
            <w:tcBorders>
              <w:right w:val="single" w:sz="2" w:space="0" w:color="auto"/>
            </w:tcBorders>
            <w:shd w:val="clear" w:color="auto" w:fill="FFFFFF"/>
            <w:vAlign w:val="center"/>
          </w:tcPr>
          <w:p w:rsidR="00C12061" w:rsidRPr="00C12061" w:rsidRDefault="00C12061" w:rsidP="00C12061">
            <w:pPr>
              <w:tabs>
                <w:tab w:val="left" w:pos="709"/>
                <w:tab w:val="left" w:pos="3544"/>
              </w:tabs>
              <w:suppressAutoHyphens/>
              <w:spacing w:before="120" w:line="240" w:lineRule="auto"/>
              <w:ind w:firstLine="0"/>
              <w:jc w:val="center"/>
              <w:rPr>
                <w:snapToGrid/>
                <w:sz w:val="24"/>
                <w:szCs w:val="24"/>
              </w:rPr>
            </w:pPr>
            <w:r w:rsidRPr="00C12061">
              <w:rPr>
                <w:snapToGrid/>
                <w:sz w:val="24"/>
                <w:szCs w:val="24"/>
              </w:rPr>
              <w:t>4,49</w:t>
            </w:r>
          </w:p>
        </w:tc>
      </w:tr>
      <w:tr w:rsidR="00C12061" w:rsidRPr="00C12061" w:rsidTr="00136B49">
        <w:trPr>
          <w:trHeight w:val="450"/>
        </w:trPr>
        <w:tc>
          <w:tcPr>
            <w:tcW w:w="1350" w:type="pct"/>
            <w:tcBorders>
              <w:left w:val="single" w:sz="2" w:space="0" w:color="auto"/>
            </w:tcBorders>
            <w:shd w:val="clear" w:color="auto" w:fill="FFFFFF"/>
          </w:tcPr>
          <w:p w:rsidR="00C12061" w:rsidRPr="00C12061" w:rsidRDefault="00C12061" w:rsidP="00C12061">
            <w:pPr>
              <w:tabs>
                <w:tab w:val="left" w:pos="709"/>
                <w:tab w:val="left" w:pos="3544"/>
              </w:tabs>
              <w:suppressAutoHyphens/>
              <w:spacing w:before="120" w:line="240" w:lineRule="auto"/>
              <w:ind w:firstLine="0"/>
              <w:jc w:val="left"/>
              <w:rPr>
                <w:snapToGrid/>
                <w:sz w:val="24"/>
                <w:szCs w:val="24"/>
              </w:rPr>
            </w:pPr>
            <w:r w:rsidRPr="00C12061">
              <w:rPr>
                <w:snapToGrid/>
                <w:sz w:val="24"/>
                <w:szCs w:val="24"/>
              </w:rPr>
              <w:t xml:space="preserve">Критерий оценки 2: </w:t>
            </w:r>
            <w:r w:rsidRPr="00C12061">
              <w:rPr>
                <w:rFonts w:eastAsia="Calibri"/>
                <w:i/>
                <w:sz w:val="22"/>
              </w:rPr>
              <w:t>Квалификация (предпочтительность) участника</w:t>
            </w:r>
          </w:p>
        </w:tc>
        <w:tc>
          <w:tcPr>
            <w:tcW w:w="475" w:type="pct"/>
            <w:shd w:val="clear" w:color="auto" w:fill="FFFFFF"/>
          </w:tcPr>
          <w:p w:rsidR="00C12061" w:rsidRPr="00C12061" w:rsidRDefault="00C12061" w:rsidP="00C12061">
            <w:pPr>
              <w:tabs>
                <w:tab w:val="left" w:pos="709"/>
                <w:tab w:val="left" w:pos="3544"/>
              </w:tabs>
              <w:suppressAutoHyphens/>
              <w:spacing w:before="120" w:line="240" w:lineRule="auto"/>
              <w:ind w:firstLine="0"/>
              <w:jc w:val="center"/>
              <w:rPr>
                <w:snapToGrid/>
                <w:sz w:val="24"/>
                <w:szCs w:val="24"/>
              </w:rPr>
            </w:pPr>
            <w:r w:rsidRPr="00C12061">
              <w:rPr>
                <w:snapToGrid/>
                <w:sz w:val="24"/>
                <w:szCs w:val="24"/>
              </w:rPr>
              <w:t>10%</w:t>
            </w:r>
          </w:p>
        </w:tc>
        <w:tc>
          <w:tcPr>
            <w:tcW w:w="559" w:type="pct"/>
            <w:shd w:val="clear" w:color="auto" w:fill="FFFFFF"/>
          </w:tcPr>
          <w:p w:rsidR="00C12061" w:rsidRPr="00C12061" w:rsidRDefault="00C12061" w:rsidP="00C12061">
            <w:pPr>
              <w:tabs>
                <w:tab w:val="left" w:pos="709"/>
                <w:tab w:val="left" w:pos="3544"/>
              </w:tabs>
              <w:suppressAutoHyphens/>
              <w:spacing w:before="120" w:line="240" w:lineRule="auto"/>
              <w:ind w:firstLine="0"/>
              <w:jc w:val="center"/>
              <w:rPr>
                <w:snapToGrid/>
                <w:sz w:val="24"/>
                <w:szCs w:val="24"/>
              </w:rPr>
            </w:pPr>
            <w:r w:rsidRPr="00C12061">
              <w:rPr>
                <w:snapToGrid/>
                <w:sz w:val="24"/>
                <w:szCs w:val="24"/>
              </w:rPr>
              <w:t>-//-</w:t>
            </w:r>
          </w:p>
        </w:tc>
        <w:tc>
          <w:tcPr>
            <w:tcW w:w="821" w:type="pct"/>
            <w:shd w:val="clear" w:color="auto" w:fill="FFFFFF"/>
            <w:vAlign w:val="center"/>
          </w:tcPr>
          <w:p w:rsidR="00C12061" w:rsidRPr="00C12061" w:rsidRDefault="00C12061" w:rsidP="00C12061">
            <w:pPr>
              <w:tabs>
                <w:tab w:val="left" w:pos="709"/>
                <w:tab w:val="left" w:pos="3544"/>
              </w:tabs>
              <w:suppressAutoHyphens/>
              <w:spacing w:line="240" w:lineRule="auto"/>
              <w:ind w:right="34" w:firstLine="0"/>
              <w:jc w:val="center"/>
              <w:rPr>
                <w:snapToGrid/>
                <w:sz w:val="24"/>
                <w:szCs w:val="28"/>
              </w:rPr>
            </w:pPr>
          </w:p>
          <w:p w:rsidR="00C12061" w:rsidRPr="00C12061" w:rsidRDefault="00C12061" w:rsidP="00C12061">
            <w:pPr>
              <w:tabs>
                <w:tab w:val="left" w:pos="709"/>
                <w:tab w:val="left" w:pos="3544"/>
              </w:tabs>
              <w:suppressAutoHyphens/>
              <w:spacing w:line="240" w:lineRule="auto"/>
              <w:ind w:right="33" w:firstLine="0"/>
              <w:jc w:val="center"/>
              <w:rPr>
                <w:snapToGrid/>
                <w:sz w:val="24"/>
                <w:szCs w:val="28"/>
              </w:rPr>
            </w:pPr>
            <w:r w:rsidRPr="00C12061">
              <w:rPr>
                <w:snapToGrid/>
                <w:sz w:val="24"/>
                <w:szCs w:val="28"/>
              </w:rPr>
              <w:t>0,50</w:t>
            </w:r>
          </w:p>
        </w:tc>
        <w:tc>
          <w:tcPr>
            <w:tcW w:w="843" w:type="pct"/>
            <w:shd w:val="clear" w:color="auto" w:fill="FFFFFF"/>
            <w:vAlign w:val="center"/>
          </w:tcPr>
          <w:p w:rsidR="00C12061" w:rsidRPr="00C12061" w:rsidRDefault="00C12061" w:rsidP="00C12061">
            <w:pPr>
              <w:tabs>
                <w:tab w:val="left" w:pos="709"/>
                <w:tab w:val="left" w:pos="3544"/>
              </w:tabs>
              <w:suppressAutoHyphens/>
              <w:spacing w:before="120" w:line="240" w:lineRule="auto"/>
              <w:ind w:firstLine="0"/>
              <w:jc w:val="center"/>
              <w:rPr>
                <w:snapToGrid/>
                <w:sz w:val="24"/>
                <w:szCs w:val="24"/>
              </w:rPr>
            </w:pPr>
            <w:r w:rsidRPr="00C12061">
              <w:rPr>
                <w:snapToGrid/>
                <w:sz w:val="24"/>
                <w:szCs w:val="24"/>
              </w:rPr>
              <w:t>0,50</w:t>
            </w:r>
          </w:p>
        </w:tc>
        <w:tc>
          <w:tcPr>
            <w:tcW w:w="952" w:type="pct"/>
            <w:tcBorders>
              <w:right w:val="single" w:sz="2" w:space="0" w:color="auto"/>
            </w:tcBorders>
            <w:shd w:val="clear" w:color="auto" w:fill="FFFFFF"/>
            <w:vAlign w:val="center"/>
          </w:tcPr>
          <w:p w:rsidR="00C12061" w:rsidRPr="00C12061" w:rsidRDefault="00C12061" w:rsidP="00C12061">
            <w:pPr>
              <w:tabs>
                <w:tab w:val="left" w:pos="709"/>
                <w:tab w:val="left" w:pos="3544"/>
              </w:tabs>
              <w:suppressAutoHyphens/>
              <w:spacing w:before="120" w:line="240" w:lineRule="auto"/>
              <w:ind w:firstLine="0"/>
              <w:jc w:val="center"/>
              <w:rPr>
                <w:snapToGrid/>
                <w:sz w:val="24"/>
                <w:szCs w:val="24"/>
              </w:rPr>
            </w:pPr>
            <w:r w:rsidRPr="00C12061">
              <w:rPr>
                <w:snapToGrid/>
                <w:sz w:val="24"/>
                <w:szCs w:val="24"/>
              </w:rPr>
              <w:t>0,50</w:t>
            </w:r>
          </w:p>
        </w:tc>
      </w:tr>
      <w:tr w:rsidR="00C12061" w:rsidRPr="00C12061" w:rsidTr="00136B49">
        <w:trPr>
          <w:trHeight w:val="450"/>
        </w:trPr>
        <w:tc>
          <w:tcPr>
            <w:tcW w:w="1350" w:type="pct"/>
            <w:tcBorders>
              <w:left w:val="single" w:sz="2" w:space="0" w:color="auto"/>
            </w:tcBorders>
            <w:shd w:val="clear" w:color="auto" w:fill="FFFFFF"/>
          </w:tcPr>
          <w:p w:rsidR="00C12061" w:rsidRPr="00C12061" w:rsidRDefault="00C12061" w:rsidP="00C12061">
            <w:pPr>
              <w:tabs>
                <w:tab w:val="left" w:pos="709"/>
                <w:tab w:val="left" w:pos="3544"/>
              </w:tabs>
              <w:suppressAutoHyphens/>
              <w:spacing w:before="120" w:line="240" w:lineRule="auto"/>
              <w:ind w:firstLine="0"/>
              <w:jc w:val="left"/>
              <w:rPr>
                <w:snapToGrid/>
                <w:sz w:val="24"/>
                <w:szCs w:val="24"/>
              </w:rPr>
            </w:pPr>
            <w:r w:rsidRPr="00C12061">
              <w:rPr>
                <w:snapToGrid/>
                <w:sz w:val="22"/>
                <w:szCs w:val="22"/>
              </w:rPr>
              <w:t xml:space="preserve">Подкритерий 2.1: </w:t>
            </w:r>
            <w:r w:rsidRPr="00C12061">
              <w:rPr>
                <w:b/>
                <w:i/>
                <w:snapToGrid/>
                <w:sz w:val="22"/>
                <w:szCs w:val="22"/>
              </w:rPr>
              <w:t>«Деловая репутация (участие в судебных разбирательствах)»</w:t>
            </w:r>
          </w:p>
        </w:tc>
        <w:tc>
          <w:tcPr>
            <w:tcW w:w="475" w:type="pct"/>
            <w:shd w:val="clear" w:color="auto" w:fill="FFFFFF"/>
          </w:tcPr>
          <w:p w:rsidR="00C12061" w:rsidRPr="00C12061" w:rsidRDefault="00C12061" w:rsidP="00C12061">
            <w:pPr>
              <w:tabs>
                <w:tab w:val="left" w:pos="709"/>
                <w:tab w:val="left" w:pos="3544"/>
              </w:tabs>
              <w:suppressAutoHyphens/>
              <w:spacing w:before="120" w:line="240" w:lineRule="auto"/>
              <w:ind w:firstLine="0"/>
              <w:jc w:val="center"/>
              <w:rPr>
                <w:snapToGrid/>
                <w:sz w:val="24"/>
                <w:szCs w:val="24"/>
              </w:rPr>
            </w:pPr>
            <w:r w:rsidRPr="00C12061">
              <w:rPr>
                <w:snapToGrid/>
                <w:sz w:val="24"/>
                <w:szCs w:val="24"/>
              </w:rPr>
              <w:t>-//-</w:t>
            </w:r>
          </w:p>
        </w:tc>
        <w:tc>
          <w:tcPr>
            <w:tcW w:w="559" w:type="pct"/>
            <w:shd w:val="clear" w:color="auto" w:fill="FFFFFF"/>
          </w:tcPr>
          <w:p w:rsidR="00C12061" w:rsidRPr="00C12061" w:rsidRDefault="00C12061" w:rsidP="00C12061">
            <w:pPr>
              <w:tabs>
                <w:tab w:val="left" w:pos="709"/>
                <w:tab w:val="left" w:pos="3544"/>
              </w:tabs>
              <w:suppressAutoHyphens/>
              <w:spacing w:before="120" w:line="240" w:lineRule="auto"/>
              <w:ind w:firstLine="0"/>
              <w:jc w:val="center"/>
              <w:rPr>
                <w:snapToGrid/>
                <w:sz w:val="24"/>
                <w:szCs w:val="24"/>
              </w:rPr>
            </w:pPr>
            <w:r w:rsidRPr="00C12061">
              <w:rPr>
                <w:snapToGrid/>
                <w:sz w:val="24"/>
                <w:szCs w:val="24"/>
              </w:rPr>
              <w:t>100%</w:t>
            </w:r>
          </w:p>
        </w:tc>
        <w:tc>
          <w:tcPr>
            <w:tcW w:w="821" w:type="pct"/>
            <w:shd w:val="clear" w:color="auto" w:fill="FFFFFF"/>
            <w:vAlign w:val="center"/>
          </w:tcPr>
          <w:p w:rsidR="00C12061" w:rsidRPr="00C12061" w:rsidRDefault="00C12061" w:rsidP="00C12061">
            <w:pPr>
              <w:tabs>
                <w:tab w:val="left" w:pos="709"/>
                <w:tab w:val="left" w:pos="3544"/>
              </w:tabs>
              <w:suppressAutoHyphens/>
              <w:spacing w:before="120" w:line="240" w:lineRule="auto"/>
              <w:ind w:firstLine="0"/>
              <w:jc w:val="center"/>
              <w:rPr>
                <w:snapToGrid/>
                <w:sz w:val="24"/>
                <w:szCs w:val="24"/>
              </w:rPr>
            </w:pPr>
            <w:r w:rsidRPr="00C12061">
              <w:rPr>
                <w:snapToGrid/>
                <w:sz w:val="24"/>
                <w:szCs w:val="24"/>
              </w:rPr>
              <w:t>5,0</w:t>
            </w:r>
          </w:p>
        </w:tc>
        <w:tc>
          <w:tcPr>
            <w:tcW w:w="843" w:type="pct"/>
            <w:shd w:val="clear" w:color="auto" w:fill="FFFFFF"/>
            <w:vAlign w:val="center"/>
          </w:tcPr>
          <w:p w:rsidR="00C12061" w:rsidRPr="00C12061" w:rsidRDefault="00C12061" w:rsidP="00C12061">
            <w:pPr>
              <w:tabs>
                <w:tab w:val="left" w:pos="709"/>
                <w:tab w:val="left" w:pos="3544"/>
              </w:tabs>
              <w:suppressAutoHyphens/>
              <w:spacing w:before="120" w:line="240" w:lineRule="auto"/>
              <w:ind w:firstLine="0"/>
              <w:jc w:val="center"/>
              <w:rPr>
                <w:snapToGrid/>
                <w:sz w:val="24"/>
                <w:szCs w:val="24"/>
              </w:rPr>
            </w:pPr>
            <w:r w:rsidRPr="00C12061">
              <w:rPr>
                <w:snapToGrid/>
                <w:sz w:val="24"/>
                <w:szCs w:val="24"/>
              </w:rPr>
              <w:t>5,0</w:t>
            </w:r>
          </w:p>
        </w:tc>
        <w:tc>
          <w:tcPr>
            <w:tcW w:w="952" w:type="pct"/>
            <w:tcBorders>
              <w:right w:val="single" w:sz="2" w:space="0" w:color="auto"/>
            </w:tcBorders>
            <w:shd w:val="clear" w:color="auto" w:fill="FFFFFF"/>
            <w:vAlign w:val="center"/>
          </w:tcPr>
          <w:p w:rsidR="00C12061" w:rsidRPr="00C12061" w:rsidRDefault="00C12061" w:rsidP="00C12061">
            <w:pPr>
              <w:tabs>
                <w:tab w:val="left" w:pos="709"/>
                <w:tab w:val="left" w:pos="3544"/>
              </w:tabs>
              <w:suppressAutoHyphens/>
              <w:spacing w:before="120" w:line="240" w:lineRule="auto"/>
              <w:ind w:firstLine="0"/>
              <w:jc w:val="center"/>
              <w:rPr>
                <w:snapToGrid/>
                <w:sz w:val="24"/>
                <w:szCs w:val="24"/>
              </w:rPr>
            </w:pPr>
            <w:r w:rsidRPr="00C12061">
              <w:rPr>
                <w:snapToGrid/>
                <w:sz w:val="24"/>
                <w:szCs w:val="24"/>
              </w:rPr>
              <w:t>5,0</w:t>
            </w:r>
          </w:p>
        </w:tc>
      </w:tr>
      <w:tr w:rsidR="00C12061" w:rsidRPr="00C12061" w:rsidTr="00136B49">
        <w:trPr>
          <w:trHeight w:val="907"/>
        </w:trPr>
        <w:tc>
          <w:tcPr>
            <w:tcW w:w="2384" w:type="pct"/>
            <w:gridSpan w:val="3"/>
            <w:tcBorders>
              <w:left w:val="single" w:sz="2" w:space="0" w:color="auto"/>
              <w:bottom w:val="single" w:sz="2" w:space="0" w:color="auto"/>
            </w:tcBorders>
            <w:shd w:val="clear" w:color="auto" w:fill="FFFFFF"/>
          </w:tcPr>
          <w:p w:rsidR="00C12061" w:rsidRPr="00C12061" w:rsidRDefault="00C12061" w:rsidP="00C12061">
            <w:pPr>
              <w:tabs>
                <w:tab w:val="left" w:pos="709"/>
                <w:tab w:val="left" w:pos="3544"/>
              </w:tabs>
              <w:suppressAutoHyphens/>
              <w:spacing w:before="120" w:line="240" w:lineRule="auto"/>
              <w:ind w:firstLine="0"/>
              <w:jc w:val="right"/>
              <w:rPr>
                <w:snapToGrid/>
                <w:sz w:val="24"/>
                <w:szCs w:val="24"/>
              </w:rPr>
            </w:pPr>
            <w:r w:rsidRPr="00C12061">
              <w:rPr>
                <w:snapToGrid/>
                <w:sz w:val="24"/>
                <w:szCs w:val="24"/>
              </w:rPr>
              <w:t xml:space="preserve">Итоговый балл заявки </w:t>
            </w:r>
            <w:r w:rsidRPr="00C12061">
              <w:rPr>
                <w:snapToGrid/>
                <w:sz w:val="24"/>
                <w:szCs w:val="24"/>
              </w:rPr>
              <w:br/>
              <w:t>(с учетом весовых коэффициентов значимости)</w:t>
            </w:r>
          </w:p>
        </w:tc>
        <w:tc>
          <w:tcPr>
            <w:tcW w:w="821" w:type="pct"/>
            <w:tcBorders>
              <w:bottom w:val="single" w:sz="2" w:space="0" w:color="auto"/>
            </w:tcBorders>
            <w:shd w:val="clear" w:color="auto" w:fill="FFFFFF"/>
          </w:tcPr>
          <w:p w:rsidR="00C12061" w:rsidRPr="00C12061" w:rsidRDefault="00C12061" w:rsidP="00C12061">
            <w:pPr>
              <w:tabs>
                <w:tab w:val="left" w:pos="709"/>
                <w:tab w:val="left" w:pos="3544"/>
              </w:tabs>
              <w:suppressAutoHyphens/>
              <w:spacing w:before="120" w:line="240" w:lineRule="auto"/>
              <w:ind w:firstLine="0"/>
              <w:jc w:val="center"/>
              <w:rPr>
                <w:b/>
                <w:snapToGrid/>
                <w:sz w:val="24"/>
                <w:szCs w:val="24"/>
              </w:rPr>
            </w:pPr>
            <w:r w:rsidRPr="00C12061">
              <w:rPr>
                <w:b/>
                <w:snapToGrid/>
                <w:sz w:val="24"/>
                <w:szCs w:val="24"/>
              </w:rPr>
              <w:t>5,36</w:t>
            </w:r>
          </w:p>
        </w:tc>
        <w:tc>
          <w:tcPr>
            <w:tcW w:w="843" w:type="pct"/>
            <w:tcBorders>
              <w:bottom w:val="single" w:sz="2" w:space="0" w:color="auto"/>
            </w:tcBorders>
            <w:shd w:val="clear" w:color="auto" w:fill="FFFFFF"/>
          </w:tcPr>
          <w:p w:rsidR="00C12061" w:rsidRPr="00C12061" w:rsidRDefault="00C12061" w:rsidP="00C12061">
            <w:pPr>
              <w:tabs>
                <w:tab w:val="left" w:pos="709"/>
                <w:tab w:val="left" w:pos="3544"/>
              </w:tabs>
              <w:suppressAutoHyphens/>
              <w:spacing w:before="120" w:line="240" w:lineRule="auto"/>
              <w:ind w:firstLine="0"/>
              <w:jc w:val="center"/>
              <w:rPr>
                <w:b/>
                <w:snapToGrid/>
                <w:sz w:val="24"/>
                <w:szCs w:val="24"/>
              </w:rPr>
            </w:pPr>
            <w:r w:rsidRPr="00C12061">
              <w:rPr>
                <w:b/>
                <w:snapToGrid/>
                <w:sz w:val="24"/>
                <w:szCs w:val="24"/>
              </w:rPr>
              <w:t>5,00</w:t>
            </w:r>
          </w:p>
        </w:tc>
        <w:tc>
          <w:tcPr>
            <w:tcW w:w="952" w:type="pct"/>
            <w:tcBorders>
              <w:bottom w:val="single" w:sz="2" w:space="0" w:color="auto"/>
              <w:right w:val="single" w:sz="2" w:space="0" w:color="auto"/>
            </w:tcBorders>
            <w:shd w:val="clear" w:color="auto" w:fill="FFFFFF"/>
          </w:tcPr>
          <w:p w:rsidR="00C12061" w:rsidRPr="00C12061" w:rsidRDefault="00C12061" w:rsidP="00C12061">
            <w:pPr>
              <w:tabs>
                <w:tab w:val="left" w:pos="709"/>
                <w:tab w:val="left" w:pos="3544"/>
              </w:tabs>
              <w:suppressAutoHyphens/>
              <w:spacing w:before="120" w:line="240" w:lineRule="auto"/>
              <w:ind w:firstLine="0"/>
              <w:jc w:val="center"/>
              <w:rPr>
                <w:b/>
                <w:snapToGrid/>
                <w:sz w:val="24"/>
                <w:szCs w:val="24"/>
              </w:rPr>
            </w:pPr>
            <w:r w:rsidRPr="00C12061">
              <w:rPr>
                <w:b/>
                <w:snapToGrid/>
                <w:sz w:val="24"/>
                <w:szCs w:val="24"/>
              </w:rPr>
              <w:t>4,99</w:t>
            </w:r>
          </w:p>
        </w:tc>
      </w:tr>
    </w:tbl>
    <w:p w:rsidR="00C12061" w:rsidRPr="00C12061" w:rsidRDefault="00C12061" w:rsidP="00C12061">
      <w:pPr>
        <w:spacing w:line="240" w:lineRule="auto"/>
        <w:ind w:firstLine="0"/>
        <w:rPr>
          <w:sz w:val="26"/>
          <w:szCs w:val="26"/>
        </w:rPr>
      </w:pPr>
    </w:p>
    <w:p w:rsidR="00C12061" w:rsidRPr="00C12061" w:rsidRDefault="00C12061" w:rsidP="00C146FE">
      <w:pPr>
        <w:keepNext/>
        <w:numPr>
          <w:ilvl w:val="0"/>
          <w:numId w:val="4"/>
        </w:numPr>
        <w:tabs>
          <w:tab w:val="left" w:pos="426"/>
        </w:tabs>
        <w:suppressAutoHyphens/>
        <w:spacing w:after="120" w:line="240" w:lineRule="auto"/>
        <w:ind w:left="0" w:firstLine="0"/>
        <w:rPr>
          <w:snapToGrid/>
          <w:sz w:val="26"/>
          <w:szCs w:val="26"/>
        </w:rPr>
      </w:pPr>
      <w:r w:rsidRPr="00C12061">
        <w:rPr>
          <w:snapToGrid/>
          <w:sz w:val="26"/>
          <w:szCs w:val="26"/>
        </w:rPr>
        <w:t>Утвердить ранжировку заявок:</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1514"/>
        <w:gridCol w:w="3309"/>
        <w:gridCol w:w="2070"/>
        <w:gridCol w:w="1582"/>
      </w:tblGrid>
      <w:tr w:rsidR="00C12061" w:rsidRPr="00C12061" w:rsidTr="00C12061">
        <w:trPr>
          <w:trHeight w:val="1045"/>
        </w:trPr>
        <w:tc>
          <w:tcPr>
            <w:tcW w:w="1240" w:type="dxa"/>
            <w:tcBorders>
              <w:top w:val="single" w:sz="4" w:space="0" w:color="auto"/>
              <w:left w:val="single" w:sz="4" w:space="0" w:color="auto"/>
              <w:bottom w:val="single" w:sz="4" w:space="0" w:color="auto"/>
              <w:right w:val="single" w:sz="4" w:space="0" w:color="auto"/>
            </w:tcBorders>
            <w:vAlign w:val="center"/>
            <w:hideMark/>
          </w:tcPr>
          <w:p w:rsidR="00C12061" w:rsidRPr="00C12061" w:rsidRDefault="00C12061" w:rsidP="00C12061">
            <w:pPr>
              <w:snapToGrid w:val="0"/>
              <w:spacing w:line="240" w:lineRule="auto"/>
              <w:ind w:firstLine="0"/>
              <w:jc w:val="center"/>
              <w:rPr>
                <w:b/>
                <w:i/>
                <w:sz w:val="18"/>
                <w:szCs w:val="18"/>
              </w:rPr>
            </w:pPr>
            <w:r w:rsidRPr="00C12061">
              <w:rPr>
                <w:b/>
                <w:i/>
                <w:sz w:val="18"/>
                <w:szCs w:val="18"/>
              </w:rPr>
              <w:t>Место в ранжировке (порядковый № заявки)</w:t>
            </w:r>
          </w:p>
        </w:tc>
        <w:tc>
          <w:tcPr>
            <w:tcW w:w="1514" w:type="dxa"/>
            <w:tcBorders>
              <w:top w:val="single" w:sz="4" w:space="0" w:color="auto"/>
              <w:left w:val="single" w:sz="4" w:space="0" w:color="auto"/>
              <w:bottom w:val="single" w:sz="4" w:space="0" w:color="auto"/>
              <w:right w:val="single" w:sz="4" w:space="0" w:color="auto"/>
            </w:tcBorders>
            <w:vAlign w:val="center"/>
          </w:tcPr>
          <w:p w:rsidR="00C12061" w:rsidRPr="00C12061" w:rsidRDefault="00C12061" w:rsidP="00C12061">
            <w:pPr>
              <w:snapToGrid w:val="0"/>
              <w:spacing w:line="240" w:lineRule="auto"/>
              <w:ind w:right="16" w:firstLine="0"/>
              <w:jc w:val="center"/>
              <w:rPr>
                <w:b/>
                <w:i/>
                <w:sz w:val="18"/>
                <w:szCs w:val="18"/>
              </w:rPr>
            </w:pPr>
            <w:r w:rsidRPr="00C12061">
              <w:rPr>
                <w:b/>
                <w:i/>
                <w:sz w:val="18"/>
                <w:szCs w:val="18"/>
              </w:rPr>
              <w:t>Дата и время регистрации заявки</w:t>
            </w:r>
          </w:p>
        </w:tc>
        <w:tc>
          <w:tcPr>
            <w:tcW w:w="3309" w:type="dxa"/>
            <w:tcBorders>
              <w:top w:val="single" w:sz="4" w:space="0" w:color="auto"/>
              <w:left w:val="single" w:sz="4" w:space="0" w:color="auto"/>
              <w:bottom w:val="single" w:sz="4" w:space="0" w:color="auto"/>
              <w:right w:val="single" w:sz="4" w:space="0" w:color="auto"/>
            </w:tcBorders>
            <w:vAlign w:val="center"/>
            <w:hideMark/>
          </w:tcPr>
          <w:p w:rsidR="00C12061" w:rsidRPr="00C12061" w:rsidRDefault="00C12061" w:rsidP="00C12061">
            <w:pPr>
              <w:snapToGrid w:val="0"/>
              <w:spacing w:line="240" w:lineRule="auto"/>
              <w:ind w:firstLine="0"/>
              <w:jc w:val="center"/>
              <w:rPr>
                <w:b/>
                <w:i/>
                <w:sz w:val="18"/>
                <w:szCs w:val="18"/>
              </w:rPr>
            </w:pPr>
            <w:r w:rsidRPr="00C12061">
              <w:rPr>
                <w:b/>
                <w:i/>
                <w:sz w:val="18"/>
                <w:szCs w:val="18"/>
              </w:rPr>
              <w:t>Наименование Участника и/или идентификационный номер</w:t>
            </w:r>
          </w:p>
        </w:tc>
        <w:tc>
          <w:tcPr>
            <w:tcW w:w="2070" w:type="dxa"/>
            <w:tcBorders>
              <w:top w:val="single" w:sz="4" w:space="0" w:color="auto"/>
              <w:left w:val="single" w:sz="4" w:space="0" w:color="auto"/>
              <w:bottom w:val="single" w:sz="4" w:space="0" w:color="auto"/>
              <w:right w:val="single" w:sz="4" w:space="0" w:color="auto"/>
            </w:tcBorders>
            <w:vAlign w:val="center"/>
            <w:hideMark/>
          </w:tcPr>
          <w:p w:rsidR="00C12061" w:rsidRPr="00C12061" w:rsidRDefault="00C12061" w:rsidP="00C12061">
            <w:pPr>
              <w:snapToGrid w:val="0"/>
              <w:spacing w:line="240" w:lineRule="auto"/>
              <w:ind w:right="175" w:firstLine="0"/>
              <w:jc w:val="center"/>
              <w:rPr>
                <w:b/>
                <w:i/>
                <w:sz w:val="18"/>
                <w:szCs w:val="18"/>
              </w:rPr>
            </w:pPr>
            <w:r w:rsidRPr="00C12061">
              <w:rPr>
                <w:b/>
                <w:i/>
                <w:sz w:val="18"/>
                <w:szCs w:val="18"/>
              </w:rPr>
              <w:t xml:space="preserve">Итоговая цена заявки, </w:t>
            </w:r>
            <w:r w:rsidRPr="00C12061">
              <w:rPr>
                <w:b/>
                <w:i/>
                <w:sz w:val="18"/>
                <w:szCs w:val="18"/>
              </w:rPr>
              <w:br/>
              <w:t xml:space="preserve">руб. без НДС </w:t>
            </w:r>
          </w:p>
        </w:tc>
        <w:tc>
          <w:tcPr>
            <w:tcW w:w="1582" w:type="dxa"/>
            <w:tcBorders>
              <w:top w:val="single" w:sz="4" w:space="0" w:color="auto"/>
              <w:left w:val="single" w:sz="4" w:space="0" w:color="auto"/>
              <w:bottom w:val="single" w:sz="4" w:space="0" w:color="auto"/>
              <w:right w:val="single" w:sz="4" w:space="0" w:color="auto"/>
            </w:tcBorders>
            <w:vAlign w:val="center"/>
            <w:hideMark/>
          </w:tcPr>
          <w:p w:rsidR="00C12061" w:rsidRPr="00C12061" w:rsidRDefault="00C12061" w:rsidP="00C12061">
            <w:pPr>
              <w:snapToGrid w:val="0"/>
              <w:spacing w:line="240" w:lineRule="auto"/>
              <w:ind w:firstLine="0"/>
              <w:jc w:val="center"/>
              <w:rPr>
                <w:b/>
                <w:i/>
                <w:sz w:val="18"/>
                <w:szCs w:val="18"/>
              </w:rPr>
            </w:pPr>
            <w:r w:rsidRPr="00C12061">
              <w:rPr>
                <w:b/>
                <w:i/>
                <w:sz w:val="18"/>
                <w:szCs w:val="18"/>
              </w:rPr>
              <w:t>Возможность применения приоритета в соответствии с 925-ПП</w:t>
            </w:r>
          </w:p>
        </w:tc>
      </w:tr>
      <w:tr w:rsidR="00C12061" w:rsidRPr="00C12061" w:rsidTr="00C12061">
        <w:trPr>
          <w:trHeight w:val="1045"/>
        </w:trPr>
        <w:tc>
          <w:tcPr>
            <w:tcW w:w="1240" w:type="dxa"/>
            <w:tcBorders>
              <w:top w:val="single" w:sz="4" w:space="0" w:color="auto"/>
              <w:left w:val="single" w:sz="4" w:space="0" w:color="auto"/>
              <w:bottom w:val="single" w:sz="4" w:space="0" w:color="auto"/>
              <w:right w:val="single" w:sz="4" w:space="0" w:color="auto"/>
            </w:tcBorders>
            <w:vAlign w:val="center"/>
            <w:hideMark/>
          </w:tcPr>
          <w:p w:rsidR="00C12061" w:rsidRPr="00C12061" w:rsidRDefault="00C12061" w:rsidP="00C12061">
            <w:pPr>
              <w:snapToGrid w:val="0"/>
              <w:spacing w:line="240" w:lineRule="auto"/>
              <w:ind w:firstLine="0"/>
              <w:rPr>
                <w:sz w:val="24"/>
                <w:szCs w:val="24"/>
              </w:rPr>
            </w:pPr>
            <w:r w:rsidRPr="00C12061">
              <w:rPr>
                <w:sz w:val="24"/>
                <w:szCs w:val="24"/>
              </w:rPr>
              <w:t>1 место</w:t>
            </w:r>
          </w:p>
        </w:tc>
        <w:tc>
          <w:tcPr>
            <w:tcW w:w="1514" w:type="dxa"/>
            <w:vAlign w:val="center"/>
          </w:tcPr>
          <w:p w:rsidR="00C12061" w:rsidRPr="00C12061" w:rsidRDefault="00C12061" w:rsidP="00C12061">
            <w:pPr>
              <w:spacing w:after="200" w:line="240" w:lineRule="auto"/>
              <w:ind w:firstLine="0"/>
              <w:jc w:val="center"/>
              <w:rPr>
                <w:sz w:val="24"/>
                <w:szCs w:val="24"/>
              </w:rPr>
            </w:pPr>
            <w:r w:rsidRPr="00C12061">
              <w:rPr>
                <w:sz w:val="24"/>
                <w:szCs w:val="24"/>
              </w:rPr>
              <w:t>19.03.2020 09:00</w:t>
            </w:r>
          </w:p>
        </w:tc>
        <w:tc>
          <w:tcPr>
            <w:tcW w:w="3309" w:type="dxa"/>
            <w:vAlign w:val="center"/>
            <w:hideMark/>
          </w:tcPr>
          <w:p w:rsidR="00C12061" w:rsidRPr="00C12061" w:rsidRDefault="00C12061" w:rsidP="00C12061">
            <w:pPr>
              <w:spacing w:after="200" w:line="240" w:lineRule="auto"/>
              <w:ind w:firstLine="0"/>
              <w:jc w:val="center"/>
              <w:rPr>
                <w:b/>
                <w:i/>
                <w:sz w:val="24"/>
                <w:szCs w:val="24"/>
              </w:rPr>
            </w:pPr>
            <w:r w:rsidRPr="00C12061">
              <w:rPr>
                <w:b/>
                <w:i/>
                <w:sz w:val="24"/>
                <w:szCs w:val="24"/>
              </w:rPr>
              <w:t xml:space="preserve">№ 340093 </w:t>
            </w:r>
            <w:r w:rsidRPr="00C12061">
              <w:rPr>
                <w:snapToGrid/>
                <w:sz w:val="24"/>
                <w:szCs w:val="24"/>
              </w:rPr>
              <w:t>ЗАО «ЭИС», (ИНН 7715843259, КПП 771501001, ОГРН 5107746027208)</w:t>
            </w:r>
          </w:p>
        </w:tc>
        <w:tc>
          <w:tcPr>
            <w:tcW w:w="2070" w:type="dxa"/>
            <w:tcBorders>
              <w:top w:val="single" w:sz="4" w:space="0" w:color="auto"/>
              <w:left w:val="single" w:sz="4" w:space="0" w:color="auto"/>
              <w:bottom w:val="single" w:sz="4" w:space="0" w:color="auto"/>
              <w:right w:val="single" w:sz="4" w:space="0" w:color="auto"/>
            </w:tcBorders>
            <w:vAlign w:val="center"/>
          </w:tcPr>
          <w:p w:rsidR="00C12061" w:rsidRPr="00C12061" w:rsidRDefault="00C12061" w:rsidP="00C12061">
            <w:pPr>
              <w:snapToGrid w:val="0"/>
              <w:spacing w:line="240" w:lineRule="auto"/>
              <w:ind w:firstLine="0"/>
              <w:rPr>
                <w:sz w:val="24"/>
                <w:szCs w:val="24"/>
                <w:lang w:eastAsia="en-US"/>
              </w:rPr>
            </w:pPr>
            <w:r w:rsidRPr="00C12061">
              <w:rPr>
                <w:b/>
                <w:i/>
                <w:snapToGrid/>
                <w:sz w:val="24"/>
                <w:szCs w:val="24"/>
              </w:rPr>
              <w:t>30 213 717,40</w:t>
            </w:r>
          </w:p>
        </w:tc>
        <w:tc>
          <w:tcPr>
            <w:tcW w:w="1582" w:type="dxa"/>
            <w:tcBorders>
              <w:top w:val="single" w:sz="4" w:space="0" w:color="auto"/>
              <w:left w:val="single" w:sz="4" w:space="0" w:color="auto"/>
              <w:bottom w:val="single" w:sz="4" w:space="0" w:color="auto"/>
              <w:right w:val="single" w:sz="4" w:space="0" w:color="auto"/>
            </w:tcBorders>
            <w:vAlign w:val="center"/>
            <w:hideMark/>
          </w:tcPr>
          <w:p w:rsidR="00C12061" w:rsidRPr="00C12061" w:rsidRDefault="00C12061" w:rsidP="00C12061">
            <w:pPr>
              <w:snapToGrid w:val="0"/>
              <w:spacing w:line="240" w:lineRule="auto"/>
              <w:ind w:firstLine="0"/>
              <w:jc w:val="center"/>
              <w:rPr>
                <w:sz w:val="24"/>
                <w:szCs w:val="24"/>
              </w:rPr>
            </w:pPr>
            <w:r w:rsidRPr="00C12061">
              <w:rPr>
                <w:sz w:val="24"/>
                <w:szCs w:val="24"/>
              </w:rPr>
              <w:t>нет</w:t>
            </w:r>
          </w:p>
        </w:tc>
      </w:tr>
      <w:tr w:rsidR="00C12061" w:rsidRPr="00C12061" w:rsidTr="00C12061">
        <w:trPr>
          <w:trHeight w:val="1312"/>
        </w:trPr>
        <w:tc>
          <w:tcPr>
            <w:tcW w:w="1240" w:type="dxa"/>
            <w:tcBorders>
              <w:top w:val="single" w:sz="4" w:space="0" w:color="auto"/>
              <w:left w:val="single" w:sz="4" w:space="0" w:color="auto"/>
              <w:bottom w:val="single" w:sz="4" w:space="0" w:color="auto"/>
              <w:right w:val="single" w:sz="4" w:space="0" w:color="auto"/>
            </w:tcBorders>
            <w:vAlign w:val="center"/>
            <w:hideMark/>
          </w:tcPr>
          <w:p w:rsidR="00C12061" w:rsidRPr="00C12061" w:rsidRDefault="00C12061" w:rsidP="00C12061">
            <w:pPr>
              <w:snapToGrid w:val="0"/>
              <w:spacing w:line="240" w:lineRule="auto"/>
              <w:ind w:firstLine="0"/>
              <w:rPr>
                <w:sz w:val="24"/>
                <w:szCs w:val="24"/>
              </w:rPr>
            </w:pPr>
            <w:r w:rsidRPr="00C12061">
              <w:rPr>
                <w:sz w:val="24"/>
                <w:szCs w:val="24"/>
              </w:rPr>
              <w:t>2 место</w:t>
            </w:r>
          </w:p>
        </w:tc>
        <w:tc>
          <w:tcPr>
            <w:tcW w:w="1514" w:type="dxa"/>
            <w:vAlign w:val="center"/>
          </w:tcPr>
          <w:p w:rsidR="00C12061" w:rsidRPr="00C12061" w:rsidRDefault="00C12061" w:rsidP="00C12061">
            <w:pPr>
              <w:spacing w:after="200" w:line="240" w:lineRule="auto"/>
              <w:ind w:firstLine="0"/>
              <w:jc w:val="center"/>
              <w:rPr>
                <w:sz w:val="24"/>
                <w:szCs w:val="24"/>
              </w:rPr>
            </w:pPr>
            <w:r w:rsidRPr="00C12061">
              <w:rPr>
                <w:sz w:val="24"/>
                <w:szCs w:val="24"/>
              </w:rPr>
              <w:t>26.02.2020 08:04</w:t>
            </w:r>
          </w:p>
        </w:tc>
        <w:tc>
          <w:tcPr>
            <w:tcW w:w="3309" w:type="dxa"/>
            <w:vAlign w:val="center"/>
          </w:tcPr>
          <w:p w:rsidR="00C12061" w:rsidRPr="00C12061" w:rsidRDefault="00C12061" w:rsidP="00C12061">
            <w:pPr>
              <w:spacing w:after="200" w:line="240" w:lineRule="auto"/>
              <w:ind w:firstLine="0"/>
              <w:jc w:val="center"/>
              <w:rPr>
                <w:b/>
                <w:i/>
                <w:sz w:val="24"/>
                <w:szCs w:val="24"/>
              </w:rPr>
            </w:pPr>
            <w:r w:rsidRPr="00C12061">
              <w:rPr>
                <w:b/>
                <w:i/>
                <w:sz w:val="24"/>
                <w:szCs w:val="24"/>
              </w:rPr>
              <w:t xml:space="preserve">№ 336232 </w:t>
            </w:r>
            <w:r w:rsidRPr="00C12061">
              <w:rPr>
                <w:snapToGrid/>
                <w:sz w:val="24"/>
                <w:szCs w:val="24"/>
              </w:rPr>
              <w:t>ООО  «ПОДРЯДЧИК ДВ» , (ИНН 2801209946, КПП 280101001, ОГРН 1152801006115)</w:t>
            </w:r>
          </w:p>
        </w:tc>
        <w:tc>
          <w:tcPr>
            <w:tcW w:w="2070" w:type="dxa"/>
            <w:vAlign w:val="center"/>
          </w:tcPr>
          <w:p w:rsidR="00C12061" w:rsidRPr="00C12061" w:rsidRDefault="00C12061" w:rsidP="00C12061">
            <w:pPr>
              <w:ind w:firstLine="0"/>
              <w:jc w:val="center"/>
              <w:rPr>
                <w:snapToGrid/>
                <w:sz w:val="24"/>
                <w:szCs w:val="24"/>
              </w:rPr>
            </w:pPr>
            <w:r w:rsidRPr="00C12061">
              <w:rPr>
                <w:snapToGrid/>
                <w:sz w:val="24"/>
                <w:szCs w:val="24"/>
              </w:rPr>
              <w:t>32 652 742,00</w:t>
            </w:r>
          </w:p>
        </w:tc>
        <w:tc>
          <w:tcPr>
            <w:tcW w:w="1582" w:type="dxa"/>
            <w:tcBorders>
              <w:top w:val="single" w:sz="4" w:space="0" w:color="auto"/>
              <w:left w:val="single" w:sz="4" w:space="0" w:color="auto"/>
              <w:bottom w:val="single" w:sz="4" w:space="0" w:color="auto"/>
              <w:right w:val="single" w:sz="4" w:space="0" w:color="auto"/>
            </w:tcBorders>
            <w:vAlign w:val="center"/>
          </w:tcPr>
          <w:p w:rsidR="00C12061" w:rsidRPr="00C12061" w:rsidRDefault="00C12061" w:rsidP="00C12061">
            <w:pPr>
              <w:snapToGrid w:val="0"/>
              <w:spacing w:line="240" w:lineRule="auto"/>
              <w:ind w:firstLine="0"/>
              <w:jc w:val="center"/>
              <w:rPr>
                <w:sz w:val="24"/>
                <w:szCs w:val="24"/>
              </w:rPr>
            </w:pPr>
            <w:r w:rsidRPr="00C12061">
              <w:rPr>
                <w:sz w:val="24"/>
                <w:szCs w:val="24"/>
              </w:rPr>
              <w:t>нет</w:t>
            </w:r>
          </w:p>
        </w:tc>
      </w:tr>
      <w:tr w:rsidR="00C12061" w:rsidRPr="00C12061" w:rsidTr="00C12061">
        <w:trPr>
          <w:trHeight w:val="1312"/>
        </w:trPr>
        <w:tc>
          <w:tcPr>
            <w:tcW w:w="1240" w:type="dxa"/>
            <w:tcBorders>
              <w:top w:val="single" w:sz="4" w:space="0" w:color="auto"/>
              <w:left w:val="single" w:sz="4" w:space="0" w:color="auto"/>
              <w:bottom w:val="single" w:sz="4" w:space="0" w:color="auto"/>
              <w:right w:val="single" w:sz="4" w:space="0" w:color="auto"/>
            </w:tcBorders>
            <w:vAlign w:val="center"/>
          </w:tcPr>
          <w:p w:rsidR="00C12061" w:rsidRPr="00C12061" w:rsidRDefault="00C12061" w:rsidP="00C12061">
            <w:pPr>
              <w:snapToGrid w:val="0"/>
              <w:spacing w:line="240" w:lineRule="auto"/>
              <w:ind w:firstLine="0"/>
              <w:rPr>
                <w:sz w:val="24"/>
                <w:szCs w:val="24"/>
              </w:rPr>
            </w:pPr>
            <w:r w:rsidRPr="00C12061">
              <w:rPr>
                <w:sz w:val="24"/>
                <w:szCs w:val="24"/>
              </w:rPr>
              <w:t>3 место</w:t>
            </w:r>
          </w:p>
        </w:tc>
        <w:tc>
          <w:tcPr>
            <w:tcW w:w="1514" w:type="dxa"/>
            <w:vAlign w:val="center"/>
          </w:tcPr>
          <w:p w:rsidR="00C12061" w:rsidRPr="00C12061" w:rsidRDefault="00C12061" w:rsidP="00C12061">
            <w:pPr>
              <w:spacing w:after="200" w:line="240" w:lineRule="auto"/>
              <w:ind w:firstLine="0"/>
              <w:jc w:val="center"/>
              <w:rPr>
                <w:sz w:val="24"/>
                <w:szCs w:val="24"/>
              </w:rPr>
            </w:pPr>
            <w:r w:rsidRPr="00C12061">
              <w:rPr>
                <w:sz w:val="24"/>
                <w:szCs w:val="24"/>
              </w:rPr>
              <w:t>26.02.2020 06:56</w:t>
            </w:r>
          </w:p>
        </w:tc>
        <w:tc>
          <w:tcPr>
            <w:tcW w:w="3309" w:type="dxa"/>
            <w:vAlign w:val="center"/>
          </w:tcPr>
          <w:p w:rsidR="00C12061" w:rsidRPr="00C12061" w:rsidRDefault="00C12061" w:rsidP="00C12061">
            <w:pPr>
              <w:spacing w:after="200" w:line="240" w:lineRule="auto"/>
              <w:ind w:firstLine="0"/>
              <w:jc w:val="center"/>
              <w:rPr>
                <w:b/>
                <w:i/>
                <w:sz w:val="24"/>
                <w:szCs w:val="24"/>
              </w:rPr>
            </w:pPr>
            <w:r w:rsidRPr="00C12061">
              <w:rPr>
                <w:b/>
                <w:i/>
                <w:sz w:val="24"/>
                <w:szCs w:val="24"/>
              </w:rPr>
              <w:t xml:space="preserve">№ 340478 </w:t>
            </w:r>
            <w:r w:rsidRPr="00C12061">
              <w:rPr>
                <w:snapToGrid/>
                <w:sz w:val="24"/>
                <w:szCs w:val="24"/>
              </w:rPr>
              <w:t>ООО «АКТИС КАПИТАЛ» (ИНН 2724160066, КПП 272301001, ОГРН 1122724000420)</w:t>
            </w:r>
          </w:p>
        </w:tc>
        <w:tc>
          <w:tcPr>
            <w:tcW w:w="2070" w:type="dxa"/>
            <w:vAlign w:val="center"/>
          </w:tcPr>
          <w:p w:rsidR="00C12061" w:rsidRPr="00C12061" w:rsidRDefault="00C12061" w:rsidP="00C12061">
            <w:pPr>
              <w:shd w:val="clear" w:color="auto" w:fill="FFFFFF"/>
              <w:suppressAutoHyphens/>
              <w:spacing w:line="240" w:lineRule="auto"/>
              <w:ind w:firstLine="0"/>
              <w:jc w:val="center"/>
              <w:rPr>
                <w:b/>
                <w:sz w:val="24"/>
                <w:szCs w:val="24"/>
              </w:rPr>
            </w:pPr>
            <w:r w:rsidRPr="00C12061">
              <w:rPr>
                <w:snapToGrid/>
                <w:sz w:val="24"/>
                <w:szCs w:val="24"/>
              </w:rPr>
              <w:t>32 709 813,88</w:t>
            </w:r>
          </w:p>
        </w:tc>
        <w:tc>
          <w:tcPr>
            <w:tcW w:w="1582" w:type="dxa"/>
            <w:tcBorders>
              <w:top w:val="single" w:sz="4" w:space="0" w:color="auto"/>
              <w:left w:val="single" w:sz="4" w:space="0" w:color="auto"/>
              <w:bottom w:val="single" w:sz="4" w:space="0" w:color="auto"/>
              <w:right w:val="single" w:sz="4" w:space="0" w:color="auto"/>
            </w:tcBorders>
            <w:vAlign w:val="center"/>
          </w:tcPr>
          <w:p w:rsidR="00C12061" w:rsidRPr="00C12061" w:rsidRDefault="00C12061" w:rsidP="00C12061">
            <w:pPr>
              <w:snapToGrid w:val="0"/>
              <w:spacing w:line="240" w:lineRule="auto"/>
              <w:ind w:firstLine="0"/>
              <w:jc w:val="center"/>
              <w:rPr>
                <w:sz w:val="24"/>
                <w:szCs w:val="24"/>
              </w:rPr>
            </w:pPr>
            <w:r w:rsidRPr="00C12061">
              <w:rPr>
                <w:sz w:val="24"/>
                <w:szCs w:val="24"/>
              </w:rPr>
              <w:t>нет</w:t>
            </w:r>
          </w:p>
        </w:tc>
      </w:tr>
    </w:tbl>
    <w:p w:rsidR="00C12061" w:rsidRPr="00C12061" w:rsidRDefault="00C12061" w:rsidP="00C12061">
      <w:pPr>
        <w:tabs>
          <w:tab w:val="left" w:pos="284"/>
          <w:tab w:val="left" w:pos="5940"/>
        </w:tabs>
        <w:spacing w:line="240" w:lineRule="auto"/>
        <w:rPr>
          <w:b/>
          <w:snapToGrid/>
          <w:spacing w:val="4"/>
          <w:sz w:val="24"/>
          <w:szCs w:val="24"/>
        </w:rPr>
      </w:pPr>
    </w:p>
    <w:p w:rsidR="00C12061" w:rsidRPr="00C12061" w:rsidRDefault="00C12061" w:rsidP="00C12061">
      <w:pPr>
        <w:tabs>
          <w:tab w:val="right" w:pos="9360"/>
        </w:tabs>
        <w:spacing w:line="240" w:lineRule="auto"/>
        <w:ind w:firstLine="0"/>
        <w:jc w:val="left"/>
        <w:rPr>
          <w:b/>
          <w:bCs/>
          <w:i/>
          <w:iCs/>
          <w:snapToGrid/>
          <w:sz w:val="24"/>
          <w:szCs w:val="24"/>
        </w:rPr>
      </w:pPr>
      <w:r w:rsidRPr="00C12061">
        <w:rPr>
          <w:b/>
          <w:bCs/>
          <w:i/>
          <w:iCs/>
          <w:snapToGrid/>
          <w:sz w:val="24"/>
          <w:szCs w:val="24"/>
        </w:rPr>
        <w:t>ВОПРОС №6. О выборе победителя закупки</w:t>
      </w:r>
      <w:r w:rsidRPr="00C12061">
        <w:rPr>
          <w:b/>
          <w:i/>
          <w:snapToGrid/>
          <w:sz w:val="24"/>
          <w:szCs w:val="24"/>
        </w:rPr>
        <w:t xml:space="preserve"> </w:t>
      </w:r>
    </w:p>
    <w:p w:rsidR="00C12061" w:rsidRPr="00C12061" w:rsidRDefault="00C12061" w:rsidP="00C146FE">
      <w:pPr>
        <w:numPr>
          <w:ilvl w:val="0"/>
          <w:numId w:val="5"/>
        </w:numPr>
        <w:shd w:val="clear" w:color="auto" w:fill="FFFFFF"/>
        <w:tabs>
          <w:tab w:val="left" w:pos="142"/>
          <w:tab w:val="left" w:pos="284"/>
          <w:tab w:val="left" w:pos="1134"/>
          <w:tab w:val="left" w:pos="1418"/>
        </w:tabs>
        <w:suppressAutoHyphens/>
        <w:spacing w:line="240" w:lineRule="auto"/>
        <w:ind w:left="0" w:firstLine="0"/>
        <w:contextualSpacing/>
        <w:rPr>
          <w:sz w:val="24"/>
          <w:szCs w:val="24"/>
        </w:rPr>
      </w:pPr>
      <w:r w:rsidRPr="00C12061">
        <w:rPr>
          <w:sz w:val="24"/>
          <w:szCs w:val="24"/>
        </w:rPr>
        <w:t xml:space="preserve">Признать Победителем закупки Участника, занявшего 1 (первое) место в ранжировке по степени предпочтительности для Заказчика: № 340093 ЗАО «ЭИС», (ИНН 7715843259, КПП 771501001, ОГРН 5107746027208), с ценой заявки не более 30 213 717,40 руб. без учета НДС.  Срок выполнения работ: с момента заключения договора по 25.11.2021 г. Условия оплаты: </w:t>
      </w:r>
      <w:bookmarkStart w:id="2" w:name="_Ref361858588"/>
      <w:bookmarkStart w:id="3" w:name="_Ref361834675"/>
      <w:r w:rsidRPr="00C12061">
        <w:rPr>
          <w:sz w:val="24"/>
          <w:szCs w:val="24"/>
        </w:rPr>
        <w:t>Оплата по Договору осуществляется Заказчиком в следующем порядке:</w:t>
      </w:r>
      <w:bookmarkEnd w:id="2"/>
      <w:bookmarkEnd w:id="3"/>
      <w:r w:rsidRPr="00C12061">
        <w:rPr>
          <w:sz w:val="24"/>
          <w:szCs w:val="24"/>
        </w:rPr>
        <w:t xml:space="preserve"> </w:t>
      </w:r>
      <w:bookmarkStart w:id="4" w:name="_Ref361335057"/>
      <w:bookmarkStart w:id="5" w:name="_Ref373242755"/>
      <w:r w:rsidRPr="00C12061">
        <w:rPr>
          <w:sz w:val="24"/>
          <w:szCs w:val="24"/>
        </w:rPr>
        <w:t xml:space="preserve">Авансовые платежи в счет стоимости каждого Этапа Проектных работ в размере 30 (тридцати) процентов от </w:t>
      </w:r>
      <w:r w:rsidRPr="00C12061">
        <w:rPr>
          <w:sz w:val="24"/>
          <w:szCs w:val="24"/>
        </w:rPr>
        <w:lastRenderedPageBreak/>
        <w:t xml:space="preserve">стоимости соответствующего Этапа Проектных работ без НДС, кроме того НДС по ставке, установленной статьей 164 НК РФ на дату выплаты авансового платежа (за исключением затрат на временные здания и сооружения и непредвиденных работ и затрат) выплачиваются в течение 15 (пятнадцати) рабочих дней </w:t>
      </w:r>
      <w:bookmarkEnd w:id="4"/>
      <w:r w:rsidRPr="00C12061">
        <w:rPr>
          <w:sz w:val="24"/>
          <w:szCs w:val="24"/>
        </w:rPr>
        <w:t>с даты получения Заказчиком счета, выставленного Подрядчиком, но не ранее чем за 15 (пятнадцать) рабочих дней до даты начала Этапа Проектных работ, при условии согласования Сторонами сметной документации в соответствии с пунктом 3.2 Договора, и с учетом пунктов 3.5.5, 3.5.6 Договора.</w:t>
      </w:r>
      <w:bookmarkStart w:id="6" w:name="_Ref373242766"/>
      <w:bookmarkEnd w:id="5"/>
      <w:r w:rsidRPr="00C12061">
        <w:rPr>
          <w:sz w:val="24"/>
          <w:szCs w:val="24"/>
        </w:rPr>
        <w:t xml:space="preserve"> Ав</w:t>
      </w:r>
      <w:bookmarkStart w:id="7" w:name="_GoBack"/>
      <w:bookmarkEnd w:id="7"/>
      <w:r w:rsidRPr="00C12061">
        <w:rPr>
          <w:sz w:val="24"/>
          <w:szCs w:val="24"/>
        </w:rPr>
        <w:t>ансовые платежи в счет стоимости каждого Этапа Работ (кроме Этапа Проектных работ) в размере 10 (десяти) процентов от стоимости соответствующего Этапа Работ без НДС, кроме того НДС по ставке, установленной статьей 164 НК РФ на дату выплаты авансового платежа (за исключением затрат на временные здания и сооружения и непредвиденных работ и затрат), выплачиваются в течение 15 (пятнадцати) рабочих дней с даты получения Заказчиком счета, выставленного Подрядчиком, при условии согласования Сторонами сметной документации на соответствующий Этап Работ в соответствии с пунктом 3.2 Договора, но не ранее, чем за 15 (пятнадцать) рабочих дней до даты его начала, определенной в соответствии с Календарным графиком выполнения Работ (Приложение № 3 к Договору), и с учетом пунктов 3.5.5, 3.5.6 Договора.</w:t>
      </w:r>
      <w:bookmarkStart w:id="8" w:name="_Ref373242949"/>
      <w:bookmarkEnd w:id="6"/>
      <w:r w:rsidRPr="00C12061">
        <w:rPr>
          <w:sz w:val="24"/>
          <w:szCs w:val="24"/>
        </w:rPr>
        <w:t xml:space="preserve"> Последующие платежи в размере разницы между стоимостью каждого Этапа Проектных работ, определенной с учетом НДС на дату подписания документов, указанных в пункте 4.1 Договора и суммой авансового платежа, ранее уплаченного в соответствии с пунктом 3.5.1 Договора, выплачиваются в течение 15 (пятнадцати) рабочих дней с даты подписания Сторонами документов, указанных в пункте 4.1 Договора, на основании счёта, выставленного Подрядчиком, и с учетом пунктов 3.5.5, 3.5.6 Договора.</w:t>
      </w:r>
      <w:bookmarkEnd w:id="8"/>
      <w:r w:rsidRPr="00C12061">
        <w:rPr>
          <w:sz w:val="24"/>
          <w:szCs w:val="24"/>
        </w:rPr>
        <w:t xml:space="preserve"> Последующие платежи в размере 90 (девяноста) процентов от стоимости каждого Этапа Работ (кроме Проектных работ) без НДС, кроме того НДС по ставке, установленной статьей 164 НК РФ на дату выплаты авансового платежа, выплачиваются в течение 15 (пятнадцати) рабочих дней с даты подписания Сторонами документов, указанных в пункте 4.2 Договора, на основании счёта, выставленного Подрядчиком, и с учетом пунктов 3.5.5, 3.5.6 Договора.</w:t>
      </w:r>
    </w:p>
    <w:p w:rsidR="00C12061" w:rsidRPr="00C12061" w:rsidRDefault="00C12061" w:rsidP="00C146FE">
      <w:pPr>
        <w:numPr>
          <w:ilvl w:val="0"/>
          <w:numId w:val="5"/>
        </w:numPr>
        <w:shd w:val="clear" w:color="auto" w:fill="FFFFFF"/>
        <w:tabs>
          <w:tab w:val="left" w:pos="142"/>
          <w:tab w:val="left" w:pos="284"/>
          <w:tab w:val="left" w:pos="1134"/>
          <w:tab w:val="left" w:pos="1418"/>
        </w:tabs>
        <w:suppressAutoHyphens/>
        <w:spacing w:line="240" w:lineRule="auto"/>
        <w:ind w:left="0" w:firstLine="0"/>
        <w:contextualSpacing/>
        <w:rPr>
          <w:sz w:val="24"/>
          <w:szCs w:val="24"/>
        </w:rPr>
      </w:pPr>
      <w:r w:rsidRPr="00C12061">
        <w:rPr>
          <w:i/>
          <w:snapToGrid/>
          <w:sz w:val="24"/>
          <w:szCs w:val="24"/>
        </w:rPr>
        <w:t xml:space="preserve"> </w:t>
      </w:r>
      <w:r w:rsidRPr="00C12061">
        <w:rPr>
          <w:snapToGrid/>
          <w:sz w:val="24"/>
          <w:szCs w:val="24"/>
        </w:rPr>
        <w:t>«Желательные» условия Протокола разногласий Заказчиком не принимаются и не будут учитываться при заключении Договора.</w:t>
      </w:r>
      <w:r w:rsidRPr="00C12061">
        <w:rPr>
          <w:sz w:val="24"/>
          <w:szCs w:val="24"/>
        </w:rPr>
        <w:t xml:space="preserve"> </w:t>
      </w:r>
    </w:p>
    <w:p w:rsidR="00C12061" w:rsidRPr="00C12061" w:rsidRDefault="00C12061" w:rsidP="00C146FE">
      <w:pPr>
        <w:numPr>
          <w:ilvl w:val="0"/>
          <w:numId w:val="5"/>
        </w:numPr>
        <w:shd w:val="clear" w:color="auto" w:fill="FFFFFF"/>
        <w:tabs>
          <w:tab w:val="left" w:pos="142"/>
          <w:tab w:val="left" w:pos="284"/>
          <w:tab w:val="left" w:pos="1134"/>
          <w:tab w:val="left" w:pos="1418"/>
        </w:tabs>
        <w:suppressAutoHyphens/>
        <w:spacing w:line="240" w:lineRule="auto"/>
        <w:ind w:left="0" w:firstLine="0"/>
        <w:contextualSpacing/>
        <w:rPr>
          <w:sz w:val="24"/>
          <w:szCs w:val="24"/>
        </w:rPr>
      </w:pPr>
      <w:r w:rsidRPr="00C12061">
        <w:rPr>
          <w:sz w:val="24"/>
          <w:szCs w:val="24"/>
        </w:rPr>
        <w:t>Инициатору договора обеспечить подписание договора с Победителем не ранее чем через 10 (десять) календарных дней и не позднее 20 (двадцати) календарных дней после официального размещения итогового протокола по результатам закупки.</w:t>
      </w:r>
    </w:p>
    <w:p w:rsidR="00C12061" w:rsidRPr="00C12061" w:rsidRDefault="00C12061" w:rsidP="00C146FE">
      <w:pPr>
        <w:numPr>
          <w:ilvl w:val="0"/>
          <w:numId w:val="5"/>
        </w:numPr>
        <w:shd w:val="clear" w:color="auto" w:fill="FFFFFF"/>
        <w:tabs>
          <w:tab w:val="left" w:pos="142"/>
          <w:tab w:val="left" w:pos="284"/>
          <w:tab w:val="left" w:pos="1134"/>
          <w:tab w:val="left" w:pos="1418"/>
        </w:tabs>
        <w:suppressAutoHyphens/>
        <w:spacing w:line="240" w:lineRule="auto"/>
        <w:ind w:left="0" w:firstLine="0"/>
        <w:contextualSpacing/>
        <w:rPr>
          <w:sz w:val="24"/>
          <w:szCs w:val="24"/>
        </w:rPr>
      </w:pPr>
      <w:r w:rsidRPr="00C12061">
        <w:rPr>
          <w:sz w:val="24"/>
          <w:szCs w:val="24"/>
        </w:rPr>
        <w:t>Победителю закупки в срок не позднее 3 (трех) рабочих дней с даты официального размещения итогового протокола по результатам закупки обеспечить направление по адресу, указанному в Документации о закупке, информацию о цепочке собственников, включая бенефициаров (в том числе конечных), по форме и с приложением подтверждающих документов согласно Документации о закупке.</w:t>
      </w:r>
    </w:p>
    <w:p w:rsidR="00C12061" w:rsidRPr="00C12061" w:rsidRDefault="00C12061" w:rsidP="00C146FE">
      <w:pPr>
        <w:numPr>
          <w:ilvl w:val="0"/>
          <w:numId w:val="5"/>
        </w:numPr>
        <w:shd w:val="clear" w:color="auto" w:fill="FFFFFF"/>
        <w:tabs>
          <w:tab w:val="left" w:pos="142"/>
          <w:tab w:val="left" w:pos="284"/>
          <w:tab w:val="left" w:pos="1134"/>
          <w:tab w:val="left" w:pos="1418"/>
        </w:tabs>
        <w:suppressAutoHyphens/>
        <w:spacing w:line="240" w:lineRule="auto"/>
        <w:ind w:left="0" w:firstLine="0"/>
        <w:contextualSpacing/>
        <w:rPr>
          <w:sz w:val="24"/>
          <w:szCs w:val="24"/>
        </w:rPr>
      </w:pPr>
      <w:r w:rsidRPr="00C12061">
        <w:rPr>
          <w:sz w:val="24"/>
          <w:szCs w:val="24"/>
        </w:rPr>
        <w:t>Победителю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изготовителем продукции в строгом соответствии с информацией, указанной в заявке.</w:t>
      </w:r>
    </w:p>
    <w:p w:rsidR="00C12061" w:rsidRPr="00C12061" w:rsidRDefault="00C12061" w:rsidP="00C146FE">
      <w:pPr>
        <w:numPr>
          <w:ilvl w:val="0"/>
          <w:numId w:val="5"/>
        </w:numPr>
        <w:shd w:val="clear" w:color="auto" w:fill="FFFFFF"/>
        <w:tabs>
          <w:tab w:val="left" w:pos="142"/>
          <w:tab w:val="left" w:pos="284"/>
          <w:tab w:val="left" w:pos="1134"/>
          <w:tab w:val="left" w:pos="1418"/>
        </w:tabs>
        <w:suppressAutoHyphens/>
        <w:spacing w:line="240" w:lineRule="auto"/>
        <w:ind w:left="0" w:firstLine="0"/>
        <w:contextualSpacing/>
        <w:rPr>
          <w:sz w:val="24"/>
          <w:szCs w:val="24"/>
        </w:rPr>
      </w:pPr>
      <w:r w:rsidRPr="00C12061">
        <w:rPr>
          <w:sz w:val="24"/>
          <w:szCs w:val="24"/>
        </w:rPr>
        <w:t>Инициатору договора обеспечить контроль за соблюдением вышеуказанного пункта решения.</w:t>
      </w:r>
    </w:p>
    <w:p w:rsidR="00B97A11" w:rsidRPr="00DA65EC" w:rsidRDefault="00B97A11" w:rsidP="00B97A11">
      <w:pPr>
        <w:tabs>
          <w:tab w:val="left" w:pos="284"/>
          <w:tab w:val="left" w:pos="993"/>
          <w:tab w:val="num" w:pos="2880"/>
        </w:tabs>
        <w:suppressAutoHyphens/>
        <w:snapToGrid w:val="0"/>
        <w:spacing w:line="240" w:lineRule="auto"/>
        <w:contextualSpacing/>
        <w:rPr>
          <w:snapToGrid/>
          <w:sz w:val="24"/>
          <w:szCs w:val="24"/>
        </w:rPr>
      </w:pPr>
    </w:p>
    <w:tbl>
      <w:tblPr>
        <w:tblStyle w:val="af1"/>
        <w:tblW w:w="9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2835"/>
        <w:gridCol w:w="2339"/>
      </w:tblGrid>
      <w:tr w:rsidR="00BE68B8" w:rsidRPr="0082501E" w:rsidTr="006617AD">
        <w:tc>
          <w:tcPr>
            <w:tcW w:w="4644" w:type="dxa"/>
          </w:tcPr>
          <w:p w:rsidR="00BE68B8" w:rsidRPr="0082501E" w:rsidRDefault="006F4C9B" w:rsidP="006F4C9B">
            <w:pPr>
              <w:tabs>
                <w:tab w:val="right" w:pos="10205"/>
              </w:tabs>
              <w:spacing w:line="240" w:lineRule="auto"/>
              <w:ind w:firstLine="0"/>
              <w:rPr>
                <w:b/>
                <w:i/>
                <w:sz w:val="26"/>
                <w:szCs w:val="26"/>
              </w:rPr>
            </w:pPr>
            <w:r w:rsidRPr="0082501E">
              <w:rPr>
                <w:b/>
                <w:i/>
                <w:sz w:val="26"/>
                <w:szCs w:val="26"/>
              </w:rPr>
              <w:t>Се</w:t>
            </w:r>
            <w:r w:rsidR="00BE68B8" w:rsidRPr="0082501E">
              <w:rPr>
                <w:b/>
                <w:i/>
                <w:sz w:val="26"/>
                <w:szCs w:val="26"/>
              </w:rPr>
              <w:t>кретарь</w:t>
            </w:r>
            <w:r w:rsidR="00592298">
              <w:rPr>
                <w:b/>
                <w:i/>
                <w:sz w:val="26"/>
                <w:szCs w:val="26"/>
              </w:rPr>
              <w:t xml:space="preserve"> Закупочной комиссии</w:t>
            </w:r>
            <w:r w:rsidR="001B7CA8" w:rsidRPr="0082501E">
              <w:rPr>
                <w:b/>
                <w:i/>
                <w:sz w:val="26"/>
                <w:szCs w:val="26"/>
              </w:rPr>
              <w:t xml:space="preserve">  </w:t>
            </w:r>
          </w:p>
        </w:tc>
        <w:tc>
          <w:tcPr>
            <w:tcW w:w="2835" w:type="dxa"/>
          </w:tcPr>
          <w:p w:rsidR="00BE68B8" w:rsidRPr="0082501E" w:rsidRDefault="000808E6" w:rsidP="005433F4">
            <w:pPr>
              <w:tabs>
                <w:tab w:val="right" w:pos="10205"/>
              </w:tabs>
              <w:spacing w:line="240" w:lineRule="auto"/>
              <w:ind w:firstLine="0"/>
              <w:rPr>
                <w:b/>
                <w:i/>
                <w:sz w:val="26"/>
                <w:szCs w:val="26"/>
              </w:rPr>
            </w:pPr>
            <w:r w:rsidRPr="0082501E">
              <w:rPr>
                <w:b/>
                <w:i/>
                <w:sz w:val="26"/>
                <w:szCs w:val="26"/>
              </w:rPr>
              <w:t>________________</w:t>
            </w:r>
            <w:r w:rsidR="00BE68B8" w:rsidRPr="0082501E">
              <w:rPr>
                <w:b/>
                <w:i/>
                <w:sz w:val="26"/>
                <w:szCs w:val="26"/>
              </w:rPr>
              <w:t>____</w:t>
            </w:r>
          </w:p>
        </w:tc>
        <w:tc>
          <w:tcPr>
            <w:tcW w:w="2339" w:type="dxa"/>
          </w:tcPr>
          <w:p w:rsidR="00BE68B8" w:rsidRPr="0082501E" w:rsidRDefault="00C12061" w:rsidP="005433F4">
            <w:pPr>
              <w:tabs>
                <w:tab w:val="right" w:pos="10205"/>
              </w:tabs>
              <w:spacing w:line="240" w:lineRule="auto"/>
              <w:ind w:firstLine="0"/>
              <w:rPr>
                <w:b/>
                <w:i/>
                <w:sz w:val="26"/>
                <w:szCs w:val="26"/>
              </w:rPr>
            </w:pPr>
            <w:r>
              <w:rPr>
                <w:b/>
                <w:i/>
                <w:sz w:val="26"/>
                <w:szCs w:val="26"/>
              </w:rPr>
              <w:t>И.Н. Ирдуганова</w:t>
            </w:r>
          </w:p>
        </w:tc>
      </w:tr>
    </w:tbl>
    <w:p w:rsidR="0082501E" w:rsidRDefault="0082501E" w:rsidP="006E69CD">
      <w:pPr>
        <w:tabs>
          <w:tab w:val="right" w:pos="9360"/>
        </w:tabs>
        <w:spacing w:line="240" w:lineRule="auto"/>
        <w:ind w:firstLine="0"/>
        <w:rPr>
          <w:i/>
          <w:snapToGrid/>
          <w:sz w:val="24"/>
          <w:szCs w:val="24"/>
        </w:rPr>
      </w:pPr>
    </w:p>
    <w:p w:rsidR="00BB2BF9" w:rsidRDefault="00BB2BF9" w:rsidP="006E69CD">
      <w:pPr>
        <w:tabs>
          <w:tab w:val="right" w:pos="9360"/>
        </w:tabs>
        <w:spacing w:line="240" w:lineRule="auto"/>
        <w:ind w:firstLine="0"/>
        <w:rPr>
          <w:i/>
          <w:snapToGrid/>
          <w:sz w:val="20"/>
        </w:rPr>
      </w:pPr>
    </w:p>
    <w:p w:rsidR="00BB2BF9" w:rsidRDefault="00BB2BF9" w:rsidP="006E69CD">
      <w:pPr>
        <w:tabs>
          <w:tab w:val="right" w:pos="9360"/>
        </w:tabs>
        <w:spacing w:line="240" w:lineRule="auto"/>
        <w:ind w:firstLine="0"/>
        <w:rPr>
          <w:i/>
          <w:snapToGrid/>
          <w:sz w:val="20"/>
        </w:rPr>
      </w:pPr>
    </w:p>
    <w:p w:rsidR="00BB2BF9" w:rsidRDefault="00BB2BF9" w:rsidP="006E69CD">
      <w:pPr>
        <w:tabs>
          <w:tab w:val="right" w:pos="9360"/>
        </w:tabs>
        <w:spacing w:line="240" w:lineRule="auto"/>
        <w:ind w:firstLine="0"/>
        <w:rPr>
          <w:i/>
          <w:snapToGrid/>
          <w:sz w:val="20"/>
        </w:rPr>
      </w:pPr>
    </w:p>
    <w:p w:rsidR="00C12061" w:rsidRPr="00C12061" w:rsidRDefault="00C12061" w:rsidP="00C12061">
      <w:pPr>
        <w:tabs>
          <w:tab w:val="right" w:pos="9360"/>
        </w:tabs>
        <w:spacing w:line="240" w:lineRule="auto"/>
        <w:ind w:firstLine="0"/>
        <w:rPr>
          <w:snapToGrid/>
          <w:sz w:val="20"/>
          <w:szCs w:val="24"/>
        </w:rPr>
      </w:pPr>
    </w:p>
    <w:p w:rsidR="00C12061" w:rsidRPr="00C12061" w:rsidRDefault="00C12061" w:rsidP="00C12061">
      <w:pPr>
        <w:tabs>
          <w:tab w:val="right" w:pos="9360"/>
        </w:tabs>
        <w:spacing w:line="240" w:lineRule="auto"/>
        <w:ind w:firstLine="0"/>
        <w:rPr>
          <w:i/>
          <w:snapToGrid/>
          <w:color w:val="000000"/>
          <w:sz w:val="20"/>
          <w:szCs w:val="24"/>
        </w:rPr>
      </w:pPr>
      <w:r w:rsidRPr="00C12061">
        <w:rPr>
          <w:i/>
          <w:snapToGrid/>
          <w:sz w:val="20"/>
        </w:rPr>
        <w:t xml:space="preserve">(4162)  </w:t>
      </w:r>
      <w:r w:rsidRPr="00C12061">
        <w:rPr>
          <w:i/>
          <w:snapToGrid/>
          <w:color w:val="000000"/>
          <w:sz w:val="20"/>
          <w:szCs w:val="24"/>
        </w:rPr>
        <w:t>397-147</w:t>
      </w:r>
    </w:p>
    <w:p w:rsidR="00C12061" w:rsidRPr="00C12061" w:rsidRDefault="00C12061" w:rsidP="00C12061">
      <w:pPr>
        <w:spacing w:line="240" w:lineRule="auto"/>
        <w:ind w:firstLine="0"/>
        <w:jc w:val="left"/>
        <w:rPr>
          <w:i/>
          <w:snapToGrid/>
          <w:color w:val="595959"/>
          <w:sz w:val="10"/>
          <w:szCs w:val="16"/>
        </w:rPr>
      </w:pPr>
      <w:hyperlink r:id="rId9" w:history="1">
        <w:r w:rsidRPr="00C12061">
          <w:rPr>
            <w:i/>
            <w:color w:val="000000"/>
            <w:sz w:val="20"/>
            <w:bdr w:val="none" w:sz="0" w:space="0" w:color="auto" w:frame="1"/>
          </w:rPr>
          <w:t>irduganova-in@drsk.ru</w:t>
        </w:r>
      </w:hyperlink>
    </w:p>
    <w:p w:rsidR="006E69CD" w:rsidRPr="00143318" w:rsidRDefault="006E69CD" w:rsidP="00C12061">
      <w:pPr>
        <w:tabs>
          <w:tab w:val="right" w:pos="9360"/>
        </w:tabs>
        <w:spacing w:line="240" w:lineRule="auto"/>
        <w:ind w:firstLine="0"/>
        <w:rPr>
          <w:i/>
          <w:snapToGrid/>
          <w:sz w:val="20"/>
        </w:rPr>
      </w:pPr>
    </w:p>
    <w:sectPr w:rsidR="006E69CD" w:rsidRPr="00143318" w:rsidSect="008A3530">
      <w:headerReference w:type="default" r:id="rId10"/>
      <w:footerReference w:type="default" r:id="rId11"/>
      <w:pgSz w:w="11906" w:h="16838"/>
      <w:pgMar w:top="851" w:right="851" w:bottom="851" w:left="1418" w:header="709" w:footer="709" w:gutter="0"/>
      <w:pgNumType w:start="1" w:chapStyle="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6FE" w:rsidRDefault="00C146FE" w:rsidP="00355095">
      <w:pPr>
        <w:spacing w:line="240" w:lineRule="auto"/>
      </w:pPr>
      <w:r>
        <w:separator/>
      </w:r>
    </w:p>
  </w:endnote>
  <w:endnote w:type="continuationSeparator" w:id="0">
    <w:p w:rsidR="00C146FE" w:rsidRDefault="00C146FE"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36441"/>
      <w:docPartObj>
        <w:docPartGallery w:val="Page Numbers (Bottom of Page)"/>
        <w:docPartUnique/>
      </w:docPartObj>
    </w:sdtPr>
    <w:sdtEndPr/>
    <w:sdtContent>
      <w:sdt>
        <w:sdtPr>
          <w:id w:val="860082579"/>
          <w:docPartObj>
            <w:docPartGallery w:val="Page Numbers (Top of Page)"/>
            <w:docPartUnique/>
          </w:docPartObj>
        </w:sdtPr>
        <w:sdtEndPr/>
        <w:sdtContent>
          <w:p w:rsidR="00355095" w:rsidRDefault="00355095" w:rsidP="006617AD">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B85013">
              <w:rPr>
                <w:b/>
                <w:bCs/>
                <w:noProof/>
                <w:sz w:val="16"/>
                <w:szCs w:val="16"/>
              </w:rPr>
              <w:t>4</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B85013">
              <w:rPr>
                <w:b/>
                <w:bCs/>
                <w:noProof/>
                <w:sz w:val="16"/>
                <w:szCs w:val="16"/>
              </w:rPr>
              <w:t>4</w:t>
            </w:r>
            <w:r w:rsidRPr="00355095">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6FE" w:rsidRDefault="00C146FE" w:rsidP="00355095">
      <w:pPr>
        <w:spacing w:line="240" w:lineRule="auto"/>
      </w:pPr>
      <w:r>
        <w:separator/>
      </w:r>
    </w:p>
  </w:footnote>
  <w:footnote w:type="continuationSeparator" w:id="0">
    <w:p w:rsidR="00C146FE" w:rsidRDefault="00C146FE" w:rsidP="003550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095" w:rsidRPr="00355095" w:rsidRDefault="00355095" w:rsidP="00355095">
    <w:pPr>
      <w:pStyle w:val="ad"/>
      <w:jc w:val="right"/>
      <w:rPr>
        <w:i/>
        <w:sz w:val="20"/>
      </w:rPr>
    </w:pPr>
    <w:r w:rsidRPr="00355095">
      <w:rPr>
        <w:i/>
        <w:sz w:val="20"/>
      </w:rPr>
      <w:t xml:space="preserve">Протокол </w:t>
    </w:r>
    <w:r w:rsidR="003130D6">
      <w:rPr>
        <w:i/>
        <w:sz w:val="20"/>
      </w:rPr>
      <w:t>ВП</w:t>
    </w:r>
    <w:r w:rsidR="00ED707B">
      <w:rPr>
        <w:i/>
        <w:sz w:val="20"/>
      </w:rPr>
      <w:t xml:space="preserve"> </w:t>
    </w:r>
    <w:r w:rsidR="003130D6">
      <w:rPr>
        <w:i/>
        <w:sz w:val="20"/>
      </w:rPr>
      <w:t xml:space="preserve"> </w:t>
    </w:r>
    <w:r w:rsidR="003B5EFA">
      <w:rPr>
        <w:i/>
        <w:sz w:val="20"/>
      </w:rPr>
      <w:t xml:space="preserve"> закупка </w:t>
    </w:r>
    <w:r w:rsidR="00B85013">
      <w:rPr>
        <w:i/>
        <w:sz w:val="20"/>
      </w:rPr>
      <w:t>94401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56AF3"/>
    <w:multiLevelType w:val="hybridMultilevel"/>
    <w:tmpl w:val="F82E94C8"/>
    <w:lvl w:ilvl="0" w:tplc="292A870A">
      <w:start w:val="1"/>
      <w:numFmt w:val="decimal"/>
      <w:lvlText w:val="%1."/>
      <w:lvlJc w:val="left"/>
      <w:pPr>
        <w:ind w:left="842"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A456EAB"/>
    <w:multiLevelType w:val="hybridMultilevel"/>
    <w:tmpl w:val="D486B620"/>
    <w:lvl w:ilvl="0" w:tplc="974854A4">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9A79C4"/>
    <w:multiLevelType w:val="hybridMultilevel"/>
    <w:tmpl w:val="713ECA96"/>
    <w:lvl w:ilvl="0" w:tplc="66EAAD4A">
      <w:start w:val="1"/>
      <w:numFmt w:val="decimal"/>
      <w:lvlText w:val="%1."/>
      <w:lvlJc w:val="left"/>
      <w:pPr>
        <w:ind w:left="644"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A0073FE"/>
    <w:multiLevelType w:val="hybridMultilevel"/>
    <w:tmpl w:val="FAD42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7C64871"/>
    <w:multiLevelType w:val="hybridMultilevel"/>
    <w:tmpl w:val="27D8F98E"/>
    <w:lvl w:ilvl="0" w:tplc="0A68B7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7B680D91"/>
    <w:multiLevelType w:val="hybridMultilevel"/>
    <w:tmpl w:val="F82E94C8"/>
    <w:lvl w:ilvl="0" w:tplc="292A870A">
      <w:start w:val="1"/>
      <w:numFmt w:val="decimal"/>
      <w:lvlText w:val="%1."/>
      <w:lvlJc w:val="left"/>
      <w:pPr>
        <w:ind w:left="842"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5DD4"/>
    <w:rsid w:val="000068A8"/>
    <w:rsid w:val="00013012"/>
    <w:rsid w:val="000153C0"/>
    <w:rsid w:val="00021AA3"/>
    <w:rsid w:val="00023DF3"/>
    <w:rsid w:val="00027F72"/>
    <w:rsid w:val="000302B2"/>
    <w:rsid w:val="00036A5E"/>
    <w:rsid w:val="00040BFE"/>
    <w:rsid w:val="00043130"/>
    <w:rsid w:val="00045894"/>
    <w:rsid w:val="0004784F"/>
    <w:rsid w:val="0005054D"/>
    <w:rsid w:val="00053ACD"/>
    <w:rsid w:val="00057F72"/>
    <w:rsid w:val="0008004B"/>
    <w:rsid w:val="000808E6"/>
    <w:rsid w:val="0008645D"/>
    <w:rsid w:val="000911D3"/>
    <w:rsid w:val="000944F5"/>
    <w:rsid w:val="000A0F84"/>
    <w:rsid w:val="000A1AC4"/>
    <w:rsid w:val="000A407E"/>
    <w:rsid w:val="000A600E"/>
    <w:rsid w:val="000A643F"/>
    <w:rsid w:val="000B5693"/>
    <w:rsid w:val="000B7370"/>
    <w:rsid w:val="000C10FB"/>
    <w:rsid w:val="000C1263"/>
    <w:rsid w:val="000C17A4"/>
    <w:rsid w:val="000C78A3"/>
    <w:rsid w:val="000D09C3"/>
    <w:rsid w:val="000D12B2"/>
    <w:rsid w:val="000D18F2"/>
    <w:rsid w:val="000D521C"/>
    <w:rsid w:val="000F1326"/>
    <w:rsid w:val="000F1593"/>
    <w:rsid w:val="000F6E22"/>
    <w:rsid w:val="00102633"/>
    <w:rsid w:val="00103EA6"/>
    <w:rsid w:val="001114A0"/>
    <w:rsid w:val="0011333A"/>
    <w:rsid w:val="00125516"/>
    <w:rsid w:val="00126847"/>
    <w:rsid w:val="00127D46"/>
    <w:rsid w:val="00143318"/>
    <w:rsid w:val="00143503"/>
    <w:rsid w:val="001441AC"/>
    <w:rsid w:val="00144C8B"/>
    <w:rsid w:val="00175AC5"/>
    <w:rsid w:val="00176727"/>
    <w:rsid w:val="00182962"/>
    <w:rsid w:val="001848F1"/>
    <w:rsid w:val="00192438"/>
    <w:rsid w:val="001924E0"/>
    <w:rsid w:val="001926AC"/>
    <w:rsid w:val="001A770B"/>
    <w:rsid w:val="001A7FDA"/>
    <w:rsid w:val="001B13FD"/>
    <w:rsid w:val="001B2630"/>
    <w:rsid w:val="001B3135"/>
    <w:rsid w:val="001B37A3"/>
    <w:rsid w:val="001B7CA8"/>
    <w:rsid w:val="001E1488"/>
    <w:rsid w:val="001E33F9"/>
    <w:rsid w:val="001E364D"/>
    <w:rsid w:val="001F16DB"/>
    <w:rsid w:val="001F6323"/>
    <w:rsid w:val="001F76A4"/>
    <w:rsid w:val="002056C2"/>
    <w:rsid w:val="00211928"/>
    <w:rsid w:val="002120C8"/>
    <w:rsid w:val="002120F0"/>
    <w:rsid w:val="00220FE5"/>
    <w:rsid w:val="00226C22"/>
    <w:rsid w:val="002275BB"/>
    <w:rsid w:val="00227DAC"/>
    <w:rsid w:val="00230DB1"/>
    <w:rsid w:val="002311BD"/>
    <w:rsid w:val="00234D6E"/>
    <w:rsid w:val="002356A5"/>
    <w:rsid w:val="00237239"/>
    <w:rsid w:val="00243816"/>
    <w:rsid w:val="002472BA"/>
    <w:rsid w:val="00252705"/>
    <w:rsid w:val="00252B9E"/>
    <w:rsid w:val="00257253"/>
    <w:rsid w:val="0026275D"/>
    <w:rsid w:val="002645DC"/>
    <w:rsid w:val="00264E81"/>
    <w:rsid w:val="002721A4"/>
    <w:rsid w:val="002735C1"/>
    <w:rsid w:val="00277600"/>
    <w:rsid w:val="00283366"/>
    <w:rsid w:val="00286846"/>
    <w:rsid w:val="00297E5D"/>
    <w:rsid w:val="002A3B24"/>
    <w:rsid w:val="002B6CF1"/>
    <w:rsid w:val="002D71AE"/>
    <w:rsid w:val="002E102F"/>
    <w:rsid w:val="002E1D13"/>
    <w:rsid w:val="002E4AAD"/>
    <w:rsid w:val="002E621F"/>
    <w:rsid w:val="002E7DF3"/>
    <w:rsid w:val="002F2037"/>
    <w:rsid w:val="003028C9"/>
    <w:rsid w:val="0030410E"/>
    <w:rsid w:val="00306C67"/>
    <w:rsid w:val="003130D6"/>
    <w:rsid w:val="00316A7D"/>
    <w:rsid w:val="003223F3"/>
    <w:rsid w:val="0032633F"/>
    <w:rsid w:val="00327259"/>
    <w:rsid w:val="0033009A"/>
    <w:rsid w:val="00340D88"/>
    <w:rsid w:val="0035393A"/>
    <w:rsid w:val="00355095"/>
    <w:rsid w:val="003608E9"/>
    <w:rsid w:val="003610D0"/>
    <w:rsid w:val="00366597"/>
    <w:rsid w:val="00367A84"/>
    <w:rsid w:val="0037307E"/>
    <w:rsid w:val="00380B7F"/>
    <w:rsid w:val="00383698"/>
    <w:rsid w:val="003930F2"/>
    <w:rsid w:val="003A6D1D"/>
    <w:rsid w:val="003B16A5"/>
    <w:rsid w:val="003B5EFA"/>
    <w:rsid w:val="003C4A76"/>
    <w:rsid w:val="003C574A"/>
    <w:rsid w:val="003C690B"/>
    <w:rsid w:val="003D207A"/>
    <w:rsid w:val="003D62C8"/>
    <w:rsid w:val="003F2505"/>
    <w:rsid w:val="00413552"/>
    <w:rsid w:val="004159F1"/>
    <w:rsid w:val="00416CFB"/>
    <w:rsid w:val="00420D1F"/>
    <w:rsid w:val="004229C8"/>
    <w:rsid w:val="0042329A"/>
    <w:rsid w:val="00423EB5"/>
    <w:rsid w:val="00425DCF"/>
    <w:rsid w:val="00433072"/>
    <w:rsid w:val="00445432"/>
    <w:rsid w:val="0045381B"/>
    <w:rsid w:val="00456E12"/>
    <w:rsid w:val="00476103"/>
    <w:rsid w:val="00480849"/>
    <w:rsid w:val="0048244A"/>
    <w:rsid w:val="00484512"/>
    <w:rsid w:val="00491060"/>
    <w:rsid w:val="004932DB"/>
    <w:rsid w:val="0049333C"/>
    <w:rsid w:val="00497ACF"/>
    <w:rsid w:val="004A1EFE"/>
    <w:rsid w:val="004A4816"/>
    <w:rsid w:val="004A597C"/>
    <w:rsid w:val="004A606C"/>
    <w:rsid w:val="004A6C42"/>
    <w:rsid w:val="004B1AD5"/>
    <w:rsid w:val="004B69F5"/>
    <w:rsid w:val="004B7A24"/>
    <w:rsid w:val="004C1EA3"/>
    <w:rsid w:val="004C4312"/>
    <w:rsid w:val="004D1A37"/>
    <w:rsid w:val="004D4B38"/>
    <w:rsid w:val="004D6055"/>
    <w:rsid w:val="004F42F9"/>
    <w:rsid w:val="004F4866"/>
    <w:rsid w:val="00500A3F"/>
    <w:rsid w:val="005132A1"/>
    <w:rsid w:val="00515B98"/>
    <w:rsid w:val="00515CBE"/>
    <w:rsid w:val="00522245"/>
    <w:rsid w:val="00522E3C"/>
    <w:rsid w:val="00526FD4"/>
    <w:rsid w:val="00535034"/>
    <w:rsid w:val="005433F4"/>
    <w:rsid w:val="00547EE6"/>
    <w:rsid w:val="00547F2B"/>
    <w:rsid w:val="00551234"/>
    <w:rsid w:val="005529F7"/>
    <w:rsid w:val="0055309B"/>
    <w:rsid w:val="0055633F"/>
    <w:rsid w:val="00561578"/>
    <w:rsid w:val="00563309"/>
    <w:rsid w:val="00563A7E"/>
    <w:rsid w:val="00571278"/>
    <w:rsid w:val="005753DE"/>
    <w:rsid w:val="00576E8F"/>
    <w:rsid w:val="005856B7"/>
    <w:rsid w:val="00585F80"/>
    <w:rsid w:val="00586189"/>
    <w:rsid w:val="0058642E"/>
    <w:rsid w:val="005871CC"/>
    <w:rsid w:val="00590768"/>
    <w:rsid w:val="00592298"/>
    <w:rsid w:val="00594523"/>
    <w:rsid w:val="00597E36"/>
    <w:rsid w:val="005A2B88"/>
    <w:rsid w:val="005A4AD8"/>
    <w:rsid w:val="005A56A2"/>
    <w:rsid w:val="005B1201"/>
    <w:rsid w:val="005B1491"/>
    <w:rsid w:val="005B1A7A"/>
    <w:rsid w:val="005B5865"/>
    <w:rsid w:val="005C3991"/>
    <w:rsid w:val="005D40F5"/>
    <w:rsid w:val="005D7BA8"/>
    <w:rsid w:val="005E1345"/>
    <w:rsid w:val="005E5855"/>
    <w:rsid w:val="005F043D"/>
    <w:rsid w:val="005F1BFE"/>
    <w:rsid w:val="005F61A1"/>
    <w:rsid w:val="005F76ED"/>
    <w:rsid w:val="0061649B"/>
    <w:rsid w:val="006227C6"/>
    <w:rsid w:val="00622BD9"/>
    <w:rsid w:val="006427FD"/>
    <w:rsid w:val="006617AD"/>
    <w:rsid w:val="006629E9"/>
    <w:rsid w:val="006634CE"/>
    <w:rsid w:val="00673BBD"/>
    <w:rsid w:val="0067734E"/>
    <w:rsid w:val="00680B61"/>
    <w:rsid w:val="006811A0"/>
    <w:rsid w:val="0068284D"/>
    <w:rsid w:val="006926AB"/>
    <w:rsid w:val="00697BFD"/>
    <w:rsid w:val="006B14E3"/>
    <w:rsid w:val="006B3625"/>
    <w:rsid w:val="006B68A5"/>
    <w:rsid w:val="006C3AAC"/>
    <w:rsid w:val="006C5591"/>
    <w:rsid w:val="006D1485"/>
    <w:rsid w:val="006E6452"/>
    <w:rsid w:val="006E69CD"/>
    <w:rsid w:val="006F0E12"/>
    <w:rsid w:val="006F3881"/>
    <w:rsid w:val="006F4400"/>
    <w:rsid w:val="006F4C9B"/>
    <w:rsid w:val="00700899"/>
    <w:rsid w:val="00705A18"/>
    <w:rsid w:val="0071472B"/>
    <w:rsid w:val="0072114D"/>
    <w:rsid w:val="007214CF"/>
    <w:rsid w:val="00732C5E"/>
    <w:rsid w:val="0074121C"/>
    <w:rsid w:val="007436D6"/>
    <w:rsid w:val="0074433D"/>
    <w:rsid w:val="007447E2"/>
    <w:rsid w:val="00745749"/>
    <w:rsid w:val="00751AD2"/>
    <w:rsid w:val="00757186"/>
    <w:rsid w:val="00760575"/>
    <w:rsid w:val="007611D3"/>
    <w:rsid w:val="00771B04"/>
    <w:rsid w:val="0079457B"/>
    <w:rsid w:val="00796281"/>
    <w:rsid w:val="007A00F4"/>
    <w:rsid w:val="007A0ACC"/>
    <w:rsid w:val="007B2B5C"/>
    <w:rsid w:val="007B404E"/>
    <w:rsid w:val="007B5098"/>
    <w:rsid w:val="007C3379"/>
    <w:rsid w:val="007D0EB0"/>
    <w:rsid w:val="007D162A"/>
    <w:rsid w:val="007D1CD8"/>
    <w:rsid w:val="007E0A1C"/>
    <w:rsid w:val="007E7B5D"/>
    <w:rsid w:val="00801FF4"/>
    <w:rsid w:val="008054F3"/>
    <w:rsid w:val="00807ED5"/>
    <w:rsid w:val="00811033"/>
    <w:rsid w:val="0082501E"/>
    <w:rsid w:val="00835882"/>
    <w:rsid w:val="0083777C"/>
    <w:rsid w:val="008401E4"/>
    <w:rsid w:val="0084585A"/>
    <w:rsid w:val="00854705"/>
    <w:rsid w:val="00861C62"/>
    <w:rsid w:val="00874BF1"/>
    <w:rsid w:val="008759B3"/>
    <w:rsid w:val="00886219"/>
    <w:rsid w:val="0088746E"/>
    <w:rsid w:val="008964A0"/>
    <w:rsid w:val="008A3530"/>
    <w:rsid w:val="008A5961"/>
    <w:rsid w:val="008B063D"/>
    <w:rsid w:val="008B2B8F"/>
    <w:rsid w:val="008B4E73"/>
    <w:rsid w:val="008C78B8"/>
    <w:rsid w:val="008D0CCD"/>
    <w:rsid w:val="008D4E0C"/>
    <w:rsid w:val="008D70A2"/>
    <w:rsid w:val="008E5F84"/>
    <w:rsid w:val="008E6471"/>
    <w:rsid w:val="008F22E2"/>
    <w:rsid w:val="008F5FC9"/>
    <w:rsid w:val="008F5FF6"/>
    <w:rsid w:val="008F6131"/>
    <w:rsid w:val="00904784"/>
    <w:rsid w:val="00905798"/>
    <w:rsid w:val="009071CE"/>
    <w:rsid w:val="00907A6C"/>
    <w:rsid w:val="009179D2"/>
    <w:rsid w:val="00917E97"/>
    <w:rsid w:val="009205F2"/>
    <w:rsid w:val="00926498"/>
    <w:rsid w:val="00927F66"/>
    <w:rsid w:val="009333CF"/>
    <w:rsid w:val="00933F91"/>
    <w:rsid w:val="009377AC"/>
    <w:rsid w:val="009423A1"/>
    <w:rsid w:val="00960DEE"/>
    <w:rsid w:val="00963A1E"/>
    <w:rsid w:val="0096492E"/>
    <w:rsid w:val="00965222"/>
    <w:rsid w:val="00967D5D"/>
    <w:rsid w:val="009852C6"/>
    <w:rsid w:val="009872BD"/>
    <w:rsid w:val="0099098B"/>
    <w:rsid w:val="009972F3"/>
    <w:rsid w:val="00997FCD"/>
    <w:rsid w:val="009A2E2D"/>
    <w:rsid w:val="009A652F"/>
    <w:rsid w:val="009A6ACF"/>
    <w:rsid w:val="009D31B9"/>
    <w:rsid w:val="009E4FDD"/>
    <w:rsid w:val="009E5BE7"/>
    <w:rsid w:val="009F58BC"/>
    <w:rsid w:val="00A002C5"/>
    <w:rsid w:val="00A05A52"/>
    <w:rsid w:val="00A13D51"/>
    <w:rsid w:val="00A1626D"/>
    <w:rsid w:val="00A20713"/>
    <w:rsid w:val="00A30312"/>
    <w:rsid w:val="00A35CDC"/>
    <w:rsid w:val="00A43F53"/>
    <w:rsid w:val="00A5287D"/>
    <w:rsid w:val="00A56CAE"/>
    <w:rsid w:val="00A57A7B"/>
    <w:rsid w:val="00A60320"/>
    <w:rsid w:val="00A66628"/>
    <w:rsid w:val="00A66630"/>
    <w:rsid w:val="00A71C69"/>
    <w:rsid w:val="00A75870"/>
    <w:rsid w:val="00A76D45"/>
    <w:rsid w:val="00A83440"/>
    <w:rsid w:val="00A87C37"/>
    <w:rsid w:val="00A93AAA"/>
    <w:rsid w:val="00A951F6"/>
    <w:rsid w:val="00A95BFA"/>
    <w:rsid w:val="00AA0FC2"/>
    <w:rsid w:val="00AA6FB9"/>
    <w:rsid w:val="00AC0AF5"/>
    <w:rsid w:val="00AC0DE7"/>
    <w:rsid w:val="00AD0933"/>
    <w:rsid w:val="00AD3D5B"/>
    <w:rsid w:val="00AD4158"/>
    <w:rsid w:val="00AD56AC"/>
    <w:rsid w:val="00AD6D2F"/>
    <w:rsid w:val="00AE100F"/>
    <w:rsid w:val="00AE70C1"/>
    <w:rsid w:val="00AF01AB"/>
    <w:rsid w:val="00AF1A85"/>
    <w:rsid w:val="00AF2A69"/>
    <w:rsid w:val="00B001DD"/>
    <w:rsid w:val="00B0028C"/>
    <w:rsid w:val="00B07AEE"/>
    <w:rsid w:val="00B10117"/>
    <w:rsid w:val="00B113C7"/>
    <w:rsid w:val="00B12993"/>
    <w:rsid w:val="00B20409"/>
    <w:rsid w:val="00B21BBE"/>
    <w:rsid w:val="00B306DB"/>
    <w:rsid w:val="00B36C9E"/>
    <w:rsid w:val="00B44566"/>
    <w:rsid w:val="00B454B7"/>
    <w:rsid w:val="00B46BA5"/>
    <w:rsid w:val="00B5466C"/>
    <w:rsid w:val="00B54AEB"/>
    <w:rsid w:val="00B57DE3"/>
    <w:rsid w:val="00B6781F"/>
    <w:rsid w:val="00B67C88"/>
    <w:rsid w:val="00B72F77"/>
    <w:rsid w:val="00B77243"/>
    <w:rsid w:val="00B828AD"/>
    <w:rsid w:val="00B8408A"/>
    <w:rsid w:val="00B85013"/>
    <w:rsid w:val="00B855FE"/>
    <w:rsid w:val="00B92D43"/>
    <w:rsid w:val="00B9371B"/>
    <w:rsid w:val="00B97A11"/>
    <w:rsid w:val="00BA021F"/>
    <w:rsid w:val="00BA7D6E"/>
    <w:rsid w:val="00BA7FB9"/>
    <w:rsid w:val="00BB2BF9"/>
    <w:rsid w:val="00BB6BF2"/>
    <w:rsid w:val="00BC5464"/>
    <w:rsid w:val="00BC603B"/>
    <w:rsid w:val="00BC7590"/>
    <w:rsid w:val="00BD1D36"/>
    <w:rsid w:val="00BE007D"/>
    <w:rsid w:val="00BE194F"/>
    <w:rsid w:val="00BE26F9"/>
    <w:rsid w:val="00BE4F07"/>
    <w:rsid w:val="00BE68B8"/>
    <w:rsid w:val="00BF278F"/>
    <w:rsid w:val="00BF35EB"/>
    <w:rsid w:val="00BF716F"/>
    <w:rsid w:val="00BF77E9"/>
    <w:rsid w:val="00C02479"/>
    <w:rsid w:val="00C11FE6"/>
    <w:rsid w:val="00C12061"/>
    <w:rsid w:val="00C146FE"/>
    <w:rsid w:val="00C16F56"/>
    <w:rsid w:val="00C212A7"/>
    <w:rsid w:val="00C21585"/>
    <w:rsid w:val="00C25E69"/>
    <w:rsid w:val="00C26636"/>
    <w:rsid w:val="00C35767"/>
    <w:rsid w:val="00C36A4F"/>
    <w:rsid w:val="00C438F5"/>
    <w:rsid w:val="00C45048"/>
    <w:rsid w:val="00C52642"/>
    <w:rsid w:val="00C52908"/>
    <w:rsid w:val="00C55AD2"/>
    <w:rsid w:val="00C62488"/>
    <w:rsid w:val="00C75C4C"/>
    <w:rsid w:val="00C77AD0"/>
    <w:rsid w:val="00C83515"/>
    <w:rsid w:val="00C9000A"/>
    <w:rsid w:val="00C93DEA"/>
    <w:rsid w:val="00C9404B"/>
    <w:rsid w:val="00C9423F"/>
    <w:rsid w:val="00C97470"/>
    <w:rsid w:val="00CA3B56"/>
    <w:rsid w:val="00CA616A"/>
    <w:rsid w:val="00CA7529"/>
    <w:rsid w:val="00CB0FB8"/>
    <w:rsid w:val="00CB5269"/>
    <w:rsid w:val="00CB55FD"/>
    <w:rsid w:val="00CD5B5E"/>
    <w:rsid w:val="00CE325C"/>
    <w:rsid w:val="00CE3F1D"/>
    <w:rsid w:val="00CE5760"/>
    <w:rsid w:val="00CF7BD0"/>
    <w:rsid w:val="00D021FB"/>
    <w:rsid w:val="00D0598C"/>
    <w:rsid w:val="00D05F7D"/>
    <w:rsid w:val="00D1232E"/>
    <w:rsid w:val="00D26329"/>
    <w:rsid w:val="00D321C2"/>
    <w:rsid w:val="00D43162"/>
    <w:rsid w:val="00D62D28"/>
    <w:rsid w:val="00D6689A"/>
    <w:rsid w:val="00D67CE8"/>
    <w:rsid w:val="00D725B9"/>
    <w:rsid w:val="00D75F06"/>
    <w:rsid w:val="00D82055"/>
    <w:rsid w:val="00D825AA"/>
    <w:rsid w:val="00D84358"/>
    <w:rsid w:val="00D85B2B"/>
    <w:rsid w:val="00D866B8"/>
    <w:rsid w:val="00D90BED"/>
    <w:rsid w:val="00D91435"/>
    <w:rsid w:val="00DA1FAD"/>
    <w:rsid w:val="00DA4F21"/>
    <w:rsid w:val="00DA65EC"/>
    <w:rsid w:val="00DB2131"/>
    <w:rsid w:val="00DB26E0"/>
    <w:rsid w:val="00DB319F"/>
    <w:rsid w:val="00DF726D"/>
    <w:rsid w:val="00DF7309"/>
    <w:rsid w:val="00DF7E5C"/>
    <w:rsid w:val="00E00A4C"/>
    <w:rsid w:val="00E01EAE"/>
    <w:rsid w:val="00E05346"/>
    <w:rsid w:val="00E07A98"/>
    <w:rsid w:val="00E1048F"/>
    <w:rsid w:val="00E119A4"/>
    <w:rsid w:val="00E11D8B"/>
    <w:rsid w:val="00E13CFF"/>
    <w:rsid w:val="00E14529"/>
    <w:rsid w:val="00E219CC"/>
    <w:rsid w:val="00E25DBA"/>
    <w:rsid w:val="00E307C3"/>
    <w:rsid w:val="00E34E6D"/>
    <w:rsid w:val="00E363AF"/>
    <w:rsid w:val="00E37636"/>
    <w:rsid w:val="00E44C7C"/>
    <w:rsid w:val="00E533DA"/>
    <w:rsid w:val="00E6386E"/>
    <w:rsid w:val="00E661E9"/>
    <w:rsid w:val="00E7299F"/>
    <w:rsid w:val="00E7357C"/>
    <w:rsid w:val="00E73818"/>
    <w:rsid w:val="00E755AA"/>
    <w:rsid w:val="00E77556"/>
    <w:rsid w:val="00E8314B"/>
    <w:rsid w:val="00E876FD"/>
    <w:rsid w:val="00E90F34"/>
    <w:rsid w:val="00E939D1"/>
    <w:rsid w:val="00E93AF0"/>
    <w:rsid w:val="00E97B9A"/>
    <w:rsid w:val="00EA049F"/>
    <w:rsid w:val="00EA23EA"/>
    <w:rsid w:val="00EA7C56"/>
    <w:rsid w:val="00EB0EC9"/>
    <w:rsid w:val="00EC703D"/>
    <w:rsid w:val="00ED0444"/>
    <w:rsid w:val="00ED707B"/>
    <w:rsid w:val="00ED72FB"/>
    <w:rsid w:val="00EE03E3"/>
    <w:rsid w:val="00EE59FA"/>
    <w:rsid w:val="00EF0AE6"/>
    <w:rsid w:val="00EF3658"/>
    <w:rsid w:val="00EF4C8A"/>
    <w:rsid w:val="00EF7341"/>
    <w:rsid w:val="00F0222C"/>
    <w:rsid w:val="00F0386F"/>
    <w:rsid w:val="00F17E85"/>
    <w:rsid w:val="00F22C68"/>
    <w:rsid w:val="00F24E57"/>
    <w:rsid w:val="00F264CE"/>
    <w:rsid w:val="00F27376"/>
    <w:rsid w:val="00F30356"/>
    <w:rsid w:val="00F3134E"/>
    <w:rsid w:val="00F55DE2"/>
    <w:rsid w:val="00F6533B"/>
    <w:rsid w:val="00F779A3"/>
    <w:rsid w:val="00F83C2F"/>
    <w:rsid w:val="00F91036"/>
    <w:rsid w:val="00F96F29"/>
    <w:rsid w:val="00FA65A5"/>
    <w:rsid w:val="00FC0652"/>
    <w:rsid w:val="00FD04FF"/>
    <w:rsid w:val="00FD23E9"/>
    <w:rsid w:val="00FD2B1F"/>
    <w:rsid w:val="00FD60FA"/>
    <w:rsid w:val="00FE077E"/>
    <w:rsid w:val="00FE7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FD4D0"/>
  <w15:docId w15:val="{68852210-2FD2-41EE-A59D-A405D57F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4CE"/>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
    <w:basedOn w:val="a"/>
    <w:next w:val="a"/>
    <w:link w:val="11"/>
    <w:uiPriority w:val="99"/>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2 Знак,Заголовок 21"/>
    <w:basedOn w:val="a"/>
    <w:next w:val="a"/>
    <w:link w:val="20"/>
    <w:uiPriority w:val="99"/>
    <w:qFormat/>
    <w:rsid w:val="00C12061"/>
    <w:pPr>
      <w:keepNext/>
      <w:tabs>
        <w:tab w:val="num" w:pos="1134"/>
      </w:tabs>
      <w:suppressAutoHyphens/>
      <w:spacing w:before="360" w:after="120" w:line="240" w:lineRule="auto"/>
      <w:ind w:left="1134" w:hanging="1134"/>
      <w:jc w:val="left"/>
      <w:outlineLvl w:val="1"/>
    </w:pPr>
    <w:rPr>
      <w:b/>
      <w:snapToGrid/>
      <w:sz w:val="32"/>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1">
    <w:name w:val="Body Text Indent 2"/>
    <w:basedOn w:val="a"/>
    <w:link w:val="22"/>
    <w:rsid w:val="003C690B"/>
    <w:pPr>
      <w:spacing w:line="240" w:lineRule="auto"/>
    </w:pPr>
    <w:rPr>
      <w:snapToGrid/>
      <w:szCs w:val="24"/>
    </w:rPr>
  </w:style>
  <w:style w:type="character" w:customStyle="1" w:styleId="22">
    <w:name w:val="Основной текст с отступом 2 Знак"/>
    <w:basedOn w:val="a0"/>
    <w:link w:val="21"/>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basedOn w:val="a0"/>
    <w:link w:val="10"/>
    <w:uiPriority w:val="9"/>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0">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table" w:styleId="af1">
    <w:name w:val="Table Grid"/>
    <w:basedOn w:val="a1"/>
    <w:uiPriority w:val="59"/>
    <w:rsid w:val="00BE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Таблица шапка"/>
    <w:basedOn w:val="a"/>
    <w:rsid w:val="00DF726D"/>
    <w:pPr>
      <w:keepNext/>
      <w:snapToGrid w:val="0"/>
      <w:spacing w:before="40" w:after="40" w:line="240" w:lineRule="auto"/>
      <w:ind w:left="57" w:right="57" w:firstLine="0"/>
      <w:jc w:val="left"/>
    </w:pPr>
    <w:rPr>
      <w:snapToGrid/>
      <w:sz w:val="22"/>
    </w:rPr>
  </w:style>
  <w:style w:type="paragraph" w:customStyle="1" w:styleId="25">
    <w:name w:val="Основной текст 25"/>
    <w:basedOn w:val="a"/>
    <w:rsid w:val="00DF726D"/>
    <w:pPr>
      <w:spacing w:line="240" w:lineRule="auto"/>
    </w:pPr>
    <w:rPr>
      <w:snapToGrid/>
      <w:sz w:val="24"/>
    </w:rPr>
  </w:style>
  <w:style w:type="table" w:customStyle="1" w:styleId="7">
    <w:name w:val="Сетка таблицы7"/>
    <w:basedOn w:val="a1"/>
    <w:uiPriority w:val="59"/>
    <w:rsid w:val="000B73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59"/>
    <w:rsid w:val="001F63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F55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1"/>
    <w:uiPriority w:val="59"/>
    <w:rsid w:val="00673B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A002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uiPriority w:val="59"/>
    <w:rsid w:val="006B14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1"/>
    <w:uiPriority w:val="59"/>
    <w:rsid w:val="00B306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1"/>
    <w:uiPriority w:val="59"/>
    <w:rsid w:val="003C4A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CA7529"/>
    <w:pPr>
      <w:spacing w:line="240" w:lineRule="auto"/>
      <w:ind w:firstLine="0"/>
    </w:pPr>
    <w:rPr>
      <w:rFonts w:eastAsiaTheme="minorHAnsi"/>
      <w:b/>
      <w:bCs/>
      <w:snapToGrid/>
      <w:sz w:val="20"/>
    </w:rPr>
  </w:style>
  <w:style w:type="table" w:customStyle="1" w:styleId="5">
    <w:name w:val="Сетка таблицы5"/>
    <w:basedOn w:val="a1"/>
    <w:next w:val="af1"/>
    <w:uiPriority w:val="59"/>
    <w:rsid w:val="002868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f1"/>
    <w:uiPriority w:val="59"/>
    <w:rsid w:val="00D75F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C12061"/>
    <w:rPr>
      <w:rFonts w:ascii="Times New Roman" w:eastAsia="Times New Roman" w:hAnsi="Times New Roman" w:cs="Times New Roman"/>
      <w:b/>
      <w:sz w:val="32"/>
      <w:szCs w:val="20"/>
      <w:lang w:eastAsia="ru-RU"/>
    </w:rPr>
  </w:style>
  <w:style w:type="paragraph" w:customStyle="1" w:styleId="af3">
    <w:name w:val="Пункт"/>
    <w:basedOn w:val="a"/>
    <w:uiPriority w:val="99"/>
    <w:rsid w:val="00C12061"/>
    <w:pPr>
      <w:tabs>
        <w:tab w:val="num" w:pos="1134"/>
      </w:tabs>
      <w:ind w:left="1134" w:hanging="1134"/>
    </w:pPr>
    <w:rPr>
      <w:snapToGrid/>
    </w:rPr>
  </w:style>
  <w:style w:type="paragraph" w:customStyle="1" w:styleId="-2">
    <w:name w:val="Пункт-2"/>
    <w:basedOn w:val="af3"/>
    <w:uiPriority w:val="99"/>
    <w:rsid w:val="00C12061"/>
    <w:pPr>
      <w:keepNext/>
      <w:ind w:left="360" w:hanging="360"/>
      <w:outlineLvl w:val="2"/>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869">
      <w:bodyDiv w:val="1"/>
      <w:marLeft w:val="0"/>
      <w:marRight w:val="0"/>
      <w:marTop w:val="0"/>
      <w:marBottom w:val="0"/>
      <w:divBdr>
        <w:top w:val="none" w:sz="0" w:space="0" w:color="auto"/>
        <w:left w:val="none" w:sz="0" w:space="0" w:color="auto"/>
        <w:bottom w:val="none" w:sz="0" w:space="0" w:color="auto"/>
        <w:right w:val="none" w:sz="0" w:space="0" w:color="auto"/>
      </w:divBdr>
    </w:div>
    <w:div w:id="41171233">
      <w:bodyDiv w:val="1"/>
      <w:marLeft w:val="0"/>
      <w:marRight w:val="0"/>
      <w:marTop w:val="0"/>
      <w:marBottom w:val="0"/>
      <w:divBdr>
        <w:top w:val="none" w:sz="0" w:space="0" w:color="auto"/>
        <w:left w:val="none" w:sz="0" w:space="0" w:color="auto"/>
        <w:bottom w:val="none" w:sz="0" w:space="0" w:color="auto"/>
        <w:right w:val="none" w:sz="0" w:space="0" w:color="auto"/>
      </w:divBdr>
    </w:div>
    <w:div w:id="87310591">
      <w:bodyDiv w:val="1"/>
      <w:marLeft w:val="0"/>
      <w:marRight w:val="0"/>
      <w:marTop w:val="0"/>
      <w:marBottom w:val="0"/>
      <w:divBdr>
        <w:top w:val="none" w:sz="0" w:space="0" w:color="auto"/>
        <w:left w:val="none" w:sz="0" w:space="0" w:color="auto"/>
        <w:bottom w:val="none" w:sz="0" w:space="0" w:color="auto"/>
        <w:right w:val="none" w:sz="0" w:space="0" w:color="auto"/>
      </w:divBdr>
    </w:div>
    <w:div w:id="146945827">
      <w:bodyDiv w:val="1"/>
      <w:marLeft w:val="0"/>
      <w:marRight w:val="0"/>
      <w:marTop w:val="0"/>
      <w:marBottom w:val="0"/>
      <w:divBdr>
        <w:top w:val="none" w:sz="0" w:space="0" w:color="auto"/>
        <w:left w:val="none" w:sz="0" w:space="0" w:color="auto"/>
        <w:bottom w:val="none" w:sz="0" w:space="0" w:color="auto"/>
        <w:right w:val="none" w:sz="0" w:space="0" w:color="auto"/>
      </w:divBdr>
    </w:div>
    <w:div w:id="150682513">
      <w:bodyDiv w:val="1"/>
      <w:marLeft w:val="0"/>
      <w:marRight w:val="0"/>
      <w:marTop w:val="0"/>
      <w:marBottom w:val="0"/>
      <w:divBdr>
        <w:top w:val="none" w:sz="0" w:space="0" w:color="auto"/>
        <w:left w:val="none" w:sz="0" w:space="0" w:color="auto"/>
        <w:bottom w:val="none" w:sz="0" w:space="0" w:color="auto"/>
        <w:right w:val="none" w:sz="0" w:space="0" w:color="auto"/>
      </w:divBdr>
    </w:div>
    <w:div w:id="216941440">
      <w:bodyDiv w:val="1"/>
      <w:marLeft w:val="0"/>
      <w:marRight w:val="0"/>
      <w:marTop w:val="0"/>
      <w:marBottom w:val="0"/>
      <w:divBdr>
        <w:top w:val="none" w:sz="0" w:space="0" w:color="auto"/>
        <w:left w:val="none" w:sz="0" w:space="0" w:color="auto"/>
        <w:bottom w:val="none" w:sz="0" w:space="0" w:color="auto"/>
        <w:right w:val="none" w:sz="0" w:space="0" w:color="auto"/>
      </w:divBdr>
    </w:div>
    <w:div w:id="233510169">
      <w:bodyDiv w:val="1"/>
      <w:marLeft w:val="0"/>
      <w:marRight w:val="0"/>
      <w:marTop w:val="0"/>
      <w:marBottom w:val="0"/>
      <w:divBdr>
        <w:top w:val="none" w:sz="0" w:space="0" w:color="auto"/>
        <w:left w:val="none" w:sz="0" w:space="0" w:color="auto"/>
        <w:bottom w:val="none" w:sz="0" w:space="0" w:color="auto"/>
        <w:right w:val="none" w:sz="0" w:space="0" w:color="auto"/>
      </w:divBdr>
    </w:div>
    <w:div w:id="244994617">
      <w:bodyDiv w:val="1"/>
      <w:marLeft w:val="0"/>
      <w:marRight w:val="0"/>
      <w:marTop w:val="0"/>
      <w:marBottom w:val="0"/>
      <w:divBdr>
        <w:top w:val="none" w:sz="0" w:space="0" w:color="auto"/>
        <w:left w:val="none" w:sz="0" w:space="0" w:color="auto"/>
        <w:bottom w:val="none" w:sz="0" w:space="0" w:color="auto"/>
        <w:right w:val="none" w:sz="0" w:space="0" w:color="auto"/>
      </w:divBdr>
    </w:div>
    <w:div w:id="262958563">
      <w:bodyDiv w:val="1"/>
      <w:marLeft w:val="0"/>
      <w:marRight w:val="0"/>
      <w:marTop w:val="0"/>
      <w:marBottom w:val="0"/>
      <w:divBdr>
        <w:top w:val="none" w:sz="0" w:space="0" w:color="auto"/>
        <w:left w:val="none" w:sz="0" w:space="0" w:color="auto"/>
        <w:bottom w:val="none" w:sz="0" w:space="0" w:color="auto"/>
        <w:right w:val="none" w:sz="0" w:space="0" w:color="auto"/>
      </w:divBdr>
    </w:div>
    <w:div w:id="264583099">
      <w:bodyDiv w:val="1"/>
      <w:marLeft w:val="0"/>
      <w:marRight w:val="0"/>
      <w:marTop w:val="0"/>
      <w:marBottom w:val="0"/>
      <w:divBdr>
        <w:top w:val="none" w:sz="0" w:space="0" w:color="auto"/>
        <w:left w:val="none" w:sz="0" w:space="0" w:color="auto"/>
        <w:bottom w:val="none" w:sz="0" w:space="0" w:color="auto"/>
        <w:right w:val="none" w:sz="0" w:space="0" w:color="auto"/>
      </w:divBdr>
    </w:div>
    <w:div w:id="301737647">
      <w:bodyDiv w:val="1"/>
      <w:marLeft w:val="0"/>
      <w:marRight w:val="0"/>
      <w:marTop w:val="0"/>
      <w:marBottom w:val="0"/>
      <w:divBdr>
        <w:top w:val="none" w:sz="0" w:space="0" w:color="auto"/>
        <w:left w:val="none" w:sz="0" w:space="0" w:color="auto"/>
        <w:bottom w:val="none" w:sz="0" w:space="0" w:color="auto"/>
        <w:right w:val="none" w:sz="0" w:space="0" w:color="auto"/>
      </w:divBdr>
    </w:div>
    <w:div w:id="382489535">
      <w:bodyDiv w:val="1"/>
      <w:marLeft w:val="0"/>
      <w:marRight w:val="0"/>
      <w:marTop w:val="0"/>
      <w:marBottom w:val="0"/>
      <w:divBdr>
        <w:top w:val="none" w:sz="0" w:space="0" w:color="auto"/>
        <w:left w:val="none" w:sz="0" w:space="0" w:color="auto"/>
        <w:bottom w:val="none" w:sz="0" w:space="0" w:color="auto"/>
        <w:right w:val="none" w:sz="0" w:space="0" w:color="auto"/>
      </w:divBdr>
    </w:div>
    <w:div w:id="411243578">
      <w:bodyDiv w:val="1"/>
      <w:marLeft w:val="0"/>
      <w:marRight w:val="0"/>
      <w:marTop w:val="0"/>
      <w:marBottom w:val="0"/>
      <w:divBdr>
        <w:top w:val="none" w:sz="0" w:space="0" w:color="auto"/>
        <w:left w:val="none" w:sz="0" w:space="0" w:color="auto"/>
        <w:bottom w:val="none" w:sz="0" w:space="0" w:color="auto"/>
        <w:right w:val="none" w:sz="0" w:space="0" w:color="auto"/>
      </w:divBdr>
    </w:div>
    <w:div w:id="426467288">
      <w:bodyDiv w:val="1"/>
      <w:marLeft w:val="0"/>
      <w:marRight w:val="0"/>
      <w:marTop w:val="0"/>
      <w:marBottom w:val="0"/>
      <w:divBdr>
        <w:top w:val="none" w:sz="0" w:space="0" w:color="auto"/>
        <w:left w:val="none" w:sz="0" w:space="0" w:color="auto"/>
        <w:bottom w:val="none" w:sz="0" w:space="0" w:color="auto"/>
        <w:right w:val="none" w:sz="0" w:space="0" w:color="auto"/>
      </w:divBdr>
    </w:div>
    <w:div w:id="484736720">
      <w:bodyDiv w:val="1"/>
      <w:marLeft w:val="0"/>
      <w:marRight w:val="0"/>
      <w:marTop w:val="0"/>
      <w:marBottom w:val="0"/>
      <w:divBdr>
        <w:top w:val="none" w:sz="0" w:space="0" w:color="auto"/>
        <w:left w:val="none" w:sz="0" w:space="0" w:color="auto"/>
        <w:bottom w:val="none" w:sz="0" w:space="0" w:color="auto"/>
        <w:right w:val="none" w:sz="0" w:space="0" w:color="auto"/>
      </w:divBdr>
    </w:div>
    <w:div w:id="510218587">
      <w:bodyDiv w:val="1"/>
      <w:marLeft w:val="0"/>
      <w:marRight w:val="0"/>
      <w:marTop w:val="0"/>
      <w:marBottom w:val="0"/>
      <w:divBdr>
        <w:top w:val="none" w:sz="0" w:space="0" w:color="auto"/>
        <w:left w:val="none" w:sz="0" w:space="0" w:color="auto"/>
        <w:bottom w:val="none" w:sz="0" w:space="0" w:color="auto"/>
        <w:right w:val="none" w:sz="0" w:space="0" w:color="auto"/>
      </w:divBdr>
    </w:div>
    <w:div w:id="514151142">
      <w:bodyDiv w:val="1"/>
      <w:marLeft w:val="0"/>
      <w:marRight w:val="0"/>
      <w:marTop w:val="0"/>
      <w:marBottom w:val="0"/>
      <w:divBdr>
        <w:top w:val="none" w:sz="0" w:space="0" w:color="auto"/>
        <w:left w:val="none" w:sz="0" w:space="0" w:color="auto"/>
        <w:bottom w:val="none" w:sz="0" w:space="0" w:color="auto"/>
        <w:right w:val="none" w:sz="0" w:space="0" w:color="auto"/>
      </w:divBdr>
    </w:div>
    <w:div w:id="515847824">
      <w:bodyDiv w:val="1"/>
      <w:marLeft w:val="0"/>
      <w:marRight w:val="0"/>
      <w:marTop w:val="0"/>
      <w:marBottom w:val="0"/>
      <w:divBdr>
        <w:top w:val="none" w:sz="0" w:space="0" w:color="auto"/>
        <w:left w:val="none" w:sz="0" w:space="0" w:color="auto"/>
        <w:bottom w:val="none" w:sz="0" w:space="0" w:color="auto"/>
        <w:right w:val="none" w:sz="0" w:space="0" w:color="auto"/>
      </w:divBdr>
    </w:div>
    <w:div w:id="546454164">
      <w:bodyDiv w:val="1"/>
      <w:marLeft w:val="0"/>
      <w:marRight w:val="0"/>
      <w:marTop w:val="0"/>
      <w:marBottom w:val="0"/>
      <w:divBdr>
        <w:top w:val="none" w:sz="0" w:space="0" w:color="auto"/>
        <w:left w:val="none" w:sz="0" w:space="0" w:color="auto"/>
        <w:bottom w:val="none" w:sz="0" w:space="0" w:color="auto"/>
        <w:right w:val="none" w:sz="0" w:space="0" w:color="auto"/>
      </w:divBdr>
    </w:div>
    <w:div w:id="592669957">
      <w:bodyDiv w:val="1"/>
      <w:marLeft w:val="0"/>
      <w:marRight w:val="0"/>
      <w:marTop w:val="0"/>
      <w:marBottom w:val="0"/>
      <w:divBdr>
        <w:top w:val="none" w:sz="0" w:space="0" w:color="auto"/>
        <w:left w:val="none" w:sz="0" w:space="0" w:color="auto"/>
        <w:bottom w:val="none" w:sz="0" w:space="0" w:color="auto"/>
        <w:right w:val="none" w:sz="0" w:space="0" w:color="auto"/>
      </w:divBdr>
    </w:div>
    <w:div w:id="593244965">
      <w:bodyDiv w:val="1"/>
      <w:marLeft w:val="0"/>
      <w:marRight w:val="0"/>
      <w:marTop w:val="0"/>
      <w:marBottom w:val="0"/>
      <w:divBdr>
        <w:top w:val="none" w:sz="0" w:space="0" w:color="auto"/>
        <w:left w:val="none" w:sz="0" w:space="0" w:color="auto"/>
        <w:bottom w:val="none" w:sz="0" w:space="0" w:color="auto"/>
        <w:right w:val="none" w:sz="0" w:space="0" w:color="auto"/>
      </w:divBdr>
    </w:div>
    <w:div w:id="653337193">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28903168">
      <w:bodyDiv w:val="1"/>
      <w:marLeft w:val="0"/>
      <w:marRight w:val="0"/>
      <w:marTop w:val="0"/>
      <w:marBottom w:val="0"/>
      <w:divBdr>
        <w:top w:val="none" w:sz="0" w:space="0" w:color="auto"/>
        <w:left w:val="none" w:sz="0" w:space="0" w:color="auto"/>
        <w:bottom w:val="none" w:sz="0" w:space="0" w:color="auto"/>
        <w:right w:val="none" w:sz="0" w:space="0" w:color="auto"/>
      </w:divBdr>
    </w:div>
    <w:div w:id="889149674">
      <w:bodyDiv w:val="1"/>
      <w:marLeft w:val="0"/>
      <w:marRight w:val="0"/>
      <w:marTop w:val="0"/>
      <w:marBottom w:val="0"/>
      <w:divBdr>
        <w:top w:val="none" w:sz="0" w:space="0" w:color="auto"/>
        <w:left w:val="none" w:sz="0" w:space="0" w:color="auto"/>
        <w:bottom w:val="none" w:sz="0" w:space="0" w:color="auto"/>
        <w:right w:val="none" w:sz="0" w:space="0" w:color="auto"/>
      </w:divBdr>
    </w:div>
    <w:div w:id="945192832">
      <w:bodyDiv w:val="1"/>
      <w:marLeft w:val="0"/>
      <w:marRight w:val="0"/>
      <w:marTop w:val="0"/>
      <w:marBottom w:val="0"/>
      <w:divBdr>
        <w:top w:val="none" w:sz="0" w:space="0" w:color="auto"/>
        <w:left w:val="none" w:sz="0" w:space="0" w:color="auto"/>
        <w:bottom w:val="none" w:sz="0" w:space="0" w:color="auto"/>
        <w:right w:val="none" w:sz="0" w:space="0" w:color="auto"/>
      </w:divBdr>
    </w:div>
    <w:div w:id="958681269">
      <w:bodyDiv w:val="1"/>
      <w:marLeft w:val="0"/>
      <w:marRight w:val="0"/>
      <w:marTop w:val="0"/>
      <w:marBottom w:val="0"/>
      <w:divBdr>
        <w:top w:val="none" w:sz="0" w:space="0" w:color="auto"/>
        <w:left w:val="none" w:sz="0" w:space="0" w:color="auto"/>
        <w:bottom w:val="none" w:sz="0" w:space="0" w:color="auto"/>
        <w:right w:val="none" w:sz="0" w:space="0" w:color="auto"/>
      </w:divBdr>
    </w:div>
    <w:div w:id="1012991046">
      <w:bodyDiv w:val="1"/>
      <w:marLeft w:val="0"/>
      <w:marRight w:val="0"/>
      <w:marTop w:val="0"/>
      <w:marBottom w:val="0"/>
      <w:divBdr>
        <w:top w:val="none" w:sz="0" w:space="0" w:color="auto"/>
        <w:left w:val="none" w:sz="0" w:space="0" w:color="auto"/>
        <w:bottom w:val="none" w:sz="0" w:space="0" w:color="auto"/>
        <w:right w:val="none" w:sz="0" w:space="0" w:color="auto"/>
      </w:divBdr>
    </w:div>
    <w:div w:id="1026755735">
      <w:bodyDiv w:val="1"/>
      <w:marLeft w:val="0"/>
      <w:marRight w:val="0"/>
      <w:marTop w:val="0"/>
      <w:marBottom w:val="0"/>
      <w:divBdr>
        <w:top w:val="none" w:sz="0" w:space="0" w:color="auto"/>
        <w:left w:val="none" w:sz="0" w:space="0" w:color="auto"/>
        <w:bottom w:val="none" w:sz="0" w:space="0" w:color="auto"/>
        <w:right w:val="none" w:sz="0" w:space="0" w:color="auto"/>
      </w:divBdr>
    </w:div>
    <w:div w:id="1040589621">
      <w:bodyDiv w:val="1"/>
      <w:marLeft w:val="0"/>
      <w:marRight w:val="0"/>
      <w:marTop w:val="0"/>
      <w:marBottom w:val="0"/>
      <w:divBdr>
        <w:top w:val="none" w:sz="0" w:space="0" w:color="auto"/>
        <w:left w:val="none" w:sz="0" w:space="0" w:color="auto"/>
        <w:bottom w:val="none" w:sz="0" w:space="0" w:color="auto"/>
        <w:right w:val="none" w:sz="0" w:space="0" w:color="auto"/>
      </w:divBdr>
    </w:div>
    <w:div w:id="1068840922">
      <w:bodyDiv w:val="1"/>
      <w:marLeft w:val="0"/>
      <w:marRight w:val="0"/>
      <w:marTop w:val="0"/>
      <w:marBottom w:val="0"/>
      <w:divBdr>
        <w:top w:val="none" w:sz="0" w:space="0" w:color="auto"/>
        <w:left w:val="none" w:sz="0" w:space="0" w:color="auto"/>
        <w:bottom w:val="none" w:sz="0" w:space="0" w:color="auto"/>
        <w:right w:val="none" w:sz="0" w:space="0" w:color="auto"/>
      </w:divBdr>
    </w:div>
    <w:div w:id="1072629141">
      <w:bodyDiv w:val="1"/>
      <w:marLeft w:val="0"/>
      <w:marRight w:val="0"/>
      <w:marTop w:val="0"/>
      <w:marBottom w:val="0"/>
      <w:divBdr>
        <w:top w:val="none" w:sz="0" w:space="0" w:color="auto"/>
        <w:left w:val="none" w:sz="0" w:space="0" w:color="auto"/>
        <w:bottom w:val="none" w:sz="0" w:space="0" w:color="auto"/>
        <w:right w:val="none" w:sz="0" w:space="0" w:color="auto"/>
      </w:divBdr>
    </w:div>
    <w:div w:id="1084836812">
      <w:bodyDiv w:val="1"/>
      <w:marLeft w:val="0"/>
      <w:marRight w:val="0"/>
      <w:marTop w:val="0"/>
      <w:marBottom w:val="0"/>
      <w:divBdr>
        <w:top w:val="none" w:sz="0" w:space="0" w:color="auto"/>
        <w:left w:val="none" w:sz="0" w:space="0" w:color="auto"/>
        <w:bottom w:val="none" w:sz="0" w:space="0" w:color="auto"/>
        <w:right w:val="none" w:sz="0" w:space="0" w:color="auto"/>
      </w:divBdr>
    </w:div>
    <w:div w:id="1096949905">
      <w:bodyDiv w:val="1"/>
      <w:marLeft w:val="0"/>
      <w:marRight w:val="0"/>
      <w:marTop w:val="0"/>
      <w:marBottom w:val="0"/>
      <w:divBdr>
        <w:top w:val="none" w:sz="0" w:space="0" w:color="auto"/>
        <w:left w:val="none" w:sz="0" w:space="0" w:color="auto"/>
        <w:bottom w:val="none" w:sz="0" w:space="0" w:color="auto"/>
        <w:right w:val="none" w:sz="0" w:space="0" w:color="auto"/>
      </w:divBdr>
    </w:div>
    <w:div w:id="1119760527">
      <w:bodyDiv w:val="1"/>
      <w:marLeft w:val="0"/>
      <w:marRight w:val="0"/>
      <w:marTop w:val="0"/>
      <w:marBottom w:val="0"/>
      <w:divBdr>
        <w:top w:val="none" w:sz="0" w:space="0" w:color="auto"/>
        <w:left w:val="none" w:sz="0" w:space="0" w:color="auto"/>
        <w:bottom w:val="none" w:sz="0" w:space="0" w:color="auto"/>
        <w:right w:val="none" w:sz="0" w:space="0" w:color="auto"/>
      </w:divBdr>
    </w:div>
    <w:div w:id="1161508041">
      <w:bodyDiv w:val="1"/>
      <w:marLeft w:val="0"/>
      <w:marRight w:val="0"/>
      <w:marTop w:val="0"/>
      <w:marBottom w:val="0"/>
      <w:divBdr>
        <w:top w:val="none" w:sz="0" w:space="0" w:color="auto"/>
        <w:left w:val="none" w:sz="0" w:space="0" w:color="auto"/>
        <w:bottom w:val="none" w:sz="0" w:space="0" w:color="auto"/>
        <w:right w:val="none" w:sz="0" w:space="0" w:color="auto"/>
      </w:divBdr>
    </w:div>
    <w:div w:id="1179150440">
      <w:bodyDiv w:val="1"/>
      <w:marLeft w:val="0"/>
      <w:marRight w:val="0"/>
      <w:marTop w:val="0"/>
      <w:marBottom w:val="0"/>
      <w:divBdr>
        <w:top w:val="none" w:sz="0" w:space="0" w:color="auto"/>
        <w:left w:val="none" w:sz="0" w:space="0" w:color="auto"/>
        <w:bottom w:val="none" w:sz="0" w:space="0" w:color="auto"/>
        <w:right w:val="none" w:sz="0" w:space="0" w:color="auto"/>
      </w:divBdr>
    </w:div>
    <w:div w:id="1197234274">
      <w:bodyDiv w:val="1"/>
      <w:marLeft w:val="0"/>
      <w:marRight w:val="0"/>
      <w:marTop w:val="0"/>
      <w:marBottom w:val="0"/>
      <w:divBdr>
        <w:top w:val="none" w:sz="0" w:space="0" w:color="auto"/>
        <w:left w:val="none" w:sz="0" w:space="0" w:color="auto"/>
        <w:bottom w:val="none" w:sz="0" w:space="0" w:color="auto"/>
        <w:right w:val="none" w:sz="0" w:space="0" w:color="auto"/>
      </w:divBdr>
    </w:div>
    <w:div w:id="1209873974">
      <w:bodyDiv w:val="1"/>
      <w:marLeft w:val="0"/>
      <w:marRight w:val="0"/>
      <w:marTop w:val="0"/>
      <w:marBottom w:val="0"/>
      <w:divBdr>
        <w:top w:val="none" w:sz="0" w:space="0" w:color="auto"/>
        <w:left w:val="none" w:sz="0" w:space="0" w:color="auto"/>
        <w:bottom w:val="none" w:sz="0" w:space="0" w:color="auto"/>
        <w:right w:val="none" w:sz="0" w:space="0" w:color="auto"/>
      </w:divBdr>
    </w:div>
    <w:div w:id="1219703735">
      <w:bodyDiv w:val="1"/>
      <w:marLeft w:val="0"/>
      <w:marRight w:val="0"/>
      <w:marTop w:val="0"/>
      <w:marBottom w:val="0"/>
      <w:divBdr>
        <w:top w:val="none" w:sz="0" w:space="0" w:color="auto"/>
        <w:left w:val="none" w:sz="0" w:space="0" w:color="auto"/>
        <w:bottom w:val="none" w:sz="0" w:space="0" w:color="auto"/>
        <w:right w:val="none" w:sz="0" w:space="0" w:color="auto"/>
      </w:divBdr>
    </w:div>
    <w:div w:id="1220559195">
      <w:bodyDiv w:val="1"/>
      <w:marLeft w:val="0"/>
      <w:marRight w:val="0"/>
      <w:marTop w:val="0"/>
      <w:marBottom w:val="0"/>
      <w:divBdr>
        <w:top w:val="none" w:sz="0" w:space="0" w:color="auto"/>
        <w:left w:val="none" w:sz="0" w:space="0" w:color="auto"/>
        <w:bottom w:val="none" w:sz="0" w:space="0" w:color="auto"/>
        <w:right w:val="none" w:sz="0" w:space="0" w:color="auto"/>
      </w:divBdr>
    </w:div>
    <w:div w:id="1233077257">
      <w:bodyDiv w:val="1"/>
      <w:marLeft w:val="0"/>
      <w:marRight w:val="0"/>
      <w:marTop w:val="0"/>
      <w:marBottom w:val="0"/>
      <w:divBdr>
        <w:top w:val="none" w:sz="0" w:space="0" w:color="auto"/>
        <w:left w:val="none" w:sz="0" w:space="0" w:color="auto"/>
        <w:bottom w:val="none" w:sz="0" w:space="0" w:color="auto"/>
        <w:right w:val="none" w:sz="0" w:space="0" w:color="auto"/>
      </w:divBdr>
    </w:div>
    <w:div w:id="1284537255">
      <w:bodyDiv w:val="1"/>
      <w:marLeft w:val="0"/>
      <w:marRight w:val="0"/>
      <w:marTop w:val="0"/>
      <w:marBottom w:val="0"/>
      <w:divBdr>
        <w:top w:val="none" w:sz="0" w:space="0" w:color="auto"/>
        <w:left w:val="none" w:sz="0" w:space="0" w:color="auto"/>
        <w:bottom w:val="none" w:sz="0" w:space="0" w:color="auto"/>
        <w:right w:val="none" w:sz="0" w:space="0" w:color="auto"/>
      </w:divBdr>
    </w:div>
    <w:div w:id="1290085752">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334409836">
      <w:bodyDiv w:val="1"/>
      <w:marLeft w:val="0"/>
      <w:marRight w:val="0"/>
      <w:marTop w:val="0"/>
      <w:marBottom w:val="0"/>
      <w:divBdr>
        <w:top w:val="none" w:sz="0" w:space="0" w:color="auto"/>
        <w:left w:val="none" w:sz="0" w:space="0" w:color="auto"/>
        <w:bottom w:val="none" w:sz="0" w:space="0" w:color="auto"/>
        <w:right w:val="none" w:sz="0" w:space="0" w:color="auto"/>
      </w:divBdr>
    </w:div>
    <w:div w:id="1343168086">
      <w:bodyDiv w:val="1"/>
      <w:marLeft w:val="0"/>
      <w:marRight w:val="0"/>
      <w:marTop w:val="0"/>
      <w:marBottom w:val="0"/>
      <w:divBdr>
        <w:top w:val="none" w:sz="0" w:space="0" w:color="auto"/>
        <w:left w:val="none" w:sz="0" w:space="0" w:color="auto"/>
        <w:bottom w:val="none" w:sz="0" w:space="0" w:color="auto"/>
        <w:right w:val="none" w:sz="0" w:space="0" w:color="auto"/>
      </w:divBdr>
    </w:div>
    <w:div w:id="1343238559">
      <w:bodyDiv w:val="1"/>
      <w:marLeft w:val="0"/>
      <w:marRight w:val="0"/>
      <w:marTop w:val="0"/>
      <w:marBottom w:val="0"/>
      <w:divBdr>
        <w:top w:val="none" w:sz="0" w:space="0" w:color="auto"/>
        <w:left w:val="none" w:sz="0" w:space="0" w:color="auto"/>
        <w:bottom w:val="none" w:sz="0" w:space="0" w:color="auto"/>
        <w:right w:val="none" w:sz="0" w:space="0" w:color="auto"/>
      </w:divBdr>
    </w:div>
    <w:div w:id="1345551576">
      <w:bodyDiv w:val="1"/>
      <w:marLeft w:val="0"/>
      <w:marRight w:val="0"/>
      <w:marTop w:val="0"/>
      <w:marBottom w:val="0"/>
      <w:divBdr>
        <w:top w:val="none" w:sz="0" w:space="0" w:color="auto"/>
        <w:left w:val="none" w:sz="0" w:space="0" w:color="auto"/>
        <w:bottom w:val="none" w:sz="0" w:space="0" w:color="auto"/>
        <w:right w:val="none" w:sz="0" w:space="0" w:color="auto"/>
      </w:divBdr>
    </w:div>
    <w:div w:id="1348018091">
      <w:bodyDiv w:val="1"/>
      <w:marLeft w:val="0"/>
      <w:marRight w:val="0"/>
      <w:marTop w:val="0"/>
      <w:marBottom w:val="0"/>
      <w:divBdr>
        <w:top w:val="none" w:sz="0" w:space="0" w:color="auto"/>
        <w:left w:val="none" w:sz="0" w:space="0" w:color="auto"/>
        <w:bottom w:val="none" w:sz="0" w:space="0" w:color="auto"/>
        <w:right w:val="none" w:sz="0" w:space="0" w:color="auto"/>
      </w:divBdr>
    </w:div>
    <w:div w:id="1371609610">
      <w:bodyDiv w:val="1"/>
      <w:marLeft w:val="0"/>
      <w:marRight w:val="0"/>
      <w:marTop w:val="0"/>
      <w:marBottom w:val="0"/>
      <w:divBdr>
        <w:top w:val="none" w:sz="0" w:space="0" w:color="auto"/>
        <w:left w:val="none" w:sz="0" w:space="0" w:color="auto"/>
        <w:bottom w:val="none" w:sz="0" w:space="0" w:color="auto"/>
        <w:right w:val="none" w:sz="0" w:space="0" w:color="auto"/>
      </w:divBdr>
    </w:div>
    <w:div w:id="1378511395">
      <w:bodyDiv w:val="1"/>
      <w:marLeft w:val="0"/>
      <w:marRight w:val="0"/>
      <w:marTop w:val="0"/>
      <w:marBottom w:val="0"/>
      <w:divBdr>
        <w:top w:val="none" w:sz="0" w:space="0" w:color="auto"/>
        <w:left w:val="none" w:sz="0" w:space="0" w:color="auto"/>
        <w:bottom w:val="none" w:sz="0" w:space="0" w:color="auto"/>
        <w:right w:val="none" w:sz="0" w:space="0" w:color="auto"/>
      </w:divBdr>
    </w:div>
    <w:div w:id="1420757501">
      <w:bodyDiv w:val="1"/>
      <w:marLeft w:val="0"/>
      <w:marRight w:val="0"/>
      <w:marTop w:val="0"/>
      <w:marBottom w:val="0"/>
      <w:divBdr>
        <w:top w:val="none" w:sz="0" w:space="0" w:color="auto"/>
        <w:left w:val="none" w:sz="0" w:space="0" w:color="auto"/>
        <w:bottom w:val="none" w:sz="0" w:space="0" w:color="auto"/>
        <w:right w:val="none" w:sz="0" w:space="0" w:color="auto"/>
      </w:divBdr>
    </w:div>
    <w:div w:id="1453598847">
      <w:bodyDiv w:val="1"/>
      <w:marLeft w:val="0"/>
      <w:marRight w:val="0"/>
      <w:marTop w:val="0"/>
      <w:marBottom w:val="0"/>
      <w:divBdr>
        <w:top w:val="none" w:sz="0" w:space="0" w:color="auto"/>
        <w:left w:val="none" w:sz="0" w:space="0" w:color="auto"/>
        <w:bottom w:val="none" w:sz="0" w:space="0" w:color="auto"/>
        <w:right w:val="none" w:sz="0" w:space="0" w:color="auto"/>
      </w:divBdr>
    </w:div>
    <w:div w:id="1493596292">
      <w:bodyDiv w:val="1"/>
      <w:marLeft w:val="0"/>
      <w:marRight w:val="0"/>
      <w:marTop w:val="0"/>
      <w:marBottom w:val="0"/>
      <w:divBdr>
        <w:top w:val="none" w:sz="0" w:space="0" w:color="auto"/>
        <w:left w:val="none" w:sz="0" w:space="0" w:color="auto"/>
        <w:bottom w:val="none" w:sz="0" w:space="0" w:color="auto"/>
        <w:right w:val="none" w:sz="0" w:space="0" w:color="auto"/>
      </w:divBdr>
    </w:div>
    <w:div w:id="1509099622">
      <w:bodyDiv w:val="1"/>
      <w:marLeft w:val="0"/>
      <w:marRight w:val="0"/>
      <w:marTop w:val="0"/>
      <w:marBottom w:val="0"/>
      <w:divBdr>
        <w:top w:val="none" w:sz="0" w:space="0" w:color="auto"/>
        <w:left w:val="none" w:sz="0" w:space="0" w:color="auto"/>
        <w:bottom w:val="none" w:sz="0" w:space="0" w:color="auto"/>
        <w:right w:val="none" w:sz="0" w:space="0" w:color="auto"/>
      </w:divBdr>
    </w:div>
    <w:div w:id="1509636093">
      <w:bodyDiv w:val="1"/>
      <w:marLeft w:val="0"/>
      <w:marRight w:val="0"/>
      <w:marTop w:val="0"/>
      <w:marBottom w:val="0"/>
      <w:divBdr>
        <w:top w:val="none" w:sz="0" w:space="0" w:color="auto"/>
        <w:left w:val="none" w:sz="0" w:space="0" w:color="auto"/>
        <w:bottom w:val="none" w:sz="0" w:space="0" w:color="auto"/>
        <w:right w:val="none" w:sz="0" w:space="0" w:color="auto"/>
      </w:divBdr>
    </w:div>
    <w:div w:id="1515725086">
      <w:bodyDiv w:val="1"/>
      <w:marLeft w:val="0"/>
      <w:marRight w:val="0"/>
      <w:marTop w:val="0"/>
      <w:marBottom w:val="0"/>
      <w:divBdr>
        <w:top w:val="none" w:sz="0" w:space="0" w:color="auto"/>
        <w:left w:val="none" w:sz="0" w:space="0" w:color="auto"/>
        <w:bottom w:val="none" w:sz="0" w:space="0" w:color="auto"/>
        <w:right w:val="none" w:sz="0" w:space="0" w:color="auto"/>
      </w:divBdr>
    </w:div>
    <w:div w:id="1518811890">
      <w:bodyDiv w:val="1"/>
      <w:marLeft w:val="0"/>
      <w:marRight w:val="0"/>
      <w:marTop w:val="0"/>
      <w:marBottom w:val="0"/>
      <w:divBdr>
        <w:top w:val="none" w:sz="0" w:space="0" w:color="auto"/>
        <w:left w:val="none" w:sz="0" w:space="0" w:color="auto"/>
        <w:bottom w:val="none" w:sz="0" w:space="0" w:color="auto"/>
        <w:right w:val="none" w:sz="0" w:space="0" w:color="auto"/>
      </w:divBdr>
    </w:div>
    <w:div w:id="1524707399">
      <w:bodyDiv w:val="1"/>
      <w:marLeft w:val="0"/>
      <w:marRight w:val="0"/>
      <w:marTop w:val="0"/>
      <w:marBottom w:val="0"/>
      <w:divBdr>
        <w:top w:val="none" w:sz="0" w:space="0" w:color="auto"/>
        <w:left w:val="none" w:sz="0" w:space="0" w:color="auto"/>
        <w:bottom w:val="none" w:sz="0" w:space="0" w:color="auto"/>
        <w:right w:val="none" w:sz="0" w:space="0" w:color="auto"/>
      </w:divBdr>
    </w:div>
    <w:div w:id="1543782418">
      <w:bodyDiv w:val="1"/>
      <w:marLeft w:val="0"/>
      <w:marRight w:val="0"/>
      <w:marTop w:val="0"/>
      <w:marBottom w:val="0"/>
      <w:divBdr>
        <w:top w:val="none" w:sz="0" w:space="0" w:color="auto"/>
        <w:left w:val="none" w:sz="0" w:space="0" w:color="auto"/>
        <w:bottom w:val="none" w:sz="0" w:space="0" w:color="auto"/>
        <w:right w:val="none" w:sz="0" w:space="0" w:color="auto"/>
      </w:divBdr>
    </w:div>
    <w:div w:id="1580559712">
      <w:bodyDiv w:val="1"/>
      <w:marLeft w:val="0"/>
      <w:marRight w:val="0"/>
      <w:marTop w:val="0"/>
      <w:marBottom w:val="0"/>
      <w:divBdr>
        <w:top w:val="none" w:sz="0" w:space="0" w:color="auto"/>
        <w:left w:val="none" w:sz="0" w:space="0" w:color="auto"/>
        <w:bottom w:val="none" w:sz="0" w:space="0" w:color="auto"/>
        <w:right w:val="none" w:sz="0" w:space="0" w:color="auto"/>
      </w:divBdr>
    </w:div>
    <w:div w:id="1590625857">
      <w:bodyDiv w:val="1"/>
      <w:marLeft w:val="0"/>
      <w:marRight w:val="0"/>
      <w:marTop w:val="0"/>
      <w:marBottom w:val="0"/>
      <w:divBdr>
        <w:top w:val="none" w:sz="0" w:space="0" w:color="auto"/>
        <w:left w:val="none" w:sz="0" w:space="0" w:color="auto"/>
        <w:bottom w:val="none" w:sz="0" w:space="0" w:color="auto"/>
        <w:right w:val="none" w:sz="0" w:space="0" w:color="auto"/>
      </w:divBdr>
    </w:div>
    <w:div w:id="1646664298">
      <w:bodyDiv w:val="1"/>
      <w:marLeft w:val="0"/>
      <w:marRight w:val="0"/>
      <w:marTop w:val="0"/>
      <w:marBottom w:val="0"/>
      <w:divBdr>
        <w:top w:val="none" w:sz="0" w:space="0" w:color="auto"/>
        <w:left w:val="none" w:sz="0" w:space="0" w:color="auto"/>
        <w:bottom w:val="none" w:sz="0" w:space="0" w:color="auto"/>
        <w:right w:val="none" w:sz="0" w:space="0" w:color="auto"/>
      </w:divBdr>
    </w:div>
    <w:div w:id="1705325283">
      <w:bodyDiv w:val="1"/>
      <w:marLeft w:val="0"/>
      <w:marRight w:val="0"/>
      <w:marTop w:val="0"/>
      <w:marBottom w:val="0"/>
      <w:divBdr>
        <w:top w:val="none" w:sz="0" w:space="0" w:color="auto"/>
        <w:left w:val="none" w:sz="0" w:space="0" w:color="auto"/>
        <w:bottom w:val="none" w:sz="0" w:space="0" w:color="auto"/>
        <w:right w:val="none" w:sz="0" w:space="0" w:color="auto"/>
      </w:divBdr>
    </w:div>
    <w:div w:id="1769934313">
      <w:bodyDiv w:val="1"/>
      <w:marLeft w:val="0"/>
      <w:marRight w:val="0"/>
      <w:marTop w:val="0"/>
      <w:marBottom w:val="0"/>
      <w:divBdr>
        <w:top w:val="none" w:sz="0" w:space="0" w:color="auto"/>
        <w:left w:val="none" w:sz="0" w:space="0" w:color="auto"/>
        <w:bottom w:val="none" w:sz="0" w:space="0" w:color="auto"/>
        <w:right w:val="none" w:sz="0" w:space="0" w:color="auto"/>
      </w:divBdr>
    </w:div>
    <w:div w:id="1787237910">
      <w:bodyDiv w:val="1"/>
      <w:marLeft w:val="0"/>
      <w:marRight w:val="0"/>
      <w:marTop w:val="0"/>
      <w:marBottom w:val="0"/>
      <w:divBdr>
        <w:top w:val="none" w:sz="0" w:space="0" w:color="auto"/>
        <w:left w:val="none" w:sz="0" w:space="0" w:color="auto"/>
        <w:bottom w:val="none" w:sz="0" w:space="0" w:color="auto"/>
        <w:right w:val="none" w:sz="0" w:space="0" w:color="auto"/>
      </w:divBdr>
    </w:div>
    <w:div w:id="1814521522">
      <w:bodyDiv w:val="1"/>
      <w:marLeft w:val="0"/>
      <w:marRight w:val="0"/>
      <w:marTop w:val="0"/>
      <w:marBottom w:val="0"/>
      <w:divBdr>
        <w:top w:val="none" w:sz="0" w:space="0" w:color="auto"/>
        <w:left w:val="none" w:sz="0" w:space="0" w:color="auto"/>
        <w:bottom w:val="none" w:sz="0" w:space="0" w:color="auto"/>
        <w:right w:val="none" w:sz="0" w:space="0" w:color="auto"/>
      </w:divBdr>
    </w:div>
    <w:div w:id="1824662103">
      <w:bodyDiv w:val="1"/>
      <w:marLeft w:val="0"/>
      <w:marRight w:val="0"/>
      <w:marTop w:val="0"/>
      <w:marBottom w:val="0"/>
      <w:divBdr>
        <w:top w:val="none" w:sz="0" w:space="0" w:color="auto"/>
        <w:left w:val="none" w:sz="0" w:space="0" w:color="auto"/>
        <w:bottom w:val="none" w:sz="0" w:space="0" w:color="auto"/>
        <w:right w:val="none" w:sz="0" w:space="0" w:color="auto"/>
      </w:divBdr>
    </w:div>
    <w:div w:id="1827939132">
      <w:bodyDiv w:val="1"/>
      <w:marLeft w:val="0"/>
      <w:marRight w:val="0"/>
      <w:marTop w:val="0"/>
      <w:marBottom w:val="0"/>
      <w:divBdr>
        <w:top w:val="none" w:sz="0" w:space="0" w:color="auto"/>
        <w:left w:val="none" w:sz="0" w:space="0" w:color="auto"/>
        <w:bottom w:val="none" w:sz="0" w:space="0" w:color="auto"/>
        <w:right w:val="none" w:sz="0" w:space="0" w:color="auto"/>
      </w:divBdr>
    </w:div>
    <w:div w:id="1907303727">
      <w:bodyDiv w:val="1"/>
      <w:marLeft w:val="0"/>
      <w:marRight w:val="0"/>
      <w:marTop w:val="0"/>
      <w:marBottom w:val="0"/>
      <w:divBdr>
        <w:top w:val="none" w:sz="0" w:space="0" w:color="auto"/>
        <w:left w:val="none" w:sz="0" w:space="0" w:color="auto"/>
        <w:bottom w:val="none" w:sz="0" w:space="0" w:color="auto"/>
        <w:right w:val="none" w:sz="0" w:space="0" w:color="auto"/>
      </w:divBdr>
    </w:div>
    <w:div w:id="1908102827">
      <w:bodyDiv w:val="1"/>
      <w:marLeft w:val="0"/>
      <w:marRight w:val="0"/>
      <w:marTop w:val="0"/>
      <w:marBottom w:val="0"/>
      <w:divBdr>
        <w:top w:val="none" w:sz="0" w:space="0" w:color="auto"/>
        <w:left w:val="none" w:sz="0" w:space="0" w:color="auto"/>
        <w:bottom w:val="none" w:sz="0" w:space="0" w:color="auto"/>
        <w:right w:val="none" w:sz="0" w:space="0" w:color="auto"/>
      </w:divBdr>
    </w:div>
    <w:div w:id="1925647988">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1944603491">
      <w:bodyDiv w:val="1"/>
      <w:marLeft w:val="0"/>
      <w:marRight w:val="0"/>
      <w:marTop w:val="0"/>
      <w:marBottom w:val="0"/>
      <w:divBdr>
        <w:top w:val="none" w:sz="0" w:space="0" w:color="auto"/>
        <w:left w:val="none" w:sz="0" w:space="0" w:color="auto"/>
        <w:bottom w:val="none" w:sz="0" w:space="0" w:color="auto"/>
        <w:right w:val="none" w:sz="0" w:space="0" w:color="auto"/>
      </w:divBdr>
    </w:div>
    <w:div w:id="1970165608">
      <w:bodyDiv w:val="1"/>
      <w:marLeft w:val="0"/>
      <w:marRight w:val="0"/>
      <w:marTop w:val="0"/>
      <w:marBottom w:val="0"/>
      <w:divBdr>
        <w:top w:val="none" w:sz="0" w:space="0" w:color="auto"/>
        <w:left w:val="none" w:sz="0" w:space="0" w:color="auto"/>
        <w:bottom w:val="none" w:sz="0" w:space="0" w:color="auto"/>
        <w:right w:val="none" w:sz="0" w:space="0" w:color="auto"/>
      </w:divBdr>
    </w:div>
    <w:div w:id="2050454746">
      <w:bodyDiv w:val="1"/>
      <w:marLeft w:val="0"/>
      <w:marRight w:val="0"/>
      <w:marTop w:val="0"/>
      <w:marBottom w:val="0"/>
      <w:divBdr>
        <w:top w:val="none" w:sz="0" w:space="0" w:color="auto"/>
        <w:left w:val="none" w:sz="0" w:space="0" w:color="auto"/>
        <w:bottom w:val="none" w:sz="0" w:space="0" w:color="auto"/>
        <w:right w:val="none" w:sz="0" w:space="0" w:color="auto"/>
      </w:divBdr>
    </w:div>
    <w:div w:id="2054184350">
      <w:bodyDiv w:val="1"/>
      <w:marLeft w:val="0"/>
      <w:marRight w:val="0"/>
      <w:marTop w:val="0"/>
      <w:marBottom w:val="0"/>
      <w:divBdr>
        <w:top w:val="none" w:sz="0" w:space="0" w:color="auto"/>
        <w:left w:val="none" w:sz="0" w:space="0" w:color="auto"/>
        <w:bottom w:val="none" w:sz="0" w:space="0" w:color="auto"/>
        <w:right w:val="none" w:sz="0" w:space="0" w:color="auto"/>
      </w:divBdr>
    </w:div>
    <w:div w:id="2107380487">
      <w:bodyDiv w:val="1"/>
      <w:marLeft w:val="0"/>
      <w:marRight w:val="0"/>
      <w:marTop w:val="0"/>
      <w:marBottom w:val="0"/>
      <w:divBdr>
        <w:top w:val="none" w:sz="0" w:space="0" w:color="auto"/>
        <w:left w:val="none" w:sz="0" w:space="0" w:color="auto"/>
        <w:bottom w:val="none" w:sz="0" w:space="0" w:color="auto"/>
        <w:right w:val="none" w:sz="0" w:space="0" w:color="auto"/>
      </w:divBdr>
    </w:div>
    <w:div w:id="2132547815">
      <w:bodyDiv w:val="1"/>
      <w:marLeft w:val="0"/>
      <w:marRight w:val="0"/>
      <w:marTop w:val="0"/>
      <w:marBottom w:val="0"/>
      <w:divBdr>
        <w:top w:val="none" w:sz="0" w:space="0" w:color="auto"/>
        <w:left w:val="none" w:sz="0" w:space="0" w:color="auto"/>
        <w:bottom w:val="none" w:sz="0" w:space="0" w:color="auto"/>
        <w:right w:val="none" w:sz="0" w:space="0" w:color="auto"/>
      </w:divBdr>
    </w:div>
    <w:div w:id="2135171312">
      <w:bodyDiv w:val="1"/>
      <w:marLeft w:val="0"/>
      <w:marRight w:val="0"/>
      <w:marTop w:val="0"/>
      <w:marBottom w:val="0"/>
      <w:divBdr>
        <w:top w:val="none" w:sz="0" w:space="0" w:color="auto"/>
        <w:left w:val="none" w:sz="0" w:space="0" w:color="auto"/>
        <w:bottom w:val="none" w:sz="0" w:space="0" w:color="auto"/>
        <w:right w:val="none" w:sz="0" w:space="0" w:color="auto"/>
      </w:divBdr>
    </w:div>
    <w:div w:id="214036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duganova-in%40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9B524-CAF3-48D4-B419-51E90E165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1452</Words>
  <Characters>8277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Ирдуганова Ирина Николаевна</cp:lastModifiedBy>
  <cp:revision>57</cp:revision>
  <cp:lastPrinted>2019-02-25T05:01:00Z</cp:lastPrinted>
  <dcterms:created xsi:type="dcterms:W3CDTF">2018-02-01T00:38:00Z</dcterms:created>
  <dcterms:modified xsi:type="dcterms:W3CDTF">2020-04-21T04:11:00Z</dcterms:modified>
</cp:coreProperties>
</file>