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F793D" w:rsidRPr="00144E58" w14:paraId="4DBA6ABA" w14:textId="77777777" w:rsidTr="0037077C">
        <w:tc>
          <w:tcPr>
            <w:tcW w:w="10173" w:type="dxa"/>
            <w:vAlign w:val="center"/>
          </w:tcPr>
          <w:p w14:paraId="61B3C9BA" w14:textId="77777777" w:rsidR="000F793D" w:rsidRDefault="000F793D" w:rsidP="0037077C">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94EC65A" w14:textId="77777777" w:rsidR="000F793D" w:rsidRDefault="000F793D" w:rsidP="0037077C">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E1C461B" w14:textId="77777777" w:rsidR="000F793D" w:rsidRPr="00144E58" w:rsidRDefault="000F793D" w:rsidP="0037077C">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039D3139" w14:textId="15270BC3" w:rsidR="000F793D" w:rsidRPr="00AE4AA9" w:rsidRDefault="000F793D" w:rsidP="000F793D">
      <w:pPr>
        <w:jc w:val="left"/>
      </w:pPr>
      <w:r w:rsidRPr="001C5091">
        <w:rPr>
          <w:rFonts w:ascii="Arial" w:hAnsi="Arial" w:cs="Arial"/>
          <w:b/>
          <w:bCs/>
          <w:noProof/>
          <w:sz w:val="20"/>
        </w:rPr>
        <w:drawing>
          <wp:anchor distT="0" distB="0" distL="114300" distR="114300" simplePos="0" relativeHeight="251659264" behindDoc="1" locked="0" layoutInCell="1" allowOverlap="1" wp14:anchorId="61A9D113" wp14:editId="65D5E96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2088DD1" w:rsidR="00AA46BF" w:rsidRPr="00D25F7D" w:rsidRDefault="00AA46BF" w:rsidP="00762783">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21A5F552" w:rsidR="00AA46BF" w:rsidRDefault="00AA46BF" w:rsidP="00AA46BF">
      <w:pPr>
        <w:ind w:left="4395" w:hanging="11"/>
        <w:rPr>
          <w:szCs w:val="28"/>
        </w:rPr>
      </w:pPr>
      <w:r w:rsidRPr="00D17864">
        <w:rPr>
          <w:szCs w:val="28"/>
        </w:rPr>
        <w:t>«___» _______________ 20</w:t>
      </w:r>
      <w:r w:rsidR="000F793D">
        <w:rPr>
          <w:szCs w:val="28"/>
        </w:rPr>
        <w:t>20</w:t>
      </w:r>
      <w:r w:rsidRPr="00D17864">
        <w:rPr>
          <w:szCs w:val="28"/>
        </w:rPr>
        <w:t xml:space="preserve"> год </w:t>
      </w:r>
    </w:p>
    <w:p w14:paraId="65310FF5" w14:textId="3A4735F2"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0F793D">
        <w:rPr>
          <w:b/>
          <w:sz w:val="28"/>
          <w:szCs w:val="28"/>
        </w:rPr>
        <w:t xml:space="preserve">(Лот № </w:t>
      </w:r>
      <w:r w:rsidR="000F793D" w:rsidRPr="000F793D">
        <w:rPr>
          <w:b/>
          <w:sz w:val="28"/>
          <w:szCs w:val="28"/>
        </w:rPr>
        <w:t>94301-ТПИР ОБСЛ-2020-ДРСК</w:t>
      </w:r>
      <w:r w:rsidR="00157951" w:rsidRPr="000F793D">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33F4C106" w:rsidR="00157951" w:rsidRPr="00485AC2" w:rsidRDefault="00157951" w:rsidP="002F49E9">
            <w:pPr>
              <w:pStyle w:val="afa"/>
              <w:tabs>
                <w:tab w:val="left" w:pos="708"/>
              </w:tabs>
              <w:snapToGrid w:val="0"/>
              <w:spacing w:before="0"/>
              <w:ind w:left="567"/>
              <w:rPr>
                <w:b/>
                <w:i/>
                <w:szCs w:val="26"/>
                <w:lang w:eastAsia="en-US"/>
              </w:rPr>
            </w:pPr>
            <w:r w:rsidRPr="00485AC2">
              <w:rPr>
                <w:b/>
                <w:i/>
                <w:szCs w:val="26"/>
                <w:lang w:eastAsia="en-US"/>
              </w:rPr>
              <w:t>№</w:t>
            </w:r>
            <w:r w:rsidR="002F49E9" w:rsidRPr="00485AC2">
              <w:rPr>
                <w:b/>
                <w:i/>
                <w:szCs w:val="26"/>
                <w:lang w:eastAsia="en-US"/>
              </w:rPr>
              <w:t>281</w:t>
            </w:r>
            <w:r w:rsidRPr="00485AC2">
              <w:rPr>
                <w:b/>
                <w:i/>
                <w:szCs w:val="26"/>
                <w:lang w:eastAsia="en-US"/>
              </w:rPr>
              <w:t>/</w:t>
            </w:r>
            <w:r w:rsidR="000F793D" w:rsidRPr="00485AC2">
              <w:rPr>
                <w:b/>
                <w:i/>
                <w:szCs w:val="26"/>
                <w:lang w:eastAsia="en-US"/>
              </w:rPr>
              <w:t>УТПиР</w:t>
            </w:r>
          </w:p>
        </w:tc>
        <w:tc>
          <w:tcPr>
            <w:tcW w:w="4786" w:type="dxa"/>
            <w:hideMark/>
          </w:tcPr>
          <w:p w14:paraId="6AA334A4" w14:textId="54201C86" w:rsidR="00157951" w:rsidRPr="00485AC2" w:rsidRDefault="00157951" w:rsidP="003709DB">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3709DB">
              <w:rPr>
                <w:b/>
                <w:i/>
                <w:szCs w:val="26"/>
                <w:lang w:eastAsia="en-US"/>
              </w:rPr>
              <w:t>31</w:t>
            </w:r>
            <w:r w:rsidRPr="00485AC2">
              <w:rPr>
                <w:b/>
                <w:i/>
                <w:szCs w:val="26"/>
                <w:lang w:eastAsia="en-US"/>
              </w:rPr>
              <w:t>»</w:t>
            </w:r>
            <w:r w:rsidR="002F49E9" w:rsidRPr="00485AC2">
              <w:rPr>
                <w:b/>
                <w:i/>
                <w:szCs w:val="26"/>
                <w:lang w:eastAsia="en-US"/>
              </w:rPr>
              <w:t xml:space="preserve"> </w:t>
            </w:r>
            <w:r w:rsidRPr="00485AC2">
              <w:rPr>
                <w:b/>
                <w:i/>
                <w:szCs w:val="26"/>
                <w:lang w:eastAsia="en-US"/>
              </w:rPr>
              <w:t xml:space="preserve"> </w:t>
            </w:r>
            <w:r w:rsidR="000F793D" w:rsidRPr="00485AC2">
              <w:rPr>
                <w:b/>
                <w:i/>
                <w:szCs w:val="26"/>
                <w:lang w:eastAsia="en-US"/>
              </w:rPr>
              <w:t>января</w:t>
            </w:r>
            <w:r w:rsidRPr="00485AC2">
              <w:rPr>
                <w:b/>
                <w:i/>
                <w:szCs w:val="26"/>
                <w:lang w:eastAsia="en-US"/>
              </w:rPr>
              <w:t xml:space="preserve"> 20</w:t>
            </w:r>
            <w:r w:rsidR="000F793D" w:rsidRPr="00485AC2">
              <w:rPr>
                <w:b/>
                <w:i/>
                <w:szCs w:val="26"/>
                <w:lang w:eastAsia="en-US"/>
              </w:rPr>
              <w:t>20</w:t>
            </w:r>
          </w:p>
        </w:tc>
      </w:tr>
      <w:tr w:rsidR="000F793D" w14:paraId="539C4B57" w14:textId="77777777" w:rsidTr="001E0513">
        <w:trPr>
          <w:trHeight w:val="224"/>
        </w:trPr>
        <w:tc>
          <w:tcPr>
            <w:tcW w:w="4785" w:type="dxa"/>
          </w:tcPr>
          <w:p w14:paraId="43218566" w14:textId="77777777" w:rsidR="000F793D" w:rsidRDefault="000F793D" w:rsidP="000F793D">
            <w:pPr>
              <w:pStyle w:val="afa"/>
              <w:tabs>
                <w:tab w:val="left" w:pos="708"/>
              </w:tabs>
              <w:snapToGrid w:val="0"/>
              <w:spacing w:before="0"/>
              <w:ind w:left="567"/>
              <w:rPr>
                <w:b/>
                <w:i/>
                <w:szCs w:val="26"/>
                <w:lang w:eastAsia="en-US"/>
              </w:rPr>
            </w:pPr>
          </w:p>
        </w:tc>
        <w:tc>
          <w:tcPr>
            <w:tcW w:w="4786" w:type="dxa"/>
          </w:tcPr>
          <w:p w14:paraId="78078593" w14:textId="77777777" w:rsidR="000F793D" w:rsidRDefault="000F793D" w:rsidP="000F793D">
            <w:pPr>
              <w:pStyle w:val="afa"/>
              <w:tabs>
                <w:tab w:val="clear" w:pos="1134"/>
                <w:tab w:val="left" w:pos="3075"/>
              </w:tabs>
              <w:snapToGrid w:val="0"/>
              <w:spacing w:before="0"/>
              <w:ind w:left="567"/>
              <w:jc w:val="right"/>
              <w:rPr>
                <w:b/>
                <w:i/>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01F1AD62" w14:textId="77777777" w:rsidR="0037077C" w:rsidRDefault="0086209B" w:rsidP="00077103">
            <w:pPr>
              <w:suppressAutoHyphens/>
            </w:pPr>
            <w:r w:rsidRPr="00B0748C">
              <w:t xml:space="preserve">Лот № </w:t>
            </w:r>
            <w:r w:rsidR="0037077C" w:rsidRPr="0037077C">
              <w:t>94301-ТПИР ОБСЛ-2020-ДРСК</w:t>
            </w:r>
            <w:r w:rsidRPr="00B0748C">
              <w:t>:</w:t>
            </w:r>
            <w:r w:rsidR="00E37D98">
              <w:t xml:space="preserve">                    </w:t>
            </w:r>
          </w:p>
          <w:p w14:paraId="5C2F78FC" w14:textId="2B1DC7BF" w:rsidR="005A78D9" w:rsidRPr="0037077C" w:rsidRDefault="0086209B" w:rsidP="0037077C">
            <w:pPr>
              <w:suppressAutoHyphens/>
              <w:rPr>
                <w:b/>
                <w:i/>
              </w:rPr>
            </w:pPr>
            <w:r w:rsidRPr="0037077C">
              <w:rPr>
                <w:b/>
                <w:i/>
              </w:rPr>
              <w:t>«</w:t>
            </w:r>
            <w:hyperlink r:id="rId13" w:history="1">
              <w:r w:rsidR="0037077C" w:rsidRPr="0037077C">
                <w:rPr>
                  <w:b/>
                  <w:i/>
                </w:rPr>
                <w:t>Реконструкция ВЛ 0.4 кВ п. Теплоозерск, Облученского района филиал ЭС ЕАО</w:t>
              </w:r>
            </w:hyperlink>
            <w:r w:rsidRPr="0037077C">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FA7FF2B"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845D1B" w:rsidRPr="00845D1B">
              <w:rPr>
                <w:rFonts w:ascii="Times New Roman" w:eastAsia="Times New Roman" w:hAnsi="Times New Roman"/>
                <w:b/>
                <w:i/>
                <w:noProof w:val="0"/>
                <w:snapToGrid w:val="0"/>
                <w:sz w:val="26"/>
                <w:lang w:eastAsia="ru-RU"/>
              </w:rPr>
              <w:t>5 337 825,00</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3709DB" w:rsidRPr="00AA46BF" w14:paraId="7BDDD369" w14:textId="77777777" w:rsidTr="00035960">
        <w:trPr>
          <w:trHeight w:val="20"/>
        </w:trPr>
        <w:tc>
          <w:tcPr>
            <w:tcW w:w="851" w:type="dxa"/>
          </w:tcPr>
          <w:p w14:paraId="550A02C4" w14:textId="77777777"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3709DB" w:rsidRPr="00DB7BCB" w:rsidRDefault="003709DB" w:rsidP="003709DB">
            <w:pPr>
              <w:widowControl w:val="0"/>
              <w:jc w:val="left"/>
            </w:pPr>
            <w:r w:rsidRPr="00DB7BCB">
              <w:t>Дата начала – дата и время окончания срока подачи заявок</w:t>
            </w:r>
          </w:p>
        </w:tc>
        <w:tc>
          <w:tcPr>
            <w:tcW w:w="6662" w:type="dxa"/>
          </w:tcPr>
          <w:p w14:paraId="53DD82EA" w14:textId="77777777" w:rsidR="003709DB" w:rsidRPr="00DB7BCB" w:rsidRDefault="003709DB" w:rsidP="003709DB">
            <w:pPr>
              <w:widowControl w:val="0"/>
            </w:pPr>
            <w:r w:rsidRPr="00DB7BCB">
              <w:t>Дата начала подачи заявок:</w:t>
            </w:r>
          </w:p>
          <w:p w14:paraId="73F42E96" w14:textId="77777777" w:rsidR="003709DB" w:rsidRPr="00DB7BCB" w:rsidRDefault="003709DB" w:rsidP="003709DB">
            <w:pPr>
              <w:widowControl w:val="0"/>
              <w:spacing w:before="0"/>
            </w:pPr>
            <w:r w:rsidRPr="00B0748C">
              <w:rPr>
                <w:b/>
                <w:i/>
              </w:rPr>
              <w:t>«</w:t>
            </w:r>
            <w:r>
              <w:rPr>
                <w:b/>
                <w:i/>
              </w:rPr>
              <w:t>31</w:t>
            </w:r>
            <w:r w:rsidRPr="00B0748C">
              <w:rPr>
                <w:b/>
                <w:i/>
              </w:rPr>
              <w:t xml:space="preserve">» </w:t>
            </w:r>
            <w:r>
              <w:rPr>
                <w:b/>
                <w:i/>
              </w:rPr>
              <w:t>января</w:t>
            </w:r>
            <w:r w:rsidRPr="00B0748C">
              <w:rPr>
                <w:b/>
                <w:i/>
              </w:rPr>
              <w:t xml:space="preserve"> 20</w:t>
            </w:r>
            <w:r>
              <w:rPr>
                <w:b/>
                <w:i/>
              </w:rPr>
              <w:t>20</w:t>
            </w:r>
            <w:r w:rsidRPr="00B0748C">
              <w:rPr>
                <w:b/>
                <w:i/>
              </w:rPr>
              <w:t xml:space="preserve"> г.</w:t>
            </w:r>
            <w:r w:rsidRPr="00DB7BCB">
              <w:t xml:space="preserve">  </w:t>
            </w:r>
          </w:p>
          <w:p w14:paraId="79AC19B0" w14:textId="77777777" w:rsidR="003709DB" w:rsidRPr="00DB7BCB" w:rsidRDefault="003709DB" w:rsidP="003709DB">
            <w:pPr>
              <w:widowControl w:val="0"/>
            </w:pPr>
            <w:r w:rsidRPr="00DB7BCB">
              <w:t>Дата и время окончания срока подачи заявок:</w:t>
            </w:r>
          </w:p>
          <w:p w14:paraId="6572B02E" w14:textId="5A62760A" w:rsidR="003709DB" w:rsidRPr="00BD5CAA" w:rsidRDefault="003709DB" w:rsidP="003709DB">
            <w:pPr>
              <w:pStyle w:val="Tableheader"/>
              <w:widowControl w:val="0"/>
              <w:rPr>
                <w:rFonts w:eastAsia="Lucida Sans Unicode"/>
                <w:b w:val="0"/>
                <w:i/>
                <w:kern w:val="1"/>
                <w:sz w:val="26"/>
                <w:szCs w:val="26"/>
                <w:shd w:val="clear" w:color="auto" w:fill="FFFF99"/>
              </w:rPr>
            </w:pPr>
            <w:r>
              <w:rPr>
                <w:i/>
                <w:sz w:val="26"/>
                <w:szCs w:val="26"/>
              </w:rPr>
              <w:t>«11</w:t>
            </w:r>
            <w:r w:rsidRPr="00BD5CAA">
              <w:rPr>
                <w:i/>
                <w:sz w:val="26"/>
                <w:szCs w:val="26"/>
              </w:rPr>
              <w:t>»</w:t>
            </w:r>
            <w:r w:rsidRPr="0037077C">
              <w:rPr>
                <w:i/>
                <w:snapToGrid w:val="0"/>
                <w:sz w:val="26"/>
                <w:szCs w:val="26"/>
              </w:rPr>
              <w:t xml:space="preserve"> </w:t>
            </w:r>
            <w:r>
              <w:rPr>
                <w:i/>
                <w:snapToGrid w:val="0"/>
                <w:sz w:val="26"/>
                <w:szCs w:val="26"/>
              </w:rPr>
              <w:t>февраля</w:t>
            </w:r>
            <w:r w:rsidRPr="00BD5CAA">
              <w:rPr>
                <w:i/>
                <w:snapToGrid w:val="0"/>
                <w:sz w:val="26"/>
                <w:szCs w:val="26"/>
              </w:rPr>
              <w:t xml:space="preserve"> 20</w:t>
            </w:r>
            <w:r>
              <w:rPr>
                <w:i/>
                <w:snapToGrid w:val="0"/>
                <w:sz w:val="26"/>
                <w:szCs w:val="26"/>
              </w:rPr>
              <w:t>20</w:t>
            </w:r>
            <w:r w:rsidRPr="00BD5CAA">
              <w:rPr>
                <w:i/>
                <w:snapToGrid w:val="0"/>
                <w:sz w:val="26"/>
                <w:szCs w:val="26"/>
              </w:rPr>
              <w:t xml:space="preserve"> г. </w:t>
            </w:r>
            <w:r w:rsidRPr="00BD5CAA">
              <w:rPr>
                <w:b w:val="0"/>
                <w:sz w:val="26"/>
                <w:szCs w:val="26"/>
              </w:rPr>
              <w:t xml:space="preserve"> в </w:t>
            </w:r>
            <w:r w:rsidRPr="00BD5CAA">
              <w:rPr>
                <w:b w:val="0"/>
                <w:snapToGrid w:val="0"/>
                <w:sz w:val="26"/>
                <w:szCs w:val="26"/>
              </w:rPr>
              <w:t>09 ч. 00 мин.</w:t>
            </w:r>
            <w:r w:rsidRPr="00BD5CAA">
              <w:rPr>
                <w:b w:val="0"/>
                <w:sz w:val="26"/>
                <w:szCs w:val="26"/>
              </w:rPr>
              <w:t> </w:t>
            </w:r>
            <w:r w:rsidRPr="00BD5CAA">
              <w:rPr>
                <w:b w:val="0"/>
                <w:snapToGrid w:val="0"/>
                <w:sz w:val="26"/>
                <w:szCs w:val="26"/>
              </w:rPr>
              <w:t xml:space="preserve"> (</w:t>
            </w:r>
            <w:r w:rsidRPr="00BD5CAA">
              <w:rPr>
                <w:b w:val="0"/>
                <w:sz w:val="26"/>
                <w:szCs w:val="26"/>
              </w:rPr>
              <w:t>по московскому времени</w:t>
            </w:r>
            <w:r w:rsidRPr="00BD5CAA">
              <w:rPr>
                <w:b w:val="0"/>
                <w:snapToGrid w:val="0"/>
                <w:sz w:val="26"/>
                <w:szCs w:val="26"/>
              </w:rPr>
              <w:t>)</w:t>
            </w:r>
            <w:r w:rsidRPr="00BD5CAA">
              <w:rPr>
                <w:b w:val="0"/>
                <w:sz w:val="26"/>
                <w:szCs w:val="26"/>
              </w:rPr>
              <w:t xml:space="preserve"> </w:t>
            </w:r>
          </w:p>
        </w:tc>
      </w:tr>
      <w:tr w:rsidR="003709DB" w:rsidRPr="00AA46BF" w14:paraId="6547DBA2" w14:textId="77777777" w:rsidTr="00035960">
        <w:trPr>
          <w:trHeight w:val="20"/>
        </w:trPr>
        <w:tc>
          <w:tcPr>
            <w:tcW w:w="851" w:type="dxa"/>
          </w:tcPr>
          <w:p w14:paraId="7C57BC33" w14:textId="0D420AB4"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3709DB" w:rsidRPr="00DB7BCB" w:rsidRDefault="003709DB" w:rsidP="003709DB">
            <w:pPr>
              <w:widowControl w:val="0"/>
              <w:jc w:val="left"/>
            </w:pPr>
            <w:r w:rsidRPr="00DB7BCB">
              <w:t>Порядок подачи заявок</w:t>
            </w:r>
          </w:p>
        </w:tc>
        <w:tc>
          <w:tcPr>
            <w:tcW w:w="6662" w:type="dxa"/>
          </w:tcPr>
          <w:p w14:paraId="5AE3740E" w14:textId="13A27739" w:rsidR="003709DB" w:rsidRPr="00C031E6" w:rsidRDefault="003709DB" w:rsidP="003709D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r>
            <w:r w:rsidRPr="00C031E6">
              <w:rPr>
                <w:snapToGrid w:val="0"/>
                <w:sz w:val="26"/>
                <w:szCs w:val="26"/>
              </w:rPr>
              <w:fldChar w:fldCharType="separate"/>
            </w:r>
            <w:r>
              <w:rPr>
                <w:snapToGrid w:val="0"/>
                <w:sz w:val="26"/>
                <w:szCs w:val="26"/>
              </w:rPr>
              <w:t>5</w:t>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DCE7AC0" w14:textId="223D1C5D" w:rsidR="003709DB" w:rsidRPr="00C031E6" w:rsidRDefault="003709DB" w:rsidP="003709DB">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3709DB" w:rsidRPr="00AA46BF" w14:paraId="5A0C6E89" w14:textId="77777777" w:rsidTr="00035960">
        <w:trPr>
          <w:trHeight w:val="20"/>
        </w:trPr>
        <w:tc>
          <w:tcPr>
            <w:tcW w:w="851" w:type="dxa"/>
          </w:tcPr>
          <w:p w14:paraId="69E7C510" w14:textId="77777777"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3709DB" w:rsidRPr="00B62A40" w:rsidRDefault="003709DB" w:rsidP="003709DB">
            <w:pPr>
              <w:widowControl w:val="0"/>
              <w:spacing w:after="120"/>
              <w:jc w:val="left"/>
              <w:rPr>
                <w:szCs w:val="28"/>
              </w:rPr>
            </w:pPr>
            <w:r>
              <w:t>Срок направления оператором ЭТП вторых частей заявок в адрес Организатора</w:t>
            </w:r>
          </w:p>
        </w:tc>
        <w:tc>
          <w:tcPr>
            <w:tcW w:w="6662" w:type="dxa"/>
          </w:tcPr>
          <w:p w14:paraId="76093392" w14:textId="1CD52CD9" w:rsidR="003709DB" w:rsidRPr="00931370" w:rsidRDefault="003709DB" w:rsidP="003709DB">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Pr>
                <w:szCs w:val="26"/>
              </w:rPr>
              <w:t>ссмотрения первых частей заявок.</w:t>
            </w:r>
          </w:p>
        </w:tc>
      </w:tr>
      <w:tr w:rsidR="003709DB" w:rsidRPr="00AA46BF" w14:paraId="438C0BAE" w14:textId="77777777" w:rsidTr="00035960">
        <w:trPr>
          <w:trHeight w:val="20"/>
        </w:trPr>
        <w:tc>
          <w:tcPr>
            <w:tcW w:w="851" w:type="dxa"/>
          </w:tcPr>
          <w:p w14:paraId="64D458D7" w14:textId="77777777"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3709DB" w:rsidRDefault="003709DB" w:rsidP="003709D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477E3A15" w14:textId="77777777" w:rsidR="003709DB" w:rsidRDefault="003709DB" w:rsidP="003709DB">
            <w:pPr>
              <w:widowControl w:val="0"/>
              <w:spacing w:after="120"/>
            </w:pPr>
            <w:r>
              <w:t>Дата окончания рассмотрения вторых частей заявок:</w:t>
            </w:r>
          </w:p>
          <w:p w14:paraId="439EF0E3" w14:textId="508711C4" w:rsidR="003709DB" w:rsidRPr="0037077C" w:rsidRDefault="003709DB" w:rsidP="003709DB">
            <w:pPr>
              <w:pStyle w:val="afa"/>
              <w:tabs>
                <w:tab w:val="clear" w:pos="1134"/>
                <w:tab w:val="left" w:pos="567"/>
              </w:tabs>
              <w:spacing w:before="120" w:after="120"/>
              <w:rPr>
                <w:b/>
                <w:i/>
                <w:szCs w:val="26"/>
              </w:rPr>
            </w:pPr>
            <w:r>
              <w:rPr>
                <w:b/>
                <w:i/>
                <w:szCs w:val="26"/>
              </w:rPr>
              <w:t>«16</w:t>
            </w:r>
            <w:r w:rsidRPr="0037077C">
              <w:rPr>
                <w:b/>
                <w:i/>
                <w:szCs w:val="26"/>
              </w:rPr>
              <w:t xml:space="preserve">» </w:t>
            </w:r>
            <w:r>
              <w:rPr>
                <w:b/>
                <w:i/>
                <w:szCs w:val="26"/>
              </w:rPr>
              <w:t>марта</w:t>
            </w:r>
            <w:r w:rsidRPr="0037077C">
              <w:rPr>
                <w:b/>
                <w:i/>
                <w:szCs w:val="26"/>
              </w:rPr>
              <w:t xml:space="preserve"> 2020 г.</w:t>
            </w:r>
          </w:p>
        </w:tc>
      </w:tr>
      <w:tr w:rsidR="003709DB" w:rsidRPr="00AA46BF" w14:paraId="4731236D" w14:textId="77777777" w:rsidTr="00035960">
        <w:trPr>
          <w:trHeight w:val="20"/>
        </w:trPr>
        <w:tc>
          <w:tcPr>
            <w:tcW w:w="851" w:type="dxa"/>
          </w:tcPr>
          <w:p w14:paraId="27C1318E" w14:textId="77777777"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3709DB" w:rsidRDefault="003709DB" w:rsidP="003709DB">
            <w:pPr>
              <w:widowControl w:val="0"/>
              <w:spacing w:after="120"/>
              <w:jc w:val="left"/>
              <w:rPr>
                <w:szCs w:val="28"/>
              </w:rPr>
            </w:pPr>
            <w:r>
              <w:rPr>
                <w:szCs w:val="28"/>
              </w:rPr>
              <w:t xml:space="preserve">Дополнительный этап: </w:t>
            </w:r>
          </w:p>
          <w:p w14:paraId="3996D5C6" w14:textId="471A11F9" w:rsidR="003709DB" w:rsidRPr="00DB7BCB" w:rsidRDefault="003709DB" w:rsidP="003709DB">
            <w:pPr>
              <w:widowControl w:val="0"/>
              <w:spacing w:after="120"/>
              <w:ind w:right="-147"/>
              <w:jc w:val="left"/>
            </w:pPr>
            <w:r w:rsidRPr="009813E5">
              <w:rPr>
                <w:b/>
                <w:szCs w:val="28"/>
              </w:rPr>
              <w:t>Квалификационный отбор Участников</w:t>
            </w:r>
          </w:p>
        </w:tc>
        <w:tc>
          <w:tcPr>
            <w:tcW w:w="6662" w:type="dxa"/>
          </w:tcPr>
          <w:p w14:paraId="0FC53E04" w14:textId="05D2EFC0" w:rsidR="003709DB" w:rsidRDefault="003709DB" w:rsidP="003709DB">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3709DB" w:rsidRDefault="003709DB" w:rsidP="003709DB">
            <w:pPr>
              <w:pStyle w:val="Tableheader"/>
              <w:widowControl w:val="0"/>
              <w:rPr>
                <w:rFonts w:eastAsia="Lucida Sans Unicode"/>
                <w:b w:val="0"/>
                <w:i/>
                <w:kern w:val="1"/>
                <w:sz w:val="26"/>
                <w:szCs w:val="26"/>
                <w:shd w:val="clear" w:color="auto" w:fill="FFFF99"/>
              </w:rPr>
            </w:pPr>
          </w:p>
          <w:p w14:paraId="6A93E7D1" w14:textId="3A909AE5" w:rsidR="003709DB" w:rsidRPr="00BE7609" w:rsidRDefault="003709DB" w:rsidP="003709DB">
            <w:pPr>
              <w:pStyle w:val="Tableheader"/>
              <w:widowControl w:val="0"/>
              <w:rPr>
                <w:b w:val="0"/>
                <w:snapToGrid w:val="0"/>
                <w:sz w:val="26"/>
                <w:szCs w:val="26"/>
              </w:rPr>
            </w:pPr>
          </w:p>
        </w:tc>
      </w:tr>
      <w:tr w:rsidR="003709DB" w:rsidRPr="00AA46BF" w14:paraId="735BDFB9" w14:textId="77777777" w:rsidTr="00035960">
        <w:trPr>
          <w:trHeight w:val="20"/>
        </w:trPr>
        <w:tc>
          <w:tcPr>
            <w:tcW w:w="851" w:type="dxa"/>
          </w:tcPr>
          <w:p w14:paraId="602A1BDD" w14:textId="77777777"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3709DB" w:rsidRPr="00DB7BCB" w:rsidRDefault="003709DB" w:rsidP="003709DB">
            <w:pPr>
              <w:widowControl w:val="0"/>
              <w:spacing w:after="120"/>
              <w:jc w:val="left"/>
            </w:pPr>
            <w:r w:rsidRPr="00DB7BCB">
              <w:t>Порядок подведения итогов закупки</w:t>
            </w:r>
          </w:p>
        </w:tc>
        <w:tc>
          <w:tcPr>
            <w:tcW w:w="6662" w:type="dxa"/>
          </w:tcPr>
          <w:p w14:paraId="0B5913DE" w14:textId="56853B6D" w:rsidR="003709DB" w:rsidRPr="00DB7BCB" w:rsidRDefault="003709DB" w:rsidP="003709DB">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3709DB" w:rsidRPr="00AA46BF" w14:paraId="2C674286" w14:textId="77777777" w:rsidTr="00035960">
        <w:trPr>
          <w:trHeight w:val="20"/>
        </w:trPr>
        <w:tc>
          <w:tcPr>
            <w:tcW w:w="851" w:type="dxa"/>
          </w:tcPr>
          <w:p w14:paraId="26D3DDF7" w14:textId="77777777" w:rsidR="003709DB" w:rsidRPr="00DB7BCB" w:rsidRDefault="003709DB" w:rsidP="003709D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3709DB" w:rsidRPr="00DB7BCB" w:rsidRDefault="003709DB" w:rsidP="003709D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58988B" w:rsidR="00FB168B" w:rsidRPr="00D17864" w:rsidRDefault="00FB168B" w:rsidP="00FB168B">
      <w:pPr>
        <w:ind w:left="4395" w:hanging="11"/>
        <w:rPr>
          <w:szCs w:val="28"/>
        </w:rPr>
      </w:pPr>
      <w:r w:rsidRPr="00D17864">
        <w:rPr>
          <w:szCs w:val="28"/>
        </w:rPr>
        <w:t>«___» _______________ 20</w:t>
      </w:r>
      <w:r w:rsidR="0037077C">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3E1D1BFA"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37077C">
        <w:t>ВЫПОЛНЕНИЕ РАБОТ</w:t>
      </w:r>
      <w:r w:rsidR="00077103">
        <w:t>:</w:t>
      </w:r>
    </w:p>
    <w:p w14:paraId="0A5207F4" w14:textId="1419F319" w:rsidR="00EC5F37" w:rsidRPr="00C55B01" w:rsidRDefault="00E37D98" w:rsidP="00077103">
      <w:pPr>
        <w:suppressAutoHyphens/>
        <w:jc w:val="center"/>
      </w:pPr>
      <w:r w:rsidRPr="0037077C">
        <w:rPr>
          <w:b/>
          <w:i/>
          <w:sz w:val="28"/>
          <w:szCs w:val="28"/>
        </w:rPr>
        <w:t>«</w:t>
      </w:r>
      <w:r w:rsidR="0037077C" w:rsidRPr="0037077C">
        <w:rPr>
          <w:b/>
          <w:i/>
          <w:sz w:val="28"/>
          <w:szCs w:val="28"/>
        </w:rPr>
        <w:t>Реконструкция ВЛ 0.4 кВ п. Теплоозерск, Облученского района филиал ЭС ЕАО</w:t>
      </w:r>
      <w:r w:rsidRPr="0037077C">
        <w:rPr>
          <w:b/>
          <w:i/>
          <w:sz w:val="28"/>
          <w:szCs w:val="28"/>
        </w:rPr>
        <w:t>»</w:t>
      </w:r>
      <w:r w:rsidR="00B01BC3" w:rsidRPr="0037077C">
        <w:rPr>
          <w:b/>
          <w:i/>
          <w:sz w:val="28"/>
          <w:szCs w:val="28"/>
        </w:rPr>
        <w:br/>
      </w:r>
      <w:r w:rsidR="00D51C4F" w:rsidRPr="00C55B01">
        <w:t xml:space="preserve">(ЛОТ № </w:t>
      </w:r>
      <w:r w:rsidR="0037077C" w:rsidRPr="0037077C">
        <w:t>94301-ТПИР ОБСЛ-2020-ДРСК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191E04">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191E04">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191E04">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191E04">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191E04">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191E04">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191E04">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191E04">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191E04">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191E04">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191E04">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191E04">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191E04">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191E04">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191E04">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191E04">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191E04">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191E04">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191E04">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191E04">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191E04">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191E04">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191E04">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191E04">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191E04">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191E04">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191E04">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191E04">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191E04">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191E04">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191E04">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191E04">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191E04">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191E04">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191E04">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191E04">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191E04">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191E04">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191E04">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191E04">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191E04">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191E04">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191E04">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191E04">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191E04">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191E04">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191E04">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191E04">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191E04">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191E04">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191E04">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191E04">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191E04">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49300193" w:rsidR="00077103" w:rsidRDefault="004010E6" w:rsidP="003A4D98">
            <w:pPr>
              <w:spacing w:after="120"/>
            </w:pPr>
            <w:r w:rsidRPr="00077103">
              <w:t xml:space="preserve">Лот № </w:t>
            </w:r>
            <w:r w:rsidR="0037077C" w:rsidRPr="0037077C">
              <w:t>94301-ТПИР ОБСЛ-2020-ДРСК</w:t>
            </w:r>
            <w:r w:rsidR="003938D1" w:rsidRPr="00077103">
              <w:t xml:space="preserve">: </w:t>
            </w:r>
          </w:p>
          <w:p w14:paraId="7E3C544F" w14:textId="0769344A" w:rsidR="004010E6" w:rsidRPr="0037077C" w:rsidRDefault="00077103" w:rsidP="003A4D98">
            <w:pPr>
              <w:spacing w:after="120"/>
            </w:pPr>
            <w:r w:rsidRPr="0037077C">
              <w:t>«</w:t>
            </w:r>
            <w:r w:rsidR="0037077C" w:rsidRPr="0037077C">
              <w:rPr>
                <w:b/>
                <w:i/>
              </w:rPr>
              <w:t>Реконструкция ВЛ 0.4 кВ п. Теплоозерск, Облученского района филиал ЭС ЕАО</w:t>
            </w:r>
            <w:r w:rsidRPr="0037077C">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7"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9C6ACA6" w:rsidR="00D11474" w:rsidRPr="00BA04C6" w:rsidRDefault="00845D1B" w:rsidP="00845D1B">
            <w:pPr>
              <w:rPr>
                <w:rStyle w:val="af8"/>
                <w:b w:val="0"/>
                <w:snapToGrid/>
              </w:rPr>
            </w:pPr>
            <w:r>
              <w:t xml:space="preserve">  </w:t>
            </w:r>
            <w:r w:rsidR="003709DB">
              <w:t>31</w:t>
            </w:r>
            <w:r w:rsidR="00133900" w:rsidRPr="00B655ED">
              <w:t>.</w:t>
            </w:r>
            <w:r>
              <w:t>01</w:t>
            </w:r>
            <w:r w:rsidR="00133900" w:rsidRPr="00B655ED">
              <w:t>.</w:t>
            </w:r>
            <w:r w:rsidR="00B655ED" w:rsidRPr="00B655ED">
              <w:t>20</w:t>
            </w:r>
            <w:r>
              <w:t>20</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497C488"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45D1B" w:rsidRPr="00845D1B">
              <w:rPr>
                <w:rFonts w:ascii="Times New Roman" w:eastAsia="Times New Roman" w:hAnsi="Times New Roman"/>
                <w:b/>
                <w:i/>
                <w:noProof w:val="0"/>
                <w:snapToGrid w:val="0"/>
                <w:sz w:val="26"/>
                <w:lang w:eastAsia="ru-RU"/>
              </w:rPr>
              <w:t>5 337 825,00</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2CD4948" w:rsidR="004B5506" w:rsidRPr="001D3ED0" w:rsidRDefault="008A12CC" w:rsidP="00365258">
            <w:pPr>
              <w:pStyle w:val="affa"/>
              <w:numPr>
                <w:ilvl w:val="0"/>
                <w:numId w:val="39"/>
              </w:numPr>
              <w:tabs>
                <w:tab w:val="left" w:pos="426"/>
              </w:tabs>
              <w:spacing w:after="120"/>
              <w:ind w:left="385" w:hanging="357"/>
              <w:contextualSpacing w:val="0"/>
              <w:jc w:val="both"/>
              <w:rPr>
                <w:rStyle w:val="af8"/>
                <w:b w:val="0"/>
              </w:rPr>
            </w:pPr>
            <w:bookmarkStart w:id="56" w:name="_Ref411279624"/>
            <w:bookmarkStart w:id="57" w:name="_Ref411279603"/>
            <w:r w:rsidRPr="008A12C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8A12CC">
              <w:rPr>
                <w:rFonts w:ascii="Times New Roman" w:eastAsia="Times New Roman" w:hAnsi="Times New Roman"/>
                <w:noProof w:val="0"/>
                <w:snapToGrid w:val="0"/>
                <w:sz w:val="26"/>
                <w:lang w:eastAsia="ru-RU"/>
              </w:rPr>
              <w:fldChar w:fldCharType="begin"/>
            </w:r>
            <w:r w:rsidRPr="008A12CC">
              <w:rPr>
                <w:rFonts w:ascii="Times New Roman" w:eastAsia="Times New Roman" w:hAnsi="Times New Roman"/>
                <w:noProof w:val="0"/>
                <w:snapToGrid w:val="0"/>
                <w:sz w:val="26"/>
                <w:lang w:eastAsia="ru-RU"/>
              </w:rPr>
              <w:instrText xml:space="preserve"> REF _Ref514556477 \r \h  \* MERGEFORMAT </w:instrText>
            </w:r>
            <w:r w:rsidRPr="008A12CC">
              <w:rPr>
                <w:rFonts w:ascii="Times New Roman" w:eastAsia="Times New Roman" w:hAnsi="Times New Roman"/>
                <w:noProof w:val="0"/>
                <w:snapToGrid w:val="0"/>
                <w:sz w:val="26"/>
                <w:lang w:eastAsia="ru-RU"/>
              </w:rPr>
            </w:r>
            <w:r w:rsidRPr="008A12CC">
              <w:rPr>
                <w:rFonts w:ascii="Times New Roman" w:eastAsia="Times New Roman" w:hAnsi="Times New Roman"/>
                <w:noProof w:val="0"/>
                <w:snapToGrid w:val="0"/>
                <w:sz w:val="26"/>
                <w:lang w:eastAsia="ru-RU"/>
              </w:rPr>
              <w:fldChar w:fldCharType="separate"/>
            </w:r>
            <w:r w:rsidRPr="008A12CC">
              <w:rPr>
                <w:rFonts w:ascii="Times New Roman" w:eastAsia="Times New Roman" w:hAnsi="Times New Roman"/>
                <w:noProof w:val="0"/>
                <w:snapToGrid w:val="0"/>
                <w:sz w:val="26"/>
                <w:lang w:eastAsia="ru-RU"/>
              </w:rPr>
              <w:t>7.4</w:t>
            </w:r>
            <w:r w:rsidRPr="008A12CC">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6"/>
            <w:bookmarkEnd w:id="57"/>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C799A7" w14:textId="77777777" w:rsidR="003709DB" w:rsidRPr="00BA04C6" w:rsidRDefault="003709DB" w:rsidP="003709D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C5E62C8" w14:textId="77777777" w:rsidR="003709DB" w:rsidRDefault="003709DB" w:rsidP="003709DB">
            <w:pPr>
              <w:pStyle w:val="Tabletext"/>
              <w:spacing w:after="120"/>
              <w:rPr>
                <w:i/>
                <w:snapToGrid w:val="0"/>
                <w:sz w:val="26"/>
                <w:szCs w:val="26"/>
                <w:shd w:val="clear" w:color="auto" w:fill="FFFF99"/>
              </w:rPr>
            </w:pPr>
            <w:r w:rsidRPr="00102C77">
              <w:rPr>
                <w:b/>
                <w:i/>
                <w:sz w:val="26"/>
                <w:szCs w:val="26"/>
              </w:rPr>
              <w:t>«11» февраля 2020 г.</w:t>
            </w:r>
            <w:r w:rsidRPr="00503AA4">
              <w:rPr>
                <w:sz w:val="26"/>
                <w:szCs w:val="26"/>
              </w:rPr>
              <w:t xml:space="preserve"> в </w:t>
            </w:r>
            <w:r>
              <w:rPr>
                <w:sz w:val="26"/>
                <w:szCs w:val="26"/>
              </w:rPr>
              <w:t>09</w:t>
            </w:r>
            <w:r w:rsidRPr="00FD6FF7">
              <w:rPr>
                <w:sz w:val="26"/>
                <w:szCs w:val="26"/>
              </w:rPr>
              <w:t xml:space="preserve"> ч. 00 мин. (по московскому времени)</w:t>
            </w:r>
          </w:p>
          <w:p w14:paraId="5F518A5F" w14:textId="1C00453C" w:rsidR="00804DFE" w:rsidRPr="00BA04C6" w:rsidRDefault="003709DB" w:rsidP="003709D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1.2.17</w:t>
            </w:r>
            <w:r>
              <w:fldChar w:fldCharType="end"/>
            </w:r>
            <w:r>
              <w:t>.</w:t>
            </w:r>
          </w:p>
        </w:tc>
      </w:tr>
      <w:tr w:rsidR="003709DB"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3709DB" w:rsidRPr="00BA04C6" w:rsidRDefault="003709DB" w:rsidP="003709DB">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3709DB" w:rsidRPr="008C0DD3" w:rsidRDefault="003709DB" w:rsidP="003709D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7B84B5D" w14:textId="77777777" w:rsidR="003709DB" w:rsidRPr="00E95233" w:rsidRDefault="003709DB" w:rsidP="003709DB">
            <w:r w:rsidRPr="00E95233">
              <w:t>Дата начала подачи заявок:</w:t>
            </w:r>
          </w:p>
          <w:p w14:paraId="642FEE06" w14:textId="77777777" w:rsidR="003709DB" w:rsidRPr="00E95233" w:rsidRDefault="003709DB" w:rsidP="003709DB">
            <w:pPr>
              <w:rPr>
                <w:b/>
                <w:i/>
              </w:rPr>
            </w:pPr>
            <w:r w:rsidRPr="00E95233">
              <w:rPr>
                <w:b/>
                <w:i/>
              </w:rPr>
              <w:t>«</w:t>
            </w:r>
            <w:r>
              <w:rPr>
                <w:b/>
                <w:i/>
              </w:rPr>
              <w:t>31</w:t>
            </w:r>
            <w:r w:rsidRPr="00E95233">
              <w:rPr>
                <w:b/>
                <w:i/>
              </w:rPr>
              <w:t>»</w:t>
            </w:r>
            <w:r w:rsidRPr="00E95233">
              <w:t xml:space="preserve"> </w:t>
            </w:r>
            <w:r>
              <w:rPr>
                <w:b/>
                <w:i/>
              </w:rPr>
              <w:t>января</w:t>
            </w:r>
            <w:r w:rsidRPr="00E95233">
              <w:rPr>
                <w:b/>
                <w:i/>
              </w:rPr>
              <w:t xml:space="preserve"> 20</w:t>
            </w:r>
            <w:r>
              <w:rPr>
                <w:b/>
                <w:i/>
              </w:rPr>
              <w:t>20</w:t>
            </w:r>
            <w:r w:rsidRPr="00E95233">
              <w:rPr>
                <w:b/>
                <w:i/>
              </w:rPr>
              <w:t xml:space="preserve"> г.  </w:t>
            </w:r>
          </w:p>
          <w:p w14:paraId="1DCB41B6" w14:textId="77777777" w:rsidR="003709DB" w:rsidRPr="00E95233" w:rsidRDefault="003709DB" w:rsidP="003709DB">
            <w:r w:rsidRPr="00E95233">
              <w:t>Дата и время окончания срока подачи заявок:</w:t>
            </w:r>
          </w:p>
          <w:p w14:paraId="1B22C5E1" w14:textId="19A49B51" w:rsidR="003709DB" w:rsidRPr="00E95233" w:rsidRDefault="003709DB" w:rsidP="003709DB">
            <w:pPr>
              <w:pStyle w:val="Tableheader"/>
              <w:widowControl w:val="0"/>
              <w:rPr>
                <w:rStyle w:val="af8"/>
                <w:rFonts w:eastAsia="Lucida Sans Unicode"/>
                <w:kern w:val="1"/>
                <w:sz w:val="26"/>
                <w:szCs w:val="26"/>
              </w:rPr>
            </w:pPr>
            <w:r>
              <w:rPr>
                <w:i/>
                <w:sz w:val="26"/>
                <w:szCs w:val="26"/>
              </w:rPr>
              <w:t>«11</w:t>
            </w:r>
            <w:r w:rsidRPr="00E95233">
              <w:rPr>
                <w:i/>
                <w:sz w:val="26"/>
                <w:szCs w:val="26"/>
              </w:rPr>
              <w:t>»</w:t>
            </w:r>
            <w:r w:rsidRPr="002E0788">
              <w:rPr>
                <w:i/>
                <w:snapToGrid w:val="0"/>
                <w:sz w:val="26"/>
                <w:szCs w:val="26"/>
              </w:rPr>
              <w:t xml:space="preserve"> </w:t>
            </w:r>
            <w:r>
              <w:rPr>
                <w:i/>
                <w:snapToGrid w:val="0"/>
                <w:sz w:val="26"/>
                <w:szCs w:val="26"/>
              </w:rPr>
              <w:t>февраля</w:t>
            </w:r>
            <w:r w:rsidRPr="002E0788">
              <w:rPr>
                <w:i/>
                <w:snapToGrid w:val="0"/>
                <w:sz w:val="26"/>
                <w:szCs w:val="26"/>
              </w:rPr>
              <w:t xml:space="preserve"> 2020 г.</w:t>
            </w:r>
            <w:r w:rsidRPr="00E95233">
              <w:rPr>
                <w:sz w:val="26"/>
                <w:szCs w:val="26"/>
              </w:rPr>
              <w:t xml:space="preserve">   </w:t>
            </w:r>
            <w:r w:rsidRPr="00E95233">
              <w:rPr>
                <w:i/>
                <w:sz w:val="26"/>
                <w:szCs w:val="26"/>
              </w:rPr>
              <w:t>в 09 ч. 00 мин. </w:t>
            </w:r>
            <w:r w:rsidRPr="00E95233">
              <w:rPr>
                <w:b w:val="0"/>
                <w:snapToGrid w:val="0"/>
                <w:sz w:val="26"/>
                <w:szCs w:val="26"/>
              </w:rPr>
              <w:t>.</w:t>
            </w:r>
            <w:r w:rsidRPr="00E95233">
              <w:rPr>
                <w:b w:val="0"/>
                <w:sz w:val="26"/>
                <w:szCs w:val="26"/>
              </w:rPr>
              <w:t> </w:t>
            </w:r>
            <w:r w:rsidRPr="00E95233">
              <w:rPr>
                <w:b w:val="0"/>
                <w:snapToGrid w:val="0"/>
                <w:sz w:val="26"/>
                <w:szCs w:val="26"/>
              </w:rPr>
              <w:t xml:space="preserve"> (</w:t>
            </w:r>
            <w:r w:rsidRPr="00E95233">
              <w:rPr>
                <w:b w:val="0"/>
                <w:sz w:val="26"/>
                <w:szCs w:val="26"/>
              </w:rPr>
              <w:t>по московскому времени</w:t>
            </w:r>
            <w:r w:rsidRPr="00E95233">
              <w:rPr>
                <w:b w:val="0"/>
                <w:snapToGrid w:val="0"/>
                <w:sz w:val="26"/>
                <w:szCs w:val="26"/>
              </w:rPr>
              <w:t>)</w:t>
            </w:r>
            <w:r w:rsidRPr="00E95233">
              <w:rPr>
                <w:b w:val="0"/>
                <w:sz w:val="26"/>
                <w:szCs w:val="26"/>
              </w:rPr>
              <w:t xml:space="preserve"> </w:t>
            </w:r>
          </w:p>
        </w:tc>
      </w:tr>
      <w:tr w:rsidR="003709DB"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3709DB" w:rsidRPr="00BA04C6" w:rsidRDefault="003709DB" w:rsidP="003709DB">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3709DB" w:rsidRPr="00BA04C6" w:rsidRDefault="003709DB" w:rsidP="003709DB">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1F91154" w14:textId="77777777" w:rsidR="003709DB" w:rsidRDefault="003709DB" w:rsidP="003709DB">
            <w:pPr>
              <w:widowControl w:val="0"/>
              <w:spacing w:after="120"/>
            </w:pPr>
            <w:r>
              <w:t>Дата окончания рассмотрения первых частей заявок:</w:t>
            </w:r>
          </w:p>
          <w:p w14:paraId="17CA142F" w14:textId="7B1AA957" w:rsidR="003709DB" w:rsidRPr="00FD4E45" w:rsidRDefault="003709DB" w:rsidP="003709DB">
            <w:pPr>
              <w:pStyle w:val="afa"/>
              <w:tabs>
                <w:tab w:val="clear" w:pos="1134"/>
                <w:tab w:val="left" w:pos="567"/>
              </w:tabs>
              <w:spacing w:before="120" w:after="120"/>
              <w:rPr>
                <w:szCs w:val="28"/>
              </w:rPr>
            </w:pPr>
            <w:r>
              <w:rPr>
                <w:b/>
                <w:i/>
                <w:szCs w:val="26"/>
              </w:rPr>
              <w:t>«25</w:t>
            </w:r>
            <w:r w:rsidRPr="002E0788">
              <w:rPr>
                <w:b/>
                <w:i/>
                <w:snapToGrid w:val="0"/>
                <w:szCs w:val="26"/>
              </w:rPr>
              <w:t>»</w:t>
            </w:r>
            <w:r>
              <w:rPr>
                <w:b/>
                <w:i/>
                <w:snapToGrid w:val="0"/>
                <w:szCs w:val="26"/>
              </w:rPr>
              <w:t xml:space="preserve"> февраля</w:t>
            </w:r>
            <w:r w:rsidRPr="002E0788">
              <w:rPr>
                <w:b/>
                <w:i/>
                <w:snapToGrid w:val="0"/>
                <w:szCs w:val="26"/>
              </w:rPr>
              <w:t xml:space="preserve"> 2020 г. </w:t>
            </w:r>
          </w:p>
        </w:tc>
      </w:tr>
      <w:tr w:rsidR="003709DB"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3709DB" w:rsidRPr="00BA04C6" w:rsidRDefault="003709DB" w:rsidP="003709DB">
            <w:pPr>
              <w:pStyle w:val="a"/>
            </w:pPr>
            <w:bookmarkStart w:id="62" w:name="_Ref515458371"/>
          </w:p>
        </w:tc>
        <w:bookmarkEnd w:id="62"/>
        <w:tc>
          <w:tcPr>
            <w:tcW w:w="2693" w:type="dxa"/>
            <w:tcBorders>
              <w:top w:val="single" w:sz="4" w:space="0" w:color="auto"/>
              <w:left w:val="single" w:sz="4" w:space="0" w:color="auto"/>
              <w:bottom w:val="single" w:sz="4" w:space="0" w:color="auto"/>
              <w:right w:val="single" w:sz="4" w:space="0" w:color="auto"/>
            </w:tcBorders>
          </w:tcPr>
          <w:p w14:paraId="636E786C" w14:textId="141251F8" w:rsidR="003709DB" w:rsidRPr="005652E2" w:rsidRDefault="003709DB" w:rsidP="003709DB">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3DD056C6" w:rsidR="003709DB" w:rsidRPr="00CF7BFF" w:rsidRDefault="003709DB" w:rsidP="003709DB">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Pr>
                <w:szCs w:val="26"/>
              </w:rPr>
              <w:t>ссмотрения первых частей заявок.</w:t>
            </w:r>
          </w:p>
        </w:tc>
      </w:tr>
      <w:tr w:rsidR="003709D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3709DB" w:rsidRPr="00BA04C6" w:rsidRDefault="003709DB" w:rsidP="003709DB">
            <w:pPr>
              <w:pStyle w:val="a"/>
            </w:pPr>
            <w:bookmarkStart w:id="63" w:name="_Ref532067380"/>
          </w:p>
        </w:tc>
        <w:bookmarkEnd w:id="63"/>
        <w:tc>
          <w:tcPr>
            <w:tcW w:w="2693" w:type="dxa"/>
            <w:tcBorders>
              <w:top w:val="single" w:sz="4" w:space="0" w:color="auto"/>
              <w:bottom w:val="single" w:sz="4" w:space="0" w:color="auto"/>
              <w:right w:val="single" w:sz="4" w:space="0" w:color="auto"/>
            </w:tcBorders>
          </w:tcPr>
          <w:p w14:paraId="0C4B2A8F" w14:textId="036EEDDE" w:rsidR="003709DB" w:rsidRPr="00C34252" w:rsidRDefault="003709DB" w:rsidP="003709D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4D57B81F" w14:textId="77777777" w:rsidR="003709DB" w:rsidRDefault="003709DB" w:rsidP="003709DB">
            <w:pPr>
              <w:widowControl w:val="0"/>
              <w:spacing w:after="120"/>
            </w:pPr>
            <w:r>
              <w:t>Дата окончания рассмотрения вторых частей заявок:</w:t>
            </w:r>
          </w:p>
          <w:p w14:paraId="3AAC5603" w14:textId="393F6EEE" w:rsidR="003709DB" w:rsidRPr="00E95233" w:rsidRDefault="003709DB" w:rsidP="003709DB">
            <w:pPr>
              <w:pStyle w:val="afa"/>
              <w:tabs>
                <w:tab w:val="clear" w:pos="1134"/>
                <w:tab w:val="left" w:pos="567"/>
              </w:tabs>
              <w:spacing w:before="0" w:after="120"/>
              <w:rPr>
                <w:b/>
                <w:i/>
                <w:szCs w:val="26"/>
              </w:rPr>
            </w:pPr>
            <w:r>
              <w:rPr>
                <w:b/>
                <w:i/>
                <w:szCs w:val="26"/>
              </w:rPr>
              <w:t>«16</w:t>
            </w:r>
            <w:r w:rsidRPr="00E95233">
              <w:rPr>
                <w:b/>
                <w:i/>
                <w:szCs w:val="26"/>
              </w:rPr>
              <w:t>»</w:t>
            </w:r>
            <w:r w:rsidRPr="002E0788">
              <w:rPr>
                <w:b/>
                <w:i/>
                <w:snapToGrid w:val="0"/>
                <w:szCs w:val="26"/>
              </w:rPr>
              <w:t xml:space="preserve"> </w:t>
            </w:r>
            <w:r>
              <w:rPr>
                <w:b/>
                <w:i/>
                <w:snapToGrid w:val="0"/>
                <w:szCs w:val="26"/>
              </w:rPr>
              <w:t>марта</w:t>
            </w:r>
            <w:r w:rsidRPr="002E0788">
              <w:rPr>
                <w:b/>
                <w:i/>
                <w:snapToGrid w:val="0"/>
                <w:szCs w:val="26"/>
              </w:rPr>
              <w:t xml:space="preserve"> 2020 г.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4" w:name="_Ref515296765"/>
          </w:p>
        </w:tc>
        <w:bookmarkEnd w:id="64"/>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5" w:name="_Ref515369621"/>
          </w:p>
        </w:tc>
        <w:bookmarkEnd w:id="65"/>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6A3140" w14:textId="77777777" w:rsidR="003709DB" w:rsidRPr="00BA04C6" w:rsidRDefault="003709DB" w:rsidP="003709DB">
            <w:r w:rsidRPr="00BA04C6">
              <w:t>Дата подведения итогов закупки:</w:t>
            </w:r>
          </w:p>
          <w:p w14:paraId="5C0DC88D" w14:textId="01F02451" w:rsidR="00431A10" w:rsidRPr="00E95233" w:rsidRDefault="003709DB" w:rsidP="003709DB">
            <w:pPr>
              <w:pStyle w:val="afa"/>
              <w:tabs>
                <w:tab w:val="clear" w:pos="1134"/>
                <w:tab w:val="left" w:pos="567"/>
              </w:tabs>
              <w:spacing w:before="0" w:after="120"/>
              <w:rPr>
                <w:szCs w:val="26"/>
              </w:rPr>
            </w:pPr>
            <w:r>
              <w:rPr>
                <w:b/>
                <w:i/>
                <w:szCs w:val="26"/>
              </w:rPr>
              <w:t>«20</w:t>
            </w:r>
            <w:r w:rsidRPr="00E95233">
              <w:rPr>
                <w:b/>
                <w:i/>
                <w:szCs w:val="26"/>
              </w:rPr>
              <w:t>»</w:t>
            </w:r>
            <w:r w:rsidRPr="002E0788">
              <w:rPr>
                <w:b/>
                <w:i/>
                <w:snapToGrid w:val="0"/>
                <w:szCs w:val="26"/>
              </w:rPr>
              <w:t xml:space="preserve"> </w:t>
            </w:r>
            <w:r>
              <w:rPr>
                <w:b/>
                <w:i/>
                <w:snapToGrid w:val="0"/>
                <w:szCs w:val="26"/>
              </w:rPr>
              <w:t>марта</w:t>
            </w:r>
            <w:r w:rsidRPr="002E0788">
              <w:rPr>
                <w:b/>
                <w:i/>
                <w:snapToGrid w:val="0"/>
                <w:szCs w:val="26"/>
              </w:rPr>
              <w:t xml:space="preserve"> 2020 г. </w:t>
            </w:r>
            <w:r w:rsidR="002E0788" w:rsidRPr="002E0788">
              <w:rPr>
                <w:b/>
                <w:i/>
                <w:snapToGrid w:val="0"/>
                <w:szCs w:val="26"/>
              </w:rPr>
              <w:t>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6" w:name="_Ref384632108"/>
          </w:p>
        </w:tc>
        <w:bookmarkEnd w:id="66"/>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46C3A311" w:rsidR="005652E2" w:rsidRPr="00BA04C6" w:rsidRDefault="002E0788" w:rsidP="00942D36">
            <w:pPr>
              <w:pStyle w:val="Tabletext"/>
              <w:rPr>
                <w:sz w:val="26"/>
                <w:szCs w:val="26"/>
              </w:rPr>
            </w:pPr>
            <w:r>
              <w:rPr>
                <w:sz w:val="26"/>
                <w:szCs w:val="26"/>
              </w:rPr>
              <w:t>П</w:t>
            </w:r>
            <w:r w:rsidR="005652E2" w:rsidRPr="00FD0298">
              <w:rPr>
                <w:sz w:val="26"/>
                <w:szCs w:val="26"/>
              </w:rPr>
              <w:t xml:space="preserve">редусмотрено </w:t>
            </w:r>
            <w:bookmarkStart w:id="67" w:name="_GoBack"/>
            <w:bookmarkEnd w:id="67"/>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2BE77C3E" w:rsidR="00EC5F37" w:rsidRPr="007C146C" w:rsidRDefault="00EC5F37">
      <w:pPr>
        <w:keepNext/>
        <w:rPr>
          <w:i/>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37077C">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37077C">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37077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37077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37077C">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37077C">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37077C">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37077C">
            <w:pPr>
              <w:spacing w:before="0"/>
              <w:jc w:val="left"/>
              <w:rPr>
                <w:b/>
                <w:bCs/>
                <w:sz w:val="20"/>
              </w:rPr>
            </w:pPr>
          </w:p>
        </w:tc>
      </w:tr>
      <w:tr w:rsidR="006C6CDB" w14:paraId="2C22ECF4"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37077C">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37077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37077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37077C">
            <w:pPr>
              <w:spacing w:before="0"/>
              <w:jc w:val="center"/>
              <w:rPr>
                <w:b/>
                <w:bCs/>
                <w:sz w:val="24"/>
                <w:szCs w:val="24"/>
              </w:rPr>
            </w:pPr>
            <w:r>
              <w:rPr>
                <w:b/>
                <w:bCs/>
                <w:sz w:val="24"/>
                <w:szCs w:val="24"/>
              </w:rPr>
              <w:t>--</w:t>
            </w:r>
          </w:p>
        </w:tc>
      </w:tr>
      <w:tr w:rsidR="006C6CDB" w14:paraId="02FD8E20"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37077C">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37077C">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37077C">
            <w:pPr>
              <w:spacing w:before="0"/>
              <w:jc w:val="center"/>
              <w:rPr>
                <w:b/>
                <w:bCs/>
                <w:sz w:val="24"/>
                <w:szCs w:val="24"/>
              </w:rPr>
            </w:pPr>
            <w:r>
              <w:rPr>
                <w:b/>
                <w:bCs/>
                <w:sz w:val="24"/>
                <w:szCs w:val="24"/>
              </w:rPr>
              <w:t>Орг</w:t>
            </w:r>
          </w:p>
        </w:tc>
      </w:tr>
      <w:tr w:rsidR="006C6CDB" w14:paraId="03FC967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37077C">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37077C">
            <w:pPr>
              <w:spacing w:before="0"/>
              <w:jc w:val="center"/>
              <w:rPr>
                <w:b/>
                <w:bCs/>
                <w:sz w:val="24"/>
                <w:szCs w:val="24"/>
              </w:rPr>
            </w:pPr>
            <w:r>
              <w:rPr>
                <w:b/>
                <w:bCs/>
                <w:sz w:val="24"/>
                <w:szCs w:val="24"/>
              </w:rPr>
              <w:t>Орг</w:t>
            </w:r>
          </w:p>
        </w:tc>
      </w:tr>
      <w:tr w:rsidR="006C6CDB" w14:paraId="4A1A80BC"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37077C">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37077C">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37077C">
            <w:pPr>
              <w:spacing w:before="0"/>
              <w:jc w:val="center"/>
              <w:rPr>
                <w:b/>
                <w:bCs/>
                <w:sz w:val="24"/>
                <w:szCs w:val="24"/>
              </w:rPr>
            </w:pPr>
            <w:r>
              <w:rPr>
                <w:b/>
                <w:bCs/>
                <w:sz w:val="24"/>
                <w:szCs w:val="24"/>
              </w:rPr>
              <w:t>Орг, Тех</w:t>
            </w:r>
          </w:p>
        </w:tc>
      </w:tr>
      <w:tr w:rsidR="006C6CDB" w14:paraId="52203449"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37077C">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37077C">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37077C">
            <w:pPr>
              <w:spacing w:before="0"/>
              <w:jc w:val="center"/>
              <w:rPr>
                <w:b/>
                <w:bCs/>
                <w:sz w:val="24"/>
                <w:szCs w:val="24"/>
              </w:rPr>
            </w:pPr>
            <w:r>
              <w:rPr>
                <w:b/>
                <w:bCs/>
                <w:sz w:val="24"/>
                <w:szCs w:val="24"/>
              </w:rPr>
              <w:t>Орг, Тех</w:t>
            </w:r>
          </w:p>
        </w:tc>
      </w:tr>
      <w:tr w:rsidR="006C6CDB" w14:paraId="6369FD1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37077C">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37077C">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37077C">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37077C">
            <w:pPr>
              <w:keepNext/>
              <w:spacing w:before="0"/>
              <w:jc w:val="center"/>
              <w:rPr>
                <w:b/>
                <w:bCs/>
                <w:sz w:val="24"/>
                <w:szCs w:val="24"/>
              </w:rPr>
            </w:pPr>
            <w:r>
              <w:rPr>
                <w:b/>
                <w:bCs/>
                <w:sz w:val="24"/>
                <w:szCs w:val="24"/>
              </w:rPr>
              <w:t>--</w:t>
            </w:r>
          </w:p>
        </w:tc>
      </w:tr>
      <w:tr w:rsidR="006C6CDB" w14:paraId="42F6E88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37077C">
            <w:pPr>
              <w:spacing w:before="0"/>
              <w:jc w:val="center"/>
              <w:rPr>
                <w:b/>
                <w:bCs/>
                <w:sz w:val="24"/>
                <w:szCs w:val="24"/>
              </w:rPr>
            </w:pPr>
            <w:r>
              <w:rPr>
                <w:b/>
                <w:bCs/>
                <w:sz w:val="24"/>
                <w:szCs w:val="24"/>
              </w:rPr>
              <w:t>Тех</w:t>
            </w:r>
          </w:p>
        </w:tc>
      </w:tr>
      <w:tr w:rsidR="006C6CDB" w14:paraId="57738013"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37077C">
            <w:pPr>
              <w:spacing w:before="0"/>
              <w:jc w:val="center"/>
              <w:rPr>
                <w:b/>
                <w:bCs/>
                <w:sz w:val="24"/>
                <w:szCs w:val="24"/>
              </w:rPr>
            </w:pPr>
            <w:r>
              <w:rPr>
                <w:b/>
                <w:bCs/>
                <w:sz w:val="24"/>
                <w:szCs w:val="24"/>
              </w:rPr>
              <w:t>Тех</w:t>
            </w:r>
          </w:p>
        </w:tc>
      </w:tr>
      <w:tr w:rsidR="006C6CDB" w14:paraId="3FDE94C0" w14:textId="77777777" w:rsidTr="0037077C">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37077C">
            <w:pPr>
              <w:spacing w:before="0"/>
              <w:jc w:val="center"/>
              <w:rPr>
                <w:b/>
                <w:bCs/>
                <w:sz w:val="24"/>
                <w:szCs w:val="24"/>
              </w:rPr>
            </w:pPr>
            <w:r>
              <w:rPr>
                <w:b/>
                <w:bCs/>
                <w:sz w:val="24"/>
                <w:szCs w:val="24"/>
              </w:rPr>
              <w:t>Тех</w:t>
            </w:r>
          </w:p>
        </w:tc>
      </w:tr>
      <w:tr w:rsidR="006C6CDB" w14:paraId="71CDAEF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37077C">
            <w:pPr>
              <w:spacing w:before="0"/>
              <w:jc w:val="center"/>
              <w:rPr>
                <w:b/>
                <w:bCs/>
                <w:sz w:val="24"/>
                <w:szCs w:val="24"/>
              </w:rPr>
            </w:pPr>
            <w:r>
              <w:rPr>
                <w:b/>
                <w:bCs/>
                <w:sz w:val="24"/>
                <w:szCs w:val="24"/>
              </w:rPr>
              <w:t>Тех</w:t>
            </w:r>
          </w:p>
        </w:tc>
      </w:tr>
      <w:tr w:rsidR="006C6CDB" w14:paraId="037A6C9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37077C">
            <w:pPr>
              <w:spacing w:before="0"/>
              <w:jc w:val="center"/>
              <w:rPr>
                <w:b/>
                <w:bCs/>
                <w:sz w:val="24"/>
                <w:szCs w:val="24"/>
              </w:rPr>
            </w:pPr>
            <w:r>
              <w:rPr>
                <w:b/>
                <w:bCs/>
                <w:sz w:val="24"/>
                <w:szCs w:val="24"/>
              </w:rPr>
              <w:t>Тех</w:t>
            </w:r>
          </w:p>
        </w:tc>
      </w:tr>
      <w:tr w:rsidR="006C6CDB" w14:paraId="3074184A"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37077C">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37077C">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37077C">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37077C">
            <w:pPr>
              <w:spacing w:before="0"/>
              <w:jc w:val="center"/>
              <w:rPr>
                <w:b/>
                <w:bCs/>
                <w:sz w:val="24"/>
                <w:szCs w:val="24"/>
              </w:rPr>
            </w:pPr>
            <w:r>
              <w:rPr>
                <w:b/>
                <w:bCs/>
                <w:sz w:val="24"/>
                <w:szCs w:val="24"/>
              </w:rPr>
              <w:t>--</w:t>
            </w:r>
          </w:p>
        </w:tc>
      </w:tr>
      <w:tr w:rsidR="006C6CDB" w14:paraId="5E4B98CF"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37077C">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37077C">
            <w:pPr>
              <w:spacing w:before="0"/>
              <w:jc w:val="center"/>
              <w:rPr>
                <w:b/>
                <w:bCs/>
                <w:sz w:val="24"/>
                <w:szCs w:val="24"/>
              </w:rPr>
            </w:pPr>
            <w:r>
              <w:rPr>
                <w:b/>
                <w:bCs/>
                <w:sz w:val="24"/>
                <w:szCs w:val="24"/>
              </w:rPr>
              <w:t>Юр</w:t>
            </w:r>
          </w:p>
        </w:tc>
      </w:tr>
      <w:tr w:rsidR="006C6CDB" w14:paraId="5A80623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37077C">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37077C">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37077C">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37077C">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37077C">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37077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37077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37077C">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37077C">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37077C">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37077C">
            <w:pPr>
              <w:spacing w:before="0"/>
              <w:jc w:val="left"/>
              <w:rPr>
                <w:b/>
                <w:bCs/>
                <w:sz w:val="20"/>
              </w:rPr>
            </w:pPr>
          </w:p>
        </w:tc>
      </w:tr>
      <w:tr w:rsidR="006C6CDB" w14:paraId="2A035BF6"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37077C">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37077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37077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37077C">
            <w:pPr>
              <w:spacing w:before="0"/>
              <w:jc w:val="center"/>
              <w:rPr>
                <w:b/>
                <w:bCs/>
                <w:sz w:val="24"/>
                <w:szCs w:val="24"/>
              </w:rPr>
            </w:pPr>
            <w:r>
              <w:rPr>
                <w:b/>
                <w:bCs/>
                <w:sz w:val="24"/>
                <w:szCs w:val="24"/>
              </w:rPr>
              <w:t>--</w:t>
            </w:r>
          </w:p>
        </w:tc>
      </w:tr>
      <w:tr w:rsidR="006C6CDB" w14:paraId="28D0BAC6"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37077C">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37077C">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37077C">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37077C">
            <w:pPr>
              <w:spacing w:before="0"/>
              <w:jc w:val="center"/>
              <w:rPr>
                <w:b/>
                <w:bCs/>
                <w:sz w:val="24"/>
                <w:szCs w:val="24"/>
              </w:rPr>
            </w:pPr>
            <w:r>
              <w:rPr>
                <w:b/>
                <w:bCs/>
                <w:sz w:val="24"/>
                <w:szCs w:val="24"/>
              </w:rPr>
              <w:t>Орг</w:t>
            </w:r>
          </w:p>
        </w:tc>
      </w:tr>
      <w:tr w:rsidR="006C6CDB" w14:paraId="195169F8"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37077C">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37077C">
            <w:pPr>
              <w:spacing w:before="0"/>
              <w:jc w:val="center"/>
              <w:rPr>
                <w:b/>
                <w:bCs/>
                <w:sz w:val="24"/>
                <w:szCs w:val="24"/>
              </w:rPr>
            </w:pPr>
            <w:r>
              <w:rPr>
                <w:b/>
                <w:bCs/>
                <w:sz w:val="24"/>
                <w:szCs w:val="24"/>
              </w:rPr>
              <w:t>Орг</w:t>
            </w:r>
          </w:p>
        </w:tc>
      </w:tr>
      <w:tr w:rsidR="006C6CDB" w14:paraId="6430F0C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37077C">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37077C">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37077C">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37077C">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37077C">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37077C">
            <w:pPr>
              <w:spacing w:before="0"/>
              <w:jc w:val="center"/>
              <w:rPr>
                <w:b/>
                <w:bCs/>
                <w:sz w:val="24"/>
                <w:szCs w:val="24"/>
              </w:rPr>
            </w:pPr>
            <w:r>
              <w:rPr>
                <w:b/>
                <w:bCs/>
                <w:sz w:val="24"/>
                <w:szCs w:val="24"/>
              </w:rPr>
              <w:t>Орг, Тех</w:t>
            </w:r>
          </w:p>
        </w:tc>
      </w:tr>
      <w:tr w:rsidR="006C6CDB" w14:paraId="76B5CDAB"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37077C">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37077C">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37077C">
            <w:pPr>
              <w:spacing w:before="0"/>
              <w:jc w:val="center"/>
              <w:rPr>
                <w:b/>
                <w:bCs/>
                <w:sz w:val="24"/>
                <w:szCs w:val="24"/>
              </w:rPr>
            </w:pPr>
            <w:r>
              <w:rPr>
                <w:b/>
                <w:bCs/>
                <w:sz w:val="24"/>
                <w:szCs w:val="24"/>
              </w:rPr>
              <w:t>Орг (Фин)</w:t>
            </w:r>
          </w:p>
        </w:tc>
      </w:tr>
      <w:tr w:rsidR="006C6CDB" w14:paraId="2188F63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37077C">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37077C">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37077C">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37077C">
            <w:pPr>
              <w:spacing w:before="0"/>
              <w:jc w:val="center"/>
              <w:rPr>
                <w:b/>
                <w:bCs/>
                <w:sz w:val="24"/>
                <w:szCs w:val="24"/>
              </w:rPr>
            </w:pPr>
            <w:r>
              <w:rPr>
                <w:b/>
                <w:bCs/>
                <w:sz w:val="24"/>
                <w:szCs w:val="24"/>
              </w:rPr>
              <w:t>--</w:t>
            </w:r>
          </w:p>
        </w:tc>
      </w:tr>
      <w:tr w:rsidR="006C6CDB" w14:paraId="15D4FFF9"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37077C">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37077C">
            <w:pPr>
              <w:spacing w:before="0"/>
              <w:jc w:val="center"/>
              <w:rPr>
                <w:b/>
                <w:bCs/>
                <w:sz w:val="24"/>
                <w:szCs w:val="24"/>
              </w:rPr>
            </w:pPr>
            <w:r>
              <w:rPr>
                <w:b/>
                <w:bCs/>
                <w:sz w:val="24"/>
                <w:szCs w:val="24"/>
              </w:rPr>
              <w:t>Бзп</w:t>
            </w:r>
          </w:p>
        </w:tc>
      </w:tr>
      <w:tr w:rsidR="006C6CDB" w14:paraId="45E52306"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37077C">
            <w:pPr>
              <w:spacing w:before="0"/>
              <w:jc w:val="center"/>
              <w:rPr>
                <w:b/>
                <w:bCs/>
                <w:sz w:val="24"/>
                <w:szCs w:val="24"/>
              </w:rPr>
            </w:pPr>
            <w:r>
              <w:rPr>
                <w:b/>
                <w:bCs/>
                <w:sz w:val="24"/>
                <w:szCs w:val="24"/>
              </w:rPr>
              <w:t>Бзп</w:t>
            </w:r>
          </w:p>
        </w:tc>
      </w:tr>
      <w:tr w:rsidR="006C6CDB" w14:paraId="6AA63264"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37077C">
            <w:pPr>
              <w:spacing w:before="0"/>
              <w:jc w:val="center"/>
              <w:rPr>
                <w:b/>
                <w:bCs/>
                <w:sz w:val="24"/>
                <w:szCs w:val="24"/>
              </w:rPr>
            </w:pPr>
            <w:r>
              <w:rPr>
                <w:b/>
                <w:bCs/>
                <w:sz w:val="24"/>
                <w:szCs w:val="24"/>
              </w:rPr>
              <w:t>Орг</w:t>
            </w:r>
          </w:p>
        </w:tc>
      </w:tr>
      <w:tr w:rsidR="006C6CDB" w14:paraId="095FF91F"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37077C">
            <w:pPr>
              <w:spacing w:before="0"/>
              <w:jc w:val="center"/>
              <w:rPr>
                <w:b/>
                <w:bCs/>
                <w:sz w:val="24"/>
                <w:szCs w:val="24"/>
              </w:rPr>
            </w:pPr>
            <w:r>
              <w:rPr>
                <w:b/>
                <w:bCs/>
                <w:sz w:val="24"/>
                <w:szCs w:val="24"/>
              </w:rPr>
              <w:t>Тех</w:t>
            </w:r>
          </w:p>
        </w:tc>
      </w:tr>
      <w:tr w:rsidR="006C6CDB" w14:paraId="051FC5B8"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37077C">
            <w:pPr>
              <w:spacing w:before="0"/>
              <w:jc w:val="center"/>
              <w:rPr>
                <w:b/>
                <w:bCs/>
                <w:sz w:val="24"/>
                <w:szCs w:val="24"/>
              </w:rPr>
            </w:pPr>
            <w:r>
              <w:rPr>
                <w:b/>
                <w:bCs/>
                <w:sz w:val="24"/>
                <w:szCs w:val="24"/>
              </w:rPr>
              <w:t>Тех</w:t>
            </w:r>
          </w:p>
        </w:tc>
      </w:tr>
      <w:tr w:rsidR="006C6CDB" w14:paraId="5BCF849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3707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37077C">
            <w:pPr>
              <w:spacing w:before="0"/>
              <w:jc w:val="center"/>
              <w:rPr>
                <w:b/>
                <w:bCs/>
                <w:sz w:val="24"/>
                <w:szCs w:val="24"/>
              </w:rPr>
            </w:pPr>
            <w:r>
              <w:rPr>
                <w:b/>
                <w:bCs/>
                <w:sz w:val="24"/>
                <w:szCs w:val="24"/>
              </w:rPr>
              <w:t>--</w:t>
            </w:r>
          </w:p>
        </w:tc>
      </w:tr>
      <w:tr w:rsidR="006C6CDB" w14:paraId="6BC89E4E"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37077C">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37077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37077C">
            <w:pPr>
              <w:spacing w:before="0"/>
              <w:jc w:val="center"/>
              <w:rPr>
                <w:b/>
                <w:bCs/>
                <w:sz w:val="24"/>
                <w:szCs w:val="24"/>
              </w:rPr>
            </w:pPr>
            <w:r>
              <w:rPr>
                <w:b/>
                <w:bCs/>
                <w:sz w:val="24"/>
                <w:szCs w:val="24"/>
              </w:rPr>
              <w:t>Тех</w:t>
            </w:r>
          </w:p>
        </w:tc>
      </w:tr>
      <w:tr w:rsidR="006C6CDB" w14:paraId="29487323"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37077C">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37077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37077C">
            <w:pPr>
              <w:spacing w:before="0"/>
              <w:jc w:val="center"/>
              <w:rPr>
                <w:b/>
                <w:bCs/>
                <w:sz w:val="24"/>
                <w:szCs w:val="24"/>
              </w:rPr>
            </w:pPr>
            <w:r>
              <w:rPr>
                <w:b/>
                <w:bCs/>
                <w:sz w:val="24"/>
                <w:szCs w:val="24"/>
              </w:rPr>
              <w:t>Тех</w:t>
            </w:r>
          </w:p>
        </w:tc>
      </w:tr>
      <w:tr w:rsidR="006C6CDB" w14:paraId="26BE9628"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37077C">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37077C">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37077C">
            <w:pPr>
              <w:spacing w:before="0"/>
              <w:jc w:val="center"/>
              <w:rPr>
                <w:b/>
                <w:bCs/>
                <w:sz w:val="24"/>
                <w:szCs w:val="24"/>
              </w:rPr>
            </w:pPr>
            <w:r>
              <w:rPr>
                <w:b/>
                <w:bCs/>
                <w:sz w:val="24"/>
                <w:szCs w:val="24"/>
              </w:rPr>
              <w:t>Тех, Бзп</w:t>
            </w:r>
          </w:p>
        </w:tc>
      </w:tr>
      <w:tr w:rsidR="006C6CDB" w14:paraId="1A75E16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37077C">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3707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37077C">
            <w:pPr>
              <w:spacing w:before="0"/>
              <w:jc w:val="center"/>
              <w:rPr>
                <w:b/>
                <w:bCs/>
                <w:sz w:val="24"/>
                <w:szCs w:val="24"/>
              </w:rPr>
            </w:pPr>
            <w:r>
              <w:rPr>
                <w:b/>
                <w:bCs/>
                <w:sz w:val="24"/>
                <w:szCs w:val="24"/>
              </w:rPr>
              <w:t>--</w:t>
            </w:r>
          </w:p>
        </w:tc>
      </w:tr>
      <w:tr w:rsidR="006C6CDB" w14:paraId="32141BC9"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37077C">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37077C">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37077C">
            <w:pPr>
              <w:spacing w:before="0"/>
              <w:jc w:val="center"/>
              <w:rPr>
                <w:b/>
                <w:bCs/>
                <w:sz w:val="24"/>
                <w:szCs w:val="24"/>
              </w:rPr>
            </w:pPr>
            <w:r>
              <w:rPr>
                <w:b/>
                <w:bCs/>
                <w:sz w:val="24"/>
                <w:szCs w:val="24"/>
              </w:rPr>
              <w:t>Тех</w:t>
            </w:r>
          </w:p>
        </w:tc>
      </w:tr>
      <w:tr w:rsidR="006C6CDB" w14:paraId="0ED2BB83"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37077C">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37077C">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37077C">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37077C">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37077C">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37077C">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37077C">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37077C">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37077C">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37077C">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37077C">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37077C">
            <w:pPr>
              <w:spacing w:before="0"/>
              <w:jc w:val="left"/>
              <w:rPr>
                <w:b/>
                <w:bCs/>
                <w:sz w:val="20"/>
              </w:rPr>
            </w:pPr>
          </w:p>
        </w:tc>
      </w:tr>
      <w:tr w:rsidR="006C6CDB" w:rsidRPr="000A288E" w14:paraId="3D910D9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37077C">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37077C">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37077C">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37077C">
            <w:pPr>
              <w:spacing w:before="0"/>
              <w:jc w:val="center"/>
              <w:rPr>
                <w:b/>
                <w:bCs/>
                <w:sz w:val="24"/>
                <w:szCs w:val="24"/>
              </w:rPr>
            </w:pPr>
            <w:r w:rsidRPr="000A288E">
              <w:rPr>
                <w:b/>
                <w:bCs/>
                <w:sz w:val="24"/>
                <w:szCs w:val="24"/>
              </w:rPr>
              <w:t>--</w:t>
            </w:r>
          </w:p>
        </w:tc>
      </w:tr>
      <w:tr w:rsidR="006C6CDB" w:rsidRPr="000A288E" w14:paraId="5CF0E124"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37077C">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37077C">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37077C">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37077C">
            <w:pPr>
              <w:spacing w:before="0"/>
              <w:jc w:val="center"/>
              <w:rPr>
                <w:b/>
                <w:bCs/>
                <w:sz w:val="24"/>
                <w:szCs w:val="24"/>
              </w:rPr>
            </w:pPr>
            <w:r w:rsidRPr="000A288E">
              <w:rPr>
                <w:b/>
                <w:bCs/>
                <w:sz w:val="24"/>
                <w:szCs w:val="24"/>
              </w:rPr>
              <w:t>Орг</w:t>
            </w:r>
          </w:p>
        </w:tc>
      </w:tr>
      <w:tr w:rsidR="006C6CDB" w:rsidRPr="000A288E" w14:paraId="3C366AA1"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37077C">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37077C">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37077C">
            <w:pPr>
              <w:spacing w:before="0"/>
              <w:jc w:val="center"/>
              <w:rPr>
                <w:b/>
                <w:bCs/>
                <w:sz w:val="24"/>
                <w:szCs w:val="24"/>
              </w:rPr>
            </w:pPr>
            <w:r>
              <w:rPr>
                <w:b/>
                <w:bCs/>
                <w:sz w:val="24"/>
                <w:szCs w:val="24"/>
              </w:rPr>
              <w:t>Орг</w:t>
            </w:r>
          </w:p>
        </w:tc>
      </w:tr>
      <w:tr w:rsidR="006C6CDB" w:rsidRPr="000A288E" w14:paraId="704EF985"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37077C">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37077C">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37077C">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37077C">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37077C">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37077C">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37077C">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37077C">
            <w:pPr>
              <w:spacing w:before="0"/>
              <w:jc w:val="center"/>
              <w:rPr>
                <w:b/>
                <w:bCs/>
                <w:sz w:val="24"/>
                <w:szCs w:val="24"/>
              </w:rPr>
            </w:pPr>
            <w:r w:rsidRPr="00E630E1">
              <w:rPr>
                <w:b/>
                <w:bCs/>
                <w:sz w:val="24"/>
                <w:szCs w:val="24"/>
              </w:rPr>
              <w:t>--</w:t>
            </w:r>
          </w:p>
        </w:tc>
      </w:tr>
      <w:tr w:rsidR="006C6CDB" w:rsidRPr="000A288E" w14:paraId="2D72EAC0" w14:textId="77777777" w:rsidTr="0037077C">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37077C">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37077C">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37077C">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37077C">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37077C">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37077C">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37077C">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37077C">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37077C">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37077C">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37077C">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37077C">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37077C">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37077C">
            <w:pPr>
              <w:spacing w:before="0"/>
              <w:jc w:val="left"/>
              <w:rPr>
                <w:b/>
                <w:bCs/>
                <w:sz w:val="20"/>
              </w:rPr>
            </w:pPr>
          </w:p>
        </w:tc>
      </w:tr>
      <w:tr w:rsidR="006C6CDB" w14:paraId="415421B5"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37077C">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37077C">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37077C">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37077C">
            <w:pPr>
              <w:spacing w:before="0"/>
              <w:jc w:val="center"/>
              <w:rPr>
                <w:b/>
                <w:bCs/>
                <w:sz w:val="24"/>
                <w:szCs w:val="24"/>
              </w:rPr>
            </w:pPr>
            <w:r>
              <w:rPr>
                <w:b/>
                <w:bCs/>
                <w:sz w:val="24"/>
                <w:szCs w:val="24"/>
              </w:rPr>
              <w:t>--</w:t>
            </w:r>
          </w:p>
        </w:tc>
      </w:tr>
      <w:tr w:rsidR="006C6CDB" w14:paraId="1C7DEDB6"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37077C">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37077C">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37077C">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37077C">
            <w:pPr>
              <w:spacing w:before="0"/>
              <w:jc w:val="center"/>
              <w:rPr>
                <w:b/>
                <w:bCs/>
                <w:sz w:val="24"/>
                <w:szCs w:val="24"/>
              </w:rPr>
            </w:pPr>
            <w:r>
              <w:rPr>
                <w:b/>
                <w:bCs/>
                <w:sz w:val="24"/>
                <w:szCs w:val="24"/>
              </w:rPr>
              <w:t>Орг</w:t>
            </w:r>
          </w:p>
        </w:tc>
      </w:tr>
      <w:tr w:rsidR="006C6CDB" w14:paraId="0B685940"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37077C">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37077C">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37077C">
            <w:pPr>
              <w:spacing w:before="0"/>
              <w:jc w:val="center"/>
              <w:rPr>
                <w:b/>
                <w:bCs/>
                <w:sz w:val="24"/>
                <w:szCs w:val="24"/>
              </w:rPr>
            </w:pPr>
            <w:r>
              <w:rPr>
                <w:b/>
                <w:bCs/>
                <w:sz w:val="24"/>
                <w:szCs w:val="24"/>
              </w:rPr>
              <w:t>Орг</w:t>
            </w:r>
          </w:p>
        </w:tc>
      </w:tr>
      <w:tr w:rsidR="006C6CDB" w14:paraId="4AA629D6"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37077C">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37077C">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37077C">
            <w:pPr>
              <w:spacing w:before="0"/>
              <w:jc w:val="center"/>
              <w:rPr>
                <w:b/>
                <w:bCs/>
                <w:sz w:val="24"/>
                <w:szCs w:val="24"/>
              </w:rPr>
            </w:pPr>
            <w:r>
              <w:rPr>
                <w:b/>
                <w:bCs/>
                <w:sz w:val="24"/>
                <w:szCs w:val="24"/>
              </w:rPr>
              <w:t>Юр</w:t>
            </w:r>
          </w:p>
        </w:tc>
      </w:tr>
      <w:tr w:rsidR="006C6CDB" w14:paraId="28EE6BAE"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37077C">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37077C">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37077C">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37077C">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37077C">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37077C">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37077C">
            <w:pPr>
              <w:spacing w:before="0"/>
              <w:jc w:val="center"/>
              <w:rPr>
                <w:b/>
                <w:bCs/>
                <w:sz w:val="24"/>
                <w:szCs w:val="24"/>
              </w:rPr>
            </w:pPr>
            <w:r>
              <w:rPr>
                <w:b/>
                <w:bCs/>
                <w:sz w:val="24"/>
                <w:szCs w:val="24"/>
              </w:rPr>
              <w:t>--</w:t>
            </w:r>
          </w:p>
        </w:tc>
      </w:tr>
      <w:tr w:rsidR="006C6CDB" w14:paraId="57F911F7"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37077C">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37077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37077C">
            <w:pPr>
              <w:spacing w:before="0"/>
              <w:jc w:val="center"/>
              <w:rPr>
                <w:b/>
                <w:bCs/>
                <w:sz w:val="24"/>
                <w:szCs w:val="24"/>
              </w:rPr>
            </w:pPr>
            <w:r>
              <w:rPr>
                <w:b/>
                <w:bCs/>
                <w:sz w:val="24"/>
                <w:szCs w:val="24"/>
              </w:rPr>
              <w:t>Цена</w:t>
            </w:r>
          </w:p>
        </w:tc>
      </w:tr>
      <w:tr w:rsidR="006C6CDB" w14:paraId="389AAA79"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37077C">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37077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37077C">
            <w:pPr>
              <w:spacing w:before="0"/>
              <w:jc w:val="center"/>
              <w:rPr>
                <w:b/>
                <w:bCs/>
                <w:sz w:val="24"/>
                <w:szCs w:val="24"/>
              </w:rPr>
            </w:pPr>
            <w:r w:rsidRPr="0099650F">
              <w:rPr>
                <w:b/>
                <w:bCs/>
                <w:sz w:val="24"/>
                <w:szCs w:val="24"/>
              </w:rPr>
              <w:t>Цена</w:t>
            </w:r>
          </w:p>
        </w:tc>
      </w:tr>
      <w:tr w:rsidR="006C6CDB" w14:paraId="75FC41CE" w14:textId="77777777" w:rsidTr="0037077C">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37077C">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37077C">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37077C">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37077C">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37077C">
        <w:tc>
          <w:tcPr>
            <w:tcW w:w="1134" w:type="dxa"/>
          </w:tcPr>
          <w:p w14:paraId="570E0C74" w14:textId="77777777" w:rsidR="006C6CDB" w:rsidRDefault="006C6CDB" w:rsidP="0037077C">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37077C">
            <w:pPr>
              <w:tabs>
                <w:tab w:val="left" w:pos="2977"/>
                <w:tab w:val="left" w:pos="3544"/>
              </w:tabs>
              <w:spacing w:before="0"/>
            </w:pPr>
            <w:r w:rsidRPr="00A648B5">
              <w:t>–</w:t>
            </w:r>
          </w:p>
        </w:tc>
        <w:tc>
          <w:tcPr>
            <w:tcW w:w="12758" w:type="dxa"/>
          </w:tcPr>
          <w:p w14:paraId="2062D7E2" w14:textId="77777777" w:rsidR="006C6CDB" w:rsidRPr="00BB6D72" w:rsidRDefault="006C6CDB" w:rsidP="0037077C">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37077C">
        <w:tc>
          <w:tcPr>
            <w:tcW w:w="1134" w:type="dxa"/>
          </w:tcPr>
          <w:p w14:paraId="343CD7B0" w14:textId="77777777" w:rsidR="006C6CDB" w:rsidRDefault="006C6CDB" w:rsidP="0037077C">
            <w:pPr>
              <w:tabs>
                <w:tab w:val="left" w:pos="2977"/>
                <w:tab w:val="left" w:pos="3544"/>
              </w:tabs>
              <w:spacing w:before="0"/>
              <w:rPr>
                <w:b/>
              </w:rPr>
            </w:pPr>
            <w:r>
              <w:rPr>
                <w:b/>
              </w:rPr>
              <w:t>Тех</w:t>
            </w:r>
          </w:p>
        </w:tc>
        <w:tc>
          <w:tcPr>
            <w:tcW w:w="425" w:type="dxa"/>
          </w:tcPr>
          <w:p w14:paraId="1D2B4FE9" w14:textId="77777777" w:rsidR="006C6CDB" w:rsidRPr="00A648B5" w:rsidRDefault="006C6CDB" w:rsidP="0037077C">
            <w:pPr>
              <w:tabs>
                <w:tab w:val="left" w:pos="2977"/>
                <w:tab w:val="left" w:pos="3544"/>
              </w:tabs>
              <w:spacing w:before="0"/>
            </w:pPr>
            <w:r w:rsidRPr="00A648B5">
              <w:t>–</w:t>
            </w:r>
          </w:p>
        </w:tc>
        <w:tc>
          <w:tcPr>
            <w:tcW w:w="12758" w:type="dxa"/>
          </w:tcPr>
          <w:p w14:paraId="21A55060" w14:textId="77777777" w:rsidR="006C6CDB" w:rsidRPr="00BB6D72" w:rsidRDefault="006C6CDB" w:rsidP="0037077C">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37077C">
        <w:tc>
          <w:tcPr>
            <w:tcW w:w="1134" w:type="dxa"/>
          </w:tcPr>
          <w:p w14:paraId="1FE5FE4F" w14:textId="77777777" w:rsidR="006C6CDB" w:rsidRDefault="006C6CDB" w:rsidP="0037077C">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37077C">
            <w:pPr>
              <w:tabs>
                <w:tab w:val="left" w:pos="2977"/>
                <w:tab w:val="left" w:pos="3544"/>
              </w:tabs>
              <w:spacing w:before="0"/>
            </w:pPr>
            <w:r w:rsidRPr="00A648B5">
              <w:t>–</w:t>
            </w:r>
          </w:p>
        </w:tc>
        <w:tc>
          <w:tcPr>
            <w:tcW w:w="12758" w:type="dxa"/>
          </w:tcPr>
          <w:p w14:paraId="75069850" w14:textId="77777777" w:rsidR="006C6CDB" w:rsidRPr="00BB6D72" w:rsidRDefault="006C6CDB" w:rsidP="0037077C">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37077C">
        <w:tc>
          <w:tcPr>
            <w:tcW w:w="1134" w:type="dxa"/>
          </w:tcPr>
          <w:p w14:paraId="512CA2BA" w14:textId="77777777" w:rsidR="006C6CDB" w:rsidRDefault="006C6CDB" w:rsidP="0037077C">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37077C">
            <w:pPr>
              <w:tabs>
                <w:tab w:val="left" w:pos="2977"/>
                <w:tab w:val="left" w:pos="3544"/>
              </w:tabs>
              <w:spacing w:before="0"/>
            </w:pPr>
            <w:r w:rsidRPr="00A648B5">
              <w:t>–</w:t>
            </w:r>
          </w:p>
        </w:tc>
        <w:tc>
          <w:tcPr>
            <w:tcW w:w="12758" w:type="dxa"/>
          </w:tcPr>
          <w:p w14:paraId="149AF6F2" w14:textId="77777777" w:rsidR="006C6CDB" w:rsidRPr="00BB6D72" w:rsidRDefault="006C6CDB" w:rsidP="0037077C">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37077C">
        <w:tc>
          <w:tcPr>
            <w:tcW w:w="1134" w:type="dxa"/>
          </w:tcPr>
          <w:p w14:paraId="60D8837D" w14:textId="77777777" w:rsidR="006C6CDB" w:rsidRPr="00BB6D72" w:rsidRDefault="006C6CDB" w:rsidP="0037077C">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37077C">
            <w:pPr>
              <w:tabs>
                <w:tab w:val="left" w:pos="2977"/>
                <w:tab w:val="left" w:pos="3544"/>
              </w:tabs>
              <w:spacing w:before="0"/>
            </w:pPr>
            <w:r w:rsidRPr="00A648B5">
              <w:t>–</w:t>
            </w:r>
          </w:p>
        </w:tc>
        <w:tc>
          <w:tcPr>
            <w:tcW w:w="12758" w:type="dxa"/>
          </w:tcPr>
          <w:p w14:paraId="47D8E899" w14:textId="77777777" w:rsidR="006C6CDB" w:rsidRPr="00BB6D72" w:rsidRDefault="006C6CDB" w:rsidP="0037077C">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37077C">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37077C">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37077C">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37077C">
        <w:tc>
          <w:tcPr>
            <w:tcW w:w="1134" w:type="dxa"/>
          </w:tcPr>
          <w:p w14:paraId="19007390" w14:textId="77777777" w:rsidR="006C6CDB" w:rsidRDefault="006C6CDB" w:rsidP="0037077C">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37077C">
            <w:pPr>
              <w:tabs>
                <w:tab w:val="left" w:pos="2977"/>
                <w:tab w:val="left" w:pos="3544"/>
              </w:tabs>
              <w:spacing w:before="0"/>
            </w:pPr>
            <w:r w:rsidRPr="00A648B5">
              <w:t>–</w:t>
            </w:r>
          </w:p>
        </w:tc>
        <w:tc>
          <w:tcPr>
            <w:tcW w:w="12758" w:type="dxa"/>
          </w:tcPr>
          <w:p w14:paraId="546F3EC1" w14:textId="77777777" w:rsidR="006C6CDB" w:rsidRPr="00BB6D72" w:rsidRDefault="006C6CDB" w:rsidP="0037077C">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560"/>
        <w:gridCol w:w="1417"/>
        <w:gridCol w:w="1559"/>
        <w:gridCol w:w="1985"/>
        <w:gridCol w:w="5103"/>
      </w:tblGrid>
      <w:tr w:rsidR="00C708DC" w:rsidRPr="007A5AE4" w14:paraId="4607C662" w14:textId="77777777" w:rsidTr="00FD58F7">
        <w:trPr>
          <w:cantSplit/>
        </w:trPr>
        <w:tc>
          <w:tcPr>
            <w:tcW w:w="851" w:type="dxa"/>
            <w:vMerge w:val="restart"/>
            <w:shd w:val="clear" w:color="auto" w:fill="D5DCE4"/>
            <w:vAlign w:val="center"/>
          </w:tcPr>
          <w:p w14:paraId="700D7659"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275" w:type="dxa"/>
            <w:vMerge w:val="restart"/>
            <w:shd w:val="clear" w:color="auto" w:fill="D5DCE4"/>
            <w:vAlign w:val="center"/>
          </w:tcPr>
          <w:p w14:paraId="4F82185C" w14:textId="77777777" w:rsidR="00C708DC" w:rsidRPr="007A5AE4" w:rsidRDefault="00C708DC" w:rsidP="0037077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977" w:type="dxa"/>
            <w:gridSpan w:val="2"/>
            <w:tcBorders>
              <w:bottom w:val="single" w:sz="4" w:space="0" w:color="auto"/>
            </w:tcBorders>
            <w:shd w:val="clear" w:color="auto" w:fill="D5DCE4"/>
            <w:vAlign w:val="center"/>
          </w:tcPr>
          <w:p w14:paraId="4CED6E24"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559" w:type="dxa"/>
            <w:vMerge w:val="restart"/>
            <w:shd w:val="clear" w:color="auto" w:fill="D5DCE4"/>
            <w:vAlign w:val="center"/>
          </w:tcPr>
          <w:p w14:paraId="4BA74A6C"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5" w:type="dxa"/>
            <w:vMerge w:val="restart"/>
            <w:shd w:val="clear" w:color="auto" w:fill="D5DCE4"/>
            <w:vAlign w:val="center"/>
          </w:tcPr>
          <w:p w14:paraId="6BDEE7ED"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5103" w:type="dxa"/>
            <w:vMerge w:val="restart"/>
            <w:shd w:val="clear" w:color="auto" w:fill="D5DCE4"/>
            <w:vAlign w:val="center"/>
          </w:tcPr>
          <w:p w14:paraId="61744F01"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FD58F7">
        <w:trPr>
          <w:cantSplit/>
        </w:trPr>
        <w:tc>
          <w:tcPr>
            <w:tcW w:w="851" w:type="dxa"/>
            <w:vMerge/>
            <w:shd w:val="clear" w:color="auto" w:fill="D5DCE4"/>
            <w:vAlign w:val="center"/>
          </w:tcPr>
          <w:p w14:paraId="33528275" w14:textId="77777777" w:rsidR="00C708DC" w:rsidRPr="007A5AE4" w:rsidRDefault="00C708DC" w:rsidP="0037077C">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7F6388B5" w14:textId="77777777" w:rsidR="00C708DC" w:rsidRPr="007A5AE4" w:rsidRDefault="00C708DC" w:rsidP="0037077C">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8808F87"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670EE69D" w14:textId="77777777" w:rsidR="00C708DC" w:rsidRPr="007A5AE4" w:rsidRDefault="00C708DC" w:rsidP="0037077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559" w:type="dxa"/>
            <w:vMerge/>
            <w:shd w:val="clear" w:color="auto" w:fill="D5DCE4"/>
            <w:vAlign w:val="center"/>
          </w:tcPr>
          <w:p w14:paraId="41B1F432" w14:textId="77777777" w:rsidR="00C708DC" w:rsidRPr="007A5AE4" w:rsidRDefault="00C708DC" w:rsidP="0037077C">
            <w:pPr>
              <w:keepNext/>
              <w:numPr>
                <w:ilvl w:val="7"/>
                <w:numId w:val="0"/>
              </w:numPr>
              <w:spacing w:before="40" w:after="40"/>
              <w:jc w:val="center"/>
              <w:rPr>
                <w:rFonts w:eastAsia="Calibri"/>
                <w:snapToGrid/>
                <w:sz w:val="20"/>
                <w:szCs w:val="20"/>
              </w:rPr>
            </w:pPr>
          </w:p>
        </w:tc>
        <w:tc>
          <w:tcPr>
            <w:tcW w:w="1985" w:type="dxa"/>
            <w:vMerge/>
            <w:shd w:val="clear" w:color="auto" w:fill="D5DCE4"/>
            <w:vAlign w:val="center"/>
          </w:tcPr>
          <w:p w14:paraId="62F1EFDD" w14:textId="77777777" w:rsidR="00C708DC" w:rsidRPr="007A5AE4" w:rsidRDefault="00C708DC" w:rsidP="0037077C">
            <w:pPr>
              <w:keepNext/>
              <w:numPr>
                <w:ilvl w:val="7"/>
                <w:numId w:val="0"/>
              </w:numPr>
              <w:spacing w:before="40" w:after="40"/>
              <w:jc w:val="center"/>
              <w:rPr>
                <w:rFonts w:eastAsia="Calibri"/>
                <w:snapToGrid/>
                <w:sz w:val="20"/>
                <w:szCs w:val="20"/>
              </w:rPr>
            </w:pPr>
          </w:p>
        </w:tc>
        <w:tc>
          <w:tcPr>
            <w:tcW w:w="5103" w:type="dxa"/>
            <w:vMerge/>
            <w:shd w:val="clear" w:color="auto" w:fill="D5DCE4"/>
            <w:vAlign w:val="center"/>
          </w:tcPr>
          <w:p w14:paraId="768BD8FC" w14:textId="77777777" w:rsidR="00C708DC" w:rsidRPr="007A5AE4" w:rsidRDefault="00C708DC" w:rsidP="0037077C">
            <w:pPr>
              <w:keepNext/>
              <w:numPr>
                <w:ilvl w:val="7"/>
                <w:numId w:val="0"/>
              </w:numPr>
              <w:spacing w:before="40" w:after="40"/>
              <w:jc w:val="center"/>
              <w:rPr>
                <w:rFonts w:eastAsia="Calibri"/>
                <w:snapToGrid/>
                <w:sz w:val="20"/>
                <w:szCs w:val="20"/>
              </w:rPr>
            </w:pPr>
          </w:p>
        </w:tc>
      </w:tr>
      <w:tr w:rsidR="00C708DC" w:rsidRPr="00C55B01" w14:paraId="674B83D5" w14:textId="77777777" w:rsidTr="00FD58F7">
        <w:tc>
          <w:tcPr>
            <w:tcW w:w="851" w:type="dxa"/>
            <w:shd w:val="clear" w:color="auto" w:fill="auto"/>
          </w:tcPr>
          <w:p w14:paraId="7C502ED8" w14:textId="77777777" w:rsidR="00C708DC" w:rsidRPr="00C55B01" w:rsidRDefault="00C708DC" w:rsidP="0037077C">
            <w:pPr>
              <w:numPr>
                <w:ilvl w:val="7"/>
                <w:numId w:val="0"/>
              </w:numPr>
              <w:spacing w:before="40" w:after="40"/>
              <w:rPr>
                <w:rFonts w:eastAsia="Calibri"/>
                <w:snapToGrid/>
                <w:sz w:val="18"/>
                <w:szCs w:val="18"/>
              </w:rPr>
            </w:pPr>
            <w:r>
              <w:rPr>
                <w:rFonts w:eastAsia="Calibri"/>
                <w:snapToGrid/>
                <w:sz w:val="18"/>
                <w:szCs w:val="18"/>
              </w:rPr>
              <w:t>1</w:t>
            </w:r>
          </w:p>
        </w:tc>
        <w:tc>
          <w:tcPr>
            <w:tcW w:w="1275" w:type="dxa"/>
            <w:shd w:val="clear" w:color="auto" w:fill="auto"/>
          </w:tcPr>
          <w:p w14:paraId="2B2208AF" w14:textId="77777777" w:rsidR="00C708DC" w:rsidRPr="00C55B01" w:rsidRDefault="00C708DC" w:rsidP="0037077C">
            <w:pPr>
              <w:numPr>
                <w:ilvl w:val="7"/>
                <w:numId w:val="0"/>
              </w:numPr>
              <w:spacing w:before="40" w:after="40"/>
              <w:rPr>
                <w:rFonts w:eastAsia="Calibri"/>
                <w:snapToGrid/>
                <w:sz w:val="18"/>
                <w:szCs w:val="18"/>
              </w:rPr>
            </w:pPr>
            <w:r>
              <w:rPr>
                <w:rFonts w:eastAsia="Calibri"/>
                <w:snapToGrid/>
                <w:sz w:val="18"/>
                <w:szCs w:val="18"/>
              </w:rPr>
              <w:t>ОРГ</w:t>
            </w:r>
          </w:p>
        </w:tc>
        <w:tc>
          <w:tcPr>
            <w:tcW w:w="1560" w:type="dxa"/>
            <w:tcBorders>
              <w:right w:val="single" w:sz="4" w:space="0" w:color="auto"/>
            </w:tcBorders>
            <w:shd w:val="clear" w:color="auto" w:fill="auto"/>
          </w:tcPr>
          <w:p w14:paraId="53B3F0EC" w14:textId="77777777" w:rsidR="00C708DC" w:rsidRPr="00C55B01" w:rsidRDefault="00C708DC" w:rsidP="0037077C">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417" w:type="dxa"/>
            <w:tcBorders>
              <w:left w:val="single" w:sz="4" w:space="0" w:color="auto"/>
              <w:right w:val="single" w:sz="4" w:space="0" w:color="auto"/>
            </w:tcBorders>
            <w:shd w:val="clear" w:color="auto" w:fill="auto"/>
          </w:tcPr>
          <w:p w14:paraId="392E7549" w14:textId="31CEED99" w:rsidR="00C708DC" w:rsidRPr="00C15EBB" w:rsidRDefault="00D45EF7" w:rsidP="0037077C">
            <w:pPr>
              <w:numPr>
                <w:ilvl w:val="7"/>
                <w:numId w:val="0"/>
              </w:numPr>
              <w:spacing w:before="40" w:after="40"/>
              <w:rPr>
                <w:rFonts w:eastAsia="Calibri"/>
                <w:i/>
                <w:snapToGrid/>
                <w:sz w:val="22"/>
                <w:szCs w:val="22"/>
              </w:rPr>
            </w:pPr>
            <w:r>
              <w:rPr>
                <w:rFonts w:eastAsia="Calibri"/>
                <w:snapToGrid/>
                <w:sz w:val="22"/>
                <w:szCs w:val="22"/>
              </w:rPr>
              <w:t>О</w:t>
            </w:r>
            <w:r w:rsidR="00C708DC" w:rsidRPr="00C15EBB">
              <w:rPr>
                <w:rFonts w:eastAsia="Calibri"/>
                <w:snapToGrid/>
                <w:sz w:val="22"/>
                <w:szCs w:val="22"/>
              </w:rPr>
              <w:t>тсутствует</w:t>
            </w:r>
          </w:p>
        </w:tc>
        <w:tc>
          <w:tcPr>
            <w:tcW w:w="1559"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5" w:type="dxa"/>
            <w:tcBorders>
              <w:left w:val="single" w:sz="4" w:space="0" w:color="auto"/>
              <w:right w:val="single" w:sz="4" w:space="0" w:color="auto"/>
            </w:tcBorders>
            <w:shd w:val="clear" w:color="auto" w:fill="auto"/>
          </w:tcPr>
          <w:p w14:paraId="52B66E94" w14:textId="77777777" w:rsidR="00C708DC" w:rsidRPr="00C55B01" w:rsidRDefault="00C708DC" w:rsidP="0037077C">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5103" w:type="dxa"/>
            <w:tcBorders>
              <w:left w:val="single" w:sz="4" w:space="0" w:color="auto"/>
            </w:tcBorders>
            <w:shd w:val="clear" w:color="auto" w:fill="auto"/>
          </w:tcPr>
          <w:p w14:paraId="3BBCF750" w14:textId="77777777" w:rsidR="00C708DC" w:rsidRPr="00C45780" w:rsidRDefault="00C708DC" w:rsidP="0037077C">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3709DB" w:rsidP="0037077C">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7" o:title="" chromakey="white"/>
                </v:shape>
              </w:pict>
            </w:r>
          </w:p>
          <w:p w14:paraId="52FD5BC2" w14:textId="77777777" w:rsidR="00C708DC" w:rsidRPr="00C45780" w:rsidRDefault="00C708DC" w:rsidP="0037077C">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37077C">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37077C">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37077C">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720DAF68" w14:textId="77777777" w:rsidR="00C708DC" w:rsidRPr="00C45780" w:rsidRDefault="00C708DC" w:rsidP="0037077C">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37077C">
            <w:pPr>
              <w:numPr>
                <w:ilvl w:val="7"/>
                <w:numId w:val="0"/>
              </w:numPr>
              <w:spacing w:beforeLines="40" w:before="96" w:afterLines="40" w:after="96"/>
              <w:jc w:val="left"/>
              <w:rPr>
                <w:rFonts w:eastAsia="Calibri"/>
                <w:snapToGrid/>
                <w:sz w:val="18"/>
                <w:szCs w:val="18"/>
              </w:rPr>
            </w:pPr>
            <w:r w:rsidRPr="00C45780">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0C58C6" w:rsidRPr="00C55B01" w14:paraId="4A5F57E0" w14:textId="77777777" w:rsidTr="00FD58F7">
        <w:tc>
          <w:tcPr>
            <w:tcW w:w="851" w:type="dxa"/>
            <w:shd w:val="clear" w:color="auto" w:fill="auto"/>
          </w:tcPr>
          <w:p w14:paraId="570D632F" w14:textId="598F2E79" w:rsidR="000C58C6" w:rsidRPr="00C55B01" w:rsidRDefault="000C58C6" w:rsidP="000C58C6">
            <w:pPr>
              <w:numPr>
                <w:ilvl w:val="7"/>
                <w:numId w:val="0"/>
              </w:numPr>
              <w:spacing w:before="40" w:after="40"/>
              <w:jc w:val="center"/>
              <w:rPr>
                <w:rFonts w:eastAsia="Calibri"/>
                <w:snapToGrid/>
                <w:sz w:val="18"/>
                <w:szCs w:val="18"/>
              </w:rPr>
            </w:pPr>
            <w:r w:rsidRPr="00453E2C">
              <w:rPr>
                <w:rFonts w:eastAsia="Calibri"/>
                <w:sz w:val="20"/>
                <w:szCs w:val="20"/>
              </w:rPr>
              <w:lastRenderedPageBreak/>
              <w:t>2</w:t>
            </w:r>
          </w:p>
        </w:tc>
        <w:tc>
          <w:tcPr>
            <w:tcW w:w="1275" w:type="dxa"/>
            <w:shd w:val="clear" w:color="auto" w:fill="auto"/>
          </w:tcPr>
          <w:p w14:paraId="37A2F5FD" w14:textId="67F8864E" w:rsidR="000C58C6" w:rsidRPr="00C55B01" w:rsidRDefault="000C58C6" w:rsidP="000C58C6">
            <w:pPr>
              <w:numPr>
                <w:ilvl w:val="7"/>
                <w:numId w:val="0"/>
              </w:numPr>
              <w:spacing w:before="40" w:after="40"/>
              <w:jc w:val="center"/>
              <w:rPr>
                <w:rFonts w:eastAsia="Calibri"/>
                <w:snapToGrid/>
                <w:sz w:val="18"/>
                <w:szCs w:val="18"/>
              </w:rPr>
            </w:pPr>
            <w:r w:rsidRPr="00453E2C">
              <w:rPr>
                <w:sz w:val="20"/>
                <w:szCs w:val="20"/>
              </w:rPr>
              <w:t>ОРГ</w:t>
            </w:r>
          </w:p>
        </w:tc>
        <w:tc>
          <w:tcPr>
            <w:tcW w:w="1560" w:type="dxa"/>
            <w:tcBorders>
              <w:right w:val="single" w:sz="4" w:space="0" w:color="auto"/>
            </w:tcBorders>
            <w:shd w:val="clear" w:color="auto" w:fill="auto"/>
          </w:tcPr>
          <w:p w14:paraId="01C3C4AE" w14:textId="302F7503" w:rsidR="000C58C6" w:rsidRPr="00C55B01" w:rsidRDefault="000C58C6" w:rsidP="000C58C6">
            <w:pPr>
              <w:numPr>
                <w:ilvl w:val="7"/>
                <w:numId w:val="0"/>
              </w:numPr>
              <w:spacing w:before="40" w:after="40"/>
              <w:ind w:left="-82" w:right="-110"/>
              <w:jc w:val="center"/>
              <w:rPr>
                <w:rFonts w:eastAsia="Calibri"/>
                <w:snapToGrid/>
                <w:sz w:val="18"/>
                <w:szCs w:val="18"/>
              </w:rPr>
            </w:pPr>
            <w:r w:rsidRPr="00453E2C">
              <w:rPr>
                <w:rFonts w:eastAsia="Calibri"/>
                <w:sz w:val="20"/>
                <w:szCs w:val="20"/>
              </w:rPr>
              <w:t>Квалификация (предпочтительность) участника</w:t>
            </w:r>
          </w:p>
        </w:tc>
        <w:tc>
          <w:tcPr>
            <w:tcW w:w="1417" w:type="dxa"/>
            <w:tcBorders>
              <w:left w:val="single" w:sz="4" w:space="0" w:color="auto"/>
              <w:right w:val="single" w:sz="4" w:space="0" w:color="auto"/>
            </w:tcBorders>
            <w:shd w:val="clear" w:color="auto" w:fill="auto"/>
          </w:tcPr>
          <w:p w14:paraId="4E5CEB8D" w14:textId="0D538A4A" w:rsidR="000C58C6" w:rsidRPr="00C15EBB" w:rsidRDefault="000C58C6" w:rsidP="000C58C6">
            <w:pPr>
              <w:numPr>
                <w:ilvl w:val="7"/>
                <w:numId w:val="0"/>
              </w:numPr>
              <w:spacing w:before="40" w:after="40"/>
              <w:jc w:val="center"/>
              <w:rPr>
                <w:rFonts w:eastAsia="Calibri"/>
                <w:snapToGrid/>
                <w:sz w:val="22"/>
                <w:szCs w:val="22"/>
              </w:rPr>
            </w:pPr>
            <w:r w:rsidRPr="00453E2C">
              <w:rPr>
                <w:rFonts w:eastAsia="Calibri"/>
                <w:sz w:val="20"/>
                <w:szCs w:val="20"/>
              </w:rPr>
              <w:t>Отсутствует</w:t>
            </w:r>
          </w:p>
        </w:tc>
        <w:tc>
          <w:tcPr>
            <w:tcW w:w="1559" w:type="dxa"/>
            <w:tcBorders>
              <w:left w:val="single" w:sz="4" w:space="0" w:color="auto"/>
              <w:right w:val="single" w:sz="4" w:space="0" w:color="auto"/>
            </w:tcBorders>
            <w:shd w:val="clear" w:color="auto" w:fill="auto"/>
          </w:tcPr>
          <w:p w14:paraId="77A9DA26" w14:textId="15006DEA" w:rsidR="000C58C6" w:rsidRPr="00C55B01" w:rsidRDefault="000C58C6" w:rsidP="000C58C6">
            <w:pPr>
              <w:numPr>
                <w:ilvl w:val="7"/>
                <w:numId w:val="0"/>
              </w:numPr>
              <w:spacing w:before="40" w:after="40"/>
              <w:jc w:val="center"/>
              <w:rPr>
                <w:rFonts w:eastAsia="Calibri"/>
                <w:snapToGrid/>
                <w:sz w:val="18"/>
                <w:szCs w:val="18"/>
              </w:rPr>
            </w:pPr>
            <w:r w:rsidRPr="00453E2C">
              <w:rPr>
                <w:rFonts w:eastAsia="Calibri"/>
                <w:sz w:val="20"/>
                <w:szCs w:val="20"/>
                <w:lang w:eastAsia="en-US"/>
              </w:rPr>
              <w:t>10%</w:t>
            </w:r>
            <w:r w:rsidRPr="00453E2C">
              <w:rPr>
                <w:rFonts w:eastAsia="Calibri"/>
                <w:sz w:val="20"/>
                <w:szCs w:val="20"/>
                <w:lang w:eastAsia="en-US"/>
              </w:rPr>
              <w:br/>
              <w:t>(В2 = 0,1)</w:t>
            </w:r>
          </w:p>
        </w:tc>
        <w:tc>
          <w:tcPr>
            <w:tcW w:w="1985" w:type="dxa"/>
            <w:tcBorders>
              <w:left w:val="single" w:sz="4" w:space="0" w:color="auto"/>
              <w:right w:val="single" w:sz="4" w:space="0" w:color="auto"/>
            </w:tcBorders>
            <w:shd w:val="clear" w:color="auto" w:fill="auto"/>
          </w:tcPr>
          <w:p w14:paraId="34A0D45C" w14:textId="4C856B58" w:rsidR="000C58C6" w:rsidRPr="00C55B01" w:rsidRDefault="000C58C6" w:rsidP="000C58C6">
            <w:pPr>
              <w:numPr>
                <w:ilvl w:val="7"/>
                <w:numId w:val="0"/>
              </w:numPr>
              <w:spacing w:before="40" w:after="40"/>
              <w:jc w:val="center"/>
              <w:rPr>
                <w:rFonts w:eastAsia="Calibri"/>
                <w:snapToGrid/>
                <w:sz w:val="18"/>
                <w:szCs w:val="18"/>
              </w:rPr>
            </w:pPr>
            <w:r w:rsidRPr="00453E2C">
              <w:rPr>
                <w:rFonts w:eastAsia="Calibri"/>
                <w:sz w:val="20"/>
                <w:szCs w:val="20"/>
              </w:rPr>
              <w:t>Чем выше квалификация (предпочтительность) участника, тем выше предпочтительность</w:t>
            </w:r>
          </w:p>
        </w:tc>
        <w:tc>
          <w:tcPr>
            <w:tcW w:w="5103" w:type="dxa"/>
            <w:tcBorders>
              <w:left w:val="single" w:sz="4" w:space="0" w:color="auto"/>
            </w:tcBorders>
            <w:shd w:val="clear" w:color="auto" w:fill="auto"/>
          </w:tcPr>
          <w:p w14:paraId="3CF60502" w14:textId="77777777" w:rsidR="000C58C6" w:rsidRPr="00453E2C" w:rsidRDefault="000C58C6" w:rsidP="000C58C6">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452AE489" w14:textId="77777777" w:rsidR="000C58C6" w:rsidRPr="00453E2C" w:rsidRDefault="00191E04" w:rsidP="000C58C6">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198E2833" w14:textId="77777777" w:rsidR="000C58C6" w:rsidRPr="00453E2C" w:rsidRDefault="000C58C6" w:rsidP="000C58C6">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7DA8EA7D" w14:textId="77777777" w:rsidR="000C58C6" w:rsidRPr="00453E2C" w:rsidRDefault="000C58C6" w:rsidP="000C58C6">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5438C5EE" w14:textId="77777777" w:rsidR="000C58C6" w:rsidRPr="00453E2C" w:rsidRDefault="000C58C6" w:rsidP="000C58C6">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5FDA0785" w14:textId="210E1381" w:rsidR="000C58C6" w:rsidRPr="00C55B01" w:rsidRDefault="000C58C6" w:rsidP="000C58C6">
            <w:pPr>
              <w:numPr>
                <w:ilvl w:val="7"/>
                <w:numId w:val="0"/>
              </w:numPr>
              <w:spacing w:beforeLines="40" w:before="96" w:afterLines="40" w:after="96"/>
              <w:jc w:val="left"/>
              <w:rPr>
                <w:rFonts w:eastAsia="Calibri"/>
                <w:snapToGrid/>
                <w:sz w:val="18"/>
                <w:szCs w:val="18"/>
              </w:rPr>
            </w:pPr>
            <w:r w:rsidRPr="00453E2C">
              <w:rPr>
                <w:rFonts w:eastAsia="Calibri"/>
                <w:snapToGrid/>
                <w:sz w:val="20"/>
                <w:szCs w:val="20"/>
              </w:rPr>
              <w:t>В</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0C58C6" w:rsidRPr="00C55B01" w14:paraId="332D75B5" w14:textId="77777777" w:rsidTr="00FD58F7">
        <w:tc>
          <w:tcPr>
            <w:tcW w:w="851" w:type="dxa"/>
            <w:shd w:val="clear" w:color="auto" w:fill="auto"/>
          </w:tcPr>
          <w:p w14:paraId="324C2DB3" w14:textId="0BF8A019" w:rsidR="000C58C6" w:rsidRDefault="000C58C6" w:rsidP="000C58C6">
            <w:pPr>
              <w:numPr>
                <w:ilvl w:val="7"/>
                <w:numId w:val="0"/>
              </w:numPr>
              <w:spacing w:before="40" w:after="40"/>
              <w:jc w:val="center"/>
              <w:rPr>
                <w:rFonts w:eastAsia="Calibri"/>
                <w:snapToGrid/>
                <w:sz w:val="18"/>
                <w:szCs w:val="18"/>
              </w:rPr>
            </w:pPr>
            <w:r>
              <w:rPr>
                <w:rFonts w:eastAsia="Calibri"/>
                <w:snapToGrid/>
                <w:sz w:val="18"/>
                <w:szCs w:val="18"/>
              </w:rPr>
              <w:t>2</w:t>
            </w:r>
            <w:r w:rsidR="00FD58F7">
              <w:rPr>
                <w:rFonts w:eastAsia="Calibri"/>
                <w:snapToGrid/>
                <w:sz w:val="18"/>
                <w:szCs w:val="18"/>
              </w:rPr>
              <w:t>.1</w:t>
            </w:r>
          </w:p>
        </w:tc>
        <w:tc>
          <w:tcPr>
            <w:tcW w:w="1275" w:type="dxa"/>
            <w:shd w:val="clear" w:color="auto" w:fill="auto"/>
          </w:tcPr>
          <w:p w14:paraId="2F81EF04" w14:textId="00A503EE" w:rsidR="000C58C6" w:rsidRDefault="000C58C6" w:rsidP="000C58C6">
            <w:pPr>
              <w:numPr>
                <w:ilvl w:val="7"/>
                <w:numId w:val="0"/>
              </w:numPr>
              <w:spacing w:before="40" w:after="40"/>
              <w:jc w:val="center"/>
              <w:rPr>
                <w:rFonts w:eastAsia="Calibri"/>
                <w:snapToGrid/>
                <w:sz w:val="18"/>
                <w:szCs w:val="18"/>
              </w:rPr>
            </w:pPr>
            <w:r>
              <w:rPr>
                <w:rFonts w:eastAsia="Calibri"/>
                <w:snapToGrid/>
                <w:sz w:val="18"/>
                <w:szCs w:val="18"/>
              </w:rPr>
              <w:t>БЗП</w:t>
            </w:r>
          </w:p>
        </w:tc>
        <w:tc>
          <w:tcPr>
            <w:tcW w:w="1560" w:type="dxa"/>
            <w:tcBorders>
              <w:right w:val="single" w:sz="4" w:space="0" w:color="auto"/>
            </w:tcBorders>
            <w:shd w:val="clear" w:color="auto" w:fill="auto"/>
          </w:tcPr>
          <w:p w14:paraId="26BB2EC4" w14:textId="304DF1F8" w:rsidR="000C58C6" w:rsidRPr="001848F0" w:rsidRDefault="00FD58F7" w:rsidP="000C58C6">
            <w:pPr>
              <w:numPr>
                <w:ilvl w:val="7"/>
                <w:numId w:val="0"/>
              </w:numPr>
              <w:spacing w:before="40" w:after="40"/>
              <w:ind w:left="-82" w:right="-110"/>
              <w:jc w:val="center"/>
              <w:rPr>
                <w:sz w:val="22"/>
                <w:szCs w:val="22"/>
              </w:rPr>
            </w:pPr>
            <w:r>
              <w:rPr>
                <w:rFonts w:eastAsia="Calibri"/>
                <w:snapToGrid/>
                <w:sz w:val="22"/>
                <w:szCs w:val="22"/>
              </w:rPr>
              <w:t>О</w:t>
            </w:r>
            <w:r w:rsidRPr="00C15EBB">
              <w:rPr>
                <w:rFonts w:eastAsia="Calibri"/>
                <w:snapToGrid/>
                <w:sz w:val="22"/>
                <w:szCs w:val="22"/>
              </w:rPr>
              <w:t>тсутствует</w:t>
            </w:r>
          </w:p>
        </w:tc>
        <w:tc>
          <w:tcPr>
            <w:tcW w:w="1417" w:type="dxa"/>
            <w:tcBorders>
              <w:left w:val="single" w:sz="4" w:space="0" w:color="auto"/>
              <w:right w:val="single" w:sz="4" w:space="0" w:color="auto"/>
            </w:tcBorders>
            <w:shd w:val="clear" w:color="auto" w:fill="auto"/>
          </w:tcPr>
          <w:p w14:paraId="75FDE586" w14:textId="1791F6F0" w:rsidR="000C58C6" w:rsidRPr="00C15EBB" w:rsidRDefault="00FD58F7" w:rsidP="000C58C6">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559" w:type="dxa"/>
            <w:tcBorders>
              <w:left w:val="single" w:sz="4" w:space="0" w:color="auto"/>
              <w:right w:val="single" w:sz="4" w:space="0" w:color="auto"/>
            </w:tcBorders>
            <w:shd w:val="clear" w:color="auto" w:fill="auto"/>
          </w:tcPr>
          <w:p w14:paraId="3A108E4B" w14:textId="77777777" w:rsidR="000C58C6" w:rsidRPr="009A179B" w:rsidRDefault="000C58C6" w:rsidP="000C58C6">
            <w:pPr>
              <w:jc w:val="center"/>
              <w:rPr>
                <w:rFonts w:eastAsia="Calibri"/>
                <w:sz w:val="22"/>
                <w:szCs w:val="22"/>
              </w:rPr>
            </w:pPr>
            <w:r w:rsidRPr="009A179B">
              <w:rPr>
                <w:rFonts w:eastAsia="Calibri"/>
                <w:sz w:val="22"/>
                <w:szCs w:val="22"/>
              </w:rPr>
              <w:t>10%</w:t>
            </w:r>
          </w:p>
          <w:p w14:paraId="285B3B18" w14:textId="282FA8D1" w:rsidR="000C58C6" w:rsidRPr="009A179B" w:rsidRDefault="000C58C6" w:rsidP="000C58C6">
            <w:pPr>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5" w:type="dxa"/>
            <w:tcBorders>
              <w:left w:val="single" w:sz="4" w:space="0" w:color="auto"/>
              <w:right w:val="single" w:sz="4" w:space="0" w:color="auto"/>
            </w:tcBorders>
            <w:shd w:val="clear" w:color="auto" w:fill="auto"/>
          </w:tcPr>
          <w:p w14:paraId="476C1E09" w14:textId="77777777" w:rsidR="000C58C6" w:rsidRPr="009A179B" w:rsidRDefault="000C58C6" w:rsidP="000C58C6">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w:t>
            </w:r>
            <w:r w:rsidRPr="009A179B">
              <w:rPr>
                <w:rFonts w:eastAsia="Calibri"/>
                <w:sz w:val="22"/>
                <w:szCs w:val="22"/>
              </w:rPr>
              <w:lastRenderedPageBreak/>
              <w:t>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4EF6D378" w14:textId="77777777" w:rsidR="000C58C6" w:rsidRPr="009A179B" w:rsidRDefault="000C58C6" w:rsidP="000C58C6">
            <w:pPr>
              <w:snapToGrid w:val="0"/>
              <w:jc w:val="center"/>
              <w:rPr>
                <w:rFonts w:eastAsia="Calibri"/>
                <w:sz w:val="22"/>
                <w:szCs w:val="22"/>
              </w:rPr>
            </w:pPr>
          </w:p>
        </w:tc>
        <w:tc>
          <w:tcPr>
            <w:tcW w:w="5103" w:type="dxa"/>
            <w:tcBorders>
              <w:left w:val="single" w:sz="4" w:space="0" w:color="auto"/>
            </w:tcBorders>
            <w:shd w:val="clear" w:color="auto" w:fill="auto"/>
          </w:tcPr>
          <w:p w14:paraId="19C91D62" w14:textId="77777777" w:rsidR="000C58C6" w:rsidRPr="009A179B" w:rsidRDefault="000C58C6" w:rsidP="000C58C6">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378F179" w14:textId="77777777" w:rsidR="000C58C6" w:rsidRPr="009A179B" w:rsidRDefault="000C58C6" w:rsidP="000C58C6">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61D483A0" w14:textId="77777777" w:rsidR="000C58C6" w:rsidRPr="009A179B" w:rsidRDefault="000C58C6" w:rsidP="000C58C6">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w:t>
            </w:r>
            <w:r w:rsidRPr="009A179B">
              <w:rPr>
                <w:rFonts w:eastAsia="Calibri"/>
                <w:sz w:val="22"/>
                <w:szCs w:val="22"/>
              </w:rPr>
              <w:lastRenderedPageBreak/>
              <w:t>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0CA74B5" w14:textId="77777777" w:rsidR="000C58C6" w:rsidRPr="009A179B" w:rsidRDefault="000C58C6" w:rsidP="000C58C6">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0C58C6" w:rsidRPr="009A179B" w14:paraId="580804C8" w14:textId="77777777" w:rsidTr="000C58C6">
              <w:trPr>
                <w:cantSplit/>
              </w:trPr>
              <w:tc>
                <w:tcPr>
                  <w:tcW w:w="1332" w:type="dxa"/>
                  <w:tcBorders>
                    <w:top w:val="nil"/>
                    <w:left w:val="nil"/>
                    <w:bottom w:val="single" w:sz="4" w:space="0" w:color="auto"/>
                    <w:right w:val="single" w:sz="4" w:space="0" w:color="auto"/>
                  </w:tcBorders>
                  <w:hideMark/>
                </w:tcPr>
                <w:p w14:paraId="61EC0697" w14:textId="77777777" w:rsidR="000C58C6" w:rsidRPr="009A179B" w:rsidRDefault="000C58C6" w:rsidP="000C58C6">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36C5A998" w14:textId="77777777" w:rsidR="000C58C6" w:rsidRPr="009A179B" w:rsidRDefault="000C58C6" w:rsidP="000C58C6">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0C58C6" w:rsidRPr="009A179B" w14:paraId="4D5CBE72" w14:textId="77777777" w:rsidTr="000C58C6">
              <w:trPr>
                <w:cantSplit/>
              </w:trPr>
              <w:tc>
                <w:tcPr>
                  <w:tcW w:w="1332" w:type="dxa"/>
                  <w:tcBorders>
                    <w:top w:val="single" w:sz="4" w:space="0" w:color="auto"/>
                    <w:left w:val="nil"/>
                    <w:bottom w:val="nil"/>
                    <w:right w:val="single" w:sz="4" w:space="0" w:color="auto"/>
                  </w:tcBorders>
                  <w:hideMark/>
                </w:tcPr>
                <w:p w14:paraId="46AC6152" w14:textId="77777777" w:rsidR="000C58C6" w:rsidRPr="009A179B" w:rsidRDefault="000C58C6" w:rsidP="000C58C6">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E1E5982" w14:textId="77777777" w:rsidR="000C58C6" w:rsidRPr="009A179B" w:rsidRDefault="000C58C6" w:rsidP="000C58C6">
                  <w:pPr>
                    <w:snapToGrid w:val="0"/>
                    <w:outlineLvl w:val="4"/>
                    <w:rPr>
                      <w:rFonts w:eastAsia="Calibri"/>
                      <w:sz w:val="22"/>
                      <w:szCs w:val="22"/>
                    </w:rPr>
                  </w:pPr>
                  <w:r w:rsidRPr="009A179B">
                    <w:rPr>
                      <w:rFonts w:eastAsia="Calibri"/>
                      <w:sz w:val="22"/>
                      <w:szCs w:val="22"/>
                    </w:rPr>
                    <w:t>Отсутствие судебных актов;</w:t>
                  </w:r>
                </w:p>
              </w:tc>
            </w:tr>
          </w:tbl>
          <w:p w14:paraId="7A02FCAB" w14:textId="77777777" w:rsidR="000C58C6" w:rsidRPr="009A179B" w:rsidRDefault="000C58C6" w:rsidP="000C58C6">
            <w:pPr>
              <w:keepNext/>
              <w:ind w:left="1701"/>
              <w:jc w:val="left"/>
              <w:rPr>
                <w:rFonts w:eastAsia="Calibri"/>
                <w:sz w:val="22"/>
                <w:szCs w:val="22"/>
              </w:rPr>
            </w:pPr>
            <w:r w:rsidRPr="009A179B">
              <w:rPr>
                <w:rFonts w:eastAsia="Calibri"/>
                <w:sz w:val="22"/>
                <w:szCs w:val="22"/>
              </w:rPr>
              <w:t>где:</w:t>
            </w:r>
          </w:p>
          <w:p w14:paraId="5FA4237B" w14:textId="77777777" w:rsidR="000C58C6" w:rsidRPr="009A179B" w:rsidRDefault="000C58C6" w:rsidP="000C58C6">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6F20D29" w14:textId="77777777" w:rsidR="000C58C6" w:rsidRPr="009A179B" w:rsidRDefault="000C58C6" w:rsidP="000C58C6">
            <w:pPr>
              <w:jc w:val="left"/>
              <w:rPr>
                <w:sz w:val="22"/>
                <w:szCs w:val="22"/>
              </w:rPr>
            </w:pPr>
          </w:p>
          <w:p w14:paraId="6E1B94EF" w14:textId="7EEFB1D0" w:rsidR="000C58C6" w:rsidRPr="009A179B" w:rsidRDefault="000C58C6" w:rsidP="000C58C6">
            <w:pPr>
              <w:rPr>
                <w:rFonts w:eastAsia="Calibri"/>
                <w:sz w:val="22"/>
                <w:szCs w:val="22"/>
              </w:rPr>
            </w:pPr>
            <w:r w:rsidRPr="009A179B">
              <w:rPr>
                <w:sz w:val="22"/>
                <w:szCs w:val="22"/>
              </w:rPr>
              <w:t>Шкала оценок от 0 до 5 баллов.</w:t>
            </w:r>
          </w:p>
        </w:tc>
      </w:tr>
      <w:tr w:rsidR="000C58C6" w:rsidRPr="00C55B01" w14:paraId="2FF86005" w14:textId="77777777" w:rsidTr="00FD58F7">
        <w:tc>
          <w:tcPr>
            <w:tcW w:w="851" w:type="dxa"/>
            <w:shd w:val="clear" w:color="auto" w:fill="auto"/>
          </w:tcPr>
          <w:p w14:paraId="429E5C46" w14:textId="0271D4FE" w:rsidR="000C58C6" w:rsidRDefault="000C58C6" w:rsidP="000C58C6">
            <w:pPr>
              <w:numPr>
                <w:ilvl w:val="7"/>
                <w:numId w:val="0"/>
              </w:numPr>
              <w:spacing w:before="40" w:after="40"/>
              <w:jc w:val="center"/>
              <w:rPr>
                <w:rFonts w:eastAsia="Calibri"/>
                <w:snapToGrid/>
                <w:sz w:val="18"/>
                <w:szCs w:val="18"/>
              </w:rPr>
            </w:pPr>
            <w:r w:rsidRPr="00453E2C">
              <w:rPr>
                <w:rFonts w:eastAsia="Calibri"/>
                <w:sz w:val="20"/>
                <w:szCs w:val="20"/>
              </w:rPr>
              <w:lastRenderedPageBreak/>
              <w:t>2.2</w:t>
            </w:r>
          </w:p>
        </w:tc>
        <w:tc>
          <w:tcPr>
            <w:tcW w:w="1275" w:type="dxa"/>
            <w:shd w:val="clear" w:color="auto" w:fill="auto"/>
          </w:tcPr>
          <w:p w14:paraId="5046BE66" w14:textId="6404CA72" w:rsidR="000C58C6" w:rsidRDefault="000C58C6" w:rsidP="000C58C6">
            <w:pPr>
              <w:numPr>
                <w:ilvl w:val="7"/>
                <w:numId w:val="0"/>
              </w:numPr>
              <w:spacing w:before="40" w:after="40"/>
              <w:jc w:val="center"/>
              <w:rPr>
                <w:rFonts w:eastAsia="Calibri"/>
                <w:snapToGrid/>
                <w:sz w:val="18"/>
                <w:szCs w:val="18"/>
              </w:rPr>
            </w:pPr>
            <w:r w:rsidRPr="00453E2C">
              <w:rPr>
                <w:sz w:val="20"/>
                <w:szCs w:val="20"/>
              </w:rPr>
              <w:t>ТЕХ</w:t>
            </w:r>
          </w:p>
        </w:tc>
        <w:tc>
          <w:tcPr>
            <w:tcW w:w="1560" w:type="dxa"/>
            <w:tcBorders>
              <w:right w:val="single" w:sz="4" w:space="0" w:color="auto"/>
            </w:tcBorders>
            <w:shd w:val="clear" w:color="auto" w:fill="auto"/>
          </w:tcPr>
          <w:p w14:paraId="0D2A158D" w14:textId="77777777" w:rsidR="00FD58F7" w:rsidRDefault="00FD58F7" w:rsidP="00FD58F7">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p w14:paraId="45032825" w14:textId="798CE0CE" w:rsidR="000C58C6" w:rsidRPr="001848F0" w:rsidRDefault="000C58C6" w:rsidP="000C58C6">
            <w:pPr>
              <w:numPr>
                <w:ilvl w:val="7"/>
                <w:numId w:val="0"/>
              </w:numPr>
              <w:spacing w:before="40" w:after="40"/>
              <w:ind w:left="-82" w:right="-110"/>
              <w:jc w:val="center"/>
              <w:rPr>
                <w:sz w:val="22"/>
                <w:szCs w:val="22"/>
              </w:rPr>
            </w:pPr>
          </w:p>
        </w:tc>
        <w:tc>
          <w:tcPr>
            <w:tcW w:w="1417" w:type="dxa"/>
            <w:tcBorders>
              <w:left w:val="single" w:sz="4" w:space="0" w:color="auto"/>
              <w:right w:val="single" w:sz="4" w:space="0" w:color="auto"/>
            </w:tcBorders>
            <w:shd w:val="clear" w:color="auto" w:fill="auto"/>
          </w:tcPr>
          <w:p w14:paraId="2527EC29" w14:textId="703884B3" w:rsidR="000C58C6" w:rsidRPr="00C15EBB" w:rsidRDefault="00FD58F7" w:rsidP="00FD58F7">
            <w:pPr>
              <w:numPr>
                <w:ilvl w:val="7"/>
                <w:numId w:val="0"/>
              </w:numPr>
              <w:spacing w:before="40" w:after="40"/>
              <w:jc w:val="center"/>
              <w:rPr>
                <w:rFonts w:eastAsia="Calibri"/>
                <w:snapToGrid/>
                <w:sz w:val="22"/>
                <w:szCs w:val="22"/>
              </w:rPr>
            </w:pPr>
            <w:r w:rsidRPr="00453E2C">
              <w:rPr>
                <w:sz w:val="20"/>
                <w:szCs w:val="20"/>
              </w:rPr>
              <w:t>опыт выполнения аналогичных профилю лота работ</w:t>
            </w:r>
            <w:r w:rsidRPr="001848F0">
              <w:rPr>
                <w:sz w:val="22"/>
                <w:szCs w:val="22"/>
              </w:rPr>
              <w:t xml:space="preserve"> </w:t>
            </w:r>
          </w:p>
        </w:tc>
        <w:tc>
          <w:tcPr>
            <w:tcW w:w="1559" w:type="dxa"/>
            <w:tcBorders>
              <w:left w:val="single" w:sz="4" w:space="0" w:color="auto"/>
              <w:right w:val="single" w:sz="4" w:space="0" w:color="auto"/>
            </w:tcBorders>
            <w:shd w:val="clear" w:color="auto" w:fill="auto"/>
          </w:tcPr>
          <w:p w14:paraId="23C0E1F3" w14:textId="77777777" w:rsidR="000C58C6" w:rsidRPr="00453E2C" w:rsidRDefault="000C58C6" w:rsidP="000C58C6">
            <w:pPr>
              <w:numPr>
                <w:ilvl w:val="7"/>
                <w:numId w:val="0"/>
              </w:numPr>
              <w:jc w:val="center"/>
              <w:rPr>
                <w:rFonts w:eastAsia="Calibri"/>
                <w:sz w:val="20"/>
                <w:szCs w:val="20"/>
                <w:lang w:eastAsia="en-US"/>
              </w:rPr>
            </w:pPr>
            <w:r w:rsidRPr="00453E2C">
              <w:rPr>
                <w:rFonts w:eastAsia="Calibri"/>
                <w:sz w:val="20"/>
                <w:szCs w:val="20"/>
                <w:lang w:eastAsia="en-US"/>
              </w:rPr>
              <w:t>90%</w:t>
            </w:r>
          </w:p>
          <w:p w14:paraId="079B96C6" w14:textId="39A8E82A" w:rsidR="000C58C6" w:rsidRPr="009A179B" w:rsidRDefault="000C58C6" w:rsidP="000C58C6">
            <w:pPr>
              <w:jc w:val="center"/>
              <w:rPr>
                <w:rFonts w:eastAsia="Calibri"/>
                <w:sz w:val="22"/>
                <w:szCs w:val="22"/>
              </w:rPr>
            </w:pPr>
            <w:r w:rsidRPr="00453E2C">
              <w:rPr>
                <w:rFonts w:eastAsia="Calibri"/>
                <w:sz w:val="20"/>
                <w:szCs w:val="20"/>
                <w:lang w:eastAsia="en-US"/>
              </w:rPr>
              <w:t>(B2.2=0,9)</w:t>
            </w:r>
          </w:p>
        </w:tc>
        <w:tc>
          <w:tcPr>
            <w:tcW w:w="1985" w:type="dxa"/>
            <w:tcBorders>
              <w:left w:val="single" w:sz="4" w:space="0" w:color="auto"/>
              <w:right w:val="single" w:sz="4" w:space="0" w:color="auto"/>
            </w:tcBorders>
            <w:shd w:val="clear" w:color="auto" w:fill="auto"/>
          </w:tcPr>
          <w:p w14:paraId="76F3CE0B" w14:textId="1FDF78A3" w:rsidR="000C58C6" w:rsidRPr="009A179B" w:rsidRDefault="000C58C6" w:rsidP="000C58C6">
            <w:pPr>
              <w:snapToGrid w:val="0"/>
              <w:jc w:val="center"/>
              <w:rPr>
                <w:rFonts w:eastAsia="Calibri"/>
                <w:sz w:val="22"/>
                <w:szCs w:val="22"/>
              </w:rPr>
            </w:pPr>
            <w:r w:rsidRPr="00453E2C">
              <w:rPr>
                <w:rFonts w:eastAsia="Calibri"/>
                <w:sz w:val="20"/>
                <w:szCs w:val="20"/>
              </w:rPr>
              <w:t>Чем больше опыт, тем выше предпочтительность</w:t>
            </w:r>
          </w:p>
        </w:tc>
        <w:tc>
          <w:tcPr>
            <w:tcW w:w="5103" w:type="dxa"/>
            <w:tcBorders>
              <w:left w:val="single" w:sz="4" w:space="0" w:color="auto"/>
            </w:tcBorders>
            <w:shd w:val="clear" w:color="auto" w:fill="auto"/>
          </w:tcPr>
          <w:p w14:paraId="5B23D5D6" w14:textId="77777777" w:rsidR="000C58C6" w:rsidRPr="004358FF" w:rsidRDefault="000C58C6" w:rsidP="000C58C6">
            <w:pPr>
              <w:snapToGrid w:val="0"/>
              <w:rPr>
                <w:sz w:val="20"/>
                <w:szCs w:val="20"/>
              </w:rPr>
            </w:pPr>
            <w:r w:rsidRPr="00453E2C">
              <w:rPr>
                <w:sz w:val="20"/>
                <w:szCs w:val="20"/>
              </w:rPr>
              <w:t>Рас</w:t>
            </w:r>
            <w:r w:rsidRPr="004358FF">
              <w:rPr>
                <w:sz w:val="20"/>
                <w:szCs w:val="20"/>
              </w:rPr>
              <w:t>чет оценки предпочтительности по частному критерию по методу «Оценка предпочтительности посредством однозначной числовой шкалы измерений»:</w:t>
            </w:r>
          </w:p>
          <w:p w14:paraId="08CF5DAB" w14:textId="517E0517" w:rsidR="000C58C6" w:rsidRPr="004358FF" w:rsidRDefault="000C58C6" w:rsidP="000C58C6">
            <w:pPr>
              <w:tabs>
                <w:tab w:val="left" w:pos="4150"/>
              </w:tabs>
              <w:snapToGrid w:val="0"/>
              <w:rPr>
                <w:sz w:val="20"/>
                <w:szCs w:val="20"/>
              </w:rPr>
            </w:pPr>
            <w:r w:rsidRPr="004358FF">
              <w:rPr>
                <w:sz w:val="20"/>
                <w:szCs w:val="20"/>
              </w:rPr>
              <w:t xml:space="preserve">Оценка опыта </w:t>
            </w:r>
            <w:r w:rsidRPr="004358FF">
              <w:rPr>
                <w:rFonts w:eastAsia="Calibri"/>
                <w:sz w:val="20"/>
                <w:szCs w:val="20"/>
              </w:rPr>
              <w:t>(</w:t>
            </w:r>
            <w:r w:rsidR="008B3724" w:rsidRPr="004358FF">
              <w:rPr>
                <w:rFonts w:eastAsia="Calibri"/>
                <w:sz w:val="20"/>
                <w:szCs w:val="20"/>
              </w:rPr>
              <w:t>выполнение мероприятий по строительству и реконструкции электрических сетей напряжением ВЛ 0,4 кВ и выше</w:t>
            </w:r>
            <w:r w:rsidRPr="004358FF">
              <w:rPr>
                <w:rFonts w:eastAsia="Calibri"/>
                <w:sz w:val="20"/>
                <w:szCs w:val="20"/>
              </w:rPr>
              <w:t xml:space="preserve">) </w:t>
            </w:r>
            <w:r w:rsidRPr="004358FF">
              <w:rPr>
                <w:sz w:val="20"/>
                <w:szCs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16492451" w14:textId="77777777" w:rsidR="000C58C6" w:rsidRPr="004358FF" w:rsidRDefault="000C58C6" w:rsidP="000C58C6">
            <w:pPr>
              <w:tabs>
                <w:tab w:val="left" w:pos="4150"/>
              </w:tabs>
              <w:snapToGrid w:val="0"/>
              <w:rPr>
                <w:sz w:val="20"/>
                <w:szCs w:val="20"/>
              </w:rPr>
            </w:pPr>
            <w:r w:rsidRPr="004358FF">
              <w:rPr>
                <w:sz w:val="20"/>
                <w:szCs w:val="20"/>
              </w:rPr>
              <w:t xml:space="preserve">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w:t>
            </w:r>
            <w:r w:rsidRPr="004358FF">
              <w:rPr>
                <w:sz w:val="20"/>
                <w:szCs w:val="20"/>
              </w:rPr>
              <w:lastRenderedPageBreak/>
              <w:t>которых указан в Технических требованиях (Приложение №1 к Документации о закупке), в объеме:</w:t>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615"/>
            </w:tblGrid>
            <w:tr w:rsidR="000C58C6" w:rsidRPr="004358FF" w14:paraId="75C19778" w14:textId="77777777" w:rsidTr="00FD58F7">
              <w:trPr>
                <w:trHeight w:val="199"/>
              </w:trPr>
              <w:tc>
                <w:tcPr>
                  <w:tcW w:w="814" w:type="dxa"/>
                </w:tcPr>
                <w:p w14:paraId="0F02FDF0" w14:textId="77777777" w:rsidR="000C58C6" w:rsidRPr="004358FF" w:rsidRDefault="000C58C6" w:rsidP="000C58C6">
                  <w:pPr>
                    <w:numPr>
                      <w:ilvl w:val="7"/>
                      <w:numId w:val="0"/>
                    </w:numPr>
                    <w:tabs>
                      <w:tab w:val="left" w:pos="4150"/>
                    </w:tabs>
                    <w:spacing w:beforeLines="40" w:before="96" w:afterLines="40" w:after="96"/>
                    <w:jc w:val="left"/>
                    <w:rPr>
                      <w:rFonts w:eastAsia="Calibri"/>
                      <w:sz w:val="20"/>
                      <w:szCs w:val="20"/>
                    </w:rPr>
                  </w:pPr>
                  <w:r w:rsidRPr="004358FF">
                    <w:rPr>
                      <w:rFonts w:eastAsia="Calibri"/>
                      <w:sz w:val="20"/>
                      <w:szCs w:val="20"/>
                    </w:rPr>
                    <w:t>Б2 = 0</w:t>
                  </w:r>
                </w:p>
              </w:tc>
              <w:tc>
                <w:tcPr>
                  <w:tcW w:w="3615" w:type="dxa"/>
                </w:tcPr>
                <w:p w14:paraId="00D490BF" w14:textId="225E9C50" w:rsidR="000C58C6" w:rsidRPr="004358FF" w:rsidRDefault="000C58C6" w:rsidP="000C58C6">
                  <w:pPr>
                    <w:numPr>
                      <w:ilvl w:val="7"/>
                      <w:numId w:val="0"/>
                    </w:numPr>
                    <w:tabs>
                      <w:tab w:val="left" w:pos="4150"/>
                    </w:tabs>
                    <w:spacing w:beforeLines="40" w:before="96" w:afterLines="40" w:after="96"/>
                    <w:rPr>
                      <w:rFonts w:eastAsia="Calibri"/>
                      <w:sz w:val="20"/>
                      <w:szCs w:val="20"/>
                    </w:rPr>
                  </w:pPr>
                  <w:r w:rsidRPr="004358FF">
                    <w:rPr>
                      <w:rFonts w:eastAsia="Calibri"/>
                      <w:sz w:val="20"/>
                      <w:szCs w:val="20"/>
                    </w:rPr>
                    <w:t>от</w:t>
                  </w:r>
                  <w:r w:rsidR="00752966" w:rsidRPr="004358FF">
                    <w:rPr>
                      <w:rFonts w:eastAsia="Calibri"/>
                      <w:sz w:val="20"/>
                      <w:szCs w:val="20"/>
                    </w:rPr>
                    <w:t>сутствует опыт выполнения работ</w:t>
                  </w:r>
                  <w:r w:rsidRPr="004358FF">
                    <w:rPr>
                      <w:rFonts w:eastAsia="Calibri"/>
                      <w:sz w:val="20"/>
                      <w:szCs w:val="20"/>
                    </w:rPr>
                    <w:t xml:space="preserve"> (</w:t>
                  </w:r>
                  <w:r w:rsidR="00752966" w:rsidRPr="004358FF">
                    <w:rPr>
                      <w:rFonts w:eastAsia="Calibri"/>
                      <w:sz w:val="20"/>
                      <w:szCs w:val="20"/>
                    </w:rPr>
                    <w:t>выполнение мероприятий по строительству и реконструкции электрических сетей напряжением ВЛ 0,4 кВ и выше</w:t>
                  </w:r>
                  <w:r w:rsidRPr="004358FF">
                    <w:rPr>
                      <w:rFonts w:eastAsia="Calibri"/>
                      <w:sz w:val="20"/>
                      <w:szCs w:val="20"/>
                    </w:rPr>
                    <w:t>) за последние 3 (три) года</w:t>
                  </w:r>
                </w:p>
              </w:tc>
            </w:tr>
            <w:tr w:rsidR="000C58C6" w:rsidRPr="004358FF" w14:paraId="0EC41F2F" w14:textId="77777777" w:rsidTr="00FD58F7">
              <w:trPr>
                <w:trHeight w:val="211"/>
              </w:trPr>
              <w:tc>
                <w:tcPr>
                  <w:tcW w:w="814" w:type="dxa"/>
                </w:tcPr>
                <w:p w14:paraId="1EDCDD9E" w14:textId="77777777" w:rsidR="000C58C6" w:rsidRPr="004358FF" w:rsidRDefault="000C58C6" w:rsidP="000C58C6">
                  <w:pPr>
                    <w:numPr>
                      <w:ilvl w:val="7"/>
                      <w:numId w:val="0"/>
                    </w:numPr>
                    <w:tabs>
                      <w:tab w:val="left" w:pos="4150"/>
                    </w:tabs>
                    <w:spacing w:beforeLines="40" w:before="96" w:afterLines="40" w:after="96"/>
                    <w:jc w:val="left"/>
                    <w:rPr>
                      <w:rFonts w:eastAsia="Calibri"/>
                      <w:sz w:val="20"/>
                      <w:szCs w:val="20"/>
                    </w:rPr>
                  </w:pPr>
                  <w:r w:rsidRPr="004358FF">
                    <w:rPr>
                      <w:rFonts w:eastAsia="Calibri"/>
                      <w:sz w:val="20"/>
                      <w:szCs w:val="20"/>
                    </w:rPr>
                    <w:t>Б2 = 3</w:t>
                  </w:r>
                </w:p>
              </w:tc>
              <w:tc>
                <w:tcPr>
                  <w:tcW w:w="3615" w:type="dxa"/>
                </w:tcPr>
                <w:p w14:paraId="1A2EC18E" w14:textId="7429E66A" w:rsidR="000C58C6" w:rsidRPr="004358FF" w:rsidRDefault="00752966" w:rsidP="00752966">
                  <w:pPr>
                    <w:numPr>
                      <w:ilvl w:val="7"/>
                      <w:numId w:val="0"/>
                    </w:numPr>
                    <w:tabs>
                      <w:tab w:val="left" w:pos="4150"/>
                    </w:tabs>
                    <w:spacing w:beforeLines="40" w:before="96" w:afterLines="40" w:after="96"/>
                    <w:rPr>
                      <w:rFonts w:eastAsia="Calibri"/>
                      <w:sz w:val="20"/>
                      <w:szCs w:val="20"/>
                    </w:rPr>
                  </w:pPr>
                  <w:r w:rsidRPr="004358FF">
                    <w:rPr>
                      <w:rFonts w:eastAsia="Calibri"/>
                      <w:sz w:val="20"/>
                      <w:szCs w:val="20"/>
                    </w:rPr>
                    <w:t>опыт выполнения работ</w:t>
                  </w:r>
                  <w:r w:rsidR="000C58C6" w:rsidRPr="004358FF">
                    <w:rPr>
                      <w:rFonts w:eastAsia="Calibri"/>
                      <w:sz w:val="20"/>
                      <w:szCs w:val="20"/>
                    </w:rPr>
                    <w:t xml:space="preserve"> </w:t>
                  </w:r>
                  <w:r w:rsidRPr="004358FF">
                    <w:rPr>
                      <w:rFonts w:eastAsia="Calibri"/>
                      <w:sz w:val="20"/>
                      <w:szCs w:val="20"/>
                    </w:rPr>
                    <w:t>(выполнение мероприятий по строительству и реконструкции электрических сетей напряжением ВЛ 0,4 кВ и выше): наличие опыта выполнения работ по 1-5 завершенным договорам</w:t>
                  </w:r>
                  <w:r w:rsidR="000C58C6" w:rsidRPr="004358FF">
                    <w:rPr>
                      <w:rFonts w:eastAsia="Calibri"/>
                      <w:sz w:val="20"/>
                      <w:szCs w:val="20"/>
                    </w:rPr>
                    <w:t>)</w:t>
                  </w:r>
                </w:p>
              </w:tc>
            </w:tr>
            <w:tr w:rsidR="000C58C6" w:rsidRPr="00453E2C" w14:paraId="214FF72D" w14:textId="77777777" w:rsidTr="00FD58F7">
              <w:trPr>
                <w:trHeight w:val="176"/>
              </w:trPr>
              <w:tc>
                <w:tcPr>
                  <w:tcW w:w="814" w:type="dxa"/>
                </w:tcPr>
                <w:p w14:paraId="14ED0334" w14:textId="77777777" w:rsidR="000C58C6" w:rsidRPr="004358FF" w:rsidRDefault="000C58C6" w:rsidP="000C58C6">
                  <w:pPr>
                    <w:numPr>
                      <w:ilvl w:val="7"/>
                      <w:numId w:val="0"/>
                    </w:numPr>
                    <w:tabs>
                      <w:tab w:val="left" w:pos="4150"/>
                    </w:tabs>
                    <w:spacing w:beforeLines="40" w:before="96" w:afterLines="40" w:after="96"/>
                    <w:jc w:val="left"/>
                    <w:rPr>
                      <w:rFonts w:eastAsia="Calibri"/>
                      <w:sz w:val="20"/>
                      <w:szCs w:val="20"/>
                    </w:rPr>
                  </w:pPr>
                  <w:r w:rsidRPr="004358FF">
                    <w:rPr>
                      <w:rFonts w:eastAsia="Calibri"/>
                      <w:sz w:val="20"/>
                      <w:szCs w:val="20"/>
                    </w:rPr>
                    <w:t>Б2 = 5</w:t>
                  </w:r>
                </w:p>
              </w:tc>
              <w:tc>
                <w:tcPr>
                  <w:tcW w:w="3615" w:type="dxa"/>
                </w:tcPr>
                <w:p w14:paraId="63A08D0C" w14:textId="5AD68BBE" w:rsidR="000C58C6" w:rsidRPr="00453E2C" w:rsidRDefault="000C58C6" w:rsidP="00752966">
                  <w:pPr>
                    <w:numPr>
                      <w:ilvl w:val="7"/>
                      <w:numId w:val="0"/>
                    </w:numPr>
                    <w:tabs>
                      <w:tab w:val="left" w:pos="4150"/>
                    </w:tabs>
                    <w:spacing w:beforeLines="40" w:before="96" w:afterLines="40" w:after="96"/>
                    <w:rPr>
                      <w:rFonts w:eastAsia="Calibri"/>
                      <w:sz w:val="20"/>
                      <w:szCs w:val="20"/>
                    </w:rPr>
                  </w:pPr>
                  <w:r w:rsidRPr="004358FF">
                    <w:rPr>
                      <w:rFonts w:eastAsia="Calibri"/>
                      <w:sz w:val="20"/>
                      <w:szCs w:val="20"/>
                    </w:rPr>
                    <w:t xml:space="preserve">опыт выполнения работ </w:t>
                  </w:r>
                  <w:r w:rsidR="006413A6" w:rsidRPr="004358FF">
                    <w:rPr>
                      <w:rFonts w:eastAsia="Calibri"/>
                      <w:sz w:val="20"/>
                      <w:szCs w:val="20"/>
                    </w:rPr>
                    <w:t xml:space="preserve">(выполнение мероприятий по строительству и реконструкции электрических сетей напряжением ВЛ 0,4 кВ и выше): </w:t>
                  </w:r>
                  <w:r w:rsidR="00752966" w:rsidRPr="004358FF">
                    <w:rPr>
                      <w:rFonts w:eastAsia="Calibri"/>
                      <w:sz w:val="20"/>
                      <w:szCs w:val="20"/>
                    </w:rPr>
                    <w:t>наличие опыта выполнения работ по 6 (шести)  и более завершенным договорам)</w:t>
                  </w:r>
                </w:p>
              </w:tc>
            </w:tr>
          </w:tbl>
          <w:p w14:paraId="13CA4FD1" w14:textId="77777777" w:rsidR="000C58C6" w:rsidRPr="00453E2C" w:rsidRDefault="000C58C6" w:rsidP="000C58C6">
            <w:pPr>
              <w:numPr>
                <w:ilvl w:val="7"/>
                <w:numId w:val="0"/>
              </w:numPr>
              <w:tabs>
                <w:tab w:val="left" w:pos="4150"/>
              </w:tabs>
              <w:spacing w:beforeLines="40" w:before="96" w:afterLines="40" w:after="96"/>
              <w:jc w:val="left"/>
              <w:rPr>
                <w:rFonts w:eastAsia="Calibri"/>
                <w:sz w:val="20"/>
                <w:szCs w:val="20"/>
              </w:rPr>
            </w:pPr>
            <w:r w:rsidRPr="00453E2C">
              <w:rPr>
                <w:rFonts w:eastAsia="Calibri"/>
                <w:sz w:val="20"/>
                <w:szCs w:val="20"/>
              </w:rPr>
              <w:t>где:</w:t>
            </w:r>
          </w:p>
          <w:p w14:paraId="5364CFEE" w14:textId="77777777" w:rsidR="000C58C6" w:rsidRPr="00453E2C" w:rsidRDefault="000C58C6" w:rsidP="000C58C6">
            <w:pPr>
              <w:numPr>
                <w:ilvl w:val="7"/>
                <w:numId w:val="0"/>
              </w:numPr>
              <w:spacing w:beforeLines="40" w:before="96" w:afterLines="40" w:after="96"/>
              <w:jc w:val="left"/>
              <w:rPr>
                <w:rFonts w:eastAsia="Calibri"/>
                <w:sz w:val="20"/>
                <w:szCs w:val="20"/>
              </w:rPr>
            </w:pPr>
            <w:r w:rsidRPr="00453E2C">
              <w:rPr>
                <w:rFonts w:eastAsia="Calibri"/>
                <w:sz w:val="20"/>
                <w:szCs w:val="20"/>
              </w:rPr>
              <w:t>Б2–</w:t>
            </w:r>
            <w:r w:rsidRPr="00453E2C">
              <w:rPr>
                <w:rFonts w:eastAsia="Calibri"/>
                <w:sz w:val="20"/>
                <w:szCs w:val="20"/>
              </w:rPr>
              <w:tab/>
              <w:t>рассчитанная оценка предпочтительности по данному частному критерию оценки в баллах.</w:t>
            </w:r>
          </w:p>
          <w:p w14:paraId="02346AF8" w14:textId="5D89B07B" w:rsidR="000C58C6" w:rsidRPr="009A179B" w:rsidRDefault="000C58C6" w:rsidP="000C58C6">
            <w:pPr>
              <w:rPr>
                <w:rFonts w:eastAsia="Calibri"/>
                <w:sz w:val="22"/>
                <w:szCs w:val="22"/>
              </w:rPr>
            </w:pPr>
            <w:r w:rsidRPr="00453E2C">
              <w:rPr>
                <w:rFonts w:eastAsia="Calibri"/>
                <w:sz w:val="20"/>
                <w:szCs w:val="20"/>
              </w:rPr>
              <w:t>Шкала оценок от 0 до 5 баллов.</w:t>
            </w:r>
          </w:p>
        </w:tc>
      </w:tr>
      <w:tr w:rsidR="00C708DC" w:rsidRPr="00C55B01" w14:paraId="511AAFE5" w14:textId="77777777" w:rsidTr="00FD58F7">
        <w:tc>
          <w:tcPr>
            <w:tcW w:w="5103" w:type="dxa"/>
            <w:gridSpan w:val="4"/>
            <w:shd w:val="clear" w:color="auto" w:fill="auto"/>
          </w:tcPr>
          <w:p w14:paraId="46BB0F0E" w14:textId="77777777" w:rsidR="00C708DC" w:rsidRPr="00C55B01" w:rsidRDefault="00C708DC" w:rsidP="0037077C">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47" w:type="dxa"/>
            <w:gridSpan w:val="3"/>
            <w:shd w:val="clear" w:color="auto" w:fill="auto"/>
          </w:tcPr>
          <w:p w14:paraId="113D6E65" w14:textId="77777777" w:rsidR="00C708DC" w:rsidRDefault="00C708DC" w:rsidP="0037077C">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37077C">
            <w:pPr>
              <w:keepNext/>
              <w:spacing w:before="0"/>
              <w:jc w:val="center"/>
              <w:rPr>
                <w:rFonts w:eastAsia="Calibri"/>
                <w:sz w:val="20"/>
                <w:szCs w:val="20"/>
              </w:rPr>
            </w:pPr>
          </w:p>
          <w:p w14:paraId="0D314A9B" w14:textId="77777777" w:rsidR="00C708DC" w:rsidRDefault="00191E04" w:rsidP="0037077C">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37077C">
            <w:pPr>
              <w:keepNext/>
              <w:spacing w:before="0"/>
              <w:jc w:val="left"/>
              <w:rPr>
                <w:rFonts w:eastAsia="Calibri"/>
                <w:sz w:val="20"/>
                <w:szCs w:val="20"/>
              </w:rPr>
            </w:pPr>
            <w:r>
              <w:rPr>
                <w:rFonts w:eastAsia="Calibri"/>
                <w:sz w:val="20"/>
                <w:szCs w:val="20"/>
              </w:rPr>
              <w:t>где:</w:t>
            </w:r>
          </w:p>
          <w:p w14:paraId="409BB0A0" w14:textId="77777777" w:rsidR="00C708DC" w:rsidRDefault="00C708DC" w:rsidP="0037077C">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37077C">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37077C">
            <w:pPr>
              <w:numPr>
                <w:ilvl w:val="6"/>
                <w:numId w:val="0"/>
              </w:numPr>
              <w:tabs>
                <w:tab w:val="left" w:pos="742"/>
                <w:tab w:val="left" w:pos="1167"/>
              </w:tabs>
              <w:jc w:val="left"/>
              <w:rPr>
                <w:rFonts w:eastAsia="Calibri"/>
                <w:snapToGrid/>
                <w:sz w:val="18"/>
                <w:szCs w:val="18"/>
              </w:rPr>
            </w:pPr>
            <w:r>
              <w:rPr>
                <w:rFonts w:eastAsia="Calibri"/>
                <w:sz w:val="20"/>
                <w:szCs w:val="20"/>
              </w:rPr>
              <w:lastRenderedPageBreak/>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2pt;height:54.6pt" o:ole="">
            <v:imagedata r:id="rId28" o:title=""/>
          </v:shape>
          <o:OLEObject Type="Embed" ProgID="Excel.Sheet.12" ShapeID="_x0000_i1026" DrawAspect="Icon" ObjectID="_1641989282"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CE0B2" w14:textId="77777777" w:rsidR="00191E04" w:rsidRDefault="00191E04">
      <w:r>
        <w:separator/>
      </w:r>
    </w:p>
  </w:endnote>
  <w:endnote w:type="continuationSeparator" w:id="0">
    <w:p w14:paraId="655DF8D1" w14:textId="77777777" w:rsidR="00191E04" w:rsidRDefault="00191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7B55D42B" w:rsidR="00BF1059" w:rsidRDefault="00BF105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09D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09DB">
      <w:rPr>
        <w:i/>
        <w:noProof/>
        <w:sz w:val="24"/>
        <w:szCs w:val="24"/>
      </w:rPr>
      <w:t>128</w:t>
    </w:r>
    <w:r w:rsidRPr="00B54ABF">
      <w:rPr>
        <w:i/>
        <w:sz w:val="24"/>
        <w:szCs w:val="24"/>
      </w:rPr>
      <w:fldChar w:fldCharType="end"/>
    </w:r>
  </w:p>
  <w:p w14:paraId="56C129F5" w14:textId="77777777" w:rsidR="00BF1059" w:rsidRDefault="00BF1059">
    <w:pPr>
      <w:pStyle w:val="a7"/>
    </w:pPr>
  </w:p>
  <w:p w14:paraId="4B737744" w14:textId="77777777" w:rsidR="00BF1059" w:rsidRDefault="00BF1059">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BF1059" w:rsidRPr="00B54ABF" w:rsidRDefault="00BF1059" w:rsidP="00B54ABF">
    <w:pPr>
      <w:tabs>
        <w:tab w:val="right" w:pos="10260"/>
      </w:tabs>
      <w:rPr>
        <w:i/>
        <w:sz w:val="24"/>
        <w:szCs w:val="24"/>
      </w:rPr>
    </w:pPr>
    <w:r>
      <w:rPr>
        <w:sz w:val="20"/>
      </w:rPr>
      <w:tab/>
    </w:r>
  </w:p>
  <w:p w14:paraId="03313CAD" w14:textId="77777777" w:rsidR="00BF1059" w:rsidRPr="00B54ABF" w:rsidRDefault="00BF1059" w:rsidP="00B54ABF">
    <w:pPr>
      <w:tabs>
        <w:tab w:val="right" w:pos="10260"/>
      </w:tabs>
      <w:rPr>
        <w:i/>
        <w:sz w:val="24"/>
        <w:szCs w:val="24"/>
      </w:rPr>
    </w:pPr>
  </w:p>
  <w:p w14:paraId="12F1680E" w14:textId="38BDD2A4" w:rsidR="00BF1059" w:rsidRDefault="00BF105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09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09DB">
      <w:rPr>
        <w:i/>
        <w:noProof/>
        <w:sz w:val="24"/>
        <w:szCs w:val="24"/>
      </w:rPr>
      <w:t>128</w:t>
    </w:r>
    <w:r w:rsidRPr="00B54ABF">
      <w:rPr>
        <w:i/>
        <w:sz w:val="24"/>
        <w:szCs w:val="24"/>
      </w:rPr>
      <w:fldChar w:fldCharType="end"/>
    </w:r>
  </w:p>
  <w:p w14:paraId="5231A533" w14:textId="77777777" w:rsidR="00BF1059" w:rsidRDefault="00BF1059">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29B81BD" w:rsidR="00BF1059" w:rsidRDefault="00BF105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09DB">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09DB">
      <w:rPr>
        <w:i/>
        <w:noProof/>
        <w:sz w:val="24"/>
        <w:szCs w:val="24"/>
      </w:rPr>
      <w:t>128</w:t>
    </w:r>
    <w:r w:rsidRPr="00B54ABF">
      <w:rPr>
        <w:i/>
        <w:sz w:val="24"/>
        <w:szCs w:val="24"/>
      </w:rPr>
      <w:fldChar w:fldCharType="end"/>
    </w:r>
  </w:p>
  <w:p w14:paraId="178A4A24" w14:textId="77777777" w:rsidR="00BF1059" w:rsidRDefault="00BF1059">
    <w:pPr>
      <w:pStyle w:val="a7"/>
    </w:pPr>
  </w:p>
  <w:p w14:paraId="2F4B0C50" w14:textId="77777777" w:rsidR="00BF1059" w:rsidRDefault="00BF1059">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F1059" w:rsidRPr="00B54ABF" w:rsidRDefault="00BF1059" w:rsidP="00B54ABF">
    <w:pPr>
      <w:tabs>
        <w:tab w:val="right" w:pos="10260"/>
      </w:tabs>
      <w:rPr>
        <w:i/>
        <w:sz w:val="24"/>
        <w:szCs w:val="24"/>
      </w:rPr>
    </w:pPr>
    <w:r>
      <w:rPr>
        <w:sz w:val="20"/>
      </w:rPr>
      <w:tab/>
    </w:r>
  </w:p>
  <w:p w14:paraId="0F135095" w14:textId="77777777" w:rsidR="00BF1059" w:rsidRPr="00B54ABF" w:rsidRDefault="00BF1059" w:rsidP="00B54ABF">
    <w:pPr>
      <w:tabs>
        <w:tab w:val="right" w:pos="10260"/>
      </w:tabs>
      <w:rPr>
        <w:i/>
        <w:sz w:val="24"/>
        <w:szCs w:val="24"/>
      </w:rPr>
    </w:pPr>
  </w:p>
  <w:p w14:paraId="5F278EC7" w14:textId="5D44E8E5" w:rsidR="00BF1059" w:rsidRDefault="00BF105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09DB">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09DB">
      <w:rPr>
        <w:i/>
        <w:noProof/>
        <w:sz w:val="24"/>
        <w:szCs w:val="24"/>
      </w:rPr>
      <w:t>128</w:t>
    </w:r>
    <w:r w:rsidRPr="00B54ABF">
      <w:rPr>
        <w:i/>
        <w:sz w:val="24"/>
        <w:szCs w:val="24"/>
      </w:rPr>
      <w:fldChar w:fldCharType="end"/>
    </w:r>
  </w:p>
  <w:p w14:paraId="730720D1" w14:textId="77777777" w:rsidR="00BF1059" w:rsidRDefault="00BF10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4E7EB" w14:textId="77777777" w:rsidR="00191E04" w:rsidRDefault="00191E04">
      <w:r>
        <w:separator/>
      </w:r>
    </w:p>
  </w:footnote>
  <w:footnote w:type="continuationSeparator" w:id="0">
    <w:p w14:paraId="389C18FC" w14:textId="77777777" w:rsidR="00191E04" w:rsidRDefault="00191E04">
      <w:r>
        <w:continuationSeparator/>
      </w:r>
    </w:p>
  </w:footnote>
  <w:footnote w:id="1">
    <w:p w14:paraId="6A8DB4E9" w14:textId="77777777" w:rsidR="00BF1059" w:rsidRDefault="00BF1059"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BF1059" w:rsidRDefault="00BF1059"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BF1059" w:rsidRDefault="00BF1059"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BF1059" w:rsidRDefault="00BF1059"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BF1059" w:rsidRDefault="00BF1059"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BF1059" w:rsidRDefault="00BF1059"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BF1059" w:rsidRDefault="00BF1059"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BF1059" w:rsidRDefault="00BF1059">
      <w:pPr>
        <w:pStyle w:val="ae"/>
      </w:pPr>
      <w:r>
        <w:rPr>
          <w:rStyle w:val="a9"/>
        </w:rPr>
        <w:footnoteRef/>
      </w:r>
      <w:r>
        <w:t xml:space="preserve"> Опись составляется отдельно для каждой части заявки.</w:t>
      </w:r>
    </w:p>
  </w:footnote>
  <w:footnote w:id="9">
    <w:p w14:paraId="01D2B5B7" w14:textId="77777777" w:rsidR="00BF1059" w:rsidRDefault="00BF1059"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BF1059" w:rsidRDefault="00BF1059"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BF1059" w:rsidRDefault="00BF1059"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BF1059" w:rsidRDefault="00BF1059"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BF1059" w:rsidRDefault="00BF1059"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BF1059" w:rsidRDefault="00BF1059"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BF1059" w:rsidRDefault="00BF1059">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BF1059" w:rsidRDefault="00BF1059">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BF1059" w:rsidRDefault="00BF1059">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BF1059" w:rsidRDefault="00BF1059"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BF1059" w:rsidRDefault="00BF1059"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BF1059" w:rsidRDefault="00BF105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BF1059" w:rsidRDefault="00BF105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BF1059" w:rsidRDefault="00BF1059"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BF1059" w:rsidRDefault="00BF105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BF1059" w:rsidRDefault="00BF1059">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BF1059" w:rsidRDefault="00BF1059">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BF1059" w:rsidRDefault="00BF1059"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BF1059" w:rsidRDefault="00BF1059"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BF1059" w:rsidRDefault="00BF1059"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BF1059" w:rsidRDefault="00BF1059"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BF1059" w:rsidRDefault="00BF1059">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BF1059" w:rsidRDefault="00BF1059"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BF1059" w:rsidRDefault="00BF1059">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BF1059" w:rsidRDefault="00BF1059">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BF1059" w:rsidRDefault="00BF1059"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BF1059" w:rsidRDefault="00BF1059"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BF1059" w:rsidRDefault="00BF1059">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BF1059" w:rsidRDefault="00BF1059"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BF1059" w:rsidRDefault="00BF1059"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BF1059" w:rsidRDefault="00BF1059"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BF1059" w:rsidRPr="00033B77" w:rsidRDefault="00BF1059"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BF1059" w:rsidRDefault="00BF1059"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58C6"/>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0F793D"/>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E04"/>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D34"/>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4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788"/>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49E9"/>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77C"/>
    <w:rsid w:val="003709DB"/>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8FF"/>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AC2"/>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616"/>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13A6"/>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C4F"/>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2966"/>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9FE"/>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46C"/>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4CC8"/>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D1B"/>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2CC"/>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3724"/>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E7ED1"/>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8CE"/>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2B2"/>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C0D"/>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C2C"/>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CAA"/>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059"/>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5EF7"/>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98"/>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233"/>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6ECD"/>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8F7"/>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2"/>
    <w:link w:val="28"/>
    <w:semiHidden/>
    <w:unhideWhenUsed/>
    <w:rsid w:val="000F793D"/>
    <w:pPr>
      <w:spacing w:after="120" w:line="480" w:lineRule="auto"/>
      <w:ind w:left="283"/>
    </w:pPr>
  </w:style>
  <w:style w:type="character" w:customStyle="1" w:styleId="28">
    <w:name w:val="Основной текст с отступом 2 Знак"/>
    <w:basedOn w:val="a3"/>
    <w:link w:val="27"/>
    <w:semiHidden/>
    <w:rsid w:val="000F7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44835?returnUrl=%2FPlanning%2FProgram%2FIndex_all%3Fnotnull%3DTrue" TargetMode="External"/><Relationship Id="rId18" Type="http://schemas.openxmlformats.org/officeDocument/2006/relationships/hyperlink" Target="https://www.roseltorg.ru/knowledge_db/docs?55"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image" Target="media/image3.emf"/><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7B7ED-4047-4F1D-8873-DEB0729A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128</Pages>
  <Words>33346</Words>
  <Characters>190074</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222975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55</cp:revision>
  <cp:lastPrinted>2017-12-27T16:39:00Z</cp:lastPrinted>
  <dcterms:created xsi:type="dcterms:W3CDTF">2019-10-09T01:31:00Z</dcterms:created>
  <dcterms:modified xsi:type="dcterms:W3CDTF">2020-01-31T06:22:00Z</dcterms:modified>
</cp:coreProperties>
</file>