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F42C90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D13B490" wp14:editId="6802C7BC">
            <wp:simplePos x="0" y="0"/>
            <wp:positionH relativeFrom="page">
              <wp:posOffset>3205480</wp:posOffset>
            </wp:positionH>
            <wp:positionV relativeFrom="paragraph">
              <wp:posOffset>-229235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749" w:rsidRDefault="00683749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42C90">
        <w:rPr>
          <w:b/>
          <w:bCs/>
          <w:sz w:val="36"/>
          <w:szCs w:val="36"/>
        </w:rPr>
        <w:t>262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52386">
        <w:rPr>
          <w:b/>
          <w:bCs/>
          <w:sz w:val="36"/>
          <w:szCs w:val="36"/>
        </w:rPr>
        <w:t>-ВП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F42C90" w:rsidRDefault="00F42C90" w:rsidP="00113E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57E96">
        <w:rPr>
          <w:b/>
          <w:i/>
          <w:sz w:val="26"/>
          <w:szCs w:val="26"/>
        </w:rPr>
        <w:t xml:space="preserve">Ремонт ВЛ-10 </w:t>
      </w:r>
      <w:proofErr w:type="spellStart"/>
      <w:r w:rsidRPr="00157E96">
        <w:rPr>
          <w:b/>
          <w:i/>
          <w:sz w:val="26"/>
          <w:szCs w:val="26"/>
        </w:rPr>
        <w:t>кВ</w:t>
      </w:r>
      <w:proofErr w:type="spellEnd"/>
      <w:r w:rsidRPr="00157E96">
        <w:rPr>
          <w:b/>
          <w:i/>
          <w:sz w:val="26"/>
          <w:szCs w:val="26"/>
        </w:rPr>
        <w:t xml:space="preserve"> Ф-2 ПС</w:t>
      </w:r>
      <w:bookmarkStart w:id="2" w:name="_GoBack"/>
      <w:bookmarkEnd w:id="2"/>
      <w:r w:rsidRPr="00157E96">
        <w:rPr>
          <w:b/>
          <w:i/>
          <w:sz w:val="26"/>
          <w:szCs w:val="26"/>
        </w:rPr>
        <w:t xml:space="preserve"> </w:t>
      </w:r>
      <w:proofErr w:type="spellStart"/>
      <w:r w:rsidRPr="00157E96">
        <w:rPr>
          <w:b/>
          <w:i/>
          <w:sz w:val="26"/>
          <w:szCs w:val="26"/>
        </w:rPr>
        <w:t>Иннокентьевка</w:t>
      </w:r>
      <w:proofErr w:type="spellEnd"/>
      <w:r w:rsidRPr="00157E96">
        <w:rPr>
          <w:b/>
          <w:i/>
          <w:sz w:val="26"/>
          <w:szCs w:val="26"/>
        </w:rPr>
        <w:t xml:space="preserve">, Ф-11 ПС Набережная, Ф-1 ПС Ленинское, Ф-2 ПС Хвойная, ВЛ-6 </w:t>
      </w:r>
      <w:proofErr w:type="spellStart"/>
      <w:r w:rsidRPr="00157E96">
        <w:rPr>
          <w:b/>
          <w:i/>
          <w:sz w:val="26"/>
          <w:szCs w:val="26"/>
        </w:rPr>
        <w:t>кВ</w:t>
      </w:r>
      <w:proofErr w:type="spellEnd"/>
      <w:r w:rsidRPr="00157E96">
        <w:rPr>
          <w:b/>
          <w:i/>
          <w:sz w:val="26"/>
          <w:szCs w:val="26"/>
        </w:rPr>
        <w:t xml:space="preserve"> Ф-21 ПС </w:t>
      </w:r>
      <w:proofErr w:type="spellStart"/>
      <w:r w:rsidRPr="00157E96">
        <w:rPr>
          <w:b/>
          <w:i/>
          <w:sz w:val="26"/>
          <w:szCs w:val="26"/>
        </w:rPr>
        <w:t>Новорайчиха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F42C90" w:rsidRDefault="00F42C90" w:rsidP="00F42C9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22</w:t>
      </w:r>
      <w:r w:rsidRPr="007275E3">
        <w:rPr>
          <w:sz w:val="24"/>
        </w:rPr>
        <w:t>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52386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683749">
              <w:rPr>
                <w:b/>
                <w:sz w:val="24"/>
                <w:szCs w:val="24"/>
              </w:rPr>
              <w:t xml:space="preserve"> января 2020 г.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2C90" w:rsidRPr="00F42C90">
        <w:rPr>
          <w:b/>
          <w:i/>
          <w:sz w:val="24"/>
          <w:szCs w:val="24"/>
        </w:rPr>
        <w:t xml:space="preserve">Ремонт ВЛ-10 </w:t>
      </w:r>
      <w:proofErr w:type="spellStart"/>
      <w:r w:rsidR="00F42C90" w:rsidRPr="00F42C90">
        <w:rPr>
          <w:b/>
          <w:i/>
          <w:sz w:val="24"/>
          <w:szCs w:val="24"/>
        </w:rPr>
        <w:t>кВ</w:t>
      </w:r>
      <w:proofErr w:type="spellEnd"/>
      <w:r w:rsidR="00F42C90" w:rsidRPr="00F42C90">
        <w:rPr>
          <w:b/>
          <w:i/>
          <w:sz w:val="24"/>
          <w:szCs w:val="24"/>
        </w:rPr>
        <w:t xml:space="preserve"> Ф-2 ПС </w:t>
      </w:r>
      <w:proofErr w:type="spellStart"/>
      <w:r w:rsidR="00F42C90" w:rsidRPr="00F42C90">
        <w:rPr>
          <w:b/>
          <w:i/>
          <w:sz w:val="24"/>
          <w:szCs w:val="24"/>
        </w:rPr>
        <w:t>Иннокентьевка</w:t>
      </w:r>
      <w:proofErr w:type="spellEnd"/>
      <w:r w:rsidR="00F42C90" w:rsidRPr="00F42C90">
        <w:rPr>
          <w:b/>
          <w:i/>
          <w:sz w:val="24"/>
          <w:szCs w:val="24"/>
        </w:rPr>
        <w:t xml:space="preserve">, Ф-11 ПС Набережная, Ф-1 ПС Ленинское, Ф-2 ПС Хвойная, ВЛ-6 </w:t>
      </w:r>
      <w:proofErr w:type="spellStart"/>
      <w:r w:rsidR="00F42C90" w:rsidRPr="00F42C90">
        <w:rPr>
          <w:b/>
          <w:i/>
          <w:sz w:val="24"/>
          <w:szCs w:val="24"/>
        </w:rPr>
        <w:t>кВ</w:t>
      </w:r>
      <w:proofErr w:type="spellEnd"/>
      <w:r w:rsidR="00F42C90" w:rsidRPr="00F42C90">
        <w:rPr>
          <w:b/>
          <w:i/>
          <w:sz w:val="24"/>
          <w:szCs w:val="24"/>
        </w:rPr>
        <w:t xml:space="preserve"> Ф-21 ПС </w:t>
      </w:r>
      <w:proofErr w:type="spellStart"/>
      <w:r w:rsidR="00F42C90" w:rsidRPr="00F42C90">
        <w:rPr>
          <w:b/>
          <w:i/>
          <w:sz w:val="24"/>
          <w:szCs w:val="24"/>
        </w:rPr>
        <w:t>Новорайчиха</w:t>
      </w:r>
      <w:proofErr w:type="spellEnd"/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F42C90">
        <w:rPr>
          <w:sz w:val="24"/>
          <w:szCs w:val="24"/>
        </w:rPr>
        <w:t>22</w:t>
      </w:r>
      <w:r w:rsidR="00765476" w:rsidRPr="004C3C8B">
        <w:rPr>
          <w:sz w:val="24"/>
          <w:szCs w:val="24"/>
        </w:rPr>
        <w:t>01-РЕМ-РЕМ ПРОД-2020-ДРСК</w:t>
      </w:r>
      <w:r w:rsidR="00225F18">
        <w:rPr>
          <w:sz w:val="24"/>
          <w:szCs w:val="24"/>
        </w:rPr>
        <w:t xml:space="preserve"> повторно</w:t>
      </w:r>
      <w:r w:rsidRPr="004C3C8B">
        <w:rPr>
          <w:sz w:val="24"/>
          <w:szCs w:val="24"/>
        </w:rPr>
        <w:t>).</w:t>
      </w:r>
    </w:p>
    <w:p w:rsidR="00225F18" w:rsidRDefault="00225F1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55BB7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55BB7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52386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42C90" w:rsidRPr="00455714" w:rsidTr="00113EDC">
        <w:trPr>
          <w:trHeight w:val="496"/>
          <w:tblHeader/>
        </w:trPr>
        <w:tc>
          <w:tcPr>
            <w:tcW w:w="1134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42C90" w:rsidRPr="00664D4C" w:rsidRDefault="00F42C90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42C90" w:rsidRPr="0017392F" w:rsidTr="00113EDC">
        <w:trPr>
          <w:trHeight w:val="214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17.12.2019 07:52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296323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297652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298405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298542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10:18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298594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83749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52386" w:rsidRPr="00307BD5" w:rsidRDefault="00052386" w:rsidP="0005238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52386" w:rsidRPr="00EA35F6" w:rsidRDefault="00052386" w:rsidP="0005238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52386" w:rsidRPr="00EA35F6" w:rsidRDefault="00052386" w:rsidP="0005238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052386" w:rsidRPr="00EA35F6" w:rsidRDefault="00052386" w:rsidP="0005238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42C90" w:rsidRDefault="00F42C90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2C90" w:rsidRDefault="00F42C9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2386" w:rsidRPr="00455714" w:rsidRDefault="00052386" w:rsidP="0005238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52386" w:rsidRDefault="00052386" w:rsidP="0005238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5"/>
        <w:gridCol w:w="5529"/>
        <w:gridCol w:w="1985"/>
      </w:tblGrid>
      <w:tr w:rsidR="00052386" w:rsidRPr="00455714" w:rsidTr="00F63DF2">
        <w:trPr>
          <w:trHeight w:val="420"/>
          <w:tblHeader/>
        </w:trPr>
        <w:tc>
          <w:tcPr>
            <w:tcW w:w="567" w:type="dxa"/>
            <w:vAlign w:val="center"/>
          </w:tcPr>
          <w:p w:rsidR="00052386" w:rsidRPr="004C5397" w:rsidRDefault="00052386" w:rsidP="00F63DF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№</w:t>
            </w:r>
          </w:p>
          <w:p w:rsidR="00052386" w:rsidRPr="004C5397" w:rsidRDefault="00052386" w:rsidP="00F63DF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052386" w:rsidRPr="004C5397" w:rsidRDefault="00052386" w:rsidP="00F63DF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052386" w:rsidRPr="002C3023" w:rsidRDefault="00052386" w:rsidP="00F63DF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985" w:type="dxa"/>
          </w:tcPr>
          <w:p w:rsidR="00052386" w:rsidRPr="004C5397" w:rsidRDefault="00052386" w:rsidP="00F63D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C5397">
              <w:rPr>
                <w:bCs/>
                <w:sz w:val="20"/>
              </w:rPr>
              <w:t>Ценовое предложение без НДС</w:t>
            </w:r>
          </w:p>
        </w:tc>
      </w:tr>
      <w:tr w:rsidR="00052386" w:rsidRPr="00EC38FF" w:rsidTr="00F63DF2">
        <w:trPr>
          <w:trHeight w:val="330"/>
        </w:trPr>
        <w:tc>
          <w:tcPr>
            <w:tcW w:w="567" w:type="dxa"/>
            <w:vAlign w:val="center"/>
          </w:tcPr>
          <w:p w:rsidR="00052386" w:rsidRPr="004B0A26" w:rsidRDefault="00052386" w:rsidP="00052386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5529" w:type="dxa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297652/ ООО "АСЭСС",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 xml:space="preserve">675014, Российская Федерация, Амурская область, </w:t>
            </w:r>
            <w:proofErr w:type="spellStart"/>
            <w:r w:rsidRPr="006E7656">
              <w:rPr>
                <w:sz w:val="20"/>
              </w:rPr>
              <w:t>г.Благовещенск</w:t>
            </w:r>
            <w:proofErr w:type="spellEnd"/>
            <w:r w:rsidRPr="006E7656">
              <w:rPr>
                <w:sz w:val="20"/>
              </w:rPr>
              <w:t xml:space="preserve">, 50 лет Октября </w:t>
            </w:r>
            <w:proofErr w:type="spellStart"/>
            <w:r w:rsidRPr="006E7656">
              <w:rPr>
                <w:sz w:val="20"/>
              </w:rPr>
              <w:t>ул</w:t>
            </w:r>
            <w:proofErr w:type="spellEnd"/>
            <w:r w:rsidRPr="006E7656">
              <w:rPr>
                <w:sz w:val="20"/>
              </w:rPr>
              <w:t>, 228, ИНН 2801063599, КПП 280101001, ОГРН 1022800527826</w:t>
            </w:r>
          </w:p>
        </w:tc>
        <w:tc>
          <w:tcPr>
            <w:tcW w:w="1985" w:type="dxa"/>
          </w:tcPr>
          <w:p w:rsidR="00052386" w:rsidRPr="006E7656" w:rsidRDefault="00052386" w:rsidP="00F63DF2">
            <w:pPr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52386" w:rsidRPr="00455714" w:rsidTr="00F63DF2">
        <w:trPr>
          <w:trHeight w:val="378"/>
        </w:trPr>
        <w:tc>
          <w:tcPr>
            <w:tcW w:w="567" w:type="dxa"/>
            <w:vAlign w:val="center"/>
          </w:tcPr>
          <w:p w:rsidR="00052386" w:rsidRPr="00455714" w:rsidRDefault="00052386" w:rsidP="00052386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5529" w:type="dxa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298405/ ООО "ПОДРЯДЧИК ДВ",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985" w:type="dxa"/>
          </w:tcPr>
          <w:p w:rsidR="00052386" w:rsidRPr="006E7656" w:rsidRDefault="00052386" w:rsidP="00F63DF2">
            <w:pPr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52386" w:rsidRPr="00455714" w:rsidTr="00F63DF2">
        <w:trPr>
          <w:trHeight w:val="378"/>
        </w:trPr>
        <w:tc>
          <w:tcPr>
            <w:tcW w:w="567" w:type="dxa"/>
            <w:vAlign w:val="center"/>
          </w:tcPr>
          <w:p w:rsidR="00052386" w:rsidRPr="00455714" w:rsidRDefault="00052386" w:rsidP="00052386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5529" w:type="dxa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298542/ ООО "ЭНЕРГОСПЕЦСТРОЙ",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>676244, ОБЛ АМУРСКАЯ, Г ЗЕЯ, ПЕР ПРОМЫШЛЕННЫЙ, ВЛАДЕНИЕ 1, ИНН 2815015490, КПП 281501001, ОГРН 1142815000283</w:t>
            </w:r>
          </w:p>
        </w:tc>
        <w:tc>
          <w:tcPr>
            <w:tcW w:w="1985" w:type="dxa"/>
          </w:tcPr>
          <w:p w:rsidR="00052386" w:rsidRPr="006E7656" w:rsidRDefault="00052386" w:rsidP="00F63DF2">
            <w:pPr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636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83749" w:rsidRDefault="0068374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2386" w:rsidRDefault="00052386" w:rsidP="0005238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52386" w:rsidRPr="0090702E" w:rsidRDefault="00052386" w:rsidP="00052386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 xml:space="preserve">297652/ ООО "АСЭСС", </w:t>
      </w:r>
    </w:p>
    <w:p w:rsidR="00052386" w:rsidRDefault="00052386" w:rsidP="00052386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 xml:space="preserve">298405/ ООО "ПОДРЯДЧИК ДВ", </w:t>
      </w:r>
    </w:p>
    <w:p w:rsidR="00052386" w:rsidRPr="0090702E" w:rsidRDefault="00052386" w:rsidP="00052386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0702E">
        <w:rPr>
          <w:sz w:val="24"/>
          <w:szCs w:val="24"/>
        </w:rPr>
        <w:t>298542/ ООО "ЭНЕРГОСПЕЦСТРОЙ"</w:t>
      </w:r>
    </w:p>
    <w:p w:rsidR="00052386" w:rsidRDefault="00052386" w:rsidP="0005238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3749" w:rsidRDefault="00683749" w:rsidP="006837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83749" w:rsidRDefault="00683749" w:rsidP="00683749">
      <w:pPr>
        <w:pStyle w:val="25"/>
        <w:tabs>
          <w:tab w:val="left" w:pos="426"/>
        </w:tabs>
        <w:ind w:firstLine="0"/>
        <w:rPr>
          <w:szCs w:val="24"/>
        </w:rPr>
      </w:pPr>
    </w:p>
    <w:p w:rsidR="00052386" w:rsidRDefault="00052386" w:rsidP="00052386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4111"/>
        <w:gridCol w:w="1730"/>
        <w:gridCol w:w="1269"/>
      </w:tblGrid>
      <w:tr w:rsidR="00052386" w:rsidRPr="00863B91" w:rsidTr="00F63DF2">
        <w:tc>
          <w:tcPr>
            <w:tcW w:w="1588" w:type="dxa"/>
            <w:shd w:val="clear" w:color="auto" w:fill="auto"/>
            <w:vAlign w:val="center"/>
          </w:tcPr>
          <w:p w:rsidR="00052386" w:rsidRPr="004C5397" w:rsidRDefault="00052386" w:rsidP="00F63D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 xml:space="preserve">Место в </w:t>
            </w:r>
            <w:proofErr w:type="spellStart"/>
            <w:r w:rsidRPr="004C5397">
              <w:rPr>
                <w:sz w:val="20"/>
              </w:rPr>
              <w:t>ранжировке</w:t>
            </w:r>
            <w:proofErr w:type="spellEnd"/>
            <w:r w:rsidRPr="004C5397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052386" w:rsidRPr="004C5397" w:rsidRDefault="00052386" w:rsidP="00F63DF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52386" w:rsidRPr="004C5397" w:rsidRDefault="00052386" w:rsidP="00F63D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30" w:type="dxa"/>
            <w:vAlign w:val="center"/>
          </w:tcPr>
          <w:p w:rsidR="00052386" w:rsidRPr="004C5397" w:rsidRDefault="00052386" w:rsidP="00F63DF2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4C5397">
              <w:rPr>
                <w:sz w:val="20"/>
              </w:rPr>
              <w:t xml:space="preserve">Итоговая цена заявки, </w:t>
            </w:r>
            <w:r w:rsidRPr="004C5397">
              <w:rPr>
                <w:sz w:val="20"/>
              </w:rPr>
              <w:br/>
              <w:t>руб. без НДС</w:t>
            </w:r>
            <w:r w:rsidRPr="004C5397" w:rsidDel="002711B2">
              <w:rPr>
                <w:sz w:val="20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052386" w:rsidRPr="006E7656" w:rsidRDefault="00052386" w:rsidP="00F63DF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E7656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52386" w:rsidRPr="00863B91" w:rsidTr="00F63DF2">
        <w:tc>
          <w:tcPr>
            <w:tcW w:w="1588" w:type="dxa"/>
            <w:shd w:val="clear" w:color="auto" w:fill="auto"/>
          </w:tcPr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 xml:space="preserve">1 место </w:t>
            </w:r>
          </w:p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(заявка 298542)</w:t>
            </w:r>
          </w:p>
        </w:tc>
        <w:tc>
          <w:tcPr>
            <w:tcW w:w="1134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4111" w:type="dxa"/>
            <w:shd w:val="clear" w:color="auto" w:fill="auto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ООО "ЭНЕРГОСПЕЦСТРОЙ",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>676244, ОБЛ АМУРСКАЯ, Г ЗЕЯ, ПЕР ПРОМЫШЛЕННЫЙ, ВЛАДЕНИЕ 1, ИНН 2815015490, КПП 281501001, ОГРН 1142815000283</w:t>
            </w:r>
          </w:p>
        </w:tc>
        <w:tc>
          <w:tcPr>
            <w:tcW w:w="1730" w:type="dxa"/>
          </w:tcPr>
          <w:p w:rsidR="00052386" w:rsidRPr="006E7656" w:rsidRDefault="00052386" w:rsidP="00F63DF2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636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052386" w:rsidRPr="00863B91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52386" w:rsidRPr="00863B91" w:rsidTr="00F63DF2">
        <w:tc>
          <w:tcPr>
            <w:tcW w:w="1588" w:type="dxa"/>
            <w:shd w:val="clear" w:color="auto" w:fill="auto"/>
          </w:tcPr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2 место</w:t>
            </w:r>
          </w:p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(заявка 298405)</w:t>
            </w:r>
          </w:p>
        </w:tc>
        <w:tc>
          <w:tcPr>
            <w:tcW w:w="1134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4111" w:type="dxa"/>
            <w:shd w:val="clear" w:color="auto" w:fill="auto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ООО "ПОДРЯДЧИК ДВ",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730" w:type="dxa"/>
          </w:tcPr>
          <w:p w:rsidR="00052386" w:rsidRPr="006E7656" w:rsidRDefault="00052386" w:rsidP="00F63DF2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325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052386" w:rsidRPr="00863B91" w:rsidRDefault="00052386" w:rsidP="00F63DF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  <w:tr w:rsidR="00052386" w:rsidRPr="00863B91" w:rsidTr="00F63DF2">
        <w:tc>
          <w:tcPr>
            <w:tcW w:w="1588" w:type="dxa"/>
            <w:shd w:val="clear" w:color="auto" w:fill="auto"/>
          </w:tcPr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 xml:space="preserve">1 место </w:t>
            </w:r>
          </w:p>
          <w:p w:rsidR="00052386" w:rsidRPr="006E7656" w:rsidRDefault="00052386" w:rsidP="00F63DF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(заявка 297652)</w:t>
            </w:r>
          </w:p>
        </w:tc>
        <w:tc>
          <w:tcPr>
            <w:tcW w:w="1134" w:type="dxa"/>
          </w:tcPr>
          <w:p w:rsidR="00052386" w:rsidRPr="00215568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4111" w:type="dxa"/>
            <w:shd w:val="clear" w:color="auto" w:fill="auto"/>
          </w:tcPr>
          <w:p w:rsidR="00052386" w:rsidRPr="007D7E9B" w:rsidRDefault="00052386" w:rsidP="00F63D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7E9B">
              <w:rPr>
                <w:b/>
                <w:sz w:val="24"/>
                <w:szCs w:val="24"/>
              </w:rPr>
              <w:t xml:space="preserve">ООО "АСЭСС", </w:t>
            </w:r>
          </w:p>
          <w:p w:rsidR="00052386" w:rsidRPr="006E7656" w:rsidRDefault="00052386" w:rsidP="00F63DF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E7656">
              <w:rPr>
                <w:sz w:val="20"/>
              </w:rPr>
              <w:t xml:space="preserve">675014, Российская Федерация, Амурская область, </w:t>
            </w:r>
            <w:proofErr w:type="spellStart"/>
            <w:r w:rsidRPr="006E7656">
              <w:rPr>
                <w:sz w:val="20"/>
              </w:rPr>
              <w:t>г.Благовещенск</w:t>
            </w:r>
            <w:proofErr w:type="spellEnd"/>
            <w:r w:rsidRPr="006E7656">
              <w:rPr>
                <w:sz w:val="20"/>
              </w:rPr>
              <w:t xml:space="preserve">, 50 лет Октября </w:t>
            </w:r>
            <w:proofErr w:type="spellStart"/>
            <w:r w:rsidRPr="006E7656">
              <w:rPr>
                <w:sz w:val="20"/>
              </w:rPr>
              <w:t>ул</w:t>
            </w:r>
            <w:proofErr w:type="spellEnd"/>
            <w:r w:rsidRPr="006E7656">
              <w:rPr>
                <w:sz w:val="20"/>
              </w:rPr>
              <w:t>, 228, ИНН 2801063599, КПП 280101001, ОГРН 1022800527826</w:t>
            </w:r>
          </w:p>
        </w:tc>
        <w:tc>
          <w:tcPr>
            <w:tcW w:w="1730" w:type="dxa"/>
          </w:tcPr>
          <w:p w:rsidR="00052386" w:rsidRPr="006E7656" w:rsidRDefault="00052386" w:rsidP="00F63DF2">
            <w:pPr>
              <w:ind w:left="-81" w:firstLine="0"/>
              <w:jc w:val="center"/>
              <w:rPr>
                <w:sz w:val="24"/>
                <w:szCs w:val="24"/>
              </w:rPr>
            </w:pPr>
            <w:r w:rsidRPr="006E765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6E7656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052386" w:rsidRPr="00863B91" w:rsidRDefault="00052386" w:rsidP="00F63DF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</w:tbl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52386" w:rsidRDefault="00052386" w:rsidP="000523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52386" w:rsidRDefault="00052386" w:rsidP="0005238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2386" w:rsidRPr="00052386" w:rsidRDefault="00052386" w:rsidP="00052386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7D7E9B">
        <w:rPr>
          <w:b/>
          <w:szCs w:val="24"/>
        </w:rPr>
        <w:t>ООО "ЭНЕРГОСПЕЦСТРОЙ"</w:t>
      </w:r>
      <w:r>
        <w:rPr>
          <w:b/>
          <w:szCs w:val="24"/>
        </w:rPr>
        <w:t xml:space="preserve"> г. </w:t>
      </w:r>
      <w:proofErr w:type="spellStart"/>
      <w:r>
        <w:rPr>
          <w:b/>
          <w:szCs w:val="24"/>
        </w:rPr>
        <w:t>Зея</w:t>
      </w:r>
      <w:proofErr w:type="spellEnd"/>
      <w:r w:rsidRPr="00863B91">
        <w:rPr>
          <w:b/>
          <w:szCs w:val="24"/>
        </w:rPr>
        <w:t xml:space="preserve"> </w:t>
      </w:r>
      <w:r w:rsidRPr="00863B91">
        <w:rPr>
          <w:szCs w:val="24"/>
        </w:rPr>
        <w:t xml:space="preserve">с ценой заявки не более </w:t>
      </w:r>
      <w:r w:rsidRPr="004C5397">
        <w:rPr>
          <w:b/>
          <w:szCs w:val="24"/>
        </w:rPr>
        <w:t>12 636 785,00</w:t>
      </w:r>
      <w:r w:rsidRPr="00863B91">
        <w:rPr>
          <w:szCs w:val="24"/>
        </w:rPr>
        <w:t xml:space="preserve"> руб. без учета НДС. Условия оплаты: </w:t>
      </w:r>
      <w:r w:rsidRPr="00466CD9">
        <w:t xml:space="preserve">Платежи в размере 100% (ста процентов) от стоимости Работ выплачиваются в течение </w:t>
      </w:r>
      <w:r>
        <w:t>15</w:t>
      </w:r>
      <w:r w:rsidRPr="00466CD9">
        <w:t xml:space="preserve"> (</w:t>
      </w:r>
      <w:r>
        <w:t>пятнадцати</w:t>
      </w:r>
      <w:r w:rsidRPr="00466CD9">
        <w:t xml:space="preserve">) </w:t>
      </w:r>
      <w:r>
        <w:t>рабочих</w:t>
      </w:r>
      <w:r w:rsidRPr="00466CD9">
        <w:t xml:space="preserve"> дней с даты подписания Сторонами документов, указанных в пункте 4.1 Договора, на </w:t>
      </w:r>
      <w:r w:rsidRPr="00466CD9">
        <w:lastRenderedPageBreak/>
        <w:t xml:space="preserve">основании счёта, выставленного Подрядчиком, и с </w:t>
      </w:r>
      <w:r w:rsidRPr="00A143A5">
        <w:t>учетом пункта 3.5.2 Договора</w:t>
      </w:r>
      <w:r w:rsidRPr="003028C1">
        <w:t>.</w:t>
      </w:r>
      <w:r w:rsidRPr="00863B91">
        <w:rPr>
          <w:szCs w:val="24"/>
        </w:rPr>
        <w:t xml:space="preserve"> Срок выполнения работ: </w:t>
      </w:r>
      <w:r>
        <w:rPr>
          <w:szCs w:val="24"/>
        </w:rPr>
        <w:t>февраль</w:t>
      </w:r>
      <w:r w:rsidRPr="00863B91">
        <w:rPr>
          <w:szCs w:val="24"/>
        </w:rPr>
        <w:t xml:space="preserve"> - </w:t>
      </w:r>
      <w:r>
        <w:rPr>
          <w:szCs w:val="24"/>
        </w:rPr>
        <w:t>декабрь</w:t>
      </w:r>
      <w:r w:rsidRPr="00863B91">
        <w:rPr>
          <w:szCs w:val="24"/>
        </w:rPr>
        <w:t xml:space="preserve"> 2020 г. Гарантия на своевременное и качественное </w:t>
      </w:r>
      <w:r w:rsidRPr="00052386">
        <w:rPr>
          <w:szCs w:val="24"/>
        </w:rPr>
        <w:t>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(20.11.2019).</w:t>
      </w:r>
    </w:p>
    <w:p w:rsidR="00052386" w:rsidRPr="00052386" w:rsidRDefault="00052386" w:rsidP="00052386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052386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42C90" w:rsidRPr="00052386" w:rsidRDefault="00052386" w:rsidP="00052386">
      <w:pPr>
        <w:spacing w:line="240" w:lineRule="auto"/>
        <w:ind w:firstLine="0"/>
        <w:rPr>
          <w:b/>
          <w:i/>
          <w:sz w:val="24"/>
          <w:szCs w:val="24"/>
        </w:rPr>
      </w:pPr>
      <w:r w:rsidRPr="0005238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</w:t>
      </w:r>
    </w:p>
    <w:p w:rsidR="00052386" w:rsidRDefault="0005238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52386" w:rsidRDefault="0005238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52386" w:rsidRDefault="0005238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14915">
        <w:rPr>
          <w:b/>
          <w:i/>
          <w:sz w:val="24"/>
          <w:szCs w:val="24"/>
        </w:rPr>
        <w:t>М.Г.Елисеева</w:t>
      </w:r>
      <w:proofErr w:type="spellEnd"/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42C90">
      <w:headerReference w:type="default" r:id="rId9"/>
      <w:footerReference w:type="default" r:id="rId10"/>
      <w:pgSz w:w="11906" w:h="16838"/>
      <w:pgMar w:top="1135" w:right="849" w:bottom="156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89" w:rsidRDefault="00FE3889" w:rsidP="00355095">
      <w:pPr>
        <w:spacing w:line="240" w:lineRule="auto"/>
      </w:pPr>
      <w:r>
        <w:separator/>
      </w:r>
    </w:p>
  </w:endnote>
  <w:endnote w:type="continuationSeparator" w:id="0">
    <w:p w:rsidR="00FE3889" w:rsidRDefault="00FE38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23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23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89" w:rsidRDefault="00FE3889" w:rsidP="00355095">
      <w:pPr>
        <w:spacing w:line="240" w:lineRule="auto"/>
      </w:pPr>
      <w:r>
        <w:separator/>
      </w:r>
    </w:p>
  </w:footnote>
  <w:footnote w:type="continuationSeparator" w:id="0">
    <w:p w:rsidR="00FE3889" w:rsidRDefault="00FE38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52386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F42C90">
      <w:rPr>
        <w:i/>
        <w:sz w:val="20"/>
      </w:rPr>
      <w:t>(лот</w:t>
    </w:r>
    <w:r w:rsidR="00F42C90" w:rsidRPr="00851ECF">
      <w:rPr>
        <w:i/>
        <w:sz w:val="20"/>
      </w:rPr>
      <w:t xml:space="preserve"> </w:t>
    </w:r>
    <w:r w:rsidR="00F42C90">
      <w:rPr>
        <w:i/>
        <w:sz w:val="20"/>
      </w:rPr>
      <w:t>22</w:t>
    </w:r>
    <w:r w:rsidR="00F42C90" w:rsidRPr="009F0E4C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35C4B"/>
    <w:multiLevelType w:val="hybridMultilevel"/>
    <w:tmpl w:val="910A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446E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23817"/>
    <w:multiLevelType w:val="hybridMultilevel"/>
    <w:tmpl w:val="6CF673F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C7425B"/>
    <w:multiLevelType w:val="hybridMultilevel"/>
    <w:tmpl w:val="910A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895E0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3"/>
  </w:num>
  <w:num w:numId="10">
    <w:abstractNumId w:val="19"/>
  </w:num>
  <w:num w:numId="11">
    <w:abstractNumId w:val="26"/>
  </w:num>
  <w:num w:numId="12">
    <w:abstractNumId w:val="8"/>
  </w:num>
  <w:num w:numId="13">
    <w:abstractNumId w:val="6"/>
  </w:num>
  <w:num w:numId="14">
    <w:abstractNumId w:val="7"/>
  </w:num>
  <w:num w:numId="15">
    <w:abstractNumId w:val="28"/>
  </w:num>
  <w:num w:numId="16">
    <w:abstractNumId w:val="22"/>
  </w:num>
  <w:num w:numId="17">
    <w:abstractNumId w:val="27"/>
  </w:num>
  <w:num w:numId="18">
    <w:abstractNumId w:val="16"/>
  </w:num>
  <w:num w:numId="19">
    <w:abstractNumId w:val="9"/>
  </w:num>
  <w:num w:numId="20">
    <w:abstractNumId w:val="20"/>
  </w:num>
  <w:num w:numId="21">
    <w:abstractNumId w:val="25"/>
  </w:num>
  <w:num w:numId="22">
    <w:abstractNumId w:val="24"/>
  </w:num>
  <w:num w:numId="23">
    <w:abstractNumId w:val="17"/>
  </w:num>
  <w:num w:numId="24">
    <w:abstractNumId w:val="12"/>
  </w:num>
  <w:num w:numId="25">
    <w:abstractNumId w:val="10"/>
  </w:num>
  <w:num w:numId="26">
    <w:abstractNumId w:val="2"/>
  </w:num>
  <w:num w:numId="27">
    <w:abstractNumId w:val="21"/>
  </w:num>
  <w:num w:numId="28">
    <w:abstractNumId w:val="1"/>
  </w:num>
  <w:num w:numId="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386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74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D2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AF9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52D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5BB7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5A7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2C90"/>
    <w:rsid w:val="00F438E3"/>
    <w:rsid w:val="00F4451F"/>
    <w:rsid w:val="00F46B2D"/>
    <w:rsid w:val="00F5177D"/>
    <w:rsid w:val="00F51C80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88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A972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A5F8-2F3F-436F-956A-F108E7FA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2020-01-21T01:58:00Z</cp:lastPrinted>
  <dcterms:created xsi:type="dcterms:W3CDTF">2020-01-24T00:14:00Z</dcterms:created>
  <dcterms:modified xsi:type="dcterms:W3CDTF">2020-01-24T00:17:00Z</dcterms:modified>
</cp:coreProperties>
</file>