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FF" w:rsidRPr="00E62C6B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ED6F16" w:rsidRPr="00E62C6B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ТЕХНИЧЕСКОЕ ЗАДАНИЕ</w:t>
      </w:r>
      <w:r w:rsidR="00421164" w:rsidRPr="00E62C6B">
        <w:rPr>
          <w:b/>
          <w:sz w:val="26"/>
          <w:szCs w:val="26"/>
        </w:rPr>
        <w:t xml:space="preserve"> №</w:t>
      </w:r>
      <w:r w:rsidR="00BB374D" w:rsidRPr="00E62C6B">
        <w:rPr>
          <w:b/>
          <w:sz w:val="26"/>
          <w:szCs w:val="26"/>
        </w:rPr>
        <w:t>121</w:t>
      </w:r>
      <w:r w:rsidR="00E62C6B">
        <w:rPr>
          <w:b/>
          <w:sz w:val="26"/>
          <w:szCs w:val="26"/>
        </w:rPr>
        <w:t xml:space="preserve"> (121, 136)</w:t>
      </w:r>
    </w:p>
    <w:p w:rsidR="00161A4C" w:rsidRPr="00E62C6B" w:rsidRDefault="00161A4C" w:rsidP="00161A4C">
      <w:pPr>
        <w:pStyle w:val="Style5"/>
        <w:widowControl/>
        <w:spacing w:before="38"/>
        <w:rPr>
          <w:rStyle w:val="FontStyle18"/>
          <w:i/>
          <w:sz w:val="26"/>
          <w:szCs w:val="26"/>
        </w:rPr>
      </w:pPr>
      <w:r w:rsidRPr="00E62C6B">
        <w:rPr>
          <w:rStyle w:val="FontStyle18"/>
          <w:i/>
          <w:sz w:val="26"/>
          <w:szCs w:val="26"/>
        </w:rPr>
        <w:t xml:space="preserve">Мероприятия по строительству и реконструкции  для  технологического присоединения потребителей (в том числе ПИР) </w:t>
      </w:r>
    </w:p>
    <w:p w:rsidR="00161A4C" w:rsidRPr="00E62C6B" w:rsidRDefault="00161A4C" w:rsidP="00161A4C">
      <w:pPr>
        <w:pStyle w:val="Style5"/>
        <w:widowControl/>
        <w:spacing w:before="38"/>
        <w:rPr>
          <w:sz w:val="26"/>
          <w:szCs w:val="26"/>
        </w:rPr>
      </w:pPr>
      <w:r w:rsidRPr="00E62C6B">
        <w:rPr>
          <w:rStyle w:val="FontStyle18"/>
          <w:i/>
          <w:sz w:val="26"/>
          <w:szCs w:val="26"/>
        </w:rPr>
        <w:t xml:space="preserve">на территории  СП «ЦЭС» для нужд филиала </w:t>
      </w:r>
      <w:r w:rsidRPr="00E62C6B">
        <w:rPr>
          <w:b/>
          <w:i/>
          <w:sz w:val="26"/>
          <w:szCs w:val="26"/>
        </w:rPr>
        <w:t>«</w:t>
      </w:r>
      <w:r w:rsidRPr="00E62C6B">
        <w:rPr>
          <w:rStyle w:val="FontStyle18"/>
          <w:i/>
          <w:sz w:val="26"/>
          <w:szCs w:val="26"/>
        </w:rPr>
        <w:t>ХЭС</w:t>
      </w:r>
      <w:r w:rsidRPr="00E62C6B">
        <w:rPr>
          <w:b/>
          <w:i/>
          <w:sz w:val="26"/>
          <w:szCs w:val="26"/>
        </w:rPr>
        <w:t>»</w:t>
      </w:r>
      <w:r w:rsidRPr="00E62C6B">
        <w:rPr>
          <w:rStyle w:val="FontStyle18"/>
          <w:i/>
          <w:sz w:val="26"/>
          <w:szCs w:val="26"/>
        </w:rPr>
        <w:t xml:space="preserve"> </w:t>
      </w:r>
      <w:r w:rsidRPr="00E62C6B">
        <w:rPr>
          <w:sz w:val="26"/>
          <w:szCs w:val="26"/>
        </w:rPr>
        <w:t xml:space="preserve"> </w:t>
      </w:r>
    </w:p>
    <w:p w:rsidR="00AF759A" w:rsidRPr="00E62C6B" w:rsidRDefault="00BB374D" w:rsidP="00AF759A">
      <w:pPr>
        <w:widowControl w:val="0"/>
        <w:tabs>
          <w:tab w:val="left" w:pos="720"/>
          <w:tab w:val="left" w:pos="993"/>
        </w:tabs>
        <w:ind w:firstLine="709"/>
        <w:contextualSpacing/>
        <w:jc w:val="center"/>
        <w:rPr>
          <w:sz w:val="26"/>
          <w:szCs w:val="26"/>
        </w:rPr>
      </w:pPr>
      <w:r w:rsidRPr="00E62C6B">
        <w:rPr>
          <w:sz w:val="26"/>
          <w:szCs w:val="26"/>
        </w:rPr>
        <w:t xml:space="preserve">с. Бычиха; с. Новотроицкое; с. Черная Речка; г. Хабаровск; с. Матвеевка; с. Тополево; с. Лесопильное; с. Матвеевка; Хабаровский край, Хабаровский р-н; с. Аван; </w:t>
      </w:r>
      <w:r w:rsidR="00FE5769" w:rsidRPr="00E62C6B">
        <w:rPr>
          <w:sz w:val="26"/>
          <w:szCs w:val="26"/>
        </w:rPr>
        <w:t>с/т "Строитель"</w:t>
      </w:r>
      <w:r w:rsidR="002F2A21" w:rsidRPr="00E62C6B">
        <w:rPr>
          <w:sz w:val="26"/>
          <w:szCs w:val="26"/>
        </w:rPr>
        <w:t>; с. Елабуга</w:t>
      </w:r>
      <w:r w:rsidR="00017C0F" w:rsidRPr="00E62C6B">
        <w:rPr>
          <w:sz w:val="26"/>
          <w:szCs w:val="26"/>
        </w:rPr>
        <w:t>; рп. Переяславка</w:t>
      </w:r>
      <w:r w:rsidR="001817F7" w:rsidRPr="00E62C6B">
        <w:rPr>
          <w:sz w:val="26"/>
          <w:szCs w:val="26"/>
        </w:rPr>
        <w:t>; сдт "Даурия"</w:t>
      </w:r>
      <w:r w:rsidR="008E0DE6" w:rsidRPr="00E62C6B">
        <w:rPr>
          <w:sz w:val="26"/>
          <w:szCs w:val="26"/>
        </w:rPr>
        <w:t>; с.Осиновая речка</w:t>
      </w:r>
      <w:r w:rsidR="00672DB8" w:rsidRPr="00E62C6B">
        <w:rPr>
          <w:sz w:val="26"/>
          <w:szCs w:val="26"/>
        </w:rPr>
        <w:t>; г.Хабаровск</w:t>
      </w:r>
      <w:r w:rsidR="00377E28" w:rsidRPr="00E62C6B">
        <w:rPr>
          <w:sz w:val="26"/>
          <w:szCs w:val="26"/>
        </w:rPr>
        <w:t>; с. Некрасовка</w:t>
      </w:r>
      <w:r w:rsidR="006F113F" w:rsidRPr="00E62C6B">
        <w:rPr>
          <w:sz w:val="26"/>
          <w:szCs w:val="26"/>
        </w:rPr>
        <w:t>; с. Корсаково-2;</w:t>
      </w:r>
      <w:r w:rsidR="00C00CFE" w:rsidRPr="00E62C6B">
        <w:rPr>
          <w:sz w:val="26"/>
          <w:szCs w:val="26"/>
        </w:rPr>
        <w:t xml:space="preserve"> с.Матвеевка</w:t>
      </w:r>
      <w:r w:rsidR="00AF759A" w:rsidRPr="00E62C6B">
        <w:rPr>
          <w:sz w:val="26"/>
          <w:szCs w:val="26"/>
        </w:rPr>
        <w:t>, с. Екатеринославка; п. Переяславка; г. Вяземский; с. Константиновка; с. Гаровка-1</w:t>
      </w:r>
    </w:p>
    <w:p w:rsidR="00BB374D" w:rsidRPr="00E62C6B" w:rsidRDefault="00BB374D" w:rsidP="00CD7236">
      <w:pPr>
        <w:widowControl w:val="0"/>
        <w:tabs>
          <w:tab w:val="left" w:pos="720"/>
          <w:tab w:val="left" w:pos="993"/>
        </w:tabs>
        <w:ind w:firstLine="709"/>
        <w:contextualSpacing/>
        <w:jc w:val="center"/>
        <w:rPr>
          <w:sz w:val="26"/>
          <w:szCs w:val="26"/>
        </w:rPr>
      </w:pPr>
    </w:p>
    <w:p w:rsidR="00BB374D" w:rsidRPr="00E62C6B" w:rsidRDefault="00BB374D" w:rsidP="00BB374D">
      <w:pPr>
        <w:widowControl w:val="0"/>
        <w:tabs>
          <w:tab w:val="left" w:pos="720"/>
          <w:tab w:val="left" w:pos="993"/>
        </w:tabs>
        <w:ind w:firstLine="709"/>
        <w:contextualSpacing/>
        <w:rPr>
          <w:sz w:val="26"/>
          <w:szCs w:val="26"/>
        </w:rPr>
      </w:pPr>
    </w:p>
    <w:p w:rsidR="00C84289" w:rsidRPr="00E62C6B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>1. Основание для выполнения работ:</w:t>
      </w:r>
    </w:p>
    <w:p w:rsidR="00C84289" w:rsidRPr="00E62C6B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1.1. Инвестиционная программа АО «ДРСК» на 201</w:t>
      </w:r>
      <w:r w:rsidR="00251673" w:rsidRPr="00E62C6B">
        <w:rPr>
          <w:sz w:val="26"/>
          <w:szCs w:val="26"/>
        </w:rPr>
        <w:t>9</w:t>
      </w:r>
      <w:r w:rsidRPr="00E62C6B">
        <w:rPr>
          <w:sz w:val="26"/>
          <w:szCs w:val="26"/>
        </w:rPr>
        <w:t xml:space="preserve"> г.</w:t>
      </w:r>
    </w:p>
    <w:p w:rsidR="00161A4C" w:rsidRPr="00E62C6B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E62C6B">
        <w:rPr>
          <w:sz w:val="26"/>
          <w:szCs w:val="26"/>
        </w:rPr>
        <w:tab/>
        <w:t xml:space="preserve">1.2 </w:t>
      </w:r>
      <w:r w:rsidRPr="00E62C6B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 1943/19-ХЭС от 04.07.19 заявитель Аршинский С.А. (запрашиваемая мощность – 15 кВт, статус потребителя – в счет выпадающих доходов – льготник), ТПр 1943/19 от 04.07.2019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 №1920/19-ХЭС от 05.07.19 заявитель Молоков Е.Н. (запрашиваемая мощность – 15 кВт, статус потребителя – в счет выпадающих доходов – льготник), ТПр 1920/19 от 05.07.2019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№1963/19-ХЭС от 05.07.19 заявитель Павленко Е.А. (запрашиваемая мощность – 15 кВт, статус потребителя – в счет выпадающих доходов – льготник), ТПр 1963/19 от 05.07.2019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№2011/19-ХЭС от 18.07.19 заявитель Сидоров С.А. (запрашиваемая мощность – 30 кВт, статус потребителя – в счет платы за ТП), ТПр 2011/19 от 18.07.2019 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№2141/19-ХЭС от 22.07.19 заявитель Глазатов А.В. (запрашиваемая мощность – 35 кВт, статус потребителя – в счет платы за ТП), ТПр 2141/19 от 22.07.2019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№2147/19-ХЭС от 23.07.19 заявитель Удод О.В. (запрашиваемая мощность –50 кВт, статус потребителя – в счет платы за ТП), ТПр 2147/19 от 23.07.2019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№2152/19-ХЭС от 22.07.19 заявитель Гриценко М.И. (запрашиваемая мощность – 15 кВт, статус потребителя – в счет выпадающих доходов – льготник), ТПр 2152/19 от 22.07.2019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№2000/19-ХЭС от 17.07.19 заявитель Блудова Т.Ф. (запрашиваемая мощность –50 кВт, статус потребителя – в счет платы за ТП), ТПр 2000/19 от 17.07.2019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№2077/19-ХЭС от 15.07.19 заявитель Спиридонова Л.В. (запрашиваемая мощность – 15 кВт, статус потребителя – в счет выпадающих доходов – льготник), ТПр 2077/19 от 15.07.2019</w:t>
      </w:r>
    </w:p>
    <w:p w:rsidR="00BB374D" w:rsidRPr="00E62C6B" w:rsidRDefault="00BB374D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№2295/19-ХЭС от 06.08.19 заявитель Управление коммунальной инфраструктуры и жизнеобеспечения (запрашиваемая мощность – 15 кВт, статус потребителя – в счет выпадающих доходов – льготник), ТПр 2295/19 от 06.08.2019</w:t>
      </w:r>
    </w:p>
    <w:p w:rsidR="00FE5769" w:rsidRPr="00E62C6B" w:rsidRDefault="00FE5769" w:rsidP="00FE5769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№2118/19-ХЭС от 22.07.19 заявитель  Быкова А.В. (запрашиваемая мощность – 15 кВт, статус потребителя – в счет выпадающих доходов – льготник) ТПр 2118/19 от 22.07.2019</w:t>
      </w:r>
    </w:p>
    <w:p w:rsidR="002F2A21" w:rsidRPr="00E62C6B" w:rsidRDefault="002F2A21" w:rsidP="002F2A21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№2314/19-ХЭС от 01.08.19 заявитель  Росликов А.В. (запрашиваемая мощность – 15 кВт, статус потребителя – в счет выпадающих доходов – льготник) ТПр 2314/19 от 01.08.2019</w:t>
      </w:r>
    </w:p>
    <w:p w:rsidR="00FE5769" w:rsidRPr="00E62C6B" w:rsidRDefault="00017C0F" w:rsidP="00BB374D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530F54" w:rsidRPr="00E62C6B">
        <w:rPr>
          <w:sz w:val="26"/>
          <w:szCs w:val="26"/>
        </w:rPr>
        <w:t>№2291/19-ХЭС от 06.08.19</w:t>
      </w:r>
      <w:r w:rsidRPr="00E62C6B">
        <w:rPr>
          <w:sz w:val="26"/>
          <w:szCs w:val="26"/>
        </w:rPr>
        <w:t xml:space="preserve"> заявитель  Бармотина В.Ф,</w:t>
      </w:r>
      <w:r w:rsidR="00530F54" w:rsidRPr="00E62C6B">
        <w:rPr>
          <w:sz w:val="26"/>
          <w:szCs w:val="26"/>
        </w:rPr>
        <w:t xml:space="preserve"> (запрашиваемая мощность – 8</w:t>
      </w:r>
      <w:r w:rsidRPr="00E62C6B">
        <w:rPr>
          <w:sz w:val="26"/>
          <w:szCs w:val="26"/>
        </w:rPr>
        <w:t xml:space="preserve"> кВт, статус потребителя – в счет выпадающих доходов – льготник) </w:t>
      </w:r>
      <w:r w:rsidR="00530F54" w:rsidRPr="00E62C6B">
        <w:rPr>
          <w:sz w:val="26"/>
          <w:szCs w:val="26"/>
        </w:rPr>
        <w:t>ТПр 2291/19</w:t>
      </w:r>
      <w:r w:rsidRPr="00E62C6B">
        <w:rPr>
          <w:sz w:val="26"/>
          <w:szCs w:val="26"/>
        </w:rPr>
        <w:t xml:space="preserve"> от </w:t>
      </w:r>
      <w:r w:rsidR="00530F54" w:rsidRPr="00E62C6B">
        <w:rPr>
          <w:sz w:val="26"/>
          <w:szCs w:val="26"/>
        </w:rPr>
        <w:t>06.08.2019</w:t>
      </w:r>
    </w:p>
    <w:p w:rsidR="00F3501B" w:rsidRPr="00E62C6B" w:rsidRDefault="00F3501B" w:rsidP="00F3501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№2001/19-ХЭС от 06.08.19 заявитель  Марченко И.О. (запрашиваемая мощность – 25 кВт, статус потребителя – в счет платы за ТП) </w:t>
      </w:r>
      <w:r w:rsidR="001B4DA7" w:rsidRPr="00E62C6B">
        <w:rPr>
          <w:sz w:val="26"/>
          <w:szCs w:val="26"/>
        </w:rPr>
        <w:t>ТПр 2001/19</w:t>
      </w:r>
      <w:r w:rsidRPr="00E62C6B">
        <w:rPr>
          <w:sz w:val="26"/>
          <w:szCs w:val="26"/>
        </w:rPr>
        <w:t xml:space="preserve"> от 06.08.2019</w:t>
      </w:r>
    </w:p>
    <w:p w:rsidR="001817F7" w:rsidRPr="00E62C6B" w:rsidRDefault="001817F7" w:rsidP="00F3501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№2166/19-ХЭС от 26.07.19 заявитель  Трохименко А.Н. (запрашиваемая мощность – 15 кВт, статус потребителя – в счет выпадающих доходов – льготник) ТПр 2166/19 от 26.07.2019</w:t>
      </w:r>
    </w:p>
    <w:p w:rsidR="008E0DE6" w:rsidRPr="00E62C6B" w:rsidRDefault="008E0DE6" w:rsidP="00F3501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lastRenderedPageBreak/>
        <w:t>- №1156/ХЭС от 13.04.18 заявитель Аксенова Т.В. (запрашиваемая мощность - 15 кВт, статус потребителя - в счет выпадающих доходов - льготник), ТПр 1055/18 от 13.04.2018</w:t>
      </w:r>
    </w:p>
    <w:p w:rsidR="00672DB8" w:rsidRPr="00E62C6B" w:rsidRDefault="00672DB8" w:rsidP="00672DB8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№2130/19-ХЭС от 22.07.19 заявитель  Алимов И.В. ИП (запрашиваемая мощность – 50 кВт, статус потребителя – в счет платы за ТП) ТПр 2130/19 от 22.07.2019</w:t>
      </w:r>
    </w:p>
    <w:p w:rsidR="00377E28" w:rsidRPr="00E62C6B" w:rsidRDefault="00377E28" w:rsidP="00377E28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№1996/19-ХЭС от 05.07.19 заявитель Громова А.П. (запрашиваемая мощность - 15 кВт, статус потребителя - в счет выпадающих доходов - льготник), ТПр 1996/19 от 05.07.2019</w:t>
      </w:r>
    </w:p>
    <w:p w:rsidR="009311B3" w:rsidRPr="00E62C6B" w:rsidRDefault="009311B3" w:rsidP="009311B3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E329E8" w:rsidRPr="00E62C6B">
        <w:rPr>
          <w:sz w:val="26"/>
          <w:szCs w:val="26"/>
        </w:rPr>
        <w:t>№1999/19-ХЭС от 19.07.19</w:t>
      </w:r>
      <w:r w:rsidRPr="00E62C6B">
        <w:rPr>
          <w:sz w:val="26"/>
          <w:szCs w:val="26"/>
        </w:rPr>
        <w:t xml:space="preserve"> заявитель Цурман А.Б. (запрашиваемая мощность - 15 кВт, статус потребителя - в счет выпадающих доходов - льготник), </w:t>
      </w:r>
      <w:r w:rsidR="00E329E8" w:rsidRPr="00E62C6B">
        <w:rPr>
          <w:sz w:val="26"/>
          <w:szCs w:val="26"/>
        </w:rPr>
        <w:t>ТПр 1999/19</w:t>
      </w:r>
      <w:r w:rsidRPr="00E62C6B">
        <w:rPr>
          <w:sz w:val="26"/>
          <w:szCs w:val="26"/>
        </w:rPr>
        <w:t xml:space="preserve"> от </w:t>
      </w:r>
      <w:r w:rsidR="00E329E8" w:rsidRPr="00E62C6B">
        <w:rPr>
          <w:sz w:val="26"/>
          <w:szCs w:val="26"/>
        </w:rPr>
        <w:t>19.07.2019</w:t>
      </w:r>
    </w:p>
    <w:p w:rsidR="00C00CFE" w:rsidRPr="00E62C6B" w:rsidRDefault="00C00CFE" w:rsidP="00C00CFE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№2436/19-ХЭС от 14.08.19 заявитель Парамонова Л.Ф. ИП (запрашиваемая мощность - 15 кВт, статус потребителя - в счет выпадающих доходов - льготник), ТПр 2436/19 от 13.08.2019</w:t>
      </w:r>
    </w:p>
    <w:p w:rsidR="00C00CFE" w:rsidRPr="00E62C6B" w:rsidRDefault="00C00CFE" w:rsidP="00C00CFE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120A98" w:rsidRPr="00E62C6B">
        <w:rPr>
          <w:sz w:val="26"/>
          <w:szCs w:val="26"/>
        </w:rPr>
        <w:t>№2422/19-ХЭС от 19.08.19</w:t>
      </w:r>
      <w:r w:rsidRPr="00E62C6B">
        <w:rPr>
          <w:sz w:val="26"/>
          <w:szCs w:val="26"/>
        </w:rPr>
        <w:t xml:space="preserve"> заявитель </w:t>
      </w:r>
      <w:r w:rsidR="00120A98" w:rsidRPr="00E62C6B">
        <w:rPr>
          <w:sz w:val="26"/>
          <w:szCs w:val="26"/>
        </w:rPr>
        <w:t>Содействие ООО</w:t>
      </w:r>
      <w:r w:rsidRPr="00E62C6B">
        <w:rPr>
          <w:sz w:val="26"/>
          <w:szCs w:val="26"/>
        </w:rPr>
        <w:t xml:space="preserve"> (запрашиваемая мощность - 15 кВт, статус потребителя - в счет выпадающих доходов - льготник), </w:t>
      </w:r>
      <w:r w:rsidR="00120A98" w:rsidRPr="00E62C6B">
        <w:rPr>
          <w:sz w:val="26"/>
          <w:szCs w:val="26"/>
        </w:rPr>
        <w:t>ТПр 2422/19</w:t>
      </w:r>
      <w:r w:rsidRPr="00E62C6B">
        <w:rPr>
          <w:sz w:val="26"/>
          <w:szCs w:val="26"/>
        </w:rPr>
        <w:t xml:space="preserve"> от </w:t>
      </w:r>
      <w:r w:rsidR="00120A98" w:rsidRPr="00E62C6B">
        <w:rPr>
          <w:sz w:val="26"/>
          <w:szCs w:val="26"/>
        </w:rPr>
        <w:t>19.08.2019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№2467/19-ХЭС от 28.08.19 заявитель Скачков И.И. (запрашиваемая мощность – 40 кВт), ТПр 2467/19 от 28.08.2019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№2433/19-ХЭС от 03.09.19  заявитель Пехеня Г.Г. (запрашиваемая мощность – 15 кВт), ТПр 2433/19 от 03.09.2019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№1962/19-ХЭС от 30.07.19 заявитель Жилина О.А. (запрашиваемая мощность – 15 кВт), ТПр 1962/19 от 29.07.2019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№2721/19-ХЭС от 09.09.19 заявитель Щербаков О.Л. (запрашиваемая мощность – 5 кВт), ТПр 2721/19 от 09.09.2019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-№2723/19-ХЭС от 16.09.19 заявитель Жахалов А.Н. (запрашиваемая мощность – 5 кВт), ТПр 2723/19 от 16.09.2019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№2720/19-ХЭС от 10.09.19 заявитель Бутенко А.С. (запрашиваемая мощность – 10 кВт), ТПр 2720/19 от 10.09.2019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№2358/19-ХЭС от 12.08.19 заявитель Коропец О.Г. (запрашиваемая мощность – 15 кВт), ТПр 2358/19 от 12.08.2019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№2722/19-ХЭС от 16.09.19 заявитель Усенко Ю.Н. (запрашиваемая мощность – 5 кВт), ТПр 2722/19 от 16.09.2019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№1744/19-ХЭС от 12.07.19 заявитель Администрация Галкинского сельского муниципального образования Хабаровского района Хабаровского края (запрашиваемая мощность – 61,2 кВт), ТПр 1744/19 от 11.07.2019 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№2626/19-ХЭС от 12.09.19 заявитель Гасанов М.Р. (запрашиваемая мощность – 15 кВт), ТПр 2626/19 от 12.09.2019</w:t>
      </w:r>
    </w:p>
    <w:p w:rsidR="00FD43B1" w:rsidRPr="00E62C6B" w:rsidRDefault="00FD43B1" w:rsidP="00355BB1">
      <w:pPr>
        <w:jc w:val="both"/>
        <w:rPr>
          <w:sz w:val="26"/>
          <w:szCs w:val="26"/>
        </w:rPr>
      </w:pPr>
    </w:p>
    <w:p w:rsidR="002E4DCD" w:rsidRPr="00E62C6B" w:rsidRDefault="00B07B0C" w:rsidP="00355BB1">
      <w:pPr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            </w:t>
      </w:r>
      <w:r w:rsidR="002E4DCD" w:rsidRPr="00E62C6B">
        <w:rPr>
          <w:b/>
          <w:sz w:val="26"/>
          <w:szCs w:val="26"/>
        </w:rPr>
        <w:t>2. Объем  выполняемых работ:</w:t>
      </w:r>
    </w:p>
    <w:p w:rsidR="002E4DCD" w:rsidRPr="00E62C6B" w:rsidRDefault="002E4DCD" w:rsidP="002E4DCD">
      <w:pPr>
        <w:tabs>
          <w:tab w:val="left" w:pos="0"/>
        </w:tabs>
        <w:jc w:val="both"/>
        <w:rPr>
          <w:sz w:val="26"/>
          <w:szCs w:val="26"/>
        </w:rPr>
      </w:pPr>
      <w:r w:rsidRPr="00E62C6B">
        <w:rPr>
          <w:sz w:val="26"/>
          <w:szCs w:val="26"/>
        </w:rPr>
        <w:t>Наименование:</w:t>
      </w:r>
    </w:p>
    <w:p w:rsidR="001F78EF" w:rsidRPr="00E62C6B" w:rsidRDefault="003A193C" w:rsidP="00B07564">
      <w:pPr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195301" w:rsidRPr="00E62C6B">
        <w:rPr>
          <w:sz w:val="26"/>
          <w:szCs w:val="26"/>
        </w:rPr>
        <w:t>Строительство ВЛ-0,4 кВ от РУ-0,4 кВ Ф-новый ТП-1132 с. Бычиха протяженностью 0,100 км;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bCs/>
          <w:iCs/>
          <w:sz w:val="26"/>
          <w:szCs w:val="26"/>
        </w:rPr>
      </w:pPr>
      <w:r w:rsidRPr="00E62C6B">
        <w:rPr>
          <w:bCs/>
          <w:iCs/>
          <w:sz w:val="26"/>
          <w:szCs w:val="26"/>
        </w:rPr>
        <w:t xml:space="preserve">- </w:t>
      </w:r>
      <w:r w:rsidR="00195301" w:rsidRPr="00E62C6B">
        <w:rPr>
          <w:bCs/>
          <w:iCs/>
          <w:sz w:val="26"/>
          <w:szCs w:val="26"/>
        </w:rPr>
        <w:t xml:space="preserve">Реконструкция ВЛ-10 кВ Ф-7 ПС Бычиха </w:t>
      </w:r>
      <w:r w:rsidR="00195301" w:rsidRPr="00E62C6B">
        <w:rPr>
          <w:sz w:val="26"/>
          <w:szCs w:val="26"/>
        </w:rPr>
        <w:t xml:space="preserve">с. Бычиха с установкой анкерной опоры </w:t>
      </w:r>
      <w:r w:rsidR="00195301" w:rsidRPr="00E62C6B">
        <w:rPr>
          <w:bCs/>
          <w:iCs/>
          <w:sz w:val="26"/>
          <w:szCs w:val="26"/>
        </w:rPr>
        <w:t>в пролетах опор № 13-14  и выправкой опоры №14</w:t>
      </w:r>
      <w:r w:rsidR="00195301" w:rsidRPr="00E62C6B">
        <w:rPr>
          <w:sz w:val="26"/>
          <w:szCs w:val="26"/>
        </w:rPr>
        <w:t xml:space="preserve">  (Инв№ HB008433);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195301" w:rsidRPr="00E62C6B">
        <w:rPr>
          <w:sz w:val="26"/>
          <w:szCs w:val="26"/>
        </w:rPr>
        <w:t>Строительство ВЛ-0,4 кВ отпайка от опоры №5/2/6 Ф-1 ТП-0008 с.Новотроицкое протяженностью 0,100 км;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FD520F" w:rsidRPr="00E62C6B">
        <w:rPr>
          <w:sz w:val="26"/>
          <w:szCs w:val="26"/>
        </w:rPr>
        <w:t>Реконструкция ТП-2163 "ОПХ" АВМ ТМ-400/10 с. Черная Речка с увеличением трансформаторной мощности до 400 кВА (Инв№ HB009729);</w:t>
      </w:r>
      <w:r w:rsidRPr="00E62C6B">
        <w:rPr>
          <w:sz w:val="26"/>
          <w:szCs w:val="26"/>
        </w:rPr>
        <w:t xml:space="preserve"> 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FD520F" w:rsidRPr="00E62C6B">
        <w:rPr>
          <w:sz w:val="26"/>
          <w:szCs w:val="26"/>
        </w:rPr>
        <w:t>Строительство ВЛ-0,4 кВ от РУ-0,4 кВ Ф-новый ТП-2052 г. Хабаровск, ул. Агатовая протяженностью 0,345 км;</w:t>
      </w:r>
      <w:r w:rsidRPr="00E62C6B">
        <w:rPr>
          <w:sz w:val="26"/>
          <w:szCs w:val="26"/>
        </w:rPr>
        <w:t xml:space="preserve"> 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FD520F" w:rsidRPr="00E62C6B">
        <w:rPr>
          <w:sz w:val="26"/>
          <w:szCs w:val="26"/>
        </w:rPr>
        <w:t>Реконструкция ВЛ-0,4 кВ от опоры №6 Ф-7 ТП-2052 г. Хабаровск  ул. Агатовая с установкой укоса к опоре №11 (Инв.№ HB036947)</w:t>
      </w:r>
      <w:r w:rsidR="00F31460" w:rsidRPr="00E62C6B">
        <w:rPr>
          <w:sz w:val="26"/>
          <w:szCs w:val="26"/>
        </w:rPr>
        <w:t>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i/>
          <w:color w:val="FF0000"/>
          <w:sz w:val="26"/>
          <w:szCs w:val="26"/>
        </w:rPr>
      </w:pPr>
      <w:r w:rsidRPr="00E62C6B">
        <w:rPr>
          <w:sz w:val="26"/>
          <w:szCs w:val="26"/>
        </w:rPr>
        <w:lastRenderedPageBreak/>
        <w:t xml:space="preserve">- </w:t>
      </w:r>
      <w:r w:rsidR="007E5CE0" w:rsidRPr="00E62C6B">
        <w:rPr>
          <w:sz w:val="26"/>
          <w:szCs w:val="26"/>
        </w:rPr>
        <w:t>Строительство ВЛ-0,4 кВ от РУ-0,4 кВ ф. новый ТП-2229 с. Матвеевка Амурский кв-л протяженностью 0,170 км;</w:t>
      </w:r>
      <w:r w:rsidRPr="00E62C6B">
        <w:rPr>
          <w:sz w:val="26"/>
          <w:szCs w:val="26"/>
        </w:rPr>
        <w:t xml:space="preserve"> 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661F4" w:rsidRPr="00E62C6B">
        <w:rPr>
          <w:sz w:val="26"/>
          <w:szCs w:val="26"/>
        </w:rPr>
        <w:t>Реконструкция ВЛ-0,4 кВ с.Матвеевка с. Матвеевка с демонтажом-монтажом опоры №4 Ф-2 ТП-2229 (Инв№HB009528);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661F4" w:rsidRPr="00E62C6B">
        <w:rPr>
          <w:sz w:val="26"/>
          <w:szCs w:val="26"/>
        </w:rPr>
        <w:t>Реконструкция ТП-2199 с. Матвеевка с установкой коммутационного аппарата 100А (Инв№ HB036717);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661F4" w:rsidRPr="00E62C6B">
        <w:rPr>
          <w:sz w:val="26"/>
          <w:szCs w:val="26"/>
        </w:rPr>
        <w:t>Строительство ВЛ-0,4 кВ от РУ-0,4 кВ Ф-новый ТП-1395 с. Тополево  кв-л Заречный, протяженностью 0,445 км</w:t>
      </w:r>
      <w:r w:rsidR="00224D45" w:rsidRPr="00E62C6B">
        <w:rPr>
          <w:sz w:val="26"/>
          <w:szCs w:val="26"/>
        </w:rPr>
        <w:t>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224D45" w:rsidRPr="00E62C6B">
        <w:rPr>
          <w:sz w:val="26"/>
          <w:szCs w:val="26"/>
        </w:rPr>
        <w:t>Реконструкция ТП-1395  с. Тополево с. Тополево  кв-л Заречный с установкой коммутационного аппарата 100А (Инв.№HB033511);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224D45" w:rsidRPr="00E62C6B">
        <w:rPr>
          <w:sz w:val="26"/>
          <w:szCs w:val="26"/>
        </w:rPr>
        <w:t>Строительство ВЛ-0,4 отпайка от опоры № 9 Ф-1 ТП-8127 с. Лесопильное, ул. Заозерная протяженностью 0,030 км;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i/>
          <w:color w:val="FF0000"/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224D45" w:rsidRPr="00E62C6B">
        <w:rPr>
          <w:sz w:val="26"/>
          <w:szCs w:val="26"/>
        </w:rPr>
        <w:t>Строительство ВЛ-0,4 кВ от РУ-0,4 кВ Ф-новый ТП-1352 с. Матвеевка ул.  Амурская протяженностью 0,113 км;</w:t>
      </w:r>
      <w:r w:rsidRPr="00E62C6B">
        <w:rPr>
          <w:sz w:val="26"/>
          <w:szCs w:val="26"/>
        </w:rPr>
        <w:t xml:space="preserve"> 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8725F" w:rsidRPr="00E62C6B">
        <w:rPr>
          <w:sz w:val="26"/>
          <w:szCs w:val="26"/>
        </w:rPr>
        <w:t>Строительство ВЛ-0,4 кВ от РУ-0,4 кВ Ф-новый ТП-1337 Хабаровский р-н протяженностью 0,140 км;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8725F" w:rsidRPr="00E62C6B">
        <w:rPr>
          <w:sz w:val="26"/>
          <w:szCs w:val="26"/>
        </w:rPr>
        <w:t>Реконструкция КТП-1337 с. Чернолесье 160 кВА с установкой коммутационного аппарата в ТП 100 А (Инв№ HB009197)</w:t>
      </w:r>
    </w:p>
    <w:p w:rsidR="001F78EF" w:rsidRPr="00E62C6B" w:rsidRDefault="001F78E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98725F" w:rsidRPr="00E62C6B">
        <w:rPr>
          <w:sz w:val="26"/>
          <w:szCs w:val="26"/>
        </w:rPr>
        <w:t>Строительство ВЛ-0,4 кВ отпайка от опоры № 26 Ф-6 ТП-828 с. Аван  ул. Центральная протяженностью 0,110 км (заявитель: Управление коммунальной инфраструктуры и жизнеобеспечения);</w:t>
      </w:r>
    </w:p>
    <w:p w:rsidR="0098725F" w:rsidRPr="00076ABC" w:rsidRDefault="0098725F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7361C1" w:rsidRPr="00E62C6B">
        <w:rPr>
          <w:sz w:val="26"/>
          <w:szCs w:val="26"/>
        </w:rPr>
        <w:t>Строительство ВЛ-0,4 кВ отпайка от опоры №28 Ф-1 ТП-1341 с/т  "Строитель" протяженностью 0,165 км</w:t>
      </w:r>
      <w:r w:rsidR="007361C1" w:rsidRPr="00076ABC">
        <w:rPr>
          <w:sz w:val="26"/>
          <w:szCs w:val="26"/>
        </w:rPr>
        <w:t>;</w:t>
      </w:r>
    </w:p>
    <w:p w:rsidR="007361C1" w:rsidRPr="00E62C6B" w:rsidRDefault="007361C1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 РУ-0,4 кВ Ф-новый ТП-1357 с. Елабуга, ул. Медовая,  протяженностью 0,040 км</w:t>
      </w:r>
      <w:r w:rsidRPr="00076ABC">
        <w:rPr>
          <w:sz w:val="26"/>
          <w:szCs w:val="26"/>
        </w:rPr>
        <w:t>;</w:t>
      </w:r>
    </w:p>
    <w:p w:rsidR="007361C1" w:rsidRPr="00E62C6B" w:rsidRDefault="007361C1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Реконструкция КТП-1357 с.Татарское (Верхн.Елабуга) 100 кВА, с.Елабуга с установкой выключателя автоматического в РУ-0,4 кВ, 80А (Инв№HB009192);</w:t>
      </w:r>
    </w:p>
    <w:p w:rsidR="008938F4" w:rsidRPr="00076ABC" w:rsidRDefault="007361C1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</w:t>
      </w:r>
      <w:r w:rsidR="008938F4" w:rsidRPr="00E62C6B">
        <w:rPr>
          <w:sz w:val="26"/>
          <w:szCs w:val="26"/>
        </w:rPr>
        <w:t xml:space="preserve"> Реконструкция ВЛ-0,4 кВ с.Переяславка от РУ-0,4 кВ Ф-новый ТП-1357 с. Переяславка с совместной подвеской провода СИП4 4х16 в пролетах опор №4-5 протяженностью 0,040 км (Инв.№ HB011103)</w:t>
      </w:r>
      <w:r w:rsidR="008938F4" w:rsidRPr="00076ABC">
        <w:rPr>
          <w:sz w:val="26"/>
          <w:szCs w:val="26"/>
        </w:rPr>
        <w:t>;</w:t>
      </w:r>
    </w:p>
    <w:p w:rsidR="008938F4" w:rsidRPr="00E62C6B" w:rsidRDefault="008938F4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 РУ-0,4 кВ Ф-новый ТП-870 р-н имени Лазо,  протяженностью 0,090 км;</w:t>
      </w:r>
    </w:p>
    <w:p w:rsidR="007361C1" w:rsidRPr="00E62C6B" w:rsidRDefault="008938F4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Реконструкция ТП-870 р-н Имени Лазо, с увеличением трансформаторной мощности до 63 кВА (Инв№ HB038554);</w:t>
      </w:r>
    </w:p>
    <w:p w:rsidR="00A04437" w:rsidRPr="00E62C6B" w:rsidRDefault="00A04437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отпайка от опоры № 10 Ф-1 ТП-2111 сдт "</w:t>
      </w:r>
      <w:r w:rsidR="008E0DE6" w:rsidRPr="00E62C6B">
        <w:rPr>
          <w:sz w:val="26"/>
          <w:szCs w:val="26"/>
        </w:rPr>
        <w:t>Даурия" протяженностью 0,040 км;</w:t>
      </w:r>
    </w:p>
    <w:p w:rsidR="008E0DE6" w:rsidRPr="00E62C6B" w:rsidRDefault="008E0DE6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Строительство ВЛ-0,4 кВ отпайка от опоры №3 ВЛ-0,4 кВ Ф-новый ТП-1045 с.Осиновая речка </w:t>
      </w:r>
      <w:r w:rsidR="00556E16" w:rsidRPr="00E62C6B">
        <w:rPr>
          <w:sz w:val="26"/>
          <w:szCs w:val="26"/>
        </w:rPr>
        <w:t>протяженностью 0,145 км;</w:t>
      </w:r>
    </w:p>
    <w:p w:rsidR="00556E16" w:rsidRPr="00E62C6B" w:rsidRDefault="00556E16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 РУ-0,4 кВ Ф-новый ТП-2182 г.Хабаровск, ул.Сидоренко,  протяженностью 0,330 км;</w:t>
      </w:r>
    </w:p>
    <w:p w:rsidR="00556E16" w:rsidRPr="00E62C6B" w:rsidRDefault="00556E16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Реконструкция ТП-2182, г.Хабаровск с установкой выключателя автоматического в РУ-0,4 кВ, 100А (Инв№ HB038789);</w:t>
      </w:r>
    </w:p>
    <w:p w:rsidR="004133BA" w:rsidRPr="00E62C6B" w:rsidRDefault="004133BA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отпайка от опоры №2/4 ВЛ-0,4 кВ Ф-3 ТП-1036 с. Некрасовка протяженностью 0,035 км;</w:t>
      </w:r>
    </w:p>
    <w:p w:rsidR="004133BA" w:rsidRPr="00E62C6B" w:rsidRDefault="004133BA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</w:t>
      </w:r>
      <w:r w:rsidR="005E0DB5" w:rsidRPr="00E62C6B">
        <w:rPr>
          <w:sz w:val="26"/>
          <w:szCs w:val="26"/>
        </w:rPr>
        <w:t>Строительство ВЛ-0,4 кВ отпайка от опоры №6 ВЛ-0,4 кВ Ф-3 ТП-1020 с. Корсаково-2,  протяженностью 0,040 км;</w:t>
      </w:r>
    </w:p>
    <w:p w:rsidR="005E0DB5" w:rsidRPr="00E62C6B" w:rsidRDefault="005E0DB5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- Реконструкция </w:t>
      </w:r>
      <w:r w:rsidR="008D7A6B" w:rsidRPr="00E62C6B">
        <w:rPr>
          <w:sz w:val="26"/>
          <w:szCs w:val="26"/>
        </w:rPr>
        <w:t>ВЛ-0,4 кВ от ТП №1020 с.Корсаково-2</w:t>
      </w:r>
      <w:r w:rsidRPr="00E62C6B">
        <w:rPr>
          <w:sz w:val="26"/>
          <w:szCs w:val="26"/>
        </w:rPr>
        <w:t xml:space="preserve"> с установкой укоса к опоре №6</w:t>
      </w:r>
      <w:r w:rsidR="00DD0453" w:rsidRPr="00E62C6B">
        <w:rPr>
          <w:sz w:val="26"/>
          <w:szCs w:val="26"/>
        </w:rPr>
        <w:t xml:space="preserve"> ВЛ-0,4 кВ Ф-3 ТП-1020 (</w:t>
      </w:r>
      <w:r w:rsidR="008D7A6B" w:rsidRPr="00E62C6B">
        <w:rPr>
          <w:sz w:val="26"/>
          <w:szCs w:val="26"/>
        </w:rPr>
        <w:t>HB033475</w:t>
      </w:r>
      <w:r w:rsidR="00DD0453" w:rsidRPr="00E62C6B">
        <w:rPr>
          <w:sz w:val="26"/>
          <w:szCs w:val="26"/>
        </w:rPr>
        <w:t>);</w:t>
      </w:r>
    </w:p>
    <w:p w:rsidR="00DD0453" w:rsidRPr="00E62C6B" w:rsidRDefault="00DD0453" w:rsidP="00B07564">
      <w:pPr>
        <w:widowControl w:val="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- Строительство ВЛ-0,4 кВ отпайка от опоры №9 ВЛ-0,4 кВ Ф-2 ТП-1432 с. Матвеевка,  общей протяженностью 0,040 км.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lastRenderedPageBreak/>
        <w:t xml:space="preserve">         - Реконструкция ВЛ-0,4 кВ с.Екатеринославка от опоры №1 ф. 2 ТП-522 замена провода АС -25 на СИП 3*50+1*54 (Инв№HB010893)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   - Реконструкция ВЛ-0,4 кВ с.Переяславка п. Переяславка ул. Северо-Заводская от опоры № 18 ВЛ-0,4 кВ ф. 2 ТП-569 замена провода АС-25 на СИП 3*35+1*54,6 (Инв№ HB011089)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 - Реконструкция Воздушные линии электропередач 0,4 кВ фидера № 4 г. Вяземский ул. Казачья от опоры №9 ВЛ-0,4 кВ ф. 1 ТП-1938 замена провода АС-16 на СИП 3*50+1*54,6 (Инв№HB037210)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b/>
          <w:sz w:val="26"/>
          <w:szCs w:val="26"/>
        </w:rPr>
        <w:t xml:space="preserve">       </w:t>
      </w:r>
      <w:r w:rsidRPr="00E62C6B">
        <w:rPr>
          <w:sz w:val="26"/>
          <w:szCs w:val="26"/>
        </w:rPr>
        <w:t>- Строительство ВЛ-0,4 кВ отпайка от проектируемой опоры № 5/4 ф. 2 ТП-1936 г. Вяземский ул. Амурская протяженностью 0,040 км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 - Строительство ВЛ-0,4 кВ отпайка от опоры № 8/1 ф. 1 ТП-921 г. Вяземский  ул. Шоссейная протяженностью 0,090 км 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 - Реконструкция Воздушные линии электропередач 0,4 кВ фидера № 4 г. Вяземский ул. Ленина от опоры № 5 ВЛ-0,4 кВ ф. 5 ТП-1767 с заменой деревянных опор на ж/б  (Инв№HB037210)</w:t>
      </w:r>
      <w:r w:rsidRPr="00E62C6B">
        <w:rPr>
          <w:b/>
          <w:sz w:val="26"/>
          <w:szCs w:val="26"/>
        </w:rPr>
        <w:t xml:space="preserve">  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- Строительство ВЛ-0,4 кВ от РУ-0,4 кВ ф. новый ТП-1463 с. Константиновка ул. Набережная 0,030 км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- Реконструкция КТП-1463 с.Константиновка 180 Ква с. Константиновка ул. Набережная установка коммутационного аппарата ВА-100А (Инв№HB009324)</w:t>
      </w:r>
    </w:p>
    <w:p w:rsidR="00E62C6B" w:rsidRPr="00E62C6B" w:rsidRDefault="00E62C6B" w:rsidP="00E62C6B">
      <w:pPr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      - Строительство ВЛ-0,4 кВ отпайка от опоры № 14 ф. 4 ТП-383 с. Гаровка-1 протяженностью 0,030 км</w:t>
      </w:r>
    </w:p>
    <w:p w:rsidR="00DD0453" w:rsidRPr="00E62C6B" w:rsidRDefault="00DD0453" w:rsidP="00BD0E35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BB374D" w:rsidRPr="00E62C6B" w:rsidRDefault="00BB374D" w:rsidP="00BD0E35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Объект расположен по адресу: с. Бычиха  в 100 м на северо-восток от дома № 12 по ул. Новая; с. Новотроицкое  в 30 м на юго-запад от участка по ул.Восточной, 5А; с. Черная Речка  Верхняя ул, дом № 52, кв.2; г. Хабаровск  ул. Агатовая дом № 18; с. Матвеевка Амурский кв-л, д.42; с. Тополево  кв-л Заречный, д. 32; примерно в 40 м на юго-восток от ориентира жилой дом, адрес ориентира : Хабаровский край,  Бикинский район, с. Лесопильное, ул. Заозерная, 59; с. Матвеевка  Амурская ул, уч.8; Хабаровский край, Хабаровский р-н; с. Аван  ул. Центральная,  дом № 14; г.  </w:t>
      </w:r>
      <w:r w:rsidR="002F2A21" w:rsidRPr="00E62C6B">
        <w:rPr>
          <w:sz w:val="26"/>
          <w:szCs w:val="26"/>
        </w:rPr>
        <w:t>с/т Строитель; с. Елабуга, ул. Медовая, д. 4</w:t>
      </w:r>
      <w:r w:rsidR="00BD0E35" w:rsidRPr="00E62C6B">
        <w:rPr>
          <w:sz w:val="26"/>
          <w:szCs w:val="26"/>
        </w:rPr>
        <w:t>; Имени Лазо р-н, рп. Переяславка, Первомайский пер, 3В-17</w:t>
      </w:r>
      <w:r w:rsidR="001817F7" w:rsidRPr="00E62C6B">
        <w:rPr>
          <w:sz w:val="26"/>
          <w:szCs w:val="26"/>
        </w:rPr>
        <w:t>; Краснофлотский район, сдт "Даурия", уч. 204</w:t>
      </w:r>
      <w:r w:rsidR="008E0DE6" w:rsidRPr="00E62C6B">
        <w:rPr>
          <w:sz w:val="26"/>
          <w:szCs w:val="26"/>
        </w:rPr>
        <w:t>; Осиновая Речка</w:t>
      </w:r>
      <w:r w:rsidR="00672DB8" w:rsidRPr="00E62C6B">
        <w:rPr>
          <w:sz w:val="26"/>
          <w:szCs w:val="26"/>
        </w:rPr>
        <w:t>; г. Хабаровск, Сидоренко ул, д.1</w:t>
      </w:r>
      <w:r w:rsidR="009A7C3D" w:rsidRPr="00E62C6B">
        <w:rPr>
          <w:sz w:val="26"/>
          <w:szCs w:val="26"/>
        </w:rPr>
        <w:t>;</w:t>
      </w:r>
      <w:r w:rsidR="00377E28" w:rsidRPr="00E62C6B">
        <w:rPr>
          <w:sz w:val="26"/>
          <w:szCs w:val="26"/>
        </w:rPr>
        <w:t xml:space="preserve"> с. Некрасовка, садоводческое Товарищество "Некрасовец", уч. № 8 А;</w:t>
      </w:r>
      <w:r w:rsidR="0088556E" w:rsidRPr="00E62C6B">
        <w:rPr>
          <w:sz w:val="26"/>
          <w:szCs w:val="26"/>
        </w:rPr>
        <w:t xml:space="preserve"> с. Корсаково-2, в 80 метрах на юго-восток от земельного участка по адресу: ул. Лесная, 1</w:t>
      </w:r>
      <w:r w:rsidR="00E329E8" w:rsidRPr="00E62C6B">
        <w:rPr>
          <w:sz w:val="26"/>
          <w:szCs w:val="26"/>
        </w:rPr>
        <w:t>;</w:t>
      </w:r>
      <w:r w:rsidR="00226617" w:rsidRPr="00E62C6B">
        <w:rPr>
          <w:sz w:val="26"/>
          <w:szCs w:val="26"/>
        </w:rPr>
        <w:t xml:space="preserve"> с. Матвеевка, 3 км дороги Хабаровск-Заозерное, на парковке возле административного здания Матвеевского мемориального комплекса.</w:t>
      </w:r>
      <w:r w:rsidR="00E62C6B" w:rsidRPr="00E62C6B">
        <w:rPr>
          <w:sz w:val="26"/>
          <w:szCs w:val="26"/>
        </w:rPr>
        <w:t xml:space="preserve"> Хабаровский край, район имени Лазо, с.Екатеринославка, в границах земельного участка с кадастровым  номером 27:08:0010602:383, расположенного по адресу: установлено относительно ориентира, расположенного за пределами участка, почтовый адрес ориентира:, Хабаровский край, р-н им.Лазо, с. Екатеринославка, ул. Новикова, д.380, кв.1; п. Переяславка ул. Северо-Заводская, д.9; г. Вяземский ул. Казачья, дом № 15; г. Вяземский ул. Амурская; г. Вяземский  ул. Шоссейная,25; г. Вяземский ул. Ленина, 7 А II (22); с. Константиновка ул. Набережная, дом № 20; с. Гаровка-1 приблизительно в 45 метрах на север от  участка по ул. Центральная, д.44А-2.</w:t>
      </w:r>
    </w:p>
    <w:p w:rsidR="00CE4D2E" w:rsidRPr="00E62C6B" w:rsidRDefault="00CE4D2E" w:rsidP="00BB374D">
      <w:pPr>
        <w:jc w:val="both"/>
        <w:rPr>
          <w:sz w:val="26"/>
          <w:szCs w:val="26"/>
        </w:rPr>
      </w:pPr>
    </w:p>
    <w:p w:rsidR="00DD31A0" w:rsidRPr="00E62C6B" w:rsidRDefault="00DD31A0" w:rsidP="00DD31A0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E62C6B">
        <w:rPr>
          <w:b/>
          <w:i/>
          <w:sz w:val="26"/>
          <w:szCs w:val="26"/>
        </w:rPr>
        <w:tab/>
      </w:r>
      <w:r w:rsidRPr="00E62C6B">
        <w:rPr>
          <w:sz w:val="26"/>
          <w:szCs w:val="26"/>
        </w:rPr>
        <w:t>В составе работ необходимо выполнить ПИР и СМР.</w:t>
      </w:r>
    </w:p>
    <w:p w:rsidR="00886202" w:rsidRPr="00E62C6B" w:rsidRDefault="00DD31A0" w:rsidP="00886202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E62C6B">
        <w:rPr>
          <w:b/>
          <w:sz w:val="26"/>
          <w:szCs w:val="26"/>
        </w:rPr>
        <w:t xml:space="preserve"> </w:t>
      </w:r>
      <w:r w:rsidR="00886202" w:rsidRPr="00E62C6B">
        <w:rPr>
          <w:b/>
          <w:sz w:val="26"/>
          <w:szCs w:val="26"/>
        </w:rPr>
        <w:t xml:space="preserve"> 2.1 Разработка проектно-сметной документации в объеме рабочей документации. В состав проекта включить:</w:t>
      </w:r>
    </w:p>
    <w:p w:rsidR="00886202" w:rsidRPr="00E62C6B" w:rsidRDefault="00886202" w:rsidP="00886202">
      <w:pPr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lastRenderedPageBreak/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ППР на производство земляных работ; 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886202" w:rsidRPr="00E62C6B" w:rsidRDefault="00886202" w:rsidP="00886202">
      <w:pPr>
        <w:spacing w:after="200"/>
        <w:ind w:firstLine="720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886202" w:rsidRPr="00E62C6B" w:rsidRDefault="00886202" w:rsidP="00886202">
      <w:pPr>
        <w:spacing w:after="200"/>
        <w:ind w:firstLine="567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886202" w:rsidRPr="00E62C6B" w:rsidRDefault="00886202" w:rsidP="00886202">
      <w:pPr>
        <w:spacing w:after="200"/>
        <w:ind w:firstLine="720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886202" w:rsidRPr="00E62C6B" w:rsidRDefault="00886202" w:rsidP="00886202">
      <w:pPr>
        <w:ind w:firstLine="720"/>
        <w:contextualSpacing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Федерации;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886202" w:rsidRPr="00E62C6B" w:rsidRDefault="00886202" w:rsidP="00886202">
      <w:pPr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оборудования.</w:t>
      </w:r>
    </w:p>
    <w:p w:rsidR="00886202" w:rsidRPr="00E62C6B" w:rsidRDefault="00886202" w:rsidP="00886202">
      <w:pPr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886202" w:rsidRPr="00E62C6B" w:rsidRDefault="00886202" w:rsidP="00886202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886202" w:rsidRPr="00E62C6B" w:rsidRDefault="00886202" w:rsidP="00886202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>2.1.7 Проектную документацию необходимо согласовать с начальником сетевого района, начальником СТП,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886202" w:rsidRPr="00E62C6B" w:rsidRDefault="00886202" w:rsidP="00886202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886202" w:rsidRPr="00E62C6B" w:rsidRDefault="00886202" w:rsidP="00886202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E62C6B">
        <w:rPr>
          <w:sz w:val="26"/>
          <w:szCs w:val="26"/>
        </w:rPr>
        <w:t>2.1.9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886202" w:rsidRPr="00E62C6B" w:rsidRDefault="00886202" w:rsidP="00886202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E62C6B">
        <w:rPr>
          <w:sz w:val="26"/>
          <w:szCs w:val="26"/>
        </w:rPr>
        <w:t>2.2</w:t>
      </w:r>
      <w:r w:rsidRPr="00E62C6B">
        <w:rPr>
          <w:b/>
          <w:sz w:val="26"/>
          <w:szCs w:val="26"/>
        </w:rPr>
        <w:t xml:space="preserve"> </w:t>
      </w:r>
      <w:r w:rsidRPr="00E62C6B">
        <w:rPr>
          <w:sz w:val="26"/>
          <w:szCs w:val="26"/>
        </w:rPr>
        <w:t>Выполнение строительно-монтажных и проектных работ согласно приложений №3.1 – 3.</w:t>
      </w:r>
      <w:r w:rsidR="00E62C6B">
        <w:rPr>
          <w:sz w:val="26"/>
          <w:szCs w:val="26"/>
        </w:rPr>
        <w:t>28</w:t>
      </w:r>
      <w:r w:rsidRPr="00E62C6B">
        <w:rPr>
          <w:sz w:val="26"/>
          <w:szCs w:val="26"/>
        </w:rPr>
        <w:t>.</w:t>
      </w:r>
    </w:p>
    <w:p w:rsidR="00E62C6B" w:rsidRPr="00DC6284" w:rsidRDefault="00E62C6B" w:rsidP="00E62C6B">
      <w:pPr>
        <w:spacing w:before="60"/>
        <w:ind w:right="588" w:firstLine="708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lastRenderedPageBreak/>
        <w:t>3 Требования к выполнению работ:</w:t>
      </w:r>
    </w:p>
    <w:p w:rsidR="00E62C6B" w:rsidRPr="00DC6284" w:rsidRDefault="00E62C6B" w:rsidP="00E62C6B">
      <w:pPr>
        <w:spacing w:before="60"/>
        <w:ind w:firstLine="708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E62C6B" w:rsidRPr="00DC6284" w:rsidRDefault="00E62C6B" w:rsidP="00E62C6B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</w:r>
      <w:r w:rsidRPr="00DC6284">
        <w:rPr>
          <w:sz w:val="26"/>
          <w:szCs w:val="26"/>
        </w:rPr>
        <w:tab/>
        <w:t>3.2</w:t>
      </w:r>
      <w:r w:rsidRPr="00DC6284">
        <w:rPr>
          <w:b/>
          <w:i/>
          <w:sz w:val="26"/>
          <w:szCs w:val="26"/>
        </w:rPr>
        <w:t xml:space="preserve">  </w:t>
      </w:r>
      <w:r w:rsidRPr="00DC6284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E62C6B" w:rsidRPr="00DC6284" w:rsidRDefault="00E62C6B" w:rsidP="00E62C6B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E62C6B" w:rsidRPr="00DC6284" w:rsidRDefault="00E62C6B" w:rsidP="00E62C6B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E62C6B" w:rsidRPr="00DC6284" w:rsidRDefault="00E62C6B" w:rsidP="00E62C6B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E62C6B" w:rsidRPr="00DC6284" w:rsidRDefault="00E62C6B" w:rsidP="00E62C6B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E62C6B" w:rsidRPr="00DC6284" w:rsidRDefault="00E62C6B" w:rsidP="00E62C6B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E62C6B" w:rsidRPr="00DC6284" w:rsidRDefault="00E62C6B" w:rsidP="00E62C6B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E62C6B" w:rsidRDefault="00E62C6B" w:rsidP="00E62C6B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b/>
          <w:color w:val="000000"/>
          <w:spacing w:val="-1"/>
          <w:sz w:val="26"/>
          <w:szCs w:val="26"/>
        </w:rPr>
      </w:pPr>
      <w:r w:rsidRPr="0070636D">
        <w:rPr>
          <w:b/>
          <w:iCs/>
          <w:color w:val="000000"/>
          <w:spacing w:val="-7"/>
          <w:sz w:val="26"/>
          <w:szCs w:val="26"/>
        </w:rPr>
        <w:t xml:space="preserve">4. </w:t>
      </w:r>
      <w:r w:rsidRPr="0070636D">
        <w:rPr>
          <w:b/>
          <w:color w:val="000000"/>
          <w:spacing w:val="-1"/>
          <w:sz w:val="26"/>
          <w:szCs w:val="26"/>
        </w:rPr>
        <w:t xml:space="preserve">Требования к Участнику. </w:t>
      </w:r>
    </w:p>
    <w:p w:rsidR="00E62C6B" w:rsidRPr="00FA22FF" w:rsidRDefault="00E62C6B" w:rsidP="00E62C6B">
      <w:pPr>
        <w:spacing w:before="60"/>
        <w:ind w:firstLine="709"/>
        <w:jc w:val="both"/>
        <w:rPr>
          <w:b/>
          <w:bCs/>
          <w:color w:val="000000"/>
          <w:sz w:val="26"/>
          <w:szCs w:val="26"/>
        </w:rPr>
      </w:pPr>
      <w:r w:rsidRPr="00FA22FF">
        <w:rPr>
          <w:b/>
          <w:bCs/>
          <w:color w:val="000000"/>
          <w:sz w:val="26"/>
          <w:szCs w:val="26"/>
        </w:rPr>
        <w:t>4.1.</w:t>
      </w:r>
      <w:r w:rsidRPr="0070636D">
        <w:rPr>
          <w:bCs/>
          <w:color w:val="000000"/>
          <w:sz w:val="26"/>
          <w:szCs w:val="26"/>
        </w:rPr>
        <w:t xml:space="preserve"> </w:t>
      </w:r>
      <w:r w:rsidRPr="00FA22FF">
        <w:rPr>
          <w:b/>
          <w:bCs/>
          <w:color w:val="000000"/>
          <w:sz w:val="26"/>
          <w:szCs w:val="26"/>
        </w:rPr>
        <w:t>Требование к наличию выписки из реестра членов СРО.</w:t>
      </w:r>
    </w:p>
    <w:p w:rsidR="00E62C6B" w:rsidRPr="007553FA" w:rsidRDefault="00E62C6B" w:rsidP="00E62C6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Участник должен предоставить в составе заявки копию выписки из реестра членов саморегулируемой организации (</w:t>
      </w:r>
      <w:r>
        <w:rPr>
          <w:sz w:val="26"/>
          <w:szCs w:val="26"/>
        </w:rPr>
        <w:t xml:space="preserve">далее - </w:t>
      </w:r>
      <w:r w:rsidRPr="007553FA">
        <w:rPr>
          <w:sz w:val="26"/>
          <w:szCs w:val="26"/>
        </w:rPr>
        <w:t>СРО), основанной на членстве лиц:</w:t>
      </w:r>
    </w:p>
    <w:p w:rsidR="00E62C6B" w:rsidRDefault="00E62C6B" w:rsidP="00E62C6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- осуществляющих строительство, и зарегистрированной в установленном порядке на территории субъекта Российской Федерации, в кот</w:t>
      </w:r>
      <w:r>
        <w:rPr>
          <w:sz w:val="26"/>
          <w:szCs w:val="26"/>
        </w:rPr>
        <w:t>ором зарегистрирован подрядчик;</w:t>
      </w:r>
    </w:p>
    <w:p w:rsidR="00E62C6B" w:rsidRPr="008D2536" w:rsidRDefault="00E62C6B" w:rsidP="00E62C6B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инженерные изыскания;</w:t>
      </w:r>
    </w:p>
    <w:p w:rsidR="00E62C6B" w:rsidRPr="007553FA" w:rsidRDefault="00E62C6B" w:rsidP="00E62C6B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по</w:t>
      </w:r>
      <w:r>
        <w:rPr>
          <w:sz w:val="26"/>
          <w:szCs w:val="26"/>
        </w:rPr>
        <w:t>дготовку проектной документации.</w:t>
      </w:r>
    </w:p>
    <w:p w:rsidR="00E62C6B" w:rsidRPr="007553FA" w:rsidRDefault="00E62C6B" w:rsidP="00E62C6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организациями, </w:t>
      </w:r>
      <w:r w:rsidRPr="007553FA">
        <w:rPr>
          <w:sz w:val="26"/>
          <w:szCs w:val="26"/>
        </w:rPr>
        <w:br/>
        <w:t xml:space="preserve">и содержать сведения об уровне ответственности Участника </w:t>
      </w:r>
      <w:r w:rsidRPr="007553FA">
        <w:rPr>
          <w:sz w:val="26"/>
          <w:szCs w:val="26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E62C6B" w:rsidRPr="007553FA" w:rsidRDefault="00E62C6B" w:rsidP="00E62C6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:rsidR="00E62C6B" w:rsidRPr="0070636D" w:rsidRDefault="00E62C6B" w:rsidP="00E62C6B">
      <w:pPr>
        <w:tabs>
          <w:tab w:val="left" w:pos="567"/>
        </w:tabs>
        <w:ind w:firstLine="567"/>
        <w:jc w:val="both"/>
        <w:rPr>
          <w:b/>
          <w:color w:val="000000"/>
          <w:sz w:val="26"/>
          <w:szCs w:val="26"/>
        </w:rPr>
      </w:pPr>
      <w:r w:rsidRPr="0070636D">
        <w:rPr>
          <w:b/>
          <w:color w:val="000000"/>
          <w:sz w:val="26"/>
          <w:szCs w:val="26"/>
        </w:rPr>
        <w:t>4.2</w:t>
      </w:r>
      <w:r w:rsidRPr="0070636D">
        <w:rPr>
          <w:color w:val="000000"/>
          <w:sz w:val="26"/>
          <w:szCs w:val="26"/>
        </w:rPr>
        <w:t xml:space="preserve">. </w:t>
      </w:r>
      <w:r w:rsidRPr="0070636D">
        <w:rPr>
          <w:b/>
          <w:color w:val="000000"/>
          <w:sz w:val="26"/>
          <w:szCs w:val="26"/>
        </w:rPr>
        <w:t xml:space="preserve">Требования к </w:t>
      </w:r>
      <w:r>
        <w:rPr>
          <w:b/>
          <w:color w:val="000000"/>
          <w:sz w:val="26"/>
          <w:szCs w:val="26"/>
        </w:rPr>
        <w:t>наличию МТР</w:t>
      </w:r>
      <w:r w:rsidRPr="0070636D">
        <w:rPr>
          <w:b/>
          <w:color w:val="000000"/>
          <w:sz w:val="26"/>
          <w:szCs w:val="26"/>
        </w:rPr>
        <w:t>:</w:t>
      </w:r>
    </w:p>
    <w:p w:rsidR="00E62C6B" w:rsidRPr="0070636D" w:rsidRDefault="00E62C6B" w:rsidP="00E62C6B">
      <w:pPr>
        <w:pStyle w:val="3"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lastRenderedPageBreak/>
        <w:t>4.2.1. Участник должен иметь в наличии минимально необходимое для исполнения договора количество машин и механизмов (далее - МТР) (на праве собственности</w:t>
      </w:r>
      <w:r>
        <w:rPr>
          <w:color w:val="000000"/>
          <w:sz w:val="26"/>
          <w:szCs w:val="26"/>
        </w:rPr>
        <w:t xml:space="preserve"> и/или</w:t>
      </w:r>
      <w:r w:rsidRPr="0070636D">
        <w:rPr>
          <w:color w:val="000000"/>
          <w:sz w:val="26"/>
          <w:szCs w:val="26"/>
        </w:rPr>
        <w:t xml:space="preserve"> аренды или ином законном праве владения), в объёме не менее указанного в таблице № 1</w:t>
      </w:r>
      <w:r>
        <w:rPr>
          <w:color w:val="000000"/>
          <w:sz w:val="26"/>
          <w:szCs w:val="26"/>
        </w:rPr>
        <w:t xml:space="preserve"> настоящих Технических требований</w:t>
      </w:r>
      <w:r w:rsidRPr="0070636D">
        <w:rPr>
          <w:color w:val="000000"/>
          <w:sz w:val="26"/>
          <w:szCs w:val="26"/>
        </w:rPr>
        <w:t xml:space="preserve">.         </w:t>
      </w:r>
    </w:p>
    <w:p w:rsidR="00E62C6B" w:rsidRPr="0070636D" w:rsidRDefault="00E62C6B" w:rsidP="00E62C6B">
      <w:pPr>
        <w:pStyle w:val="3"/>
        <w:tabs>
          <w:tab w:val="left" w:pos="567"/>
        </w:tabs>
        <w:ind w:firstLine="567"/>
        <w:jc w:val="right"/>
        <w:rPr>
          <w:i/>
          <w:color w:val="000000"/>
          <w:sz w:val="24"/>
          <w:szCs w:val="24"/>
        </w:rPr>
      </w:pPr>
      <w:r w:rsidRPr="0070636D">
        <w:rPr>
          <w:color w:val="000000"/>
          <w:sz w:val="26"/>
          <w:szCs w:val="26"/>
        </w:rPr>
        <w:t xml:space="preserve">                         </w:t>
      </w:r>
      <w:r w:rsidRPr="0070636D">
        <w:rPr>
          <w:color w:val="000000"/>
          <w:sz w:val="24"/>
          <w:szCs w:val="24"/>
        </w:rPr>
        <w:t xml:space="preserve">    </w:t>
      </w:r>
      <w:r w:rsidRPr="0070636D">
        <w:rPr>
          <w:i/>
          <w:color w:val="000000"/>
          <w:sz w:val="24"/>
          <w:szCs w:val="24"/>
        </w:rPr>
        <w:t>Таблица №</w:t>
      </w:r>
      <w:r w:rsidRPr="0070636D">
        <w:rPr>
          <w:color w:val="000000"/>
          <w:sz w:val="24"/>
          <w:szCs w:val="24"/>
        </w:rPr>
        <w:t xml:space="preserve"> </w:t>
      </w:r>
      <w:r w:rsidRPr="0070636D">
        <w:rPr>
          <w:i/>
          <w:color w:val="000000"/>
          <w:sz w:val="24"/>
          <w:szCs w:val="24"/>
        </w:rPr>
        <w:t xml:space="preserve">1.  </w:t>
      </w:r>
    </w:p>
    <w:p w:rsidR="00E62C6B" w:rsidRPr="0070636D" w:rsidRDefault="00E62C6B" w:rsidP="00E62C6B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color w:val="000000"/>
          <w:sz w:val="24"/>
          <w:szCs w:val="24"/>
        </w:rPr>
      </w:pPr>
      <w:r w:rsidRPr="0070636D">
        <w:rPr>
          <w:i/>
          <w:color w:val="000000"/>
          <w:sz w:val="24"/>
          <w:szCs w:val="24"/>
        </w:rPr>
        <w:t xml:space="preserve">                                              Машины и механизмы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7014"/>
        <w:gridCol w:w="1134"/>
        <w:gridCol w:w="1417"/>
      </w:tblGrid>
      <w:tr w:rsidR="00E62C6B" w:rsidRPr="0070636D" w:rsidTr="00E62C6B">
        <w:trPr>
          <w:trHeight w:val="54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992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-108"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 xml:space="preserve">Кол-во </w:t>
            </w:r>
            <w:r>
              <w:rPr>
                <w:b/>
                <w:color w:val="000000"/>
                <w:sz w:val="24"/>
                <w:szCs w:val="24"/>
              </w:rPr>
              <w:t xml:space="preserve">          </w:t>
            </w:r>
            <w:r w:rsidRPr="0070636D">
              <w:rPr>
                <w:b/>
                <w:color w:val="000000"/>
                <w:sz w:val="24"/>
                <w:szCs w:val="24"/>
              </w:rPr>
              <w:t>(не менее штук)*</w:t>
            </w:r>
          </w:p>
        </w:tc>
      </w:tr>
      <w:tr w:rsidR="00E62C6B" w:rsidRPr="0070636D" w:rsidTr="00E62C6B">
        <w:trPr>
          <w:trHeight w:val="50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Краны на автомобильном ходу при работе на других видах строительства</w:t>
            </w:r>
            <w:r>
              <w:rPr>
                <w:color w:val="000000"/>
                <w:sz w:val="24"/>
                <w:szCs w:val="24"/>
              </w:rPr>
              <w:t>(грузоподъемностью</w:t>
            </w:r>
            <w:r w:rsidRPr="0070636D">
              <w:rPr>
                <w:color w:val="000000"/>
                <w:sz w:val="24"/>
                <w:szCs w:val="24"/>
              </w:rPr>
              <w:t xml:space="preserve"> не менее 10 т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2C6B" w:rsidRPr="0070636D" w:rsidTr="00E62C6B">
        <w:trPr>
          <w:trHeight w:val="58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Машины б</w:t>
            </w:r>
            <w:r>
              <w:rPr>
                <w:color w:val="000000"/>
                <w:sz w:val="24"/>
                <w:szCs w:val="24"/>
              </w:rPr>
              <w:t>урильно-крановые на автомобиле (</w:t>
            </w:r>
            <w:r w:rsidRPr="0070636D">
              <w:rPr>
                <w:color w:val="000000"/>
                <w:sz w:val="24"/>
                <w:szCs w:val="24"/>
              </w:rPr>
              <w:t>глубина буре</w:t>
            </w:r>
            <w:r>
              <w:rPr>
                <w:color w:val="000000"/>
                <w:sz w:val="24"/>
                <w:szCs w:val="24"/>
              </w:rPr>
              <w:t>ния не менее 3,5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2C6B" w:rsidRPr="0070636D" w:rsidTr="00E62C6B">
        <w:trPr>
          <w:trHeight w:val="52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Автомобили бортовые </w:t>
            </w:r>
            <w:r w:rsidRPr="0070636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70636D">
              <w:rPr>
                <w:color w:val="000000"/>
                <w:sz w:val="24"/>
                <w:szCs w:val="24"/>
              </w:rPr>
              <w:t xml:space="preserve">грузоподъемность от 5 т 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2C6B" w:rsidRPr="0070636D" w:rsidTr="00E62C6B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Бригадный автомобиль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C6ECE">
              <w:rPr>
                <w:color w:val="000000"/>
                <w:sz w:val="24"/>
                <w:szCs w:val="24"/>
              </w:rPr>
              <w:t>(не менее  8 пассажирских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62C6B" w:rsidRPr="0070636D" w:rsidTr="00E62C6B">
        <w:trPr>
          <w:trHeight w:val="40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E62C6B" w:rsidRPr="0070636D" w:rsidRDefault="00E62C6B" w:rsidP="00E62C6B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70636D">
        <w:rPr>
          <w:i/>
          <w:color w:val="000000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E62C6B" w:rsidRDefault="00E62C6B" w:rsidP="00E62C6B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</w:p>
    <w:p w:rsidR="00E62C6B" w:rsidRDefault="00E62C6B" w:rsidP="00E62C6B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8A29A4">
        <w:rPr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</w:t>
      </w:r>
      <w:r w:rsidRPr="00910EAF">
        <w:rPr>
          <w:sz w:val="26"/>
          <w:szCs w:val="26"/>
        </w:rPr>
        <w:t>Справки о материально-технических ресурсах</w:t>
      </w:r>
      <w:r w:rsidRPr="008A29A4">
        <w:rPr>
          <w:sz w:val="26"/>
          <w:szCs w:val="26"/>
        </w:rPr>
        <w:t xml:space="preserve">», оформленной по форме, приведенной в Документации о закупке, </w:t>
      </w:r>
      <w:r>
        <w:rPr>
          <w:sz w:val="26"/>
          <w:szCs w:val="26"/>
        </w:rPr>
        <w:t xml:space="preserve">с обязательным приложением копий подтверждающих документов </w:t>
      </w:r>
      <w:r w:rsidRPr="00DC0460">
        <w:rPr>
          <w:sz w:val="26"/>
          <w:szCs w:val="26"/>
        </w:rPr>
        <w:t>(полный перечень прикладываемых документов определяется Участником самостоятельно из представленного ниже перечня)</w:t>
      </w:r>
      <w:r>
        <w:rPr>
          <w:sz w:val="26"/>
          <w:szCs w:val="26"/>
        </w:rPr>
        <w:t>:</w:t>
      </w:r>
    </w:p>
    <w:p w:rsidR="00E62C6B" w:rsidRPr="0070636D" w:rsidRDefault="00E62C6B" w:rsidP="00E62C6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</w:t>
      </w:r>
      <w:r>
        <w:rPr>
          <w:color w:val="000000"/>
          <w:sz w:val="26"/>
          <w:szCs w:val="26"/>
        </w:rPr>
        <w:t>.1</w:t>
      </w:r>
      <w:r w:rsidRPr="0070636D">
        <w:rPr>
          <w:color w:val="000000"/>
          <w:sz w:val="26"/>
          <w:szCs w:val="26"/>
        </w:rPr>
        <w:t xml:space="preserve">.1. В случае наличия МТР, указанных в таблице № 1 на правах собственности: свидетельства о регистрации транспортного средства либо </w:t>
      </w:r>
      <w:r>
        <w:rPr>
          <w:color w:val="000000"/>
          <w:sz w:val="26"/>
          <w:szCs w:val="26"/>
        </w:rPr>
        <w:t>паспорт транспортного средства (</w:t>
      </w:r>
      <w:r w:rsidRPr="0070636D">
        <w:rPr>
          <w:color w:val="000000"/>
          <w:sz w:val="26"/>
          <w:szCs w:val="26"/>
        </w:rPr>
        <w:t>ПТС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 xml:space="preserve">; </w:t>
      </w:r>
    </w:p>
    <w:p w:rsidR="00E62C6B" w:rsidRPr="0070636D" w:rsidRDefault="00E62C6B" w:rsidP="00E62C6B">
      <w:pPr>
        <w:pStyle w:val="af7"/>
        <w:widowControl w:val="0"/>
        <w:shd w:val="clear" w:color="auto" w:fill="FFFFFF"/>
        <w:tabs>
          <w:tab w:val="left" w:pos="993"/>
          <w:tab w:val="left" w:pos="1260"/>
        </w:tabs>
        <w:ind w:firstLine="709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</w:t>
      </w:r>
      <w:r>
        <w:rPr>
          <w:color w:val="000000"/>
          <w:sz w:val="26"/>
          <w:szCs w:val="26"/>
        </w:rPr>
        <w:t>паспорт самоходной машины (</w:t>
      </w:r>
      <w:r w:rsidRPr="0070636D">
        <w:rPr>
          <w:color w:val="000000"/>
          <w:sz w:val="26"/>
          <w:szCs w:val="26"/>
        </w:rPr>
        <w:t>ПСМ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>.</w:t>
      </w:r>
    </w:p>
    <w:p w:rsidR="00E62C6B" w:rsidRPr="0070636D" w:rsidRDefault="00E62C6B" w:rsidP="00E62C6B">
      <w:pPr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4.2.</w:t>
      </w:r>
      <w:r>
        <w:rPr>
          <w:color w:val="000000"/>
          <w:sz w:val="26"/>
          <w:szCs w:val="26"/>
        </w:rPr>
        <w:t>1</w:t>
      </w:r>
      <w:r w:rsidRPr="0070636D">
        <w:rPr>
          <w:color w:val="000000"/>
          <w:sz w:val="26"/>
          <w:szCs w:val="26"/>
        </w:rPr>
        <w:t>.2. В случае отсутствия собственных МТР Участник должен представить копии документов:</w:t>
      </w:r>
    </w:p>
    <w:p w:rsidR="00E62C6B" w:rsidRPr="0070636D" w:rsidRDefault="00E62C6B" w:rsidP="00E62C6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E62C6B" w:rsidRPr="0070636D" w:rsidRDefault="00E62C6B" w:rsidP="00E62C6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</w:t>
      </w:r>
    </w:p>
    <w:p w:rsidR="00E62C6B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</w:t>
      </w:r>
      <w:r w:rsidRPr="0070636D">
        <w:rPr>
          <w:color w:val="000000"/>
          <w:sz w:val="26"/>
          <w:szCs w:val="26"/>
        </w:rPr>
        <w:t>. Для проведения испытаний Участник должен иметь в наличии (либо декларировать наличие)</w:t>
      </w:r>
      <w:r w:rsidRPr="0070636D">
        <w:rPr>
          <w:iCs/>
          <w:color w:val="000000"/>
          <w:sz w:val="26"/>
          <w:szCs w:val="26"/>
        </w:rPr>
        <w:t xml:space="preserve"> зарегистрированную в Органах Ростехнадзора</w:t>
      </w:r>
      <w:r w:rsidRPr="0070636D">
        <w:rPr>
          <w:color w:val="000000"/>
          <w:sz w:val="26"/>
          <w:szCs w:val="26"/>
        </w:rPr>
        <w:t xml:space="preserve"> 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10 кВ включительно.</w:t>
      </w:r>
    </w:p>
    <w:p w:rsidR="00E62C6B" w:rsidRPr="0070636D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DC0460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E62C6B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4.2.2</w:t>
      </w:r>
      <w:r w:rsidRPr="0070636D">
        <w:rPr>
          <w:color w:val="000000"/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</w:t>
      </w:r>
      <w:r w:rsidRPr="0070636D">
        <w:rPr>
          <w:color w:val="000000"/>
          <w:sz w:val="26"/>
          <w:szCs w:val="26"/>
        </w:rPr>
        <w:lastRenderedPageBreak/>
        <w:t>утвержденных приказом Минэнерго России от 13 января 2003 г. № 6) в органах Ростехнадзора, с правом выполнения испытаний и измерений электрооборудования 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E62C6B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2.2.2.</w:t>
      </w:r>
      <w:r w:rsidRPr="0070636D">
        <w:rPr>
          <w:color w:val="000000"/>
          <w:sz w:val="26"/>
          <w:szCs w:val="26"/>
        </w:rPr>
        <w:t xml:space="preserve"> В случае отсутствия в наличии собственной зарегистрированной в Органах Ростехнадзора</w:t>
      </w:r>
      <w:r w:rsidRPr="0070636D">
        <w:rPr>
          <w:iCs/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электротехнической лаборатории, Участник должен представить следующие документы (</w:t>
      </w:r>
      <w:r w:rsidRPr="00DC0460">
        <w:rPr>
          <w:color w:val="000000"/>
          <w:sz w:val="26"/>
          <w:szCs w:val="26"/>
        </w:rPr>
        <w:t>определяется самостоятельно из представленного ниже перечня</w:t>
      </w:r>
      <w:r w:rsidRPr="0070636D">
        <w:rPr>
          <w:color w:val="000000"/>
          <w:sz w:val="26"/>
          <w:szCs w:val="26"/>
        </w:rPr>
        <w:t>) с предоставлением информации в части технической возможности выполнять испытания и измерения электрооборудования с напряжением</w:t>
      </w:r>
      <w:r w:rsidRPr="00DC0460">
        <w:rPr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E62C6B" w:rsidRPr="0070636D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а) договор аренды, </w:t>
      </w:r>
      <w:r w:rsidRPr="0070636D">
        <w:rPr>
          <w:iCs/>
          <w:color w:val="000000"/>
          <w:sz w:val="26"/>
          <w:szCs w:val="26"/>
        </w:rPr>
        <w:t>зарегистрированной в Органах Ростехнадзора</w:t>
      </w:r>
      <w:r w:rsidRPr="0070636D">
        <w:rPr>
          <w:color w:val="000000"/>
          <w:sz w:val="26"/>
          <w:szCs w:val="26"/>
        </w:rPr>
        <w:t xml:space="preserve"> электротехнической лаборатории/ договор на оказание услуг по проведению электроизмерительных работ,</w:t>
      </w:r>
    </w:p>
    <w:p w:rsidR="00E62C6B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владения/распоряжения.</w:t>
      </w:r>
    </w:p>
    <w:p w:rsidR="00E62C6B" w:rsidRPr="0070636D" w:rsidRDefault="00E62C6B" w:rsidP="00E62C6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E62C6B" w:rsidRPr="0070636D" w:rsidRDefault="00E62C6B" w:rsidP="00E62C6B">
      <w:pPr>
        <w:tabs>
          <w:tab w:val="left" w:pos="567"/>
          <w:tab w:val="left" w:pos="1260"/>
          <w:tab w:val="num" w:pos="2160"/>
        </w:tabs>
        <w:ind w:firstLine="709"/>
        <w:jc w:val="both"/>
        <w:rPr>
          <w:b/>
          <w:color w:val="000000"/>
          <w:sz w:val="26"/>
          <w:szCs w:val="26"/>
        </w:rPr>
      </w:pPr>
      <w:r w:rsidRPr="00DC0460">
        <w:rPr>
          <w:b/>
          <w:color w:val="000000"/>
          <w:sz w:val="26"/>
          <w:szCs w:val="26"/>
        </w:rPr>
        <w:t>4.3.</w:t>
      </w:r>
      <w:r w:rsidRPr="0070636D">
        <w:rPr>
          <w:b/>
          <w:color w:val="000000"/>
          <w:sz w:val="26"/>
          <w:szCs w:val="26"/>
        </w:rPr>
        <w:t xml:space="preserve"> Требования к персоналу:</w:t>
      </w:r>
    </w:p>
    <w:p w:rsidR="00E62C6B" w:rsidRPr="0070636D" w:rsidRDefault="00E62C6B" w:rsidP="00E62C6B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или на ином законном основании</w:t>
      </w:r>
      <w:r w:rsidRPr="0070636D">
        <w:rPr>
          <w:color w:val="000000"/>
          <w:sz w:val="26"/>
          <w:szCs w:val="26"/>
        </w:rPr>
        <w:t>), указанного в таблице № 2</w:t>
      </w:r>
      <w:r>
        <w:rPr>
          <w:color w:val="000000"/>
          <w:sz w:val="26"/>
          <w:szCs w:val="26"/>
        </w:rPr>
        <w:t xml:space="preserve"> настоящих Технических требованиях</w:t>
      </w:r>
      <w:r w:rsidRPr="0070636D">
        <w:rPr>
          <w:color w:val="000000"/>
          <w:sz w:val="26"/>
          <w:szCs w:val="26"/>
        </w:rPr>
        <w:t>.</w:t>
      </w:r>
    </w:p>
    <w:p w:rsidR="00E62C6B" w:rsidRPr="0070636D" w:rsidRDefault="00E62C6B" w:rsidP="00E62C6B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  <w:t xml:space="preserve">                          </w:t>
      </w:r>
      <w:r w:rsidRPr="0070636D">
        <w:rPr>
          <w:i/>
          <w:color w:val="000000"/>
        </w:rPr>
        <w:t>Таблица № 2</w:t>
      </w:r>
    </w:p>
    <w:p w:rsidR="00E62C6B" w:rsidRPr="0070636D" w:rsidRDefault="00E62C6B" w:rsidP="00E62C6B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i/>
          <w:color w:val="000000"/>
        </w:rPr>
        <w:t xml:space="preserve">                                         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796"/>
        <w:gridCol w:w="1559"/>
      </w:tblGrid>
      <w:tr w:rsidR="00E62C6B" w:rsidRPr="0070636D" w:rsidTr="00E62C6B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Должность (группа допуска по электробезопасности)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C6B" w:rsidRPr="0070636D" w:rsidRDefault="00E62C6B" w:rsidP="00E62C6B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Чел, не менее*</w:t>
            </w:r>
          </w:p>
        </w:tc>
      </w:tr>
      <w:tr w:rsidR="00E62C6B" w:rsidRPr="0070636D" w:rsidTr="00E62C6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Мастер (выдающий наряд, руководитель работ) -5 группа**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</w:tr>
      <w:tr w:rsidR="00E62C6B" w:rsidRPr="0070636D" w:rsidTr="00E62C6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Машинист бурильно-крановых машин (группа не ниже 2**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4</w:t>
            </w:r>
          </w:p>
        </w:tc>
      </w:tr>
      <w:tr w:rsidR="00E62C6B" w:rsidRPr="0070636D" w:rsidTr="00E62C6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Рабочие (группа не ниже 3**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6</w:t>
            </w:r>
          </w:p>
        </w:tc>
      </w:tr>
      <w:tr w:rsidR="00E62C6B" w:rsidRPr="0070636D" w:rsidTr="00E62C6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6B" w:rsidRPr="0070636D" w:rsidRDefault="00E62C6B" w:rsidP="00E62C6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C6B" w:rsidRPr="0070636D" w:rsidRDefault="00E62C6B" w:rsidP="00E62C6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12</w:t>
            </w:r>
          </w:p>
        </w:tc>
      </w:tr>
      <w:tr w:rsidR="00E62C6B" w:rsidRPr="0070636D" w:rsidTr="00E62C6B">
        <w:trPr>
          <w:trHeight w:val="289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C6B" w:rsidRPr="0070636D" w:rsidRDefault="00E62C6B" w:rsidP="00E62C6B">
            <w:pPr>
              <w:shd w:val="clear" w:color="auto" w:fill="FFFFFF"/>
              <w:jc w:val="both"/>
              <w:rPr>
                <w:rFonts w:eastAsia="Calibri"/>
                <w:i/>
                <w:color w:val="000000"/>
                <w:sz w:val="20"/>
                <w:szCs w:val="20"/>
              </w:rPr>
            </w:pPr>
            <w:r w:rsidRPr="0070636D">
              <w:rPr>
                <w:rFonts w:eastAsia="Calibri"/>
                <w:i/>
                <w:color w:val="000000"/>
                <w:sz w:val="20"/>
                <w:szCs w:val="20"/>
              </w:rPr>
              <w:t>*- определено по каталогу «Технологические карты на выполнение строительно-монтажных работ энергетического комплекса РФ том № 2 15/248 ВЛ-2».</w:t>
            </w:r>
          </w:p>
          <w:p w:rsidR="00E62C6B" w:rsidRPr="0070636D" w:rsidRDefault="00E62C6B" w:rsidP="00E62C6B">
            <w:pPr>
              <w:pStyle w:val="3"/>
              <w:tabs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70636D">
              <w:rPr>
                <w:i/>
                <w:color w:val="000000"/>
                <w:sz w:val="20"/>
              </w:rPr>
      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      </w:r>
          </w:p>
        </w:tc>
      </w:tr>
    </w:tbl>
    <w:p w:rsidR="00E62C6B" w:rsidRDefault="00E62C6B" w:rsidP="00E62C6B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 xml:space="preserve">.2. </w:t>
      </w:r>
      <w:r w:rsidRPr="00C93183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Справки о кадровых ресурсах», оформленной по форме, приведенной в Документации о закупке, с обязательн</w:t>
      </w:r>
      <w:r>
        <w:rPr>
          <w:color w:val="000000"/>
          <w:sz w:val="26"/>
          <w:szCs w:val="26"/>
        </w:rPr>
        <w:t>ым приложением копий документов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таблице № 2).</w:t>
      </w:r>
    </w:p>
    <w:p w:rsidR="00E62C6B" w:rsidRDefault="00E62C6B" w:rsidP="00E62C6B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F24B86">
        <w:rPr>
          <w:color w:val="000000"/>
          <w:sz w:val="26"/>
          <w:szCs w:val="26"/>
        </w:rPr>
        <w:t>4.4.</w:t>
      </w:r>
      <w:r w:rsidRPr="00C93183">
        <w:rPr>
          <w:b/>
          <w:color w:val="000000"/>
          <w:sz w:val="26"/>
          <w:szCs w:val="26"/>
        </w:rPr>
        <w:t xml:space="preserve"> </w:t>
      </w:r>
      <w:r w:rsidRPr="00F24B86">
        <w:rPr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F24B86">
        <w:rPr>
          <w:sz w:val="25"/>
          <w:szCs w:val="25"/>
        </w:rPr>
        <w:t>.</w:t>
      </w:r>
    </w:p>
    <w:p w:rsidR="00E62C6B" w:rsidRDefault="00E62C6B" w:rsidP="00E62C6B">
      <w:pPr>
        <w:spacing w:before="60"/>
        <w:ind w:firstLine="709"/>
        <w:rPr>
          <w:b/>
          <w:sz w:val="26"/>
          <w:szCs w:val="26"/>
        </w:rPr>
      </w:pPr>
    </w:p>
    <w:p w:rsidR="00E62C6B" w:rsidRPr="00DC6284" w:rsidRDefault="00E62C6B" w:rsidP="00E62C6B">
      <w:pPr>
        <w:spacing w:before="60"/>
        <w:ind w:firstLine="709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5. Требования к выполнению сметных расчетов:</w:t>
      </w:r>
    </w:p>
    <w:p w:rsidR="00E62C6B" w:rsidRPr="00DC6284" w:rsidRDefault="00E62C6B" w:rsidP="00E62C6B">
      <w:pPr>
        <w:spacing w:before="60"/>
        <w:ind w:firstLine="709"/>
        <w:rPr>
          <w:color w:val="000000" w:themeColor="text1"/>
          <w:sz w:val="26"/>
          <w:szCs w:val="26"/>
        </w:rPr>
      </w:pPr>
      <w:r w:rsidRPr="00DC6284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284">
        <w:rPr>
          <w:color w:val="000000" w:themeColor="text1"/>
          <w:sz w:val="26"/>
          <w:szCs w:val="26"/>
        </w:rPr>
        <w:t xml:space="preserve"> расчётах.</w:t>
      </w:r>
    </w:p>
    <w:p w:rsidR="00E62C6B" w:rsidRPr="00DC6284" w:rsidRDefault="00E62C6B" w:rsidP="00E62C6B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284">
        <w:rPr>
          <w:color w:val="000000" w:themeColor="text1"/>
          <w:spacing w:val="-1"/>
          <w:sz w:val="26"/>
          <w:szCs w:val="26"/>
        </w:rPr>
        <w:t xml:space="preserve"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</w:t>
      </w:r>
      <w:r w:rsidRPr="00DC6284">
        <w:rPr>
          <w:color w:val="000000" w:themeColor="text1"/>
          <w:spacing w:val="-1"/>
          <w:sz w:val="26"/>
          <w:szCs w:val="26"/>
        </w:rPr>
        <w:lastRenderedPageBreak/>
        <w:t>директоров АО «ДРСК» (Методические указания по определению сметной стоимости (</w:t>
      </w:r>
      <w:r w:rsidRPr="00DC6284">
        <w:rPr>
          <w:sz w:val="26"/>
          <w:szCs w:val="26"/>
        </w:rPr>
        <w:t>Приложение 2  к Техническому заданию</w:t>
      </w:r>
      <w:r w:rsidRPr="00DC6284">
        <w:rPr>
          <w:color w:val="000000" w:themeColor="text1"/>
          <w:spacing w:val="-1"/>
          <w:sz w:val="26"/>
          <w:szCs w:val="26"/>
        </w:rPr>
        <w:t>):</w:t>
      </w:r>
    </w:p>
    <w:p w:rsidR="00E62C6B" w:rsidRPr="00DC6284" w:rsidRDefault="00E62C6B" w:rsidP="00E62C6B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284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E62C6B" w:rsidRPr="00DC6284" w:rsidRDefault="00E62C6B" w:rsidP="00E62C6B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E62C6B" w:rsidRPr="00DC6284" w:rsidRDefault="00E62C6B" w:rsidP="00E62C6B">
      <w:pPr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E62C6B" w:rsidRDefault="00E62C6B" w:rsidP="00E62C6B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</w:p>
    <w:p w:rsidR="00E62C6B" w:rsidRPr="0070636D" w:rsidRDefault="00E62C6B" w:rsidP="00E62C6B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  <w:r>
        <w:rPr>
          <w:rFonts w:eastAsia="Batang"/>
          <w:b/>
          <w:color w:val="000000"/>
          <w:sz w:val="26"/>
          <w:szCs w:val="26"/>
        </w:rPr>
        <w:t>6</w:t>
      </w:r>
      <w:r w:rsidRPr="0070636D">
        <w:rPr>
          <w:rFonts w:eastAsia="Batang"/>
          <w:b/>
          <w:color w:val="000000"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>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i/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российских производителей требуется выполнение </w:t>
      </w:r>
      <w:r>
        <w:rPr>
          <w:color w:val="000000"/>
          <w:sz w:val="26"/>
          <w:szCs w:val="26"/>
        </w:rPr>
        <w:t>технических условий</w:t>
      </w:r>
      <w:r w:rsidRPr="0070636D">
        <w:rPr>
          <w:color w:val="000000"/>
          <w:sz w:val="26"/>
          <w:szCs w:val="26"/>
        </w:rPr>
        <w:t xml:space="preserve"> или иных документов, подтверждающих соответствие техническим требованиям.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</w:t>
      </w:r>
      <w:r w:rsidRPr="00641168">
        <w:rPr>
          <w:sz w:val="26"/>
          <w:szCs w:val="26"/>
        </w:rPr>
        <w:t>(</w:t>
      </w:r>
      <w:r>
        <w:rPr>
          <w:sz w:val="26"/>
          <w:szCs w:val="26"/>
        </w:rPr>
        <w:t>ред. 21.08.2002 г.).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62C6B" w:rsidRPr="0070636D" w:rsidRDefault="00E62C6B" w:rsidP="00E62C6B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62C6B" w:rsidRPr="0070636D" w:rsidRDefault="00E62C6B" w:rsidP="00E62C6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.3.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70636D">
        <w:rPr>
          <w:color w:val="000000"/>
          <w:spacing w:val="-1"/>
          <w:sz w:val="26"/>
          <w:szCs w:val="26"/>
        </w:rPr>
        <w:t>эксплуатации).</w:t>
      </w:r>
    </w:p>
    <w:p w:rsidR="00E62C6B" w:rsidRPr="0070636D" w:rsidRDefault="00E62C6B" w:rsidP="00E62C6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Ссылка на марку (тип) продукции, </w:t>
      </w:r>
      <w:r>
        <w:rPr>
          <w:color w:val="000000"/>
          <w:sz w:val="26"/>
          <w:szCs w:val="26"/>
        </w:rPr>
        <w:t>технические условия</w:t>
      </w:r>
      <w:r w:rsidRPr="0070636D">
        <w:rPr>
          <w:color w:val="000000"/>
          <w:sz w:val="26"/>
          <w:szCs w:val="26"/>
        </w:rPr>
        <w:t xml:space="preserve">, носит описательный, а не обязательный характер. Допускается использовании </w:t>
      </w:r>
      <w:r>
        <w:rPr>
          <w:color w:val="000000"/>
          <w:sz w:val="26"/>
          <w:szCs w:val="26"/>
        </w:rPr>
        <w:t xml:space="preserve">эквивалентных </w:t>
      </w:r>
      <w:r w:rsidRPr="0070636D">
        <w:rPr>
          <w:color w:val="000000"/>
          <w:sz w:val="26"/>
          <w:szCs w:val="26"/>
        </w:rPr>
        <w:t xml:space="preserve">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:rsidR="00E62C6B" w:rsidRPr="0070636D" w:rsidRDefault="00E62C6B" w:rsidP="00E62C6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E62C6B" w:rsidRPr="0070636D" w:rsidRDefault="00E62C6B" w:rsidP="00E62C6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lastRenderedPageBreak/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:rsidR="00E62C6B" w:rsidRPr="0070636D" w:rsidRDefault="00E62C6B" w:rsidP="00E62C6B">
      <w:pPr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ab/>
        <w:t>Отсутствие в составе технико-коммерческого предложения подробного технического описания эквивалентов продукции может являться причиной отклонения предложения Участника.</w:t>
      </w:r>
    </w:p>
    <w:p w:rsidR="00E62C6B" w:rsidRPr="0070636D" w:rsidRDefault="00E62C6B" w:rsidP="00E62C6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:rsidR="00E62C6B" w:rsidRPr="00DC6284" w:rsidRDefault="00E62C6B" w:rsidP="00E62C6B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E62C6B" w:rsidRPr="00DC6284" w:rsidRDefault="00E62C6B" w:rsidP="00E62C6B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7.2. </w:t>
      </w:r>
      <w:r w:rsidRPr="00DC6284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E62C6B" w:rsidRPr="00DC6284" w:rsidRDefault="00E62C6B" w:rsidP="00E62C6B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E62C6B" w:rsidRPr="00DC6284" w:rsidRDefault="00E62C6B" w:rsidP="00E62C6B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E62C6B" w:rsidRPr="00DC6284" w:rsidRDefault="00E62C6B" w:rsidP="00E62C6B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E62C6B" w:rsidRPr="00DC6284" w:rsidRDefault="00E62C6B" w:rsidP="00E62C6B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E62C6B" w:rsidRPr="00DC6284" w:rsidRDefault="00E62C6B" w:rsidP="00E62C6B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62C6B" w:rsidRPr="00DC6284" w:rsidRDefault="00E62C6B" w:rsidP="00E62C6B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8.Сроки выполнения работ:</w:t>
      </w:r>
    </w:p>
    <w:p w:rsidR="00E62C6B" w:rsidRPr="00DC6284" w:rsidRDefault="00E62C6B" w:rsidP="00E62C6B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Начало выполнения работ –  с момента заключения договора</w:t>
      </w:r>
    </w:p>
    <w:p w:rsidR="00E62C6B" w:rsidRDefault="00E62C6B" w:rsidP="00E62C6B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Окончание выполнения работ –  </w:t>
      </w:r>
      <w:r>
        <w:rPr>
          <w:sz w:val="26"/>
          <w:szCs w:val="26"/>
        </w:rPr>
        <w:t>30.04.2020 г</w:t>
      </w:r>
    </w:p>
    <w:p w:rsidR="00E62C6B" w:rsidRDefault="00E62C6B" w:rsidP="00E62C6B">
      <w:pPr>
        <w:spacing w:before="60" w:line="20" w:lineRule="atLeast"/>
        <w:ind w:right="-7" w:firstLine="567"/>
        <w:jc w:val="both"/>
        <w:rPr>
          <w:sz w:val="26"/>
          <w:szCs w:val="26"/>
        </w:rPr>
      </w:pPr>
    </w:p>
    <w:p w:rsidR="00E62C6B" w:rsidRPr="00DC6284" w:rsidRDefault="00E62C6B" w:rsidP="00E62C6B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Гарантии исполнителя:</w:t>
      </w:r>
    </w:p>
    <w:p w:rsidR="00E62C6B" w:rsidRPr="00DC6284" w:rsidRDefault="00E62C6B" w:rsidP="00E62C6B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284">
        <w:rPr>
          <w:sz w:val="26"/>
          <w:szCs w:val="26"/>
        </w:rPr>
        <w:t xml:space="preserve">9.1. </w:t>
      </w:r>
      <w:r w:rsidRPr="00DC6284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E62C6B" w:rsidRPr="00DC6284" w:rsidRDefault="00E62C6B" w:rsidP="00E62C6B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284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E62C6B" w:rsidRPr="00DC6284" w:rsidRDefault="00E62C6B" w:rsidP="00E62C6B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284">
        <w:rPr>
          <w:bCs/>
          <w:sz w:val="26"/>
          <w:szCs w:val="26"/>
        </w:rPr>
        <w:t xml:space="preserve">9.3. </w:t>
      </w:r>
      <w:r w:rsidRPr="00DC6284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E62C6B" w:rsidRPr="00DC6284" w:rsidRDefault="00E62C6B" w:rsidP="00E62C6B">
      <w:pPr>
        <w:suppressAutoHyphens/>
        <w:spacing w:before="60"/>
        <w:ind w:firstLine="709"/>
        <w:jc w:val="both"/>
        <w:rPr>
          <w:sz w:val="26"/>
          <w:szCs w:val="26"/>
        </w:rPr>
      </w:pPr>
    </w:p>
    <w:p w:rsidR="00E62C6B" w:rsidRPr="00DC6284" w:rsidRDefault="00E62C6B" w:rsidP="00E62C6B">
      <w:pPr>
        <w:spacing w:before="60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     </w:t>
      </w:r>
      <w:r w:rsidRPr="00DC6284">
        <w:rPr>
          <w:b/>
          <w:sz w:val="26"/>
          <w:szCs w:val="26"/>
        </w:rPr>
        <w:tab/>
        <w:t>10. Другие требования.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E62C6B" w:rsidRPr="00DC6284" w:rsidRDefault="00E62C6B" w:rsidP="00E62C6B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E62C6B" w:rsidRPr="00DC6284" w:rsidRDefault="00E62C6B" w:rsidP="00E62C6B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62C6B" w:rsidRPr="00DC6284" w:rsidRDefault="00E62C6B" w:rsidP="00E62C6B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E62C6B" w:rsidRPr="00DC6284" w:rsidRDefault="00E62C6B" w:rsidP="00E62C6B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lastRenderedPageBreak/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10.2. </w:t>
      </w:r>
      <w:r w:rsidRPr="00DC6284">
        <w:rPr>
          <w:sz w:val="26"/>
          <w:szCs w:val="26"/>
        </w:rPr>
        <w:t>Подрядчик</w:t>
      </w:r>
      <w:r w:rsidRPr="00DC6284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62C6B" w:rsidRPr="00DC6284" w:rsidRDefault="00E62C6B" w:rsidP="00E62C6B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E62C6B" w:rsidRPr="00DC6284" w:rsidRDefault="00E62C6B" w:rsidP="00E62C6B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E62C6B" w:rsidRPr="00DC6284" w:rsidRDefault="00E62C6B" w:rsidP="00E62C6B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284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62C6B" w:rsidRPr="00DC6284" w:rsidRDefault="00E62C6B" w:rsidP="00E62C6B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284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rPr>
          <w:sz w:val="26"/>
          <w:szCs w:val="26"/>
        </w:rPr>
      </w:pPr>
      <w:r w:rsidRPr="00DC6284">
        <w:rPr>
          <w:sz w:val="26"/>
          <w:szCs w:val="26"/>
        </w:rPr>
        <w:t>Правила пожарной безопасности для энергетических предприятий    (СО 34.03.301-00);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E62C6B" w:rsidRPr="00DC6284" w:rsidRDefault="00E62C6B" w:rsidP="00E62C6B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DC6284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Pr="00DC6284">
        <w:rPr>
          <w:spacing w:val="-6"/>
          <w:sz w:val="26"/>
          <w:szCs w:val="26"/>
        </w:rPr>
        <w:t xml:space="preserve"> </w:t>
      </w:r>
    </w:p>
    <w:p w:rsidR="00DC6168" w:rsidRDefault="00E62C6B" w:rsidP="00E62C6B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284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ТЗ),  в случае необходимости, в течение 5 рабочих дней,  письменно уведомить Заказчика с </w:t>
      </w:r>
      <w:r w:rsidRPr="00DC6284">
        <w:rPr>
          <w:sz w:val="26"/>
          <w:szCs w:val="26"/>
        </w:rPr>
        <w:lastRenderedPageBreak/>
        <w:t>предложением корректировки физических объемов, при этом срок выполнения работ изменению не подлежит.</w:t>
      </w:r>
    </w:p>
    <w:p w:rsidR="006C65DB" w:rsidRPr="00E62C6B" w:rsidRDefault="006C65DB" w:rsidP="00E62C6B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</w:p>
    <w:p w:rsidR="00BB374D" w:rsidRPr="00E62C6B" w:rsidRDefault="00BB374D" w:rsidP="00BB374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E62C6B">
        <w:rPr>
          <w:b/>
          <w:i/>
          <w:spacing w:val="-2"/>
          <w:sz w:val="26"/>
          <w:szCs w:val="26"/>
        </w:rPr>
        <w:t xml:space="preserve">Приложение: </w:t>
      </w:r>
    </w:p>
    <w:p w:rsidR="00BB374D" w:rsidRPr="00E62C6B" w:rsidRDefault="00BB374D" w:rsidP="00BB374D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E62C6B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BB374D" w:rsidRPr="00E62C6B" w:rsidRDefault="00BB374D" w:rsidP="00BB374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E62C6B">
        <w:rPr>
          <w:i/>
          <w:sz w:val="26"/>
          <w:szCs w:val="26"/>
        </w:rPr>
        <w:t>Требования к выполнению сметных расчетов;</w:t>
      </w:r>
    </w:p>
    <w:p w:rsidR="00BB374D" w:rsidRPr="00E62C6B" w:rsidRDefault="00BB374D" w:rsidP="00BB374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E62C6B">
        <w:rPr>
          <w:i/>
          <w:sz w:val="26"/>
          <w:szCs w:val="26"/>
        </w:rPr>
        <w:t>Ведомость</w:t>
      </w:r>
      <w:r w:rsidR="00554CE7">
        <w:rPr>
          <w:i/>
          <w:sz w:val="26"/>
          <w:szCs w:val="26"/>
        </w:rPr>
        <w:t xml:space="preserve"> объемов работ по объекту №3.1 -</w:t>
      </w:r>
      <w:r w:rsidR="00226617" w:rsidRPr="00E62C6B">
        <w:rPr>
          <w:i/>
          <w:sz w:val="26"/>
          <w:szCs w:val="26"/>
        </w:rPr>
        <w:t>3.2</w:t>
      </w:r>
      <w:r w:rsidR="00554CE7">
        <w:rPr>
          <w:i/>
          <w:sz w:val="26"/>
          <w:szCs w:val="26"/>
        </w:rPr>
        <w:t>8</w:t>
      </w:r>
      <w:r w:rsidR="00226617" w:rsidRPr="00E62C6B">
        <w:rPr>
          <w:i/>
          <w:sz w:val="26"/>
          <w:szCs w:val="26"/>
        </w:rPr>
        <w:t>.</w:t>
      </w:r>
    </w:p>
    <w:p w:rsidR="00BB374D" w:rsidRDefault="00BB374D" w:rsidP="00BB374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 w:hanging="357"/>
        <w:jc w:val="both"/>
        <w:rPr>
          <w:i/>
          <w:sz w:val="26"/>
          <w:szCs w:val="26"/>
        </w:rPr>
      </w:pPr>
      <w:r w:rsidRPr="00E62C6B">
        <w:rPr>
          <w:i/>
          <w:sz w:val="26"/>
          <w:szCs w:val="26"/>
        </w:rPr>
        <w:t>Локальный сметный расчет.</w:t>
      </w:r>
    </w:p>
    <w:p w:rsidR="006C65DB" w:rsidRPr="00E62C6B" w:rsidRDefault="006C65DB" w:rsidP="006C65DB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8"/>
        <w:jc w:val="both"/>
        <w:rPr>
          <w:i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</w:p>
    <w:p w:rsidR="00076ABC" w:rsidRDefault="00076ABC" w:rsidP="0024735C">
      <w:pPr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sectPr w:rsidR="00076ABC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3C" w:rsidRDefault="004A423C" w:rsidP="00903C20">
      <w:r>
        <w:separator/>
      </w:r>
    </w:p>
  </w:endnote>
  <w:endnote w:type="continuationSeparator" w:id="0">
    <w:p w:rsidR="004A423C" w:rsidRDefault="004A423C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3C" w:rsidRDefault="004A423C" w:rsidP="00903C20">
      <w:r>
        <w:separator/>
      </w:r>
    </w:p>
  </w:footnote>
  <w:footnote w:type="continuationSeparator" w:id="0">
    <w:p w:rsidR="004A423C" w:rsidRDefault="004A423C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7E7"/>
    <w:multiLevelType w:val="multilevel"/>
    <w:tmpl w:val="9DE86A48"/>
    <w:lvl w:ilvl="0">
      <w:start w:val="25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2065061D"/>
    <w:multiLevelType w:val="multilevel"/>
    <w:tmpl w:val="6F8A9388"/>
    <w:lvl w:ilvl="0">
      <w:start w:val="250"/>
      <w:numFmt w:val="decimal"/>
      <w:lvlText w:val="%1"/>
      <w:lvlJc w:val="left"/>
      <w:pPr>
        <w:ind w:left="1095" w:hanging="109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4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3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1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C5BDB"/>
    <w:multiLevelType w:val="hybridMultilevel"/>
    <w:tmpl w:val="5020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54CF5"/>
    <w:multiLevelType w:val="multilevel"/>
    <w:tmpl w:val="3B0CAC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B2B57FE"/>
    <w:multiLevelType w:val="multilevel"/>
    <w:tmpl w:val="D7C8B18C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C7B361F"/>
    <w:multiLevelType w:val="multilevel"/>
    <w:tmpl w:val="2520BB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330B42"/>
    <w:multiLevelType w:val="hybridMultilevel"/>
    <w:tmpl w:val="A4A040CE"/>
    <w:lvl w:ilvl="0" w:tplc="9A1811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25610F8"/>
    <w:multiLevelType w:val="hybridMultilevel"/>
    <w:tmpl w:val="5C1E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F4FA9"/>
    <w:multiLevelType w:val="multilevel"/>
    <w:tmpl w:val="8D4E8F00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6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15"/>
  </w:num>
  <w:num w:numId="15">
    <w:abstractNumId w:val="10"/>
  </w:num>
  <w:num w:numId="16">
    <w:abstractNumId w:val="9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5E47"/>
    <w:rsid w:val="0001664C"/>
    <w:rsid w:val="0001692F"/>
    <w:rsid w:val="0001789B"/>
    <w:rsid w:val="00017A36"/>
    <w:rsid w:val="00017C0F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76ABC"/>
    <w:rsid w:val="00082593"/>
    <w:rsid w:val="00085F9B"/>
    <w:rsid w:val="00090299"/>
    <w:rsid w:val="00091642"/>
    <w:rsid w:val="0009175D"/>
    <w:rsid w:val="00091EDB"/>
    <w:rsid w:val="000922A6"/>
    <w:rsid w:val="0009306E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7D3"/>
    <w:rsid w:val="000F3E88"/>
    <w:rsid w:val="000F5416"/>
    <w:rsid w:val="000F6904"/>
    <w:rsid w:val="000F69FE"/>
    <w:rsid w:val="000F6D3E"/>
    <w:rsid w:val="000F7171"/>
    <w:rsid w:val="001004DA"/>
    <w:rsid w:val="00101781"/>
    <w:rsid w:val="00101BF5"/>
    <w:rsid w:val="0010337B"/>
    <w:rsid w:val="00103C54"/>
    <w:rsid w:val="00104E9F"/>
    <w:rsid w:val="001051C8"/>
    <w:rsid w:val="00111AF3"/>
    <w:rsid w:val="00112A1F"/>
    <w:rsid w:val="00112E16"/>
    <w:rsid w:val="00113EC5"/>
    <w:rsid w:val="0011629C"/>
    <w:rsid w:val="00116CE5"/>
    <w:rsid w:val="001205D2"/>
    <w:rsid w:val="00120A98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36B5A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746CB"/>
    <w:rsid w:val="00175B42"/>
    <w:rsid w:val="001800FB"/>
    <w:rsid w:val="00180352"/>
    <w:rsid w:val="001817F7"/>
    <w:rsid w:val="00184524"/>
    <w:rsid w:val="0018578B"/>
    <w:rsid w:val="00186000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5301"/>
    <w:rsid w:val="00196FF1"/>
    <w:rsid w:val="001A0EDC"/>
    <w:rsid w:val="001A3203"/>
    <w:rsid w:val="001A4051"/>
    <w:rsid w:val="001A44EC"/>
    <w:rsid w:val="001A4F01"/>
    <w:rsid w:val="001A7BF0"/>
    <w:rsid w:val="001A7EBF"/>
    <w:rsid w:val="001B12F3"/>
    <w:rsid w:val="001B167A"/>
    <w:rsid w:val="001B3B51"/>
    <w:rsid w:val="001B4DA7"/>
    <w:rsid w:val="001B50F1"/>
    <w:rsid w:val="001B51B7"/>
    <w:rsid w:val="001B5B5C"/>
    <w:rsid w:val="001B6FD6"/>
    <w:rsid w:val="001C0746"/>
    <w:rsid w:val="001C403D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E3D75"/>
    <w:rsid w:val="001F144D"/>
    <w:rsid w:val="001F2928"/>
    <w:rsid w:val="001F33BB"/>
    <w:rsid w:val="001F3FE9"/>
    <w:rsid w:val="001F4A5D"/>
    <w:rsid w:val="001F629A"/>
    <w:rsid w:val="001F63AA"/>
    <w:rsid w:val="001F7838"/>
    <w:rsid w:val="001F78EF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3938"/>
    <w:rsid w:val="00216737"/>
    <w:rsid w:val="00216EDF"/>
    <w:rsid w:val="00220B0B"/>
    <w:rsid w:val="00221B82"/>
    <w:rsid w:val="00223767"/>
    <w:rsid w:val="002237A4"/>
    <w:rsid w:val="00223A4E"/>
    <w:rsid w:val="0022400B"/>
    <w:rsid w:val="002244B8"/>
    <w:rsid w:val="00224D45"/>
    <w:rsid w:val="00226617"/>
    <w:rsid w:val="0022691D"/>
    <w:rsid w:val="0022695D"/>
    <w:rsid w:val="002332C8"/>
    <w:rsid w:val="002357B5"/>
    <w:rsid w:val="002400E9"/>
    <w:rsid w:val="00241269"/>
    <w:rsid w:val="002463A6"/>
    <w:rsid w:val="00246B08"/>
    <w:rsid w:val="0024735C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FB0"/>
    <w:rsid w:val="00264FD9"/>
    <w:rsid w:val="002653C3"/>
    <w:rsid w:val="00266F71"/>
    <w:rsid w:val="00267307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95E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B7DC3"/>
    <w:rsid w:val="002C16BB"/>
    <w:rsid w:val="002C1AA0"/>
    <w:rsid w:val="002C764C"/>
    <w:rsid w:val="002C7AED"/>
    <w:rsid w:val="002D06F8"/>
    <w:rsid w:val="002D0880"/>
    <w:rsid w:val="002D2333"/>
    <w:rsid w:val="002D2518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2A21"/>
    <w:rsid w:val="002F4556"/>
    <w:rsid w:val="00300443"/>
    <w:rsid w:val="00300D8C"/>
    <w:rsid w:val="00301BDF"/>
    <w:rsid w:val="00303DAE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8B6"/>
    <w:rsid w:val="00355BB1"/>
    <w:rsid w:val="00355CD9"/>
    <w:rsid w:val="00357E63"/>
    <w:rsid w:val="00357E7C"/>
    <w:rsid w:val="00357F5B"/>
    <w:rsid w:val="0036213A"/>
    <w:rsid w:val="003647FE"/>
    <w:rsid w:val="00364D0C"/>
    <w:rsid w:val="00370D86"/>
    <w:rsid w:val="0037134E"/>
    <w:rsid w:val="00375262"/>
    <w:rsid w:val="00376616"/>
    <w:rsid w:val="00377E28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193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1601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33BA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6055"/>
    <w:rsid w:val="00436ED4"/>
    <w:rsid w:val="00437E0A"/>
    <w:rsid w:val="00440671"/>
    <w:rsid w:val="00440D9B"/>
    <w:rsid w:val="00442C95"/>
    <w:rsid w:val="00443B7B"/>
    <w:rsid w:val="00443E35"/>
    <w:rsid w:val="00445EA4"/>
    <w:rsid w:val="00446DF4"/>
    <w:rsid w:val="004500A3"/>
    <w:rsid w:val="00450694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19F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423C"/>
    <w:rsid w:val="004A66F4"/>
    <w:rsid w:val="004A75F8"/>
    <w:rsid w:val="004B0987"/>
    <w:rsid w:val="004B0C3B"/>
    <w:rsid w:val="004B1EE7"/>
    <w:rsid w:val="004B2DD7"/>
    <w:rsid w:val="004B5908"/>
    <w:rsid w:val="004C0794"/>
    <w:rsid w:val="004C0C69"/>
    <w:rsid w:val="004C0F0B"/>
    <w:rsid w:val="004C1AA9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E79AF"/>
    <w:rsid w:val="004F015F"/>
    <w:rsid w:val="004F1F8B"/>
    <w:rsid w:val="004F2FDE"/>
    <w:rsid w:val="004F33D9"/>
    <w:rsid w:val="004F35BB"/>
    <w:rsid w:val="004F36A8"/>
    <w:rsid w:val="004F633D"/>
    <w:rsid w:val="004F7EDC"/>
    <w:rsid w:val="004F7F16"/>
    <w:rsid w:val="005017F6"/>
    <w:rsid w:val="00503EFF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302C0"/>
    <w:rsid w:val="00530824"/>
    <w:rsid w:val="00530CD6"/>
    <w:rsid w:val="00530F5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1EDF"/>
    <w:rsid w:val="00554CE7"/>
    <w:rsid w:val="0055504A"/>
    <w:rsid w:val="0055687B"/>
    <w:rsid w:val="005569A6"/>
    <w:rsid w:val="00556C20"/>
    <w:rsid w:val="00556E16"/>
    <w:rsid w:val="00560AF0"/>
    <w:rsid w:val="005619A5"/>
    <w:rsid w:val="0056400E"/>
    <w:rsid w:val="005643B3"/>
    <w:rsid w:val="00564A51"/>
    <w:rsid w:val="00565CF1"/>
    <w:rsid w:val="00566192"/>
    <w:rsid w:val="0056674E"/>
    <w:rsid w:val="00571660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6CA"/>
    <w:rsid w:val="005D0849"/>
    <w:rsid w:val="005D15CD"/>
    <w:rsid w:val="005D27BB"/>
    <w:rsid w:val="005D4E8E"/>
    <w:rsid w:val="005D5DC2"/>
    <w:rsid w:val="005D7B76"/>
    <w:rsid w:val="005E0DB5"/>
    <w:rsid w:val="005E1070"/>
    <w:rsid w:val="005E11D8"/>
    <w:rsid w:val="005E31C9"/>
    <w:rsid w:val="005E42F4"/>
    <w:rsid w:val="005E45FB"/>
    <w:rsid w:val="005E7E56"/>
    <w:rsid w:val="005F06D9"/>
    <w:rsid w:val="005F0CC5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469A"/>
    <w:rsid w:val="00615187"/>
    <w:rsid w:val="00616117"/>
    <w:rsid w:val="0061627C"/>
    <w:rsid w:val="00616497"/>
    <w:rsid w:val="00620B7E"/>
    <w:rsid w:val="0062102F"/>
    <w:rsid w:val="0062425B"/>
    <w:rsid w:val="00625B73"/>
    <w:rsid w:val="0062779A"/>
    <w:rsid w:val="00627DB1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2DB8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C65DB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E6B00"/>
    <w:rsid w:val="006F03DF"/>
    <w:rsid w:val="006F113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5ECB"/>
    <w:rsid w:val="00727234"/>
    <w:rsid w:val="007305A3"/>
    <w:rsid w:val="00730A15"/>
    <w:rsid w:val="007361C1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3757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1CAE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1D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5CE0"/>
    <w:rsid w:val="007E6BAF"/>
    <w:rsid w:val="007E7A3C"/>
    <w:rsid w:val="007F055E"/>
    <w:rsid w:val="007F083B"/>
    <w:rsid w:val="007F191D"/>
    <w:rsid w:val="007F1F42"/>
    <w:rsid w:val="007F3FD1"/>
    <w:rsid w:val="00800B49"/>
    <w:rsid w:val="00801916"/>
    <w:rsid w:val="00801F05"/>
    <w:rsid w:val="0080312C"/>
    <w:rsid w:val="00806D4E"/>
    <w:rsid w:val="0080727B"/>
    <w:rsid w:val="008073A3"/>
    <w:rsid w:val="00811145"/>
    <w:rsid w:val="00812968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198"/>
    <w:rsid w:val="008337F7"/>
    <w:rsid w:val="00834D99"/>
    <w:rsid w:val="00835094"/>
    <w:rsid w:val="0083711B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2709"/>
    <w:rsid w:val="00863750"/>
    <w:rsid w:val="008645CA"/>
    <w:rsid w:val="00864BCA"/>
    <w:rsid w:val="00864D28"/>
    <w:rsid w:val="00864FBE"/>
    <w:rsid w:val="008651D1"/>
    <w:rsid w:val="0086557C"/>
    <w:rsid w:val="008662A5"/>
    <w:rsid w:val="00867033"/>
    <w:rsid w:val="00872642"/>
    <w:rsid w:val="00874252"/>
    <w:rsid w:val="00875554"/>
    <w:rsid w:val="0087633F"/>
    <w:rsid w:val="008774B2"/>
    <w:rsid w:val="008800AD"/>
    <w:rsid w:val="00880456"/>
    <w:rsid w:val="0088096E"/>
    <w:rsid w:val="00880ECC"/>
    <w:rsid w:val="008834A2"/>
    <w:rsid w:val="00883B03"/>
    <w:rsid w:val="0088441B"/>
    <w:rsid w:val="0088556E"/>
    <w:rsid w:val="008861A9"/>
    <w:rsid w:val="00886202"/>
    <w:rsid w:val="008868A6"/>
    <w:rsid w:val="00891535"/>
    <w:rsid w:val="00892FD5"/>
    <w:rsid w:val="008938F4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4BBD"/>
    <w:rsid w:val="008D556C"/>
    <w:rsid w:val="008D6796"/>
    <w:rsid w:val="008D7A6B"/>
    <w:rsid w:val="008E0DE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AE1"/>
    <w:rsid w:val="00915DCA"/>
    <w:rsid w:val="00921FB1"/>
    <w:rsid w:val="00923131"/>
    <w:rsid w:val="00923473"/>
    <w:rsid w:val="00923B0A"/>
    <w:rsid w:val="009273B3"/>
    <w:rsid w:val="009279C4"/>
    <w:rsid w:val="009309AE"/>
    <w:rsid w:val="009311B3"/>
    <w:rsid w:val="00933F17"/>
    <w:rsid w:val="009344CA"/>
    <w:rsid w:val="00936395"/>
    <w:rsid w:val="0094391E"/>
    <w:rsid w:val="00944C6C"/>
    <w:rsid w:val="00944E13"/>
    <w:rsid w:val="009450D4"/>
    <w:rsid w:val="009504B7"/>
    <w:rsid w:val="00951A4B"/>
    <w:rsid w:val="00953005"/>
    <w:rsid w:val="009531C1"/>
    <w:rsid w:val="009539CE"/>
    <w:rsid w:val="0095541B"/>
    <w:rsid w:val="00955FE4"/>
    <w:rsid w:val="00960DC5"/>
    <w:rsid w:val="00961D1A"/>
    <w:rsid w:val="00963DF6"/>
    <w:rsid w:val="009647B2"/>
    <w:rsid w:val="0096491E"/>
    <w:rsid w:val="00964E06"/>
    <w:rsid w:val="009654F7"/>
    <w:rsid w:val="00965E8E"/>
    <w:rsid w:val="009661F4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8725F"/>
    <w:rsid w:val="00993D57"/>
    <w:rsid w:val="00994069"/>
    <w:rsid w:val="00996519"/>
    <w:rsid w:val="009A0E6A"/>
    <w:rsid w:val="009A1562"/>
    <w:rsid w:val="009A1B5D"/>
    <w:rsid w:val="009A3173"/>
    <w:rsid w:val="009A5F25"/>
    <w:rsid w:val="009A7C3D"/>
    <w:rsid w:val="009B12F8"/>
    <w:rsid w:val="009B20BA"/>
    <w:rsid w:val="009B497F"/>
    <w:rsid w:val="009B5D38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D772F"/>
    <w:rsid w:val="009E1C3E"/>
    <w:rsid w:val="009E210D"/>
    <w:rsid w:val="009E487F"/>
    <w:rsid w:val="009E4C19"/>
    <w:rsid w:val="009E530C"/>
    <w:rsid w:val="009E54A2"/>
    <w:rsid w:val="009E5E49"/>
    <w:rsid w:val="009E6FEC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2BED"/>
    <w:rsid w:val="00A03159"/>
    <w:rsid w:val="00A03216"/>
    <w:rsid w:val="00A03BA8"/>
    <w:rsid w:val="00A03CBA"/>
    <w:rsid w:val="00A03F97"/>
    <w:rsid w:val="00A04437"/>
    <w:rsid w:val="00A04969"/>
    <w:rsid w:val="00A0556F"/>
    <w:rsid w:val="00A06750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27FEB"/>
    <w:rsid w:val="00A307E7"/>
    <w:rsid w:val="00A321AE"/>
    <w:rsid w:val="00A34444"/>
    <w:rsid w:val="00A350DF"/>
    <w:rsid w:val="00A37201"/>
    <w:rsid w:val="00A37BF4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4D7D"/>
    <w:rsid w:val="00A66CB2"/>
    <w:rsid w:val="00A7106E"/>
    <w:rsid w:val="00A74CDC"/>
    <w:rsid w:val="00A76AC8"/>
    <w:rsid w:val="00A77B5C"/>
    <w:rsid w:val="00A82D58"/>
    <w:rsid w:val="00A8341C"/>
    <w:rsid w:val="00A8396B"/>
    <w:rsid w:val="00A858A5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2D43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04AD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4354"/>
    <w:rsid w:val="00AF51A9"/>
    <w:rsid w:val="00AF74AA"/>
    <w:rsid w:val="00AF759A"/>
    <w:rsid w:val="00AF7998"/>
    <w:rsid w:val="00B0064B"/>
    <w:rsid w:val="00B009D0"/>
    <w:rsid w:val="00B02894"/>
    <w:rsid w:val="00B02A3B"/>
    <w:rsid w:val="00B039D9"/>
    <w:rsid w:val="00B04C1C"/>
    <w:rsid w:val="00B07564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884"/>
    <w:rsid w:val="00B31B3F"/>
    <w:rsid w:val="00B31ECF"/>
    <w:rsid w:val="00B33800"/>
    <w:rsid w:val="00B33902"/>
    <w:rsid w:val="00B33F2F"/>
    <w:rsid w:val="00B359FC"/>
    <w:rsid w:val="00B362E8"/>
    <w:rsid w:val="00B36B07"/>
    <w:rsid w:val="00B4030B"/>
    <w:rsid w:val="00B44B8B"/>
    <w:rsid w:val="00B465F8"/>
    <w:rsid w:val="00B46BB4"/>
    <w:rsid w:val="00B46EA3"/>
    <w:rsid w:val="00B47A56"/>
    <w:rsid w:val="00B51B82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65B37"/>
    <w:rsid w:val="00B71107"/>
    <w:rsid w:val="00B720B4"/>
    <w:rsid w:val="00B743F6"/>
    <w:rsid w:val="00B75CF9"/>
    <w:rsid w:val="00B77F1A"/>
    <w:rsid w:val="00B801DB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2AD"/>
    <w:rsid w:val="00BB28D5"/>
    <w:rsid w:val="00BB374D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0E35"/>
    <w:rsid w:val="00BD1297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0CFE"/>
    <w:rsid w:val="00C024DD"/>
    <w:rsid w:val="00C0258F"/>
    <w:rsid w:val="00C027B0"/>
    <w:rsid w:val="00C03D7D"/>
    <w:rsid w:val="00C03F4F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02A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5194"/>
    <w:rsid w:val="00C76684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1B5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4F9D"/>
    <w:rsid w:val="00CD5176"/>
    <w:rsid w:val="00CD5475"/>
    <w:rsid w:val="00CD673A"/>
    <w:rsid w:val="00CD6DB4"/>
    <w:rsid w:val="00CD7236"/>
    <w:rsid w:val="00CD7BD1"/>
    <w:rsid w:val="00CE0146"/>
    <w:rsid w:val="00CE100F"/>
    <w:rsid w:val="00CE2A0A"/>
    <w:rsid w:val="00CE2B3D"/>
    <w:rsid w:val="00CE2B9A"/>
    <w:rsid w:val="00CE2F7D"/>
    <w:rsid w:val="00CE490A"/>
    <w:rsid w:val="00CE4D2E"/>
    <w:rsid w:val="00CE4FEA"/>
    <w:rsid w:val="00CE5C8E"/>
    <w:rsid w:val="00CE7145"/>
    <w:rsid w:val="00CE77BC"/>
    <w:rsid w:val="00CE780B"/>
    <w:rsid w:val="00CE7E01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1ED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71A"/>
    <w:rsid w:val="00D45B98"/>
    <w:rsid w:val="00D478CB"/>
    <w:rsid w:val="00D509B4"/>
    <w:rsid w:val="00D51D94"/>
    <w:rsid w:val="00D5269A"/>
    <w:rsid w:val="00D55610"/>
    <w:rsid w:val="00D569EB"/>
    <w:rsid w:val="00D57785"/>
    <w:rsid w:val="00D578CF"/>
    <w:rsid w:val="00D60589"/>
    <w:rsid w:val="00D61C97"/>
    <w:rsid w:val="00D63E5B"/>
    <w:rsid w:val="00D64820"/>
    <w:rsid w:val="00D655B6"/>
    <w:rsid w:val="00D66277"/>
    <w:rsid w:val="00D66BBF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6C6C"/>
    <w:rsid w:val="00D9713A"/>
    <w:rsid w:val="00D97F28"/>
    <w:rsid w:val="00DA089E"/>
    <w:rsid w:val="00DA306C"/>
    <w:rsid w:val="00DA66CC"/>
    <w:rsid w:val="00DA6C88"/>
    <w:rsid w:val="00DA7315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168"/>
    <w:rsid w:val="00DC6284"/>
    <w:rsid w:val="00DC6DBF"/>
    <w:rsid w:val="00DD0453"/>
    <w:rsid w:val="00DD1003"/>
    <w:rsid w:val="00DD31A0"/>
    <w:rsid w:val="00DD38D6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DED"/>
    <w:rsid w:val="00E04F85"/>
    <w:rsid w:val="00E064EF"/>
    <w:rsid w:val="00E0688D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29E8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56572"/>
    <w:rsid w:val="00E60817"/>
    <w:rsid w:val="00E610C4"/>
    <w:rsid w:val="00E62C6B"/>
    <w:rsid w:val="00E640B2"/>
    <w:rsid w:val="00E646B4"/>
    <w:rsid w:val="00E64DDB"/>
    <w:rsid w:val="00E662CB"/>
    <w:rsid w:val="00E67FD2"/>
    <w:rsid w:val="00E7019A"/>
    <w:rsid w:val="00E7130E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798C"/>
    <w:rsid w:val="00E91451"/>
    <w:rsid w:val="00E93EA6"/>
    <w:rsid w:val="00E95310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222"/>
    <w:rsid w:val="00ED2730"/>
    <w:rsid w:val="00ED3B4C"/>
    <w:rsid w:val="00ED6C28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1D8A"/>
    <w:rsid w:val="00EF3CE8"/>
    <w:rsid w:val="00EF42EF"/>
    <w:rsid w:val="00EF4892"/>
    <w:rsid w:val="00EF55A6"/>
    <w:rsid w:val="00EF689B"/>
    <w:rsid w:val="00EF6A27"/>
    <w:rsid w:val="00F0032C"/>
    <w:rsid w:val="00F01A99"/>
    <w:rsid w:val="00F0425B"/>
    <w:rsid w:val="00F056B9"/>
    <w:rsid w:val="00F06B1A"/>
    <w:rsid w:val="00F109C6"/>
    <w:rsid w:val="00F10FF5"/>
    <w:rsid w:val="00F12688"/>
    <w:rsid w:val="00F12B6E"/>
    <w:rsid w:val="00F12E72"/>
    <w:rsid w:val="00F1668C"/>
    <w:rsid w:val="00F16716"/>
    <w:rsid w:val="00F169EC"/>
    <w:rsid w:val="00F17ADE"/>
    <w:rsid w:val="00F200F5"/>
    <w:rsid w:val="00F204C5"/>
    <w:rsid w:val="00F2212F"/>
    <w:rsid w:val="00F225DC"/>
    <w:rsid w:val="00F225E2"/>
    <w:rsid w:val="00F2275D"/>
    <w:rsid w:val="00F2399C"/>
    <w:rsid w:val="00F24E09"/>
    <w:rsid w:val="00F257CC"/>
    <w:rsid w:val="00F30025"/>
    <w:rsid w:val="00F31460"/>
    <w:rsid w:val="00F316DB"/>
    <w:rsid w:val="00F32CB6"/>
    <w:rsid w:val="00F3397F"/>
    <w:rsid w:val="00F3501B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4FDA"/>
    <w:rsid w:val="00F554F0"/>
    <w:rsid w:val="00F55DA9"/>
    <w:rsid w:val="00F55DE9"/>
    <w:rsid w:val="00F61B9C"/>
    <w:rsid w:val="00F62924"/>
    <w:rsid w:val="00F6350D"/>
    <w:rsid w:val="00F63902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A43"/>
    <w:rsid w:val="00FA5AA0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43B1"/>
    <w:rsid w:val="00FD520F"/>
    <w:rsid w:val="00FD5D16"/>
    <w:rsid w:val="00FD7014"/>
    <w:rsid w:val="00FE0253"/>
    <w:rsid w:val="00FE1B45"/>
    <w:rsid w:val="00FE2CEE"/>
    <w:rsid w:val="00FE5769"/>
    <w:rsid w:val="00FE6442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98B9CC-5EC1-4B08-A091-9B3E7766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802E-789D-456D-BB4B-B2F3EDF1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5581</Words>
  <Characters>31816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37323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6</cp:revision>
  <cp:lastPrinted>2019-08-22T22:18:00Z</cp:lastPrinted>
  <dcterms:created xsi:type="dcterms:W3CDTF">2019-11-20T06:32:00Z</dcterms:created>
  <dcterms:modified xsi:type="dcterms:W3CDTF">2019-12-10T01:40:00Z</dcterms:modified>
</cp:coreProperties>
</file>