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312D2F" w:rsidRPr="004D5213" w:rsidTr="00EE5D2B">
        <w:tc>
          <w:tcPr>
            <w:tcW w:w="7338" w:type="dxa"/>
            <w:shd w:val="clear" w:color="auto" w:fill="auto"/>
          </w:tcPr>
          <w:p w:rsidR="00312D2F" w:rsidRPr="004D5213" w:rsidRDefault="00312D2F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26.06.2019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312D2F" w:rsidRPr="004D5213" w:rsidRDefault="00312D2F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312D2F">
        <w:rPr>
          <w:b/>
          <w:szCs w:val="22"/>
        </w:rPr>
        <w:t>ТПр</w:t>
      </w:r>
      <w:proofErr w:type="spellEnd"/>
      <w:r w:rsidR="00312D2F">
        <w:rPr>
          <w:b/>
          <w:szCs w:val="22"/>
        </w:rPr>
        <w:t xml:space="preserve"> 1920/19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312D2F">
        <w:rPr>
          <w:szCs w:val="22"/>
        </w:rPr>
        <w:t>ТПр</w:t>
      </w:r>
      <w:proofErr w:type="spellEnd"/>
      <w:r w:rsidR="00312D2F">
        <w:rPr>
          <w:szCs w:val="22"/>
        </w:rPr>
        <w:t xml:space="preserve"> 1920/19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312D2F">
        <w:rPr>
          <w:szCs w:val="22"/>
        </w:rPr>
        <w:t>25.06.2019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proofErr w:type="spellStart"/>
      <w:r w:rsidR="00312D2F">
        <w:rPr>
          <w:b/>
          <w:szCs w:val="22"/>
        </w:rPr>
        <w:t>Молоков</w:t>
      </w:r>
      <w:proofErr w:type="spellEnd"/>
      <w:r w:rsidR="00312D2F">
        <w:rPr>
          <w:b/>
          <w:szCs w:val="22"/>
        </w:rPr>
        <w:t xml:space="preserve"> Егор Николаевич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>924-411-36-69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 xml:space="preserve">Хабаровский край, Хабаровский р-н, с. Новотроицкое, в 30 м на юго-запад от участка по </w:t>
      </w:r>
      <w:proofErr w:type="spellStart"/>
      <w:r w:rsidR="00312D2F">
        <w:rPr>
          <w:b/>
          <w:szCs w:val="22"/>
        </w:rPr>
        <w:t>ул</w:t>
      </w:r>
      <w:proofErr w:type="gramStart"/>
      <w:r w:rsidR="00312D2F">
        <w:rPr>
          <w:b/>
          <w:szCs w:val="22"/>
        </w:rPr>
        <w:t>.В</w:t>
      </w:r>
      <w:proofErr w:type="gramEnd"/>
      <w:r w:rsidR="00312D2F">
        <w:rPr>
          <w:b/>
          <w:szCs w:val="22"/>
        </w:rPr>
        <w:t>осточной</w:t>
      </w:r>
      <w:proofErr w:type="spellEnd"/>
      <w:r w:rsidR="00312D2F">
        <w:rPr>
          <w:b/>
          <w:szCs w:val="22"/>
        </w:rPr>
        <w:t>, 5А, кадастровый номер земельного участка 27:17:0625001:5082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 xml:space="preserve">0,4 </w:t>
      </w:r>
      <w:proofErr w:type="spellStart"/>
      <w:r w:rsidR="00312D2F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312D2F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proofErr w:type="spellStart"/>
      <w:r w:rsidR="00312D2F">
        <w:rPr>
          <w:b/>
          <w:szCs w:val="22"/>
        </w:rPr>
        <w:t>Бычиха</w:t>
      </w:r>
      <w:proofErr w:type="spellEnd"/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</w:t>
      </w:r>
      <w:r w:rsidRPr="00312D2F">
        <w:rPr>
          <w:szCs w:val="22"/>
          <w:u w:val="single"/>
        </w:rPr>
        <w:t>10</w:t>
      </w:r>
      <w:r w:rsidRPr="004D5213">
        <w:rPr>
          <w:szCs w:val="22"/>
        </w:rPr>
        <w:t xml:space="preserve">) кВ </w:t>
      </w:r>
      <w:r w:rsidRPr="004D5213">
        <w:rPr>
          <w:b/>
          <w:szCs w:val="22"/>
          <w:u w:val="single"/>
        </w:rPr>
        <w:t xml:space="preserve">«__      _ </w:t>
      </w:r>
      <w:r w:rsidR="00312D2F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 xml:space="preserve">     ___»,</w:t>
      </w:r>
      <w:r w:rsidRPr="004D5213">
        <w:rPr>
          <w:szCs w:val="22"/>
        </w:rPr>
        <w:t xml:space="preserve"> ТП № ____</w:t>
      </w:r>
      <w:r w:rsidR="00312D2F">
        <w:rPr>
          <w:szCs w:val="22"/>
        </w:rPr>
        <w:t>0008</w:t>
      </w:r>
      <w:r w:rsidRPr="004D5213">
        <w:rPr>
          <w:szCs w:val="22"/>
        </w:rPr>
        <w:t xml:space="preserve">____,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     </w:t>
      </w:r>
      <w:r w:rsidR="00312D2F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 xml:space="preserve">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____</w:t>
      </w:r>
      <w:r w:rsidR="00312D2F">
        <w:rPr>
          <w:szCs w:val="22"/>
        </w:rPr>
        <w:t>2/5/6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</w:t>
      </w:r>
      <w:proofErr w:type="gramStart"/>
      <w:r w:rsidRPr="004D5213">
        <w:rPr>
          <w:szCs w:val="22"/>
        </w:rPr>
        <w:t>С-</w:t>
      </w:r>
      <w:proofErr w:type="gramEnd"/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</w:t>
      </w:r>
      <w:r w:rsidR="00312D2F">
        <w:rPr>
          <w:szCs w:val="22"/>
        </w:rPr>
        <w:t>80м.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312D2F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100м.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12D2F">
              <w:rPr>
                <w:szCs w:val="22"/>
              </w:rPr>
              <w:t>1шт.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12D2F">
              <w:rPr>
                <w:szCs w:val="22"/>
              </w:rPr>
              <w:t>3шт.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312D2F">
            <w:pPr>
              <w:spacing w:before="0"/>
              <w:jc w:val="right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12D2F" w:rsidRPr="003D0AC4">
              <w:rPr>
                <w:sz w:val="26"/>
                <w:szCs w:val="26"/>
              </w:rPr>
              <w:t>СИП</w:t>
            </w:r>
            <w:proofErr w:type="gramStart"/>
            <w:r w:rsidR="00312D2F" w:rsidRPr="003D0AC4">
              <w:rPr>
                <w:sz w:val="26"/>
                <w:szCs w:val="26"/>
              </w:rPr>
              <w:t>2</w:t>
            </w:r>
            <w:proofErr w:type="gramEnd"/>
            <w:r w:rsidR="00312D2F" w:rsidRPr="003D0AC4">
              <w:rPr>
                <w:sz w:val="26"/>
                <w:szCs w:val="26"/>
              </w:rPr>
              <w:t xml:space="preserve"> 3х50+1х54,6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12D2F">
              <w:rPr>
                <w:szCs w:val="22"/>
              </w:rPr>
              <w:t>105м.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</w:t>
      </w:r>
      <w:r w:rsidR="00312D2F">
        <w:rPr>
          <w:sz w:val="26"/>
          <w:szCs w:val="26"/>
        </w:rPr>
        <w:t>Вырубка просеки от кустарника и мелколесья 25 м</w:t>
      </w:r>
      <w:proofErr w:type="gramStart"/>
      <w:r w:rsidR="00312D2F">
        <w:rPr>
          <w:sz w:val="26"/>
          <w:szCs w:val="26"/>
        </w:rPr>
        <w:t>2</w:t>
      </w:r>
      <w:proofErr w:type="gramEnd"/>
      <w:r w:rsidR="00312D2F">
        <w:rPr>
          <w:sz w:val="26"/>
          <w:szCs w:val="26"/>
        </w:rPr>
        <w:t>.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с. Новотроицкое, в 30 м на юго-запад от участка по ул.Восточной, 5А, кадастровый номер земельного участка 27:17:0625001:5082"/>
    <w:docVar w:name="АктНомер" w:val="ТПр 1920/19"/>
    <w:docVar w:name="ДатаРегДОУ" w:val="25.06.2019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Молоков Егор Николаевич"/>
    <w:docVar w:name="Исполнитель" w:val="Ершов Евгений Игоревич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Ershov_EI@khab.drsk.ru"/>
    <w:docVar w:name="РанееПрис" w:val="0"/>
    <w:docVar w:name="РегНомерДОУ" w:val="ТПр 1920/19"/>
    <w:docVar w:name="ТекущаяДата" w:val="26.06.2019"/>
    <w:docVar w:name="ТелефонЗаявителя" w:val="924-411-36-69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12D2F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45C9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 Евгений Игоревич</dc:creator>
  <cp:lastModifiedBy>Kartun_OV</cp:lastModifiedBy>
  <cp:revision>2</cp:revision>
  <cp:lastPrinted>2012-04-05T21:39:00Z</cp:lastPrinted>
  <dcterms:created xsi:type="dcterms:W3CDTF">2019-11-19T04:42:00Z</dcterms:created>
  <dcterms:modified xsi:type="dcterms:W3CDTF">2019-11-19T04:42:00Z</dcterms:modified>
</cp:coreProperties>
</file>