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5262A1A" wp14:editId="7429ED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4074">
        <w:rPr>
          <w:rFonts w:cs="Arial"/>
          <w:b/>
          <w:bCs/>
          <w:iCs/>
          <w:spacing w:val="40"/>
          <w:sz w:val="36"/>
          <w:szCs w:val="36"/>
        </w:rPr>
        <w:t>225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F351B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77708" w:rsidRPr="00767B31" w:rsidRDefault="00AA4074" w:rsidP="00AA40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2453C">
        <w:rPr>
          <w:b/>
          <w:i/>
          <w:sz w:val="26"/>
          <w:szCs w:val="26"/>
        </w:rPr>
        <w:t>Капитальный ремонт конструктивных элементов зданий</w:t>
      </w:r>
      <w:r w:rsidRPr="0093764B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(Лот № 51</w:t>
      </w:r>
      <w:r w:rsidRPr="0093764B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E616AC" w:rsidP="00767B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A4074">
              <w:rPr>
                <w:b/>
                <w:sz w:val="24"/>
                <w:szCs w:val="24"/>
              </w:rPr>
              <w:t>6</w:t>
            </w:r>
            <w:r w:rsidR="00F351B0" w:rsidRPr="00F351B0">
              <w:rPr>
                <w:b/>
                <w:sz w:val="24"/>
                <w:szCs w:val="24"/>
              </w:rPr>
              <w:t xml:space="preserve"> </w:t>
            </w:r>
            <w:r w:rsidR="00767B31">
              <w:rPr>
                <w:b/>
                <w:sz w:val="24"/>
                <w:szCs w:val="24"/>
              </w:rPr>
              <w:t>дека</w:t>
            </w:r>
            <w:r w:rsidR="00F351B0" w:rsidRPr="00F351B0">
              <w:rPr>
                <w:b/>
                <w:sz w:val="24"/>
                <w:szCs w:val="24"/>
              </w:rPr>
              <w:t>бря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A4074" w:rsidRPr="003D041D" w:rsidRDefault="00AA4074" w:rsidP="00AA4074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594D7E">
        <w:rPr>
          <w:sz w:val="24"/>
          <w:szCs w:val="24"/>
        </w:rPr>
        <w:t>конкурс</w:t>
      </w:r>
      <w:r w:rsidRPr="00594D7E">
        <w:rPr>
          <w:bCs/>
          <w:sz w:val="24"/>
          <w:szCs w:val="24"/>
        </w:rPr>
        <w:t xml:space="preserve"> </w:t>
      </w:r>
      <w:r w:rsidRPr="00EE0DF5">
        <w:rPr>
          <w:bCs/>
          <w:sz w:val="24"/>
          <w:szCs w:val="24"/>
        </w:rPr>
        <w:t xml:space="preserve">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F2453C">
        <w:rPr>
          <w:b/>
          <w:i/>
          <w:sz w:val="24"/>
          <w:szCs w:val="24"/>
        </w:rPr>
        <w:t>Капитальный ремонт конструктивных элементов зданий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(Лот № 51</w:t>
      </w:r>
      <w:r w:rsidRPr="007D5040">
        <w:rPr>
          <w:sz w:val="24"/>
          <w:szCs w:val="24"/>
        </w:rPr>
        <w:t>01-РЕМ-РЕМ ПР</w:t>
      </w:r>
      <w:bookmarkStart w:id="2" w:name="_GoBack"/>
      <w:bookmarkEnd w:id="2"/>
      <w:r w:rsidRPr="007D5040">
        <w:rPr>
          <w:sz w:val="24"/>
          <w:szCs w:val="24"/>
        </w:rPr>
        <w:t>ОД-2020-ДРСК</w:t>
      </w:r>
      <w:r w:rsidRPr="00BC62AE">
        <w:rPr>
          <w:sz w:val="24"/>
          <w:szCs w:val="24"/>
        </w:rPr>
        <w:t>).</w:t>
      </w:r>
    </w:p>
    <w:p w:rsidR="00AA4074" w:rsidRDefault="00AA4074" w:rsidP="00AA4074">
      <w:pPr>
        <w:spacing w:line="240" w:lineRule="auto"/>
        <w:ind w:firstLine="0"/>
        <w:rPr>
          <w:b/>
          <w:sz w:val="24"/>
          <w:szCs w:val="24"/>
        </w:rPr>
      </w:pPr>
    </w:p>
    <w:p w:rsidR="00AA4074" w:rsidRDefault="00AA4074" w:rsidP="00AA4074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A4074" w:rsidRPr="00455714" w:rsidTr="00EF2542">
        <w:trPr>
          <w:trHeight w:val="422"/>
          <w:tblHeader/>
        </w:trPr>
        <w:tc>
          <w:tcPr>
            <w:tcW w:w="1134" w:type="dxa"/>
            <w:vAlign w:val="center"/>
          </w:tcPr>
          <w:p w:rsidR="00AA4074" w:rsidRPr="00455714" w:rsidRDefault="00AA4074" w:rsidP="00EF254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AA4074" w:rsidRPr="00455714" w:rsidRDefault="00AA4074" w:rsidP="00EF254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A4074" w:rsidRPr="00664D4C" w:rsidRDefault="00AA4074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A4074" w:rsidRPr="0017392F" w:rsidTr="00EF2542">
        <w:trPr>
          <w:trHeight w:val="274"/>
        </w:trPr>
        <w:tc>
          <w:tcPr>
            <w:tcW w:w="1134" w:type="dxa"/>
            <w:vAlign w:val="center"/>
          </w:tcPr>
          <w:p w:rsidR="00AA4074" w:rsidRPr="0017392F" w:rsidRDefault="00AA4074" w:rsidP="00EF254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A4074" w:rsidRPr="00A940CA" w:rsidRDefault="00AA4074" w:rsidP="00EF25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273390</w:t>
            </w:r>
          </w:p>
        </w:tc>
        <w:tc>
          <w:tcPr>
            <w:tcW w:w="3685" w:type="dxa"/>
          </w:tcPr>
          <w:p w:rsidR="00AA4074" w:rsidRPr="00A940CA" w:rsidRDefault="00AA4074" w:rsidP="00EF25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03.12.2019 16:35</w:t>
            </w:r>
          </w:p>
        </w:tc>
      </w:tr>
      <w:tr w:rsidR="00AA4074" w:rsidRPr="0017392F" w:rsidTr="00EF2542">
        <w:trPr>
          <w:trHeight w:val="279"/>
        </w:trPr>
        <w:tc>
          <w:tcPr>
            <w:tcW w:w="1134" w:type="dxa"/>
            <w:vAlign w:val="center"/>
          </w:tcPr>
          <w:p w:rsidR="00AA4074" w:rsidRPr="0017392F" w:rsidRDefault="00AA4074" w:rsidP="00EF254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A4074" w:rsidRPr="00A940CA" w:rsidRDefault="00AA4074" w:rsidP="00EF25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275700</w:t>
            </w:r>
          </w:p>
        </w:tc>
        <w:tc>
          <w:tcPr>
            <w:tcW w:w="3685" w:type="dxa"/>
          </w:tcPr>
          <w:p w:rsidR="00AA4074" w:rsidRPr="00A940CA" w:rsidRDefault="00AA4074" w:rsidP="00EF25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25.11.2019 09:54</w:t>
            </w:r>
          </w:p>
        </w:tc>
      </w:tr>
      <w:tr w:rsidR="00AA4074" w:rsidRPr="0017392F" w:rsidTr="00EF2542">
        <w:trPr>
          <w:trHeight w:val="279"/>
        </w:trPr>
        <w:tc>
          <w:tcPr>
            <w:tcW w:w="1134" w:type="dxa"/>
            <w:vAlign w:val="center"/>
          </w:tcPr>
          <w:p w:rsidR="00AA4074" w:rsidRPr="0017392F" w:rsidRDefault="00AA4074" w:rsidP="00EF254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AA4074" w:rsidRPr="00A940CA" w:rsidRDefault="00AA4074" w:rsidP="00EF25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280620</w:t>
            </w:r>
          </w:p>
        </w:tc>
        <w:tc>
          <w:tcPr>
            <w:tcW w:w="3685" w:type="dxa"/>
          </w:tcPr>
          <w:p w:rsidR="00AA4074" w:rsidRPr="00A940CA" w:rsidRDefault="00AA4074" w:rsidP="00EF25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29.11.2019 02:55</w:t>
            </w:r>
          </w:p>
        </w:tc>
      </w:tr>
    </w:tbl>
    <w:p w:rsidR="00AA4074" w:rsidRPr="00594D7E" w:rsidRDefault="00AA4074" w:rsidP="00AA407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1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A4074" w:rsidRDefault="00AA4074" w:rsidP="00AA407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A4074" w:rsidRPr="003924F2" w:rsidRDefault="00AA4074" w:rsidP="00AA407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3924F2">
        <w:rPr>
          <w:sz w:val="24"/>
        </w:rPr>
        <w:t xml:space="preserve">ИП Прокудин Д.А.  </w:t>
      </w:r>
    </w:p>
    <w:p w:rsidR="00AA4074" w:rsidRPr="00DC0B61" w:rsidRDefault="00AA4074" w:rsidP="00AA407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AA4074" w:rsidRPr="00DC0B61" w:rsidRDefault="00AA4074" w:rsidP="00AA407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4074" w:rsidRDefault="00AA407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074" w:rsidRPr="00455714" w:rsidRDefault="00AA4074" w:rsidP="00AA407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A4074" w:rsidRDefault="00AA4074" w:rsidP="00AA407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1444"/>
        <w:gridCol w:w="6042"/>
      </w:tblGrid>
      <w:tr w:rsidR="00AA4074" w:rsidRPr="00DE37F0" w:rsidTr="00EF2542">
        <w:trPr>
          <w:trHeight w:val="617"/>
          <w:tblHeader/>
        </w:trPr>
        <w:tc>
          <w:tcPr>
            <w:tcW w:w="593" w:type="dxa"/>
            <w:vAlign w:val="center"/>
          </w:tcPr>
          <w:p w:rsidR="00AA4074" w:rsidRPr="00DC0B61" w:rsidRDefault="00AA4074" w:rsidP="00EF2542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DC0B61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AA4074" w:rsidRPr="00DC0B61" w:rsidRDefault="00AA4074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C0B61">
              <w:rPr>
                <w:sz w:val="20"/>
              </w:rPr>
              <w:t>Дата и время регистрации заявки</w:t>
            </w:r>
          </w:p>
        </w:tc>
        <w:tc>
          <w:tcPr>
            <w:tcW w:w="1444" w:type="dxa"/>
            <w:vAlign w:val="center"/>
          </w:tcPr>
          <w:p w:rsidR="00AA4074" w:rsidRPr="00DC0B61" w:rsidRDefault="00AA4074" w:rsidP="00EF2542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DC0B61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6042" w:type="dxa"/>
            <w:vAlign w:val="center"/>
          </w:tcPr>
          <w:p w:rsidR="00AA4074" w:rsidRPr="00DE37F0" w:rsidRDefault="00AA4074" w:rsidP="00EF254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A4074" w:rsidRPr="00DE37F0" w:rsidTr="00EF2542">
        <w:trPr>
          <w:trHeight w:val="214"/>
        </w:trPr>
        <w:tc>
          <w:tcPr>
            <w:tcW w:w="593" w:type="dxa"/>
            <w:vAlign w:val="center"/>
          </w:tcPr>
          <w:p w:rsidR="00AA4074" w:rsidRPr="00DE37F0" w:rsidRDefault="00AA4074" w:rsidP="00AA4074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074" w:rsidRPr="00274EA6" w:rsidRDefault="00AA4074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A6">
              <w:rPr>
                <w:sz w:val="24"/>
                <w:szCs w:val="24"/>
              </w:rPr>
              <w:t>03.12.2019 16:35</w:t>
            </w:r>
          </w:p>
        </w:tc>
        <w:tc>
          <w:tcPr>
            <w:tcW w:w="1444" w:type="dxa"/>
          </w:tcPr>
          <w:p w:rsidR="00AA4074" w:rsidRPr="00274EA6" w:rsidRDefault="00AA4074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A6">
              <w:rPr>
                <w:sz w:val="24"/>
                <w:szCs w:val="24"/>
              </w:rPr>
              <w:t>273390</w:t>
            </w:r>
          </w:p>
        </w:tc>
        <w:tc>
          <w:tcPr>
            <w:tcW w:w="6042" w:type="dxa"/>
          </w:tcPr>
          <w:p w:rsidR="00AA4074" w:rsidRPr="00274EA6" w:rsidRDefault="00AA4074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Прокудин Д.А.</w:t>
            </w:r>
            <w:r w:rsidRPr="00274E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679510</w:t>
            </w:r>
            <w:r w:rsidRPr="00274EA6">
              <w:rPr>
                <w:sz w:val="24"/>
                <w:szCs w:val="24"/>
              </w:rPr>
              <w:t>, Российская Федерация, Р-Н БИРОБИДЖАНСКИЙ, С ПТИЧНИК, -, ИНН 790600824327, ОГРН 319790100002761</w:t>
            </w:r>
          </w:p>
        </w:tc>
      </w:tr>
      <w:tr w:rsidR="00AA4074" w:rsidRPr="00DE37F0" w:rsidTr="00EF2542">
        <w:trPr>
          <w:trHeight w:val="279"/>
        </w:trPr>
        <w:tc>
          <w:tcPr>
            <w:tcW w:w="593" w:type="dxa"/>
            <w:vAlign w:val="center"/>
          </w:tcPr>
          <w:p w:rsidR="00AA4074" w:rsidRPr="00DE37F0" w:rsidRDefault="00AA4074" w:rsidP="00AA4074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074" w:rsidRPr="00274EA6" w:rsidRDefault="00AA4074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A6">
              <w:rPr>
                <w:sz w:val="24"/>
                <w:szCs w:val="24"/>
              </w:rPr>
              <w:t>25.11.2019 09:54</w:t>
            </w:r>
          </w:p>
        </w:tc>
        <w:tc>
          <w:tcPr>
            <w:tcW w:w="1444" w:type="dxa"/>
          </w:tcPr>
          <w:p w:rsidR="00AA4074" w:rsidRPr="00274EA6" w:rsidRDefault="00AA4074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A6">
              <w:rPr>
                <w:sz w:val="24"/>
                <w:szCs w:val="24"/>
              </w:rPr>
              <w:t>275700</w:t>
            </w:r>
          </w:p>
        </w:tc>
        <w:tc>
          <w:tcPr>
            <w:tcW w:w="6042" w:type="dxa"/>
          </w:tcPr>
          <w:p w:rsidR="00AA4074" w:rsidRPr="00274EA6" w:rsidRDefault="00AA4074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4EA6">
              <w:rPr>
                <w:sz w:val="24"/>
                <w:szCs w:val="24"/>
              </w:rPr>
              <w:t>ООО "ГИДРОЭЛЕКТРОМОНТАЖ", 675000, Российская Федерация, ОБЛ АМУРСКАЯ28, Г БЛАГОВЕЩЕНСК, УЛ ЗЕЙСКАЯ, ДОМ 225/3,, ИНН 2801035778, КПП 280101001, ОГРН 1022800513669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4074" w:rsidRPr="00850C74" w:rsidRDefault="00AA4074" w:rsidP="00AA4074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lastRenderedPageBreak/>
        <w:t xml:space="preserve">Отклонить </w:t>
      </w:r>
      <w:r>
        <w:rPr>
          <w:sz w:val="24"/>
          <w:szCs w:val="24"/>
        </w:rPr>
        <w:t xml:space="preserve">заявку ИП Прокудин Д.А. </w:t>
      </w:r>
      <w:r w:rsidRPr="00850C74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</w:t>
      </w:r>
      <w:r>
        <w:rPr>
          <w:sz w:val="24"/>
          <w:szCs w:val="24"/>
        </w:rPr>
        <w:t>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A4074" w:rsidRPr="008F309A" w:rsidTr="00EF2542">
        <w:tc>
          <w:tcPr>
            <w:tcW w:w="709" w:type="dxa"/>
            <w:vAlign w:val="center"/>
          </w:tcPr>
          <w:p w:rsidR="00AA4074" w:rsidRPr="00117A4C" w:rsidRDefault="00AA4074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AA4074" w:rsidRPr="008F309A" w:rsidRDefault="00AA4074" w:rsidP="00AA4074">
            <w:pPr>
              <w:tabs>
                <w:tab w:val="left" w:pos="1860"/>
                <w:tab w:val="center" w:pos="435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A4074" w:rsidRPr="008F309A" w:rsidTr="00EF2542">
        <w:tc>
          <w:tcPr>
            <w:tcW w:w="709" w:type="dxa"/>
          </w:tcPr>
          <w:p w:rsidR="00AA4074" w:rsidRDefault="00AA4074" w:rsidP="00AA4074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A4074" w:rsidRPr="004125E2" w:rsidRDefault="00AA4074" w:rsidP="00EF2542">
            <w:pPr>
              <w:widowControl w:val="0"/>
              <w:tabs>
                <w:tab w:val="left" w:pos="709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4125E2">
              <w:rPr>
                <w:sz w:val="24"/>
                <w:szCs w:val="24"/>
              </w:rPr>
              <w:t xml:space="preserve">Предоставленная выписка из реестра членов саморегулируемой организации не дает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что не соответствует требованиям п. 7.1. Технического задания в котором указано </w:t>
            </w:r>
            <w:r>
              <w:rPr>
                <w:sz w:val="24"/>
                <w:szCs w:val="24"/>
              </w:rPr>
              <w:t xml:space="preserve">что </w:t>
            </w:r>
            <w:r w:rsidRPr="004125E2">
              <w:rPr>
                <w:sz w:val="24"/>
                <w:szCs w:val="24"/>
              </w:rPr>
              <w:t xml:space="preserve">Участнику </w:t>
            </w:r>
            <w:r>
              <w:rPr>
                <w:sz w:val="24"/>
                <w:szCs w:val="24"/>
              </w:rPr>
              <w:t xml:space="preserve">необходимо иметь </w:t>
            </w:r>
            <w:r w:rsidRPr="004125E2">
              <w:rPr>
                <w:sz w:val="24"/>
                <w:szCs w:val="24"/>
              </w:rPr>
              <w:t xml:space="preserve">право осуществлять строительство, реконструкцию, капитальной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</w:t>
            </w:r>
            <w:r>
              <w:rPr>
                <w:sz w:val="24"/>
                <w:szCs w:val="24"/>
              </w:rPr>
              <w:t>использования атомной энергии).</w:t>
            </w:r>
          </w:p>
        </w:tc>
      </w:tr>
      <w:tr w:rsidR="00AA4074" w:rsidRPr="008F309A" w:rsidTr="00EF2542">
        <w:tc>
          <w:tcPr>
            <w:tcW w:w="709" w:type="dxa"/>
          </w:tcPr>
          <w:p w:rsidR="00AA4074" w:rsidRDefault="00AA4074" w:rsidP="00AA4074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A4074" w:rsidRPr="004125E2" w:rsidRDefault="00AA4074" w:rsidP="00EF2542">
            <w:pPr>
              <w:widowControl w:val="0"/>
              <w:tabs>
                <w:tab w:val="left" w:pos="709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отсутствует документ подтверждающий право</w:t>
            </w:r>
            <w:r w:rsidRPr="004125E2">
              <w:rPr>
                <w:sz w:val="24"/>
                <w:szCs w:val="24"/>
              </w:rPr>
              <w:t xml:space="preserve"> на выполнение работ по монтажу, ремонту и обслуживанию</w:t>
            </w:r>
            <w:r>
              <w:rPr>
                <w:sz w:val="24"/>
                <w:szCs w:val="24"/>
              </w:rPr>
              <w:t xml:space="preserve"> средств пожарной безопасности, что не соответствует требованиям п. 7.2. Технического задания в котором указано что Участнику</w:t>
            </w:r>
            <w:r w:rsidRPr="004125E2">
              <w:rPr>
                <w:sz w:val="24"/>
                <w:szCs w:val="24"/>
              </w:rPr>
              <w:t xml:space="preserve"> необходимо наличие права на выполнение работ по монтажу, техническому обслуживанию и ремонту систем пожарной и охранно-пожарной сигнализации и их элементов, включая диспетчеризацию и проведение пусконаладочных работ, (п.2 приложения к постановлению РФ от 30 декабря 2011 г. N 1225).</w:t>
            </w:r>
          </w:p>
          <w:p w:rsidR="00AA4074" w:rsidRPr="00B51E23" w:rsidRDefault="00AA4074" w:rsidP="00EF2542">
            <w:pPr>
              <w:widowControl w:val="0"/>
              <w:tabs>
                <w:tab w:val="left" w:pos="709"/>
              </w:tabs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4074" w:rsidRDefault="00AA4074" w:rsidP="00AA40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A4074" w:rsidRDefault="00AA4074" w:rsidP="00AA40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074" w:rsidRDefault="00AA4074" w:rsidP="00AA407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A4074" w:rsidRDefault="00AA4074" w:rsidP="00AA4074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274EA6">
        <w:rPr>
          <w:szCs w:val="24"/>
        </w:rPr>
        <w:t>275700</w:t>
      </w:r>
      <w:r>
        <w:rPr>
          <w:szCs w:val="24"/>
        </w:rPr>
        <w:t>/</w:t>
      </w:r>
      <w:r w:rsidRPr="00274EA6">
        <w:rPr>
          <w:szCs w:val="24"/>
        </w:rPr>
        <w:t>ООО "ГИДРОЭЛЕКТРОМОНТАЖ"</w:t>
      </w:r>
    </w:p>
    <w:p w:rsidR="00AA4074" w:rsidRDefault="00AA4074" w:rsidP="00AA4074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AA4074" w:rsidRDefault="00AA4074" w:rsidP="00AA40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074" w:rsidRDefault="00AA4074" w:rsidP="00AA40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A4074" w:rsidRDefault="00AA4074" w:rsidP="00AA407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074" w:rsidRDefault="00AA4074" w:rsidP="00AA4074">
      <w:pPr>
        <w:numPr>
          <w:ilvl w:val="0"/>
          <w:numId w:val="21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 xml:space="preserve">по результатам рассмотрения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</w:t>
      </w:r>
      <w:r w:rsidRPr="00721E08">
        <w:rPr>
          <w:sz w:val="24"/>
          <w:szCs w:val="24"/>
        </w:rPr>
        <w:t>принято решение 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AA4074" w:rsidRDefault="00AA4074" w:rsidP="00AA4074">
      <w:pPr>
        <w:numPr>
          <w:ilvl w:val="0"/>
          <w:numId w:val="21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AA4074" w:rsidRDefault="00AA407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4074" w:rsidRDefault="00AA407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67B31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A4074" w:rsidRDefault="00AA407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A4074" w:rsidRDefault="00AA407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A4074" w:rsidRDefault="00AA407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A4074" w:rsidRDefault="00AA407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A4074" w:rsidRDefault="00AA407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A4074" w:rsidRDefault="00AA407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A4074">
      <w:headerReference w:type="default" r:id="rId9"/>
      <w:footerReference w:type="default" r:id="rId10"/>
      <w:pgSz w:w="11906" w:h="16838"/>
      <w:pgMar w:top="993" w:right="849" w:bottom="993" w:left="1276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E5" w:rsidRDefault="00EF49E5" w:rsidP="00355095">
      <w:pPr>
        <w:spacing w:line="240" w:lineRule="auto"/>
      </w:pPr>
      <w:r>
        <w:separator/>
      </w:r>
    </w:p>
  </w:endnote>
  <w:endnote w:type="continuationSeparator" w:id="0">
    <w:p w:rsidR="00EF49E5" w:rsidRDefault="00EF49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0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0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E5" w:rsidRDefault="00EF49E5" w:rsidP="00355095">
      <w:pPr>
        <w:spacing w:line="240" w:lineRule="auto"/>
      </w:pPr>
      <w:r>
        <w:separator/>
      </w:r>
    </w:p>
  </w:footnote>
  <w:footnote w:type="continuationSeparator" w:id="0">
    <w:p w:rsidR="00EF49E5" w:rsidRDefault="00EF49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AA4074">
      <w:rPr>
        <w:i/>
        <w:sz w:val="20"/>
      </w:rPr>
      <w:t>лот № 5</w:t>
    </w:r>
    <w:r w:rsidR="00F351B0" w:rsidRPr="00F351B0">
      <w:rPr>
        <w:i/>
        <w:sz w:val="20"/>
      </w:rPr>
      <w:t>101-РЕМ-РЕМ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B33B2"/>
    <w:multiLevelType w:val="hybridMultilevel"/>
    <w:tmpl w:val="F2AA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2E8B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20FD"/>
    <w:multiLevelType w:val="hybridMultilevel"/>
    <w:tmpl w:val="A41A166A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531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112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0"/>
  </w:num>
  <w:num w:numId="18">
    <w:abstractNumId w:val="8"/>
  </w:num>
  <w:num w:numId="19">
    <w:abstractNumId w:val="16"/>
  </w:num>
  <w:num w:numId="20">
    <w:abstractNumId w:val="4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B5244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B31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4074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77D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26BD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16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1E6A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9E5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7CD21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76D2-0734-48DC-9EB3-014F9D5D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2019-12-26T04:56:00Z</cp:lastPrinted>
  <dcterms:created xsi:type="dcterms:W3CDTF">2019-12-23T06:52:00Z</dcterms:created>
  <dcterms:modified xsi:type="dcterms:W3CDTF">2019-12-26T05:00:00Z</dcterms:modified>
</cp:coreProperties>
</file>