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50453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5B28E26" wp14:editId="7E040159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75E54">
        <w:rPr>
          <w:rFonts w:ascii="Times New Roman" w:hAnsi="Times New Roman"/>
          <w:bCs w:val="0"/>
          <w:caps/>
          <w:sz w:val="28"/>
          <w:szCs w:val="28"/>
        </w:rPr>
        <w:t>232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</w:t>
      </w:r>
      <w:r w:rsidR="00A75E54">
        <w:rPr>
          <w:rFonts w:ascii="Times New Roman" w:hAnsi="Times New Roman"/>
          <w:bCs w:val="0"/>
          <w:caps/>
          <w:sz w:val="28"/>
          <w:szCs w:val="28"/>
        </w:rPr>
        <w:t>ТПи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A75E54" w:rsidRPr="00A75E54" w:rsidRDefault="00623A9C" w:rsidP="00A75E54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b/>
          <w:snapToGrid/>
          <w:szCs w:val="28"/>
          <w:lang w:eastAsia="en-US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A75E54" w:rsidRPr="00A75E54">
        <w:rPr>
          <w:rFonts w:eastAsiaTheme="minorHAnsi"/>
          <w:b/>
          <w:bCs/>
          <w:szCs w:val="28"/>
          <w:lang w:eastAsia="en-US"/>
        </w:rPr>
        <w:t>«</w:t>
      </w:r>
      <w:r w:rsidR="00A75E54" w:rsidRPr="00A75E54">
        <w:rPr>
          <w:rFonts w:eastAsiaTheme="minorHAnsi"/>
          <w:b/>
          <w:snapToGrid/>
          <w:szCs w:val="28"/>
          <w:lang w:eastAsia="en-US"/>
        </w:rPr>
        <w:t>Резервуары для хранения трансформаторного масла</w:t>
      </w:r>
      <w:r w:rsidR="00A75E54" w:rsidRPr="00A75E54">
        <w:rPr>
          <w:rFonts w:eastAsiaTheme="minorHAnsi"/>
          <w:b/>
          <w:bCs/>
          <w:szCs w:val="28"/>
          <w:lang w:eastAsia="en-US"/>
        </w:rPr>
        <w:t xml:space="preserve">», </w:t>
      </w:r>
      <w:r w:rsidR="00A75E54" w:rsidRPr="00A75E54">
        <w:rPr>
          <w:rFonts w:eastAsiaTheme="minorHAnsi"/>
          <w:b/>
          <w:snapToGrid/>
          <w:szCs w:val="28"/>
          <w:lang w:eastAsia="en-US"/>
        </w:rPr>
        <w:t>(лот 25101-ТПИР-ТПИР ОНМ-2020-ДРСК)</w:t>
      </w:r>
    </w:p>
    <w:p w:rsidR="00D633A3" w:rsidRPr="001D4EA9" w:rsidRDefault="00D633A3" w:rsidP="00150453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A75E54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A75E54" w:rsidRPr="00A75E54">
              <w:rPr>
                <w:b/>
                <w:sz w:val="26"/>
                <w:szCs w:val="26"/>
              </w:rPr>
              <w:t>31908530123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A75E5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75E54">
              <w:rPr>
                <w:b/>
                <w:bCs/>
                <w:caps/>
                <w:sz w:val="25"/>
                <w:szCs w:val="25"/>
              </w:rPr>
              <w:t>22</w:t>
            </w:r>
            <w:r w:rsidR="00C125AF">
              <w:rPr>
                <w:b/>
                <w:bCs/>
                <w:caps/>
                <w:sz w:val="25"/>
                <w:szCs w:val="25"/>
              </w:rPr>
              <w:t>»</w:t>
            </w:r>
            <w:r w:rsidR="00C125AF" w:rsidRPr="00287EBB">
              <w:rPr>
                <w:b/>
                <w:bCs/>
                <w:caps/>
                <w:sz w:val="25"/>
                <w:szCs w:val="25"/>
              </w:rPr>
              <w:t xml:space="preserve">  </w:t>
            </w:r>
            <w:r w:rsidR="00C125AF">
              <w:rPr>
                <w:b/>
                <w:sz w:val="26"/>
                <w:szCs w:val="26"/>
              </w:rPr>
              <w:t>января</w:t>
            </w:r>
            <w:r w:rsidR="00C125AF">
              <w:rPr>
                <w:b/>
                <w:sz w:val="25"/>
                <w:szCs w:val="25"/>
              </w:rPr>
              <w:t xml:space="preserve"> </w:t>
            </w:r>
            <w:r w:rsidR="00C125AF" w:rsidRPr="00287EBB">
              <w:rPr>
                <w:b/>
                <w:bCs/>
                <w:caps/>
                <w:sz w:val="25"/>
                <w:szCs w:val="25"/>
              </w:rPr>
              <w:t>20</w:t>
            </w:r>
            <w:r w:rsidR="00C125AF">
              <w:rPr>
                <w:b/>
                <w:bCs/>
                <w:caps/>
                <w:sz w:val="25"/>
                <w:szCs w:val="25"/>
              </w:rPr>
              <w:t>20</w:t>
            </w:r>
          </w:p>
        </w:tc>
      </w:tr>
    </w:tbl>
    <w:p w:rsidR="00A75E54" w:rsidRPr="00A75E54" w:rsidRDefault="008D567D" w:rsidP="00A75E54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b/>
          <w:snapToGrid/>
          <w:sz w:val="26"/>
          <w:szCs w:val="26"/>
          <w:lang w:eastAsia="en-US"/>
        </w:rPr>
      </w:pPr>
      <w:r w:rsidRPr="00C125AF">
        <w:rPr>
          <w:b/>
          <w:sz w:val="26"/>
          <w:szCs w:val="26"/>
        </w:rPr>
        <w:t>СПОСОБ И ПРЕДМЕТ ЗАКУПКИ</w:t>
      </w:r>
      <w:r w:rsidRPr="00C125AF">
        <w:rPr>
          <w:sz w:val="26"/>
          <w:szCs w:val="26"/>
        </w:rPr>
        <w:t>:</w:t>
      </w:r>
      <w:r w:rsidRPr="00C125AF">
        <w:rPr>
          <w:bCs/>
          <w:sz w:val="26"/>
          <w:szCs w:val="26"/>
        </w:rPr>
        <w:t xml:space="preserve"> запрос </w:t>
      </w:r>
      <w:r w:rsidR="0040586C" w:rsidRPr="00C125AF">
        <w:rPr>
          <w:bCs/>
          <w:sz w:val="26"/>
          <w:szCs w:val="26"/>
        </w:rPr>
        <w:t>котировок</w:t>
      </w:r>
      <w:r w:rsidR="00C2798A" w:rsidRPr="00C125AF">
        <w:rPr>
          <w:bCs/>
          <w:sz w:val="26"/>
          <w:szCs w:val="26"/>
        </w:rPr>
        <w:t xml:space="preserve"> в </w:t>
      </w:r>
      <w:r w:rsidR="00C2798A" w:rsidRPr="009218E2">
        <w:rPr>
          <w:bCs/>
          <w:sz w:val="26"/>
          <w:szCs w:val="26"/>
        </w:rPr>
        <w:t>электронной форме</w:t>
      </w:r>
      <w:r w:rsidRPr="009218E2">
        <w:rPr>
          <w:b/>
          <w:bCs/>
          <w:sz w:val="26"/>
          <w:szCs w:val="26"/>
        </w:rPr>
        <w:t xml:space="preserve"> </w:t>
      </w:r>
      <w:r w:rsidR="00D633A3" w:rsidRPr="009218E2">
        <w:rPr>
          <w:b/>
          <w:bCs/>
          <w:sz w:val="26"/>
          <w:szCs w:val="26"/>
        </w:rPr>
        <w:t xml:space="preserve"> </w:t>
      </w:r>
      <w:r w:rsidR="00A75E54" w:rsidRPr="00A75E54">
        <w:rPr>
          <w:rFonts w:eastAsiaTheme="minorHAnsi"/>
          <w:b/>
          <w:bCs/>
          <w:sz w:val="26"/>
          <w:szCs w:val="26"/>
          <w:lang w:eastAsia="en-US"/>
        </w:rPr>
        <w:t>«</w:t>
      </w:r>
      <w:r w:rsidR="00A75E54" w:rsidRPr="00A75E54">
        <w:rPr>
          <w:rFonts w:eastAsiaTheme="minorHAnsi"/>
          <w:b/>
          <w:snapToGrid/>
          <w:sz w:val="26"/>
          <w:szCs w:val="26"/>
          <w:lang w:eastAsia="en-US"/>
        </w:rPr>
        <w:t>Резервуары для хранения трансформаторного масла</w:t>
      </w:r>
      <w:r w:rsidR="00A75E54" w:rsidRPr="00A75E54">
        <w:rPr>
          <w:rFonts w:eastAsiaTheme="minorHAnsi"/>
          <w:b/>
          <w:bCs/>
          <w:sz w:val="26"/>
          <w:szCs w:val="26"/>
          <w:lang w:eastAsia="en-US"/>
        </w:rPr>
        <w:t xml:space="preserve">», </w:t>
      </w:r>
      <w:r w:rsidR="00A75E54" w:rsidRPr="00A75E54">
        <w:rPr>
          <w:rFonts w:eastAsiaTheme="minorHAnsi"/>
          <w:b/>
          <w:snapToGrid/>
          <w:sz w:val="26"/>
          <w:szCs w:val="26"/>
          <w:lang w:eastAsia="en-US"/>
        </w:rPr>
        <w:t>(лот 25101-ТПИР-ТПИР ОНМ-2020-ДРСК)</w:t>
      </w:r>
    </w:p>
    <w:p w:rsidR="00A84D31" w:rsidRPr="009218E2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Pr="009218E2" w:rsidRDefault="00C2798A" w:rsidP="00C2798A">
      <w:pPr>
        <w:spacing w:line="240" w:lineRule="auto"/>
        <w:ind w:right="-1" w:firstLine="0"/>
        <w:rPr>
          <w:sz w:val="26"/>
          <w:szCs w:val="26"/>
        </w:rPr>
      </w:pPr>
      <w:r w:rsidRPr="009218E2">
        <w:rPr>
          <w:b/>
          <w:sz w:val="26"/>
          <w:szCs w:val="26"/>
        </w:rPr>
        <w:t>КОЛИЧЕСТВО ПОДАННЫХ ЗАЯВОК НА УЧАСТИЕ В ЗАКУПКЕ</w:t>
      </w:r>
      <w:r w:rsidRPr="009218E2">
        <w:rPr>
          <w:sz w:val="26"/>
          <w:szCs w:val="26"/>
        </w:rPr>
        <w:t xml:space="preserve">: </w:t>
      </w:r>
      <w:r w:rsidR="00C125AF" w:rsidRPr="009218E2">
        <w:rPr>
          <w:b/>
          <w:sz w:val="26"/>
          <w:szCs w:val="26"/>
        </w:rPr>
        <w:t>5</w:t>
      </w:r>
      <w:r w:rsidRPr="009218E2">
        <w:rPr>
          <w:b/>
          <w:i/>
          <w:sz w:val="26"/>
          <w:szCs w:val="26"/>
        </w:rPr>
        <w:t xml:space="preserve"> (</w:t>
      </w:r>
      <w:r w:rsidR="00C125AF" w:rsidRPr="009218E2">
        <w:rPr>
          <w:b/>
          <w:i/>
          <w:sz w:val="26"/>
          <w:szCs w:val="26"/>
        </w:rPr>
        <w:t>пять</w:t>
      </w:r>
      <w:r w:rsidRPr="009218E2">
        <w:rPr>
          <w:b/>
          <w:i/>
          <w:sz w:val="26"/>
          <w:szCs w:val="26"/>
        </w:rPr>
        <w:t>)</w:t>
      </w:r>
      <w:r w:rsidRPr="009218E2">
        <w:rPr>
          <w:sz w:val="26"/>
          <w:szCs w:val="26"/>
        </w:rPr>
        <w:t xml:space="preserve"> заяв</w:t>
      </w:r>
      <w:r w:rsidR="00C125AF" w:rsidRPr="009218E2">
        <w:rPr>
          <w:sz w:val="26"/>
          <w:szCs w:val="26"/>
        </w:rPr>
        <w:t>о</w:t>
      </w:r>
      <w:r w:rsidRPr="009218E2">
        <w:rPr>
          <w:sz w:val="26"/>
          <w:szCs w:val="26"/>
        </w:rPr>
        <w:t>к.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A75E54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75E54" w:rsidRPr="007A598F" w:rsidTr="00A75E54">
        <w:trPr>
          <w:trHeight w:val="330"/>
        </w:trPr>
        <w:tc>
          <w:tcPr>
            <w:tcW w:w="1135" w:type="dxa"/>
            <w:vAlign w:val="center"/>
          </w:tcPr>
          <w:p w:rsidR="00A75E54" w:rsidRPr="00EC38FF" w:rsidRDefault="00A75E54" w:rsidP="00A75E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«Консалтинговая группа Овечкин и партнеры» </w:t>
            </w:r>
            <w:r w:rsidRPr="005F4FB7">
              <w:rPr>
                <w:sz w:val="20"/>
              </w:rPr>
              <w:br/>
              <w:t xml:space="preserve">ИНН/КПП 6623127510/662301001 </w:t>
            </w:r>
            <w:r w:rsidRPr="005F4FB7">
              <w:rPr>
                <w:sz w:val="20"/>
              </w:rPr>
              <w:br/>
              <w:t>ОГРН 1186658050545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26.11.2019 14:51</w:t>
            </w:r>
          </w:p>
        </w:tc>
      </w:tr>
      <w:tr w:rsidR="00A75E54" w:rsidRPr="00455714" w:rsidTr="00A75E54">
        <w:trPr>
          <w:trHeight w:val="378"/>
        </w:trPr>
        <w:tc>
          <w:tcPr>
            <w:tcW w:w="1135" w:type="dxa"/>
            <w:vAlign w:val="center"/>
          </w:tcPr>
          <w:p w:rsidR="00A75E54" w:rsidRPr="00455714" w:rsidRDefault="00A75E54" w:rsidP="00A75E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"ТЕПЛОЭНЕРГООБОРУДОВАНИЕ" </w:t>
            </w:r>
            <w:r w:rsidRPr="005F4FB7">
              <w:rPr>
                <w:sz w:val="20"/>
              </w:rPr>
              <w:br/>
              <w:t xml:space="preserve">ИНН/КПП 7721580022/772101001 </w:t>
            </w:r>
            <w:r w:rsidRPr="005F4FB7">
              <w:rPr>
                <w:sz w:val="20"/>
              </w:rPr>
              <w:br/>
              <w:t>ОГРН 5077746255010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28.11.2019 18:37</w:t>
            </w:r>
          </w:p>
        </w:tc>
      </w:tr>
      <w:tr w:rsidR="00A75E54" w:rsidRPr="00455714" w:rsidTr="00A75E54">
        <w:trPr>
          <w:trHeight w:val="378"/>
        </w:trPr>
        <w:tc>
          <w:tcPr>
            <w:tcW w:w="1135" w:type="dxa"/>
            <w:vAlign w:val="center"/>
          </w:tcPr>
          <w:p w:rsidR="00A75E54" w:rsidRPr="00455714" w:rsidRDefault="00A75E54" w:rsidP="00A75E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" Концерн медведь производственный  участок № 7" </w:t>
            </w:r>
            <w:r w:rsidRPr="005F4FB7">
              <w:rPr>
                <w:sz w:val="20"/>
              </w:rPr>
              <w:br/>
              <w:t xml:space="preserve">ИНН/КПП 4443021695/440101001 </w:t>
            </w:r>
            <w:r w:rsidRPr="005F4FB7">
              <w:rPr>
                <w:sz w:val="20"/>
              </w:rPr>
              <w:br/>
              <w:t>ОГРН 1024400525786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29.11.2019 08:59</w:t>
            </w:r>
          </w:p>
        </w:tc>
      </w:tr>
      <w:tr w:rsidR="00A75E54" w:rsidRPr="00455714" w:rsidTr="00A75E54">
        <w:trPr>
          <w:trHeight w:val="378"/>
        </w:trPr>
        <w:tc>
          <w:tcPr>
            <w:tcW w:w="1135" w:type="dxa"/>
            <w:vAlign w:val="center"/>
          </w:tcPr>
          <w:p w:rsidR="00A75E54" w:rsidRPr="00455714" w:rsidRDefault="00A75E54" w:rsidP="00A75E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"ИННОВАЦИИ" </w:t>
            </w:r>
            <w:r w:rsidRPr="005F4FB7">
              <w:rPr>
                <w:sz w:val="20"/>
              </w:rPr>
              <w:br/>
              <w:t xml:space="preserve">ИНН/КПП 2723126707/272301001 </w:t>
            </w:r>
            <w:r w:rsidRPr="005F4FB7">
              <w:rPr>
                <w:sz w:val="20"/>
              </w:rPr>
              <w:br/>
              <w:t>ОГРН 1102723001677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02.12.2019 08:49</w:t>
            </w:r>
          </w:p>
        </w:tc>
      </w:tr>
      <w:tr w:rsidR="00A75E54" w:rsidRPr="00455714" w:rsidTr="00A75E54">
        <w:trPr>
          <w:trHeight w:val="378"/>
        </w:trPr>
        <w:tc>
          <w:tcPr>
            <w:tcW w:w="1135" w:type="dxa"/>
            <w:vAlign w:val="center"/>
          </w:tcPr>
          <w:p w:rsidR="00A75E54" w:rsidRPr="00455714" w:rsidRDefault="00A75E54" w:rsidP="00A75E5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"САМУР" </w:t>
            </w:r>
            <w:r w:rsidRPr="005F4FB7">
              <w:rPr>
                <w:sz w:val="20"/>
              </w:rPr>
              <w:br/>
              <w:t xml:space="preserve">ИНН/КПП 6318152214/631801001 </w:t>
            </w:r>
            <w:r w:rsidRPr="005F4FB7">
              <w:rPr>
                <w:sz w:val="20"/>
              </w:rPr>
              <w:br/>
              <w:t>ОГРН 1066318003564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05.12.2019 07:44</w:t>
            </w:r>
          </w:p>
        </w:tc>
      </w:tr>
    </w:tbl>
    <w:p w:rsidR="00702BDA" w:rsidRPr="002A1019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9218E2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9218E2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75E54" w:rsidRPr="00A75E54" w:rsidRDefault="00A75E54" w:rsidP="00A75E5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5E54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75E54" w:rsidRPr="00A75E54" w:rsidRDefault="00A75E54" w:rsidP="00A75E5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ind w:left="502"/>
        <w:contextualSpacing/>
        <w:jc w:val="left"/>
        <w:rPr>
          <w:i/>
          <w:snapToGrid/>
          <w:sz w:val="26"/>
          <w:szCs w:val="26"/>
        </w:rPr>
      </w:pPr>
      <w:r w:rsidRPr="00A75E54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A75E54">
        <w:rPr>
          <w:i/>
          <w:snapToGrid/>
          <w:sz w:val="26"/>
          <w:szCs w:val="26"/>
        </w:rPr>
        <w:t xml:space="preserve">ООО " </w:t>
      </w:r>
      <w:r w:rsidRPr="00A75E54">
        <w:rPr>
          <w:rFonts w:eastAsiaTheme="minorHAnsi"/>
          <w:i/>
          <w:snapToGrid/>
          <w:sz w:val="26"/>
          <w:szCs w:val="26"/>
          <w:lang w:eastAsia="en-US"/>
        </w:rPr>
        <w:t>Консалтинговая группа Овечкин и партнеры</w:t>
      </w:r>
      <w:r w:rsidRPr="00A75E54">
        <w:rPr>
          <w:i/>
          <w:snapToGrid/>
          <w:sz w:val="26"/>
          <w:szCs w:val="26"/>
        </w:rPr>
        <w:t xml:space="preserve"> "</w:t>
      </w:r>
    </w:p>
    <w:p w:rsidR="00A75E54" w:rsidRPr="00A75E54" w:rsidRDefault="00A75E54" w:rsidP="00A75E54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00" w:line="240" w:lineRule="auto"/>
        <w:ind w:left="502"/>
        <w:contextualSpacing/>
        <w:jc w:val="left"/>
        <w:rPr>
          <w:i/>
          <w:snapToGrid/>
          <w:sz w:val="26"/>
          <w:szCs w:val="26"/>
        </w:rPr>
      </w:pPr>
      <w:r w:rsidRPr="00A75E54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A75E54">
        <w:rPr>
          <w:rFonts w:eastAsiaTheme="minorHAnsi"/>
          <w:i/>
          <w:snapToGrid/>
          <w:sz w:val="26"/>
          <w:szCs w:val="26"/>
          <w:lang w:eastAsia="en-US"/>
        </w:rPr>
        <w:t xml:space="preserve">ООО " ИННОВАЦИИ " </w:t>
      </w:r>
    </w:p>
    <w:p w:rsidR="00A75E54" w:rsidRPr="00A75E54" w:rsidRDefault="00A75E54" w:rsidP="00A75E54">
      <w:pPr>
        <w:numPr>
          <w:ilvl w:val="0"/>
          <w:numId w:val="32"/>
        </w:numPr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5E54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A75E54" w:rsidRPr="00A75E54" w:rsidRDefault="00A75E54" w:rsidP="00A75E5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5E54">
        <w:rPr>
          <w:bCs/>
          <w:i/>
          <w:iCs/>
          <w:snapToGrid/>
          <w:sz w:val="26"/>
          <w:szCs w:val="26"/>
        </w:rPr>
        <w:t>О ранжировке заявок</w:t>
      </w:r>
    </w:p>
    <w:p w:rsidR="00A75E54" w:rsidRPr="00A75E54" w:rsidRDefault="00A75E54" w:rsidP="00A75E5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5E54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150453" w:rsidRPr="009218E2" w:rsidRDefault="0015045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9218E2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РЕШИЛИ:</w:t>
      </w:r>
    </w:p>
    <w:p w:rsidR="00B2461E" w:rsidRPr="009218E2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</w:t>
      </w:r>
      <w:r w:rsidR="00B2461E" w:rsidRPr="009218E2">
        <w:rPr>
          <w:b/>
          <w:sz w:val="26"/>
          <w:szCs w:val="26"/>
        </w:rPr>
        <w:t>1:</w:t>
      </w:r>
      <w:r w:rsidRPr="009218E2">
        <w:rPr>
          <w:b/>
          <w:sz w:val="26"/>
          <w:szCs w:val="26"/>
        </w:rPr>
        <w:t xml:space="preserve"> </w:t>
      </w:r>
      <w:r w:rsidR="00B2461E" w:rsidRPr="009218E2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9218E2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6"/>
          <w:szCs w:val="26"/>
        </w:rPr>
      </w:pPr>
      <w:r w:rsidRPr="009218E2">
        <w:rPr>
          <w:snapToGrid/>
          <w:sz w:val="26"/>
          <w:szCs w:val="26"/>
        </w:rPr>
        <w:lastRenderedPageBreak/>
        <w:t>1.</w:t>
      </w:r>
      <w:r w:rsidR="00A84D31" w:rsidRPr="009218E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9218E2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 w:rsidRPr="009218E2">
        <w:rPr>
          <w:snapToGrid/>
          <w:sz w:val="26"/>
          <w:szCs w:val="26"/>
        </w:rPr>
        <w:t>2.</w:t>
      </w:r>
      <w:r w:rsidR="00A84D31" w:rsidRPr="009218E2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57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666"/>
        <w:gridCol w:w="5127"/>
        <w:gridCol w:w="2109"/>
      </w:tblGrid>
      <w:tr w:rsidR="009B662D" w:rsidRPr="009B662D" w:rsidTr="00EC5EBC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A75E54" w:rsidRPr="009B662D" w:rsidTr="00EC5EBC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9D17B1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26.11.2019 14:51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«Консалтинговая группа Овечкин и партнеры» </w:t>
            </w:r>
            <w:r w:rsidRPr="005F4FB7">
              <w:rPr>
                <w:sz w:val="20"/>
              </w:rPr>
              <w:br/>
              <w:t xml:space="preserve">ИНН/КПП 6623127510/662301001 </w:t>
            </w:r>
            <w:r w:rsidRPr="005F4FB7">
              <w:rPr>
                <w:sz w:val="20"/>
              </w:rPr>
              <w:br/>
              <w:t>ОГРН 1186658050545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5F4FB7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Pr="005F4FB7">
              <w:rPr>
                <w:sz w:val="20"/>
              </w:rPr>
              <w:t>132</w:t>
            </w:r>
            <w:r>
              <w:rPr>
                <w:sz w:val="20"/>
              </w:rPr>
              <w:t xml:space="preserve"> </w:t>
            </w:r>
            <w:r w:rsidRPr="005F4FB7">
              <w:rPr>
                <w:sz w:val="20"/>
              </w:rPr>
              <w:t>425</w:t>
            </w:r>
          </w:p>
        </w:tc>
      </w:tr>
      <w:tr w:rsidR="00A75E54" w:rsidRPr="009B662D" w:rsidTr="00EC5EBC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9D17B1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28.11.2019 18:37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"ТЕПЛОЭНЕРГООБОРУДОВАНИЕ" </w:t>
            </w:r>
            <w:r w:rsidRPr="005F4FB7">
              <w:rPr>
                <w:sz w:val="20"/>
              </w:rPr>
              <w:br/>
              <w:t xml:space="preserve">ИНН/КПП 7721580022/772101001 </w:t>
            </w:r>
            <w:r w:rsidRPr="005F4FB7">
              <w:rPr>
                <w:sz w:val="20"/>
              </w:rPr>
              <w:br/>
              <w:t>ОГРН 5077746255010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5F4FB7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Pr="005F4FB7">
              <w:rPr>
                <w:sz w:val="20"/>
              </w:rPr>
              <w:t>399</w:t>
            </w:r>
            <w:r>
              <w:rPr>
                <w:sz w:val="20"/>
              </w:rPr>
              <w:t xml:space="preserve"> </w:t>
            </w:r>
            <w:r w:rsidRPr="005F4FB7">
              <w:rPr>
                <w:sz w:val="20"/>
              </w:rPr>
              <w:t>600</w:t>
            </w:r>
          </w:p>
        </w:tc>
      </w:tr>
      <w:tr w:rsidR="00A75E54" w:rsidRPr="009B662D" w:rsidTr="00EC5EBC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9D17B1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9D17B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29.11.2019 08:59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" Концерн медведь производственный  участок № 7" </w:t>
            </w:r>
            <w:r w:rsidRPr="005F4FB7">
              <w:rPr>
                <w:sz w:val="20"/>
              </w:rPr>
              <w:br/>
              <w:t xml:space="preserve">ИНН/КПП 4443021695/440101001 </w:t>
            </w:r>
            <w:r w:rsidRPr="005F4FB7">
              <w:rPr>
                <w:sz w:val="20"/>
              </w:rPr>
              <w:br/>
              <w:t>ОГРН 1024400525786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5F4FB7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Pr="005F4FB7">
              <w:rPr>
                <w:sz w:val="20"/>
              </w:rPr>
              <w:t>449</w:t>
            </w:r>
            <w:r>
              <w:rPr>
                <w:sz w:val="20"/>
              </w:rPr>
              <w:t xml:space="preserve"> </w:t>
            </w:r>
            <w:r w:rsidRPr="005F4FB7">
              <w:rPr>
                <w:sz w:val="20"/>
              </w:rPr>
              <w:t>987</w:t>
            </w:r>
          </w:p>
        </w:tc>
      </w:tr>
      <w:tr w:rsidR="00A75E54" w:rsidRPr="002A1019" w:rsidTr="00EC5EBC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2A1019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A1019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02.12.2019 08:49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"ИННОВАЦИИ" </w:t>
            </w:r>
            <w:r w:rsidRPr="005F4FB7">
              <w:rPr>
                <w:sz w:val="20"/>
              </w:rPr>
              <w:br/>
              <w:t xml:space="preserve">ИНН/КПП 2723126707/272301001 </w:t>
            </w:r>
            <w:r w:rsidRPr="005F4FB7">
              <w:rPr>
                <w:sz w:val="20"/>
              </w:rPr>
              <w:br/>
              <w:t>ОГРН 1102723001677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5F4FB7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Pr="005F4FB7">
              <w:rPr>
                <w:sz w:val="20"/>
              </w:rPr>
              <w:t>212</w:t>
            </w:r>
            <w:r>
              <w:rPr>
                <w:sz w:val="20"/>
              </w:rPr>
              <w:t xml:space="preserve"> </w:t>
            </w:r>
            <w:r w:rsidRPr="005F4FB7">
              <w:rPr>
                <w:sz w:val="20"/>
              </w:rPr>
              <w:t>536</w:t>
            </w:r>
          </w:p>
        </w:tc>
      </w:tr>
      <w:tr w:rsidR="00A75E54" w:rsidRPr="002A1019" w:rsidTr="00EC5EBC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2A1019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05.12.2019 07:44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left"/>
              <w:rPr>
                <w:sz w:val="20"/>
              </w:rPr>
            </w:pPr>
            <w:r w:rsidRPr="005F4FB7">
              <w:rPr>
                <w:sz w:val="20"/>
              </w:rPr>
              <w:t xml:space="preserve">ОБЩЕСТВО С ОГРАНИЧЕННОЙ ОТВЕТСТВЕННОСТЬЮ "САМУР" </w:t>
            </w:r>
            <w:r w:rsidRPr="005F4FB7">
              <w:rPr>
                <w:sz w:val="20"/>
              </w:rPr>
              <w:br/>
              <w:t xml:space="preserve">ИНН/КПП 6318152214/631801001 </w:t>
            </w:r>
            <w:r w:rsidRPr="005F4FB7">
              <w:rPr>
                <w:sz w:val="20"/>
              </w:rPr>
              <w:br/>
              <w:t>ОГРН 1066318003564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5F4FB7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5F4FB7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Pr="005F4FB7">
              <w:rPr>
                <w:sz w:val="20"/>
              </w:rPr>
              <w:t>250</w:t>
            </w:r>
            <w:r>
              <w:rPr>
                <w:sz w:val="20"/>
              </w:rPr>
              <w:t xml:space="preserve"> </w:t>
            </w:r>
            <w:r w:rsidRPr="005F4FB7">
              <w:rPr>
                <w:sz w:val="20"/>
              </w:rPr>
              <w:t>000</w:t>
            </w:r>
          </w:p>
        </w:tc>
      </w:tr>
    </w:tbl>
    <w:p w:rsidR="00375523" w:rsidRPr="002A101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150453" w:rsidRPr="009218E2" w:rsidRDefault="007C567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</w:t>
      </w:r>
      <w:r w:rsidR="00150453" w:rsidRPr="009218E2">
        <w:rPr>
          <w:b/>
          <w:sz w:val="26"/>
          <w:szCs w:val="26"/>
        </w:rPr>
        <w:t>По вопросу №2:</w:t>
      </w:r>
    </w:p>
    <w:p w:rsidR="00A75E54" w:rsidRPr="00A75E54" w:rsidRDefault="00A75E54" w:rsidP="00A75E54">
      <w:pPr>
        <w:spacing w:line="240" w:lineRule="auto"/>
        <w:ind w:firstLine="284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Pr="00A75E54">
        <w:rPr>
          <w:snapToGrid/>
          <w:sz w:val="26"/>
          <w:szCs w:val="26"/>
        </w:rPr>
        <w:t xml:space="preserve">Отклонить заявку Участника </w:t>
      </w:r>
      <w:r w:rsidRPr="00A75E54">
        <w:rPr>
          <w:i/>
          <w:snapToGrid/>
          <w:sz w:val="26"/>
          <w:szCs w:val="26"/>
        </w:rPr>
        <w:t>ООО "</w:t>
      </w:r>
      <w:r w:rsidRPr="00A75E54">
        <w:rPr>
          <w:i/>
          <w:snapToGrid/>
          <w:sz w:val="24"/>
          <w:szCs w:val="24"/>
        </w:rPr>
        <w:t xml:space="preserve"> </w:t>
      </w:r>
      <w:r w:rsidRPr="00A75E54">
        <w:rPr>
          <w:rFonts w:eastAsiaTheme="minorHAnsi"/>
          <w:i/>
          <w:snapToGrid/>
          <w:sz w:val="26"/>
          <w:szCs w:val="26"/>
          <w:lang w:eastAsia="en-US"/>
        </w:rPr>
        <w:t>Консалтинговая группа Овечкин и партнеры</w:t>
      </w:r>
      <w:r w:rsidRPr="00A75E54">
        <w:rPr>
          <w:i/>
          <w:snapToGrid/>
          <w:sz w:val="26"/>
          <w:szCs w:val="26"/>
        </w:rPr>
        <w:t xml:space="preserve"> " </w:t>
      </w:r>
      <w:r w:rsidRPr="00A75E54">
        <w:rPr>
          <w:snapToGrid/>
          <w:sz w:val="26"/>
          <w:szCs w:val="26"/>
        </w:rPr>
        <w:t>от дальнейшего рассмотрения на основании подпункта «г»,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057"/>
      </w:tblGrid>
      <w:tr w:rsidR="00A75E54" w:rsidRPr="00A75E54" w:rsidTr="007A380D">
        <w:trPr>
          <w:trHeight w:val="615"/>
        </w:trPr>
        <w:tc>
          <w:tcPr>
            <w:tcW w:w="724" w:type="dxa"/>
          </w:tcPr>
          <w:p w:rsidR="00A75E54" w:rsidRPr="00A75E54" w:rsidRDefault="00A75E54" w:rsidP="00A75E54">
            <w:pPr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A75E54">
              <w:rPr>
                <w:bCs/>
                <w:snapToGrid/>
                <w:sz w:val="26"/>
                <w:szCs w:val="26"/>
              </w:rPr>
              <w:t>№ п/п</w:t>
            </w:r>
          </w:p>
        </w:tc>
        <w:tc>
          <w:tcPr>
            <w:tcW w:w="9057" w:type="dxa"/>
            <w:shd w:val="clear" w:color="auto" w:fill="auto"/>
          </w:tcPr>
          <w:p w:rsidR="00A75E54" w:rsidRPr="00A75E54" w:rsidRDefault="00A75E54" w:rsidP="00A75E54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75E54">
              <w:rPr>
                <w:bCs/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A75E54" w:rsidRPr="00A75E54" w:rsidTr="007A380D">
        <w:tc>
          <w:tcPr>
            <w:tcW w:w="724" w:type="dxa"/>
          </w:tcPr>
          <w:p w:rsidR="00A75E54" w:rsidRPr="00A75E54" w:rsidRDefault="00A75E54" w:rsidP="00A75E54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75E54">
              <w:rPr>
                <w:bCs/>
                <w:snapToGrid/>
                <w:sz w:val="26"/>
                <w:szCs w:val="26"/>
              </w:rPr>
              <w:t>1.</w:t>
            </w:r>
          </w:p>
        </w:tc>
        <w:tc>
          <w:tcPr>
            <w:tcW w:w="9057" w:type="dxa"/>
            <w:shd w:val="clear" w:color="auto" w:fill="auto"/>
          </w:tcPr>
          <w:p w:rsidR="00A75E54" w:rsidRP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не предоставил протокол разногласий по проекту Договора, согласно Приложению № 4 – «Состав заявки» Документации о закупке, что не соответствует разделу 4.5. Документации о закупке.</w:t>
            </w:r>
          </w:p>
          <w:p w:rsidR="00A75E54" w:rsidRP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6"/>
                <w:szCs w:val="26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По результатам дополнительного запроса замечани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е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не снят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о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, так как участник не предоставил ответ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A75E54" w:rsidRPr="00A75E54" w:rsidTr="007A380D">
        <w:tc>
          <w:tcPr>
            <w:tcW w:w="724" w:type="dxa"/>
          </w:tcPr>
          <w:p w:rsidR="00A75E54" w:rsidRPr="00A75E54" w:rsidRDefault="00A75E54" w:rsidP="00A75E54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75E54">
              <w:rPr>
                <w:bCs/>
                <w:snapToGrid/>
                <w:sz w:val="26"/>
                <w:szCs w:val="26"/>
              </w:rPr>
              <w:t>2.</w:t>
            </w:r>
          </w:p>
        </w:tc>
        <w:tc>
          <w:tcPr>
            <w:tcW w:w="9057" w:type="dxa"/>
            <w:shd w:val="clear" w:color="auto" w:fill="auto"/>
          </w:tcPr>
          <w:p w:rsidR="00A75E54" w:rsidRPr="00A75E54" w:rsidRDefault="00A75E54" w:rsidP="00A75E54">
            <w:pPr>
              <w:suppressAutoHyphens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Участник не предоставил информацию по форме Приложения 7 - Структура НМЦ, что не соответствует п.14 Документации о закупке. </w:t>
            </w:r>
          </w:p>
          <w:p w:rsidR="00A75E54" w:rsidRPr="00A75E54" w:rsidRDefault="00A75E54" w:rsidP="00A75E54">
            <w:pPr>
              <w:suppressAutoHyphens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По результатам дополнительного запроса замечани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е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не снят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о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, так как участник не предоставил ответ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A75E54" w:rsidRPr="00A75E54" w:rsidTr="007A380D">
        <w:tc>
          <w:tcPr>
            <w:tcW w:w="724" w:type="dxa"/>
          </w:tcPr>
          <w:p w:rsidR="00A75E54" w:rsidRPr="00A75E54" w:rsidRDefault="00A75E54" w:rsidP="00A75E54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>
              <w:rPr>
                <w:bCs/>
                <w:snapToGrid/>
                <w:sz w:val="26"/>
                <w:szCs w:val="26"/>
              </w:rPr>
              <w:t>3</w:t>
            </w:r>
          </w:p>
        </w:tc>
        <w:tc>
          <w:tcPr>
            <w:tcW w:w="9057" w:type="dxa"/>
            <w:shd w:val="clear" w:color="auto" w:fill="auto"/>
          </w:tcPr>
          <w:p w:rsidR="00A75E54" w:rsidRPr="00A75E54" w:rsidRDefault="00A75E54" w:rsidP="00A75E54">
            <w:pPr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5E54">
              <w:rPr>
                <w:snapToGrid/>
                <w:sz w:val="26"/>
                <w:szCs w:val="26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2018 год Участник имеет </w:t>
            </w:r>
            <w:r w:rsidRPr="00A75E54">
              <w:rPr>
                <w:b/>
                <w:snapToGrid/>
                <w:sz w:val="26"/>
                <w:szCs w:val="26"/>
              </w:rPr>
              <w:t>кризисное</w:t>
            </w:r>
            <w:r w:rsidRPr="00A75E54">
              <w:rPr>
                <w:snapToGrid/>
                <w:sz w:val="26"/>
                <w:szCs w:val="26"/>
              </w:rPr>
              <w:t xml:space="preserve"> финансовое состояние, что не соответствует требованию 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п. 3, приложения  3 документации о закупке.</w:t>
            </w:r>
          </w:p>
          <w:p w:rsidR="00A75E54" w:rsidRPr="00A75E54" w:rsidRDefault="00A75E54" w:rsidP="00A75E5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По результатам дополнительного запроса замечани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е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не снят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о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, так как участник не предоставил ответ</w:t>
            </w:r>
            <w:r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150453" w:rsidRPr="009218E2" w:rsidRDefault="0015045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</w:p>
    <w:p w:rsidR="009218E2" w:rsidRPr="009218E2" w:rsidRDefault="00150453" w:rsidP="009218E2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№3:</w:t>
      </w:r>
    </w:p>
    <w:p w:rsidR="00A75E54" w:rsidRPr="00A75E54" w:rsidRDefault="00A75E54" w:rsidP="00A75E54">
      <w:pPr>
        <w:spacing w:line="240" w:lineRule="auto"/>
        <w:ind w:firstLine="284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Pr="00A75E54">
        <w:rPr>
          <w:snapToGrid/>
          <w:sz w:val="26"/>
          <w:szCs w:val="26"/>
        </w:rPr>
        <w:t xml:space="preserve">Отклонить заявку Участника </w:t>
      </w:r>
      <w:r w:rsidRPr="00A75E54">
        <w:rPr>
          <w:i/>
          <w:snapToGrid/>
          <w:sz w:val="26"/>
          <w:szCs w:val="26"/>
        </w:rPr>
        <w:t>ООО "</w:t>
      </w:r>
      <w:r w:rsidRPr="00A75E54">
        <w:rPr>
          <w:i/>
          <w:snapToGrid/>
          <w:sz w:val="24"/>
          <w:szCs w:val="24"/>
        </w:rPr>
        <w:t xml:space="preserve"> </w:t>
      </w:r>
      <w:r w:rsidRPr="00A75E54">
        <w:rPr>
          <w:rFonts w:eastAsiaTheme="minorHAnsi"/>
          <w:i/>
          <w:snapToGrid/>
          <w:sz w:val="26"/>
          <w:szCs w:val="26"/>
          <w:lang w:eastAsia="en-US"/>
        </w:rPr>
        <w:t xml:space="preserve">ИННОВАЦИИ </w:t>
      </w:r>
      <w:r w:rsidRPr="00A75E54">
        <w:rPr>
          <w:i/>
          <w:snapToGrid/>
          <w:sz w:val="26"/>
          <w:szCs w:val="26"/>
        </w:rPr>
        <w:t xml:space="preserve">" </w:t>
      </w:r>
      <w:r w:rsidRPr="00A75E54">
        <w:rPr>
          <w:snapToGrid/>
          <w:sz w:val="26"/>
          <w:szCs w:val="26"/>
        </w:rPr>
        <w:t>от дальнейшего рассмотрения на основании подпункта «г»,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9057"/>
      </w:tblGrid>
      <w:tr w:rsidR="00A75E54" w:rsidRPr="00A75E54" w:rsidTr="007A380D">
        <w:trPr>
          <w:trHeight w:val="615"/>
        </w:trPr>
        <w:tc>
          <w:tcPr>
            <w:tcW w:w="724" w:type="dxa"/>
          </w:tcPr>
          <w:p w:rsidR="00A75E54" w:rsidRPr="00A75E54" w:rsidRDefault="00A75E54" w:rsidP="00A75E54">
            <w:pPr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A75E54">
              <w:rPr>
                <w:bCs/>
                <w:snapToGrid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9057" w:type="dxa"/>
            <w:shd w:val="clear" w:color="auto" w:fill="auto"/>
          </w:tcPr>
          <w:p w:rsidR="00A75E54" w:rsidRPr="00A75E54" w:rsidRDefault="00A75E54" w:rsidP="00A75E54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75E54">
              <w:rPr>
                <w:bCs/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A75E54" w:rsidRPr="00A75E54" w:rsidTr="007A380D">
        <w:tc>
          <w:tcPr>
            <w:tcW w:w="724" w:type="dxa"/>
          </w:tcPr>
          <w:p w:rsidR="00A75E54" w:rsidRPr="00A75E54" w:rsidRDefault="00A75E54" w:rsidP="00A75E54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A75E54">
              <w:rPr>
                <w:bCs/>
                <w:snapToGrid/>
                <w:sz w:val="26"/>
                <w:szCs w:val="26"/>
              </w:rPr>
              <w:t>1.</w:t>
            </w:r>
          </w:p>
        </w:tc>
        <w:tc>
          <w:tcPr>
            <w:tcW w:w="9057" w:type="dxa"/>
            <w:shd w:val="clear" w:color="auto" w:fill="auto"/>
          </w:tcPr>
          <w:p w:rsidR="00A75E54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При проверке по базе данных Росстата было установлено, что предприятие показало за 2018 год </w:t>
            </w:r>
            <w:r w:rsidRPr="00A75E54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 xml:space="preserve">прибыль 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в сумме </w:t>
            </w:r>
            <w:r w:rsidRPr="00A75E54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22,0 тыс. руб.,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при этом в представленном пакете документов указана </w:t>
            </w:r>
            <w:r w:rsidRPr="00A75E54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прибыль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за 2018 год</w:t>
            </w:r>
            <w:r w:rsidRPr="00A75E54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 xml:space="preserve"> 490,0 тыс. руб</w:t>
            </w:r>
            <w:r w:rsidRPr="00A75E54"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</w:p>
          <w:p w:rsidR="004D3279" w:rsidRPr="00A75E54" w:rsidRDefault="004D3279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6"/>
                <w:szCs w:val="26"/>
              </w:rPr>
            </w:pPr>
            <w:r>
              <w:rPr>
                <w:sz w:val="26"/>
                <w:szCs w:val="26"/>
              </w:rPr>
              <w:t>По результатам дополнительного запроса замечания не сняты, так как участник не предоставил ответ.</w:t>
            </w:r>
          </w:p>
        </w:tc>
      </w:tr>
    </w:tbl>
    <w:p w:rsidR="00150453" w:rsidRPr="009218E2" w:rsidRDefault="00150453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</w:p>
    <w:p w:rsidR="009218E2" w:rsidRPr="009218E2" w:rsidRDefault="009218E2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>По вопросу №</w:t>
      </w:r>
      <w:r w:rsidR="00A75E54">
        <w:rPr>
          <w:b/>
          <w:sz w:val="26"/>
          <w:szCs w:val="26"/>
        </w:rPr>
        <w:t>4</w:t>
      </w:r>
      <w:r w:rsidRPr="009218E2">
        <w:rPr>
          <w:b/>
          <w:sz w:val="26"/>
          <w:szCs w:val="26"/>
        </w:rPr>
        <w:t>:</w:t>
      </w:r>
    </w:p>
    <w:p w:rsidR="00AB668F" w:rsidRPr="009218E2" w:rsidRDefault="009218E2" w:rsidP="009218E2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  <w:r w:rsidRPr="009218E2">
        <w:rPr>
          <w:b/>
          <w:sz w:val="26"/>
          <w:szCs w:val="26"/>
        </w:rPr>
        <w:t xml:space="preserve">       </w:t>
      </w:r>
      <w:r w:rsidR="007C5673" w:rsidRPr="009218E2">
        <w:rPr>
          <w:sz w:val="26"/>
          <w:szCs w:val="26"/>
        </w:rPr>
        <w:t>1.</w:t>
      </w:r>
      <w:r w:rsidR="00AB668F" w:rsidRPr="009218E2">
        <w:rPr>
          <w:sz w:val="26"/>
          <w:szCs w:val="26"/>
        </w:rPr>
        <w:t>Признать заявки:</w:t>
      </w:r>
      <w:r w:rsidR="00AB668F" w:rsidRPr="009218E2">
        <w:rPr>
          <w:b/>
          <w:i/>
          <w:snapToGrid/>
          <w:sz w:val="26"/>
          <w:szCs w:val="26"/>
        </w:rPr>
        <w:t xml:space="preserve"> </w:t>
      </w:r>
      <w:r w:rsidR="00A75E54" w:rsidRPr="00BD2900">
        <w:rPr>
          <w:b/>
          <w:i/>
          <w:sz w:val="26"/>
          <w:szCs w:val="26"/>
        </w:rPr>
        <w:t xml:space="preserve">ООО "ТЕПЛОЭНЕРГООБОРУДОВАНИЕ",  ООО "САМУР",  ООО " Концерн медведь производственный  участок № 7" </w:t>
      </w:r>
      <w:r w:rsidR="009D17B1" w:rsidRPr="009218E2">
        <w:rPr>
          <w:b/>
          <w:i/>
          <w:sz w:val="26"/>
          <w:szCs w:val="26"/>
        </w:rPr>
        <w:t xml:space="preserve"> </w:t>
      </w:r>
      <w:r w:rsidR="00AB668F" w:rsidRPr="009218E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9218E2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</w:p>
    <w:p w:rsidR="00BF1799" w:rsidRPr="009218E2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 xml:space="preserve">      </w:t>
      </w:r>
      <w:r w:rsidR="00BF1799" w:rsidRPr="009218E2">
        <w:rPr>
          <w:b/>
          <w:sz w:val="26"/>
          <w:szCs w:val="26"/>
        </w:rPr>
        <w:t>По вопросу №</w:t>
      </w:r>
      <w:r w:rsidR="00150453" w:rsidRPr="009218E2">
        <w:rPr>
          <w:b/>
          <w:sz w:val="26"/>
          <w:szCs w:val="26"/>
        </w:rPr>
        <w:t xml:space="preserve"> </w:t>
      </w:r>
      <w:r w:rsidR="00050BFC">
        <w:rPr>
          <w:b/>
          <w:sz w:val="26"/>
          <w:szCs w:val="26"/>
        </w:rPr>
        <w:t>5</w:t>
      </w:r>
      <w:r w:rsidR="00BF1799" w:rsidRPr="009218E2">
        <w:rPr>
          <w:b/>
          <w:sz w:val="26"/>
          <w:szCs w:val="26"/>
        </w:rPr>
        <w:t>:</w:t>
      </w:r>
    </w:p>
    <w:p w:rsidR="00B2461E" w:rsidRPr="009218E2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9218E2">
        <w:rPr>
          <w:sz w:val="26"/>
          <w:szCs w:val="26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"/>
        <w:gridCol w:w="4111"/>
        <w:gridCol w:w="1559"/>
        <w:gridCol w:w="1701"/>
        <w:gridCol w:w="1276"/>
      </w:tblGrid>
      <w:tr w:rsidR="00150453" w:rsidRPr="00150453" w:rsidTr="00050BFC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111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559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276" w:type="dxa"/>
            <w:shd w:val="clear" w:color="auto" w:fill="FFFFFF"/>
          </w:tcPr>
          <w:p w:rsidR="00150453" w:rsidRPr="00150453" w:rsidRDefault="00150453" w:rsidP="001504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150453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75E54" w:rsidRPr="00150453" w:rsidTr="00050BFC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A75E54" w:rsidRPr="00050BFC" w:rsidRDefault="00A75E54" w:rsidP="00A75E5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50BFC">
              <w:rPr>
                <w:snapToGrid/>
                <w:sz w:val="20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54" w:rsidRPr="00050BFC" w:rsidRDefault="00A75E54" w:rsidP="00050BFC">
            <w:pPr>
              <w:widowControl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050BFC">
              <w:rPr>
                <w:sz w:val="20"/>
              </w:rPr>
              <w:t xml:space="preserve">ОБЩЕСТВО С ОГРАНИЧЕННОЙ ОТВЕТСТВЕННОСТЬЮ "САМУР" </w:t>
            </w:r>
            <w:r w:rsidRPr="00050BFC">
              <w:rPr>
                <w:sz w:val="20"/>
              </w:rPr>
              <w:br/>
              <w:t xml:space="preserve">ИНН/КПП 6318152214/631801001 </w:t>
            </w:r>
            <w:r w:rsidRPr="00050BFC">
              <w:rPr>
                <w:sz w:val="20"/>
              </w:rPr>
              <w:br/>
              <w:t>ОГРН 1066318003564</w:t>
            </w:r>
          </w:p>
        </w:tc>
        <w:tc>
          <w:tcPr>
            <w:tcW w:w="1559" w:type="dxa"/>
          </w:tcPr>
          <w:p w:rsidR="00A75E54" w:rsidRPr="00050BFC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050BFC">
              <w:rPr>
                <w:sz w:val="20"/>
              </w:rPr>
              <w:t>05.12.2019 07:44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54" w:rsidRPr="00050BFC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050BFC">
              <w:rPr>
                <w:sz w:val="20"/>
              </w:rPr>
              <w:t>1 250 000</w:t>
            </w:r>
          </w:p>
        </w:tc>
        <w:tc>
          <w:tcPr>
            <w:tcW w:w="1276" w:type="dxa"/>
          </w:tcPr>
          <w:p w:rsidR="00A75E54" w:rsidRPr="00050BFC" w:rsidRDefault="00A75E54" w:rsidP="00A75E5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050BFC">
              <w:rPr>
                <w:sz w:val="20"/>
              </w:rPr>
              <w:t>нет</w:t>
            </w:r>
          </w:p>
        </w:tc>
      </w:tr>
      <w:tr w:rsidR="00A75E54" w:rsidRPr="00150453" w:rsidTr="00050BFC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A75E54" w:rsidRPr="00050BFC" w:rsidRDefault="00A75E54" w:rsidP="00A75E5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50BFC">
              <w:rPr>
                <w:snapToGrid/>
                <w:sz w:val="20"/>
              </w:rPr>
              <w:t>2 место</w:t>
            </w:r>
          </w:p>
        </w:tc>
        <w:tc>
          <w:tcPr>
            <w:tcW w:w="4111" w:type="dxa"/>
            <w:vAlign w:val="center"/>
          </w:tcPr>
          <w:p w:rsidR="00A75E54" w:rsidRPr="00050BFC" w:rsidRDefault="00A75E54" w:rsidP="00050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050BFC">
              <w:rPr>
                <w:sz w:val="20"/>
              </w:rPr>
              <w:t xml:space="preserve">ОБЩЕСТВО С ОГРАНИЧЕННОЙ ОТВЕТСТВЕННОСТЬЮ "ТЕПЛОЭНЕРГООБОРУДОВАНИЕ" ИНН/КПП 7721580022/772101001 </w:t>
            </w:r>
            <w:r w:rsidRPr="00050BFC">
              <w:rPr>
                <w:sz w:val="20"/>
              </w:rPr>
              <w:br/>
              <w:t>ОГРН 5077746255010</w:t>
            </w:r>
          </w:p>
        </w:tc>
        <w:tc>
          <w:tcPr>
            <w:tcW w:w="1559" w:type="dxa"/>
          </w:tcPr>
          <w:p w:rsidR="00A75E54" w:rsidRPr="00050BFC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050BFC">
              <w:rPr>
                <w:sz w:val="20"/>
              </w:rPr>
              <w:t>28.11.2019 18:37</w:t>
            </w:r>
          </w:p>
        </w:tc>
        <w:tc>
          <w:tcPr>
            <w:tcW w:w="1701" w:type="dxa"/>
          </w:tcPr>
          <w:p w:rsidR="00A75E54" w:rsidRPr="00050BFC" w:rsidRDefault="00A75E54" w:rsidP="00A75E54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050BFC">
              <w:rPr>
                <w:sz w:val="20"/>
              </w:rPr>
              <w:t>1 399 600</w:t>
            </w:r>
          </w:p>
        </w:tc>
        <w:tc>
          <w:tcPr>
            <w:tcW w:w="1276" w:type="dxa"/>
          </w:tcPr>
          <w:p w:rsidR="00A75E54" w:rsidRPr="00050BFC" w:rsidRDefault="00A75E54" w:rsidP="00A75E5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0"/>
              </w:rPr>
            </w:pPr>
            <w:r w:rsidRPr="00050BFC">
              <w:rPr>
                <w:sz w:val="20"/>
              </w:rPr>
              <w:t>нет</w:t>
            </w:r>
          </w:p>
        </w:tc>
      </w:tr>
      <w:tr w:rsidR="00A75E54" w:rsidRPr="00150453" w:rsidTr="00050BFC">
        <w:trPr>
          <w:cantSplit/>
          <w:trHeight w:val="112"/>
        </w:trPr>
        <w:tc>
          <w:tcPr>
            <w:tcW w:w="1103" w:type="dxa"/>
            <w:shd w:val="clear" w:color="auto" w:fill="FFFFFF"/>
          </w:tcPr>
          <w:p w:rsidR="00A75E54" w:rsidRPr="00050BFC" w:rsidRDefault="00A75E54" w:rsidP="00A75E5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50BFC">
              <w:rPr>
                <w:snapToGrid/>
                <w:sz w:val="20"/>
              </w:rPr>
              <w:t>3 место</w:t>
            </w:r>
          </w:p>
        </w:tc>
        <w:tc>
          <w:tcPr>
            <w:tcW w:w="4111" w:type="dxa"/>
            <w:vAlign w:val="center"/>
          </w:tcPr>
          <w:p w:rsidR="00A75E54" w:rsidRPr="00050BFC" w:rsidRDefault="00A75E54" w:rsidP="00050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050BFC">
              <w:rPr>
                <w:sz w:val="20"/>
              </w:rPr>
              <w:t xml:space="preserve">Общество с ограниченной ответственностью " Концерн медведь производственный  участок № 7" ИНН/КПП 4443021695/440101001 </w:t>
            </w:r>
            <w:r w:rsidRPr="00050BFC">
              <w:rPr>
                <w:sz w:val="20"/>
              </w:rPr>
              <w:br/>
              <w:t>ОГРН 1024400525786</w:t>
            </w:r>
          </w:p>
        </w:tc>
        <w:tc>
          <w:tcPr>
            <w:tcW w:w="1559" w:type="dxa"/>
          </w:tcPr>
          <w:p w:rsidR="00A75E54" w:rsidRPr="00050BFC" w:rsidRDefault="00A75E54" w:rsidP="00A75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50BFC">
              <w:rPr>
                <w:sz w:val="20"/>
              </w:rPr>
              <w:t>29.11.2019 08:59</w:t>
            </w:r>
          </w:p>
        </w:tc>
        <w:tc>
          <w:tcPr>
            <w:tcW w:w="1701" w:type="dxa"/>
          </w:tcPr>
          <w:p w:rsidR="00A75E54" w:rsidRPr="00050BFC" w:rsidRDefault="00A75E54" w:rsidP="00A75E54">
            <w:pPr>
              <w:widowControl w:val="0"/>
              <w:ind w:firstLine="0"/>
              <w:jc w:val="center"/>
              <w:rPr>
                <w:sz w:val="20"/>
              </w:rPr>
            </w:pPr>
            <w:r w:rsidRPr="00050BFC">
              <w:rPr>
                <w:sz w:val="20"/>
              </w:rPr>
              <w:t>1 449 987</w:t>
            </w:r>
          </w:p>
        </w:tc>
        <w:tc>
          <w:tcPr>
            <w:tcW w:w="1276" w:type="dxa"/>
          </w:tcPr>
          <w:p w:rsidR="00A75E54" w:rsidRPr="00050BFC" w:rsidRDefault="00B03D0F" w:rsidP="00A75E5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  <w:bookmarkStart w:id="2" w:name="_GoBack"/>
            <w:bookmarkEnd w:id="2"/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9218E2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9218E2">
        <w:rPr>
          <w:b/>
          <w:sz w:val="26"/>
          <w:szCs w:val="26"/>
        </w:rPr>
        <w:t xml:space="preserve">По вопросу № </w:t>
      </w:r>
      <w:r w:rsidR="00150453" w:rsidRPr="009218E2">
        <w:rPr>
          <w:b/>
          <w:sz w:val="26"/>
          <w:szCs w:val="26"/>
        </w:rPr>
        <w:t>6</w:t>
      </w:r>
      <w:r w:rsidRPr="009218E2">
        <w:rPr>
          <w:b/>
          <w:sz w:val="26"/>
          <w:szCs w:val="26"/>
        </w:rPr>
        <w:t>:</w:t>
      </w:r>
    </w:p>
    <w:p w:rsidR="00050BFC" w:rsidRPr="00050BFC" w:rsidRDefault="00A84D31" w:rsidP="00050BFC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9218E2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050BFC" w:rsidRPr="00050BFC">
        <w:rPr>
          <w:rFonts w:eastAsiaTheme="minorHAnsi"/>
          <w:b/>
          <w:i/>
          <w:snapToGrid/>
          <w:sz w:val="26"/>
          <w:szCs w:val="26"/>
          <w:lang w:eastAsia="en-US"/>
        </w:rPr>
        <w:t>ООО "САМУР"</w:t>
      </w:r>
      <w:r w:rsidR="00050BFC" w:rsidRPr="00050BFC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050BFC" w:rsidRPr="00050BFC">
        <w:rPr>
          <w:rFonts w:eastAsiaTheme="minorHAnsi"/>
          <w:snapToGrid/>
          <w:sz w:val="26"/>
          <w:szCs w:val="26"/>
          <w:lang w:eastAsia="en-US"/>
        </w:rPr>
        <w:br/>
        <w:t xml:space="preserve">ИНН/КПП  6318152214/631801001 ОГРН 1066318003564 </w:t>
      </w:r>
      <w:r w:rsidR="00050BFC" w:rsidRPr="00050BFC">
        <w:rPr>
          <w:sz w:val="26"/>
          <w:szCs w:val="26"/>
        </w:rPr>
        <w:t xml:space="preserve">с ценой заявки не более </w:t>
      </w:r>
      <w:r w:rsidR="00050BFC" w:rsidRPr="00050BFC">
        <w:rPr>
          <w:rFonts w:eastAsiaTheme="minorHAnsi"/>
          <w:b/>
          <w:i/>
          <w:snapToGrid/>
          <w:sz w:val="26"/>
          <w:szCs w:val="26"/>
          <w:lang w:eastAsia="en-US"/>
        </w:rPr>
        <w:t>1 250 000</w:t>
      </w:r>
      <w:r w:rsidR="00050BFC" w:rsidRPr="00050BFC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050BFC" w:rsidRPr="00050BFC">
        <w:rPr>
          <w:sz w:val="26"/>
          <w:szCs w:val="26"/>
        </w:rPr>
        <w:t>руб. без учета НДС.</w:t>
      </w:r>
    </w:p>
    <w:p w:rsidR="00050BFC" w:rsidRPr="00050BFC" w:rsidRDefault="00050BFC" w:rsidP="00050BFC">
      <w:pPr>
        <w:spacing w:after="200" w:line="240" w:lineRule="auto"/>
        <w:ind w:right="-566" w:firstLine="0"/>
        <w:contextualSpacing/>
        <w:rPr>
          <w:rFonts w:eastAsiaTheme="minorHAnsi"/>
          <w:i/>
          <w:snapToGrid/>
          <w:sz w:val="26"/>
          <w:szCs w:val="26"/>
          <w:lang w:eastAsia="en-US"/>
        </w:rPr>
      </w:pPr>
      <w:r w:rsidRPr="00050BFC">
        <w:rPr>
          <w:rFonts w:eastAsiaTheme="minorHAnsi"/>
          <w:i/>
          <w:sz w:val="26"/>
          <w:szCs w:val="26"/>
          <w:lang w:eastAsia="en-US"/>
        </w:rPr>
        <w:t>Окончание срока поставки</w:t>
      </w:r>
      <w:r w:rsidRPr="00050BFC">
        <w:rPr>
          <w:rFonts w:eastAsiaTheme="minorHAnsi"/>
          <w:sz w:val="26"/>
          <w:szCs w:val="26"/>
          <w:lang w:eastAsia="en-US"/>
        </w:rPr>
        <w:t xml:space="preserve">: </w:t>
      </w:r>
      <w:r w:rsidRPr="00050BFC">
        <w:rPr>
          <w:rFonts w:eastAsiaTheme="minorHAnsi"/>
          <w:i/>
          <w:snapToGrid/>
          <w:sz w:val="26"/>
          <w:szCs w:val="26"/>
          <w:lang w:eastAsia="en-US"/>
        </w:rPr>
        <w:t>до 30.04.2020г.</w:t>
      </w:r>
    </w:p>
    <w:p w:rsidR="00050BFC" w:rsidRPr="00050BFC" w:rsidRDefault="00050BFC" w:rsidP="00050BFC">
      <w:pPr>
        <w:shd w:val="clear" w:color="auto" w:fill="FFFFFF"/>
        <w:tabs>
          <w:tab w:val="left" w:pos="953"/>
        </w:tabs>
        <w:spacing w:after="200" w:line="240" w:lineRule="auto"/>
        <w:ind w:firstLine="284"/>
        <w:contextualSpacing/>
        <w:rPr>
          <w:snapToGrid/>
          <w:color w:val="000000"/>
          <w:sz w:val="26"/>
          <w:szCs w:val="26"/>
        </w:rPr>
      </w:pPr>
      <w:r w:rsidRPr="00050BFC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050BFC">
        <w:rPr>
          <w:rFonts w:eastAsiaTheme="minorHAnsi"/>
          <w:sz w:val="26"/>
          <w:szCs w:val="26"/>
          <w:lang w:eastAsia="en-US"/>
        </w:rPr>
        <w:t xml:space="preserve">: </w:t>
      </w:r>
      <w:r w:rsidRPr="00050BFC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подписания </w:t>
      </w:r>
      <w:r w:rsidRPr="00050BFC">
        <w:rPr>
          <w:rFonts w:eastAsia="Calibri"/>
          <w:snapToGrid/>
          <w:sz w:val="26"/>
          <w:szCs w:val="26"/>
        </w:rPr>
        <w:t>товарной накладной (ТОРГ-12)</w:t>
      </w:r>
      <w:r w:rsidRPr="00050BFC">
        <w:rPr>
          <w:snapToGrid/>
          <w:color w:val="000000"/>
          <w:sz w:val="26"/>
          <w:szCs w:val="26"/>
        </w:rPr>
        <w:t xml:space="preserve"> </w:t>
      </w:r>
      <w:r w:rsidRPr="00050BFC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050BFC">
        <w:rPr>
          <w:snapToGrid/>
          <w:color w:val="000000"/>
          <w:sz w:val="26"/>
          <w:szCs w:val="26"/>
        </w:rPr>
        <w:t xml:space="preserve"> на основании счета, выставленного Поставщиком. </w:t>
      </w:r>
    </w:p>
    <w:p w:rsidR="00050BFC" w:rsidRPr="00050BFC" w:rsidRDefault="00050BFC" w:rsidP="00050BFC">
      <w:pPr>
        <w:tabs>
          <w:tab w:val="left" w:pos="0"/>
        </w:tabs>
        <w:spacing w:line="240" w:lineRule="auto"/>
        <w:ind w:right="-2" w:firstLine="0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050BFC">
        <w:rPr>
          <w:rFonts w:eastAsiaTheme="minorHAnsi"/>
          <w:i/>
          <w:snapToGrid/>
          <w:sz w:val="26"/>
          <w:szCs w:val="26"/>
          <w:lang w:eastAsia="en-US"/>
        </w:rPr>
        <w:t>Гарантия на поставляемую продукцию:</w:t>
      </w:r>
      <w:r w:rsidRPr="00050BFC">
        <w:rPr>
          <w:rFonts w:eastAsiaTheme="minorHAnsi"/>
          <w:snapToGrid/>
          <w:sz w:val="26"/>
          <w:szCs w:val="26"/>
          <w:lang w:eastAsia="en-US"/>
        </w:rPr>
        <w:t xml:space="preserve"> 12 месяцев</w:t>
      </w:r>
      <w:r w:rsidRPr="00050BFC">
        <w:rPr>
          <w:rFonts w:eastAsiaTheme="minorHAnsi"/>
          <w:i/>
          <w:snapToGrid/>
          <w:sz w:val="26"/>
          <w:szCs w:val="26"/>
          <w:lang w:eastAsia="en-US"/>
        </w:rPr>
        <w:t>.</w:t>
      </w:r>
      <w:r w:rsidRPr="00050BFC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050BFC">
        <w:rPr>
          <w:rFonts w:eastAsiaTheme="minorHAnsi"/>
          <w:snapToGrid/>
          <w:color w:val="000000"/>
          <w:sz w:val="26"/>
          <w:szCs w:val="26"/>
          <w:lang w:eastAsia="en-US"/>
        </w:rPr>
        <w:t>Время начала исчисления гарантийного срока – с момента ввода в эксплуатацию, но не более 18 месяцев с момента поставки</w:t>
      </w:r>
      <w:r w:rsidRPr="00050BFC">
        <w:rPr>
          <w:rFonts w:eastAsiaTheme="minorHAnsi"/>
          <w:snapToGrid/>
          <w:sz w:val="26"/>
          <w:szCs w:val="26"/>
          <w:lang w:eastAsia="en-US"/>
        </w:rPr>
        <w:t>.</w:t>
      </w:r>
    </w:p>
    <w:p w:rsidR="00050BFC" w:rsidRPr="00050BFC" w:rsidRDefault="00050BFC" w:rsidP="00050BFC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right="-2" w:firstLine="0"/>
        <w:contextualSpacing/>
        <w:jc w:val="left"/>
        <w:rPr>
          <w:rFonts w:eastAsiaTheme="minorHAnsi"/>
          <w:sz w:val="26"/>
          <w:szCs w:val="26"/>
          <w:lang w:eastAsia="en-US"/>
        </w:rPr>
      </w:pPr>
      <w:r w:rsidRPr="00050BFC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50BFC" w:rsidRPr="00050BFC" w:rsidRDefault="00050BFC" w:rsidP="00050BFC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right="-2" w:firstLine="0"/>
        <w:contextualSpacing/>
        <w:jc w:val="left"/>
        <w:rPr>
          <w:rFonts w:eastAsiaTheme="minorHAnsi" w:cstheme="minorBidi"/>
          <w:snapToGrid/>
          <w:sz w:val="26"/>
          <w:szCs w:val="26"/>
          <w:lang w:eastAsia="en-US"/>
        </w:rPr>
      </w:pPr>
      <w:r w:rsidRPr="00050BFC">
        <w:rPr>
          <w:rFonts w:eastAsiaTheme="minorHAnsi"/>
          <w:snapToGrid/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</w:t>
      </w:r>
      <w:r w:rsidRPr="00050BFC">
        <w:rPr>
          <w:rFonts w:eastAsiaTheme="minorHAnsi" w:cstheme="minorBidi"/>
          <w:snapToGrid/>
          <w:sz w:val="26"/>
          <w:szCs w:val="26"/>
          <w:lang w:eastAsia="en-US"/>
        </w:rPr>
        <w:t>), по форме и с приложением подтверждающих документов согласно Документации о закупке.</w:t>
      </w:r>
    </w:p>
    <w:p w:rsidR="00050BFC" w:rsidRPr="00050BFC" w:rsidRDefault="00050BFC" w:rsidP="00050BFC">
      <w:pPr>
        <w:suppressAutoHyphens/>
        <w:spacing w:line="240" w:lineRule="auto"/>
        <w:ind w:left="142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2A1019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8F0673" w:rsidRPr="002A1019">
        <w:rPr>
          <w:i/>
          <w:snapToGrid/>
          <w:color w:val="000000" w:themeColor="text1"/>
          <w:sz w:val="18"/>
          <w:szCs w:val="18"/>
        </w:rPr>
        <w:t>Терёшкина Г.М.</w:t>
      </w:r>
    </w:p>
    <w:p w:rsidR="00F25EDC" w:rsidRPr="002A1019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A1019">
        <w:rPr>
          <w:i/>
          <w:snapToGrid/>
          <w:color w:val="000000" w:themeColor="text1"/>
          <w:sz w:val="18"/>
          <w:szCs w:val="18"/>
        </w:rPr>
        <w:t>(4162)397-</w:t>
      </w:r>
      <w:r w:rsidR="008F0673" w:rsidRPr="002A1019">
        <w:rPr>
          <w:i/>
          <w:snapToGrid/>
          <w:color w:val="000000" w:themeColor="text1"/>
          <w:sz w:val="18"/>
          <w:szCs w:val="18"/>
        </w:rPr>
        <w:t>260</w:t>
      </w:r>
    </w:p>
    <w:sectPr w:rsidR="00F25EDC" w:rsidRPr="002A1019" w:rsidSect="00150453">
      <w:headerReference w:type="default" r:id="rId8"/>
      <w:footerReference w:type="default" r:id="rId9"/>
      <w:pgSz w:w="11906" w:h="16838"/>
      <w:pgMar w:top="851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7E" w:rsidRDefault="002D737E" w:rsidP="00355095">
      <w:pPr>
        <w:spacing w:line="240" w:lineRule="auto"/>
      </w:pPr>
      <w:r>
        <w:separator/>
      </w:r>
    </w:p>
  </w:endnote>
  <w:endnote w:type="continuationSeparator" w:id="0">
    <w:p w:rsidR="002D737E" w:rsidRDefault="002D73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D0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D0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7E" w:rsidRDefault="002D737E" w:rsidP="00355095">
      <w:pPr>
        <w:spacing w:line="240" w:lineRule="auto"/>
      </w:pPr>
      <w:r>
        <w:separator/>
      </w:r>
    </w:p>
  </w:footnote>
  <w:footnote w:type="continuationSeparator" w:id="0">
    <w:p w:rsidR="002D737E" w:rsidRDefault="002D73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50453">
      <w:rPr>
        <w:i/>
        <w:sz w:val="20"/>
      </w:rPr>
      <w:t>2</w:t>
    </w:r>
    <w:r w:rsidR="00A75E54">
      <w:rPr>
        <w:i/>
        <w:sz w:val="20"/>
      </w:rPr>
      <w:t>5</w:t>
    </w:r>
    <w:r w:rsidR="00EC5EBC">
      <w:rPr>
        <w:i/>
        <w:sz w:val="20"/>
      </w:rPr>
      <w:t>1</w:t>
    </w:r>
    <w:r w:rsidR="009D17B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BFC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0453"/>
    <w:rsid w:val="00151887"/>
    <w:rsid w:val="00153E9A"/>
    <w:rsid w:val="0016136F"/>
    <w:rsid w:val="001710F4"/>
    <w:rsid w:val="00176909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D746B"/>
    <w:rsid w:val="001E20DE"/>
    <w:rsid w:val="001E33F9"/>
    <w:rsid w:val="001F001D"/>
    <w:rsid w:val="001F1045"/>
    <w:rsid w:val="001F16DB"/>
    <w:rsid w:val="001F1CAA"/>
    <w:rsid w:val="001F630F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2A2B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1019"/>
    <w:rsid w:val="002A4021"/>
    <w:rsid w:val="002B5830"/>
    <w:rsid w:val="002B7EC6"/>
    <w:rsid w:val="002C7280"/>
    <w:rsid w:val="002D737E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65C4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47868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3279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28F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C5673"/>
    <w:rsid w:val="007D4BDE"/>
    <w:rsid w:val="007D7B16"/>
    <w:rsid w:val="00800CC1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18E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17B1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5E54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03D0F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30C3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25AF"/>
    <w:rsid w:val="00C178CC"/>
    <w:rsid w:val="00C212A7"/>
    <w:rsid w:val="00C21585"/>
    <w:rsid w:val="00C26636"/>
    <w:rsid w:val="00C2798A"/>
    <w:rsid w:val="00C303E1"/>
    <w:rsid w:val="00C34CF6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5EBC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F378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203</cp:revision>
  <cp:lastPrinted>2020-01-21T08:39:00Z</cp:lastPrinted>
  <dcterms:created xsi:type="dcterms:W3CDTF">2015-03-25T00:17:00Z</dcterms:created>
  <dcterms:modified xsi:type="dcterms:W3CDTF">2020-01-22T08:08:00Z</dcterms:modified>
</cp:coreProperties>
</file>