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93D18" w14:textId="77777777" w:rsidR="00512B37" w:rsidRPr="009C586A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86A">
        <w:rPr>
          <w:rFonts w:ascii="Times New Roman" w:hAnsi="Times New Roman" w:cs="Times New Roman"/>
          <w:b/>
          <w:sz w:val="24"/>
          <w:szCs w:val="24"/>
        </w:rPr>
        <w:t>ДОГОВОР № ______</w:t>
      </w:r>
      <w:r w:rsidR="005B3CA7" w:rsidRPr="009C586A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24498096" w14:textId="77777777" w:rsidR="00512B37" w:rsidRPr="009C586A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86A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9C586A">
        <w:rPr>
          <w:rFonts w:ascii="Times New Roman" w:hAnsi="Times New Roman" w:cs="Times New Roman"/>
          <w:b/>
          <w:sz w:val="24"/>
          <w:szCs w:val="24"/>
        </w:rPr>
        <w:t>ски</w:t>
      </w:r>
      <w:r w:rsidRPr="009C586A">
        <w:rPr>
          <w:rFonts w:ascii="Times New Roman" w:hAnsi="Times New Roman" w:cs="Times New Roman"/>
          <w:b/>
          <w:sz w:val="24"/>
          <w:szCs w:val="24"/>
        </w:rPr>
        <w:t>х работ</w:t>
      </w:r>
    </w:p>
    <w:p w14:paraId="32D6BD2E" w14:textId="77777777" w:rsidR="00512B37" w:rsidRPr="009C586A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14:paraId="73245A82" w14:textId="77777777" w:rsidR="00512B37" w:rsidRPr="009C586A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9C586A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9C586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9C586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C586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9C586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9C586A">
        <w:rPr>
          <w:rFonts w:ascii="Times New Roman" w:hAnsi="Times New Roman" w:cs="Times New Roman"/>
          <w:sz w:val="24"/>
          <w:szCs w:val="24"/>
        </w:rPr>
        <w:t xml:space="preserve">    </w:t>
      </w:r>
      <w:r w:rsidRPr="009C586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9C586A">
        <w:rPr>
          <w:rFonts w:ascii="Times New Roman" w:hAnsi="Times New Roman" w:cs="Times New Roman"/>
          <w:sz w:val="24"/>
          <w:szCs w:val="24"/>
        </w:rPr>
        <w:t xml:space="preserve">     </w:t>
      </w:r>
      <w:r w:rsidRPr="009C586A">
        <w:rPr>
          <w:rFonts w:ascii="Times New Roman" w:hAnsi="Times New Roman" w:cs="Times New Roman"/>
          <w:sz w:val="24"/>
          <w:szCs w:val="24"/>
        </w:rPr>
        <w:t>«</w:t>
      </w:r>
      <w:r w:rsidR="004C7C64" w:rsidRPr="009C586A">
        <w:rPr>
          <w:rFonts w:ascii="Times New Roman" w:hAnsi="Times New Roman" w:cs="Times New Roman"/>
          <w:sz w:val="24"/>
          <w:szCs w:val="24"/>
        </w:rPr>
        <w:t>____</w:t>
      </w:r>
      <w:r w:rsidR="002E6B18" w:rsidRPr="009C586A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9C586A">
        <w:rPr>
          <w:rFonts w:ascii="Times New Roman" w:hAnsi="Times New Roman" w:cs="Times New Roman"/>
          <w:sz w:val="24"/>
          <w:szCs w:val="24"/>
        </w:rPr>
        <w:t>»</w:t>
      </w:r>
      <w:r w:rsidR="00767860" w:rsidRPr="009C586A">
        <w:rPr>
          <w:rFonts w:ascii="Times New Roman" w:hAnsi="Times New Roman" w:cs="Times New Roman"/>
          <w:sz w:val="24"/>
          <w:szCs w:val="24"/>
        </w:rPr>
        <w:t>_________________</w:t>
      </w:r>
      <w:r w:rsidRPr="009C586A">
        <w:rPr>
          <w:rFonts w:ascii="Times New Roman" w:hAnsi="Times New Roman" w:cs="Times New Roman"/>
          <w:sz w:val="24"/>
          <w:szCs w:val="24"/>
        </w:rPr>
        <w:t>20</w:t>
      </w:r>
      <w:r w:rsidR="00512B37" w:rsidRPr="009C586A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9C586A">
        <w:rPr>
          <w:rFonts w:ascii="Times New Roman" w:hAnsi="Times New Roman" w:cs="Times New Roman"/>
          <w:sz w:val="24"/>
          <w:szCs w:val="24"/>
        </w:rPr>
        <w:t>__</w:t>
      </w:r>
      <w:r w:rsidR="00512B37" w:rsidRPr="009C586A">
        <w:rPr>
          <w:rFonts w:ascii="Times New Roman" w:hAnsi="Times New Roman" w:cs="Times New Roman"/>
          <w:sz w:val="24"/>
          <w:szCs w:val="24"/>
        </w:rPr>
        <w:t>г.</w:t>
      </w:r>
    </w:p>
    <w:p w14:paraId="54B13465" w14:textId="77777777" w:rsidR="00385BA3" w:rsidRPr="009C586A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14:paraId="2D33FA9B" w14:textId="77777777" w:rsidR="00CB6FE0" w:rsidRPr="009C586A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9C586A">
        <w:rPr>
          <w:b/>
        </w:rPr>
        <w:t>А</w:t>
      </w:r>
      <w:r w:rsidR="00B5715B" w:rsidRPr="009C586A">
        <w:rPr>
          <w:b/>
        </w:rPr>
        <w:t>кционерное общество «Дальневосточная распределительная</w:t>
      </w:r>
      <w:r w:rsidRPr="009C586A">
        <w:rPr>
          <w:b/>
        </w:rPr>
        <w:t xml:space="preserve"> сетевая компания» (</w:t>
      </w:r>
      <w:r w:rsidR="00B5715B" w:rsidRPr="009C586A">
        <w:rPr>
          <w:b/>
        </w:rPr>
        <w:t>АО «ДРСК»),</w:t>
      </w:r>
      <w:r w:rsidR="00B5715B" w:rsidRPr="009C586A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9C586A">
        <w:t>с</w:t>
      </w:r>
      <w:r w:rsidR="00B5715B" w:rsidRPr="009C586A">
        <w:t xml:space="preserve">тороны», </w:t>
      </w:r>
      <w:proofErr w:type="gramEnd"/>
    </w:p>
    <w:p w14:paraId="3E21E613" w14:textId="77777777" w:rsidR="00CB6FE0" w:rsidRPr="009C586A" w:rsidRDefault="00CB6FE0" w:rsidP="00CB6FE0">
      <w:pPr>
        <w:shd w:val="clear" w:color="auto" w:fill="FFFFFF"/>
        <w:ind w:firstLine="709"/>
        <w:jc w:val="both"/>
      </w:pPr>
      <w:r w:rsidRPr="009C586A">
        <w:rPr>
          <w:i/>
          <w:iCs/>
        </w:rPr>
        <w:t xml:space="preserve">по результатам проведенной регламентированной процедуры закупки способом </w:t>
      </w:r>
      <w:r w:rsidRPr="00204D67">
        <w:rPr>
          <w:i/>
          <w:iCs/>
        </w:rPr>
        <w:t>________________ (протокол заседания закупочной комиссии от ________ №______</w:t>
      </w:r>
      <w:proofErr w:type="gramStart"/>
      <w:r w:rsidRPr="00204D67">
        <w:rPr>
          <w:i/>
          <w:iCs/>
        </w:rPr>
        <w:t>)(</w:t>
      </w:r>
      <w:proofErr w:type="gramEnd"/>
      <w:r w:rsidRPr="00204D67">
        <w:rPr>
          <w:i/>
          <w:iCs/>
        </w:rPr>
        <w:t>указывается в случае заключения Договора по результатам закупочной процедуры),</w:t>
      </w:r>
      <w:r w:rsidRPr="00204D67">
        <w:t xml:space="preserve"> </w:t>
      </w:r>
    </w:p>
    <w:p w14:paraId="3584319B" w14:textId="77777777" w:rsidR="00B5715B" w:rsidRPr="009C586A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9C586A">
        <w:t>заключили настоящий Договор о нижеследующем:</w:t>
      </w:r>
    </w:p>
    <w:p w14:paraId="2B6FE4D2" w14:textId="77777777" w:rsidR="00D7758E" w:rsidRPr="00CC4E14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  <w:rPr>
          <w:sz w:val="10"/>
          <w:szCs w:val="10"/>
        </w:rPr>
      </w:pPr>
    </w:p>
    <w:p w14:paraId="7EAA1A23" w14:textId="77777777" w:rsidR="00512B37" w:rsidRPr="009C586A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86A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5EB9A65A" w14:textId="047EBD6D" w:rsidR="00C00266" w:rsidRPr="009C586A" w:rsidRDefault="0000705F" w:rsidP="00EE73C6">
      <w:pPr>
        <w:pStyle w:val="ConsNonformat"/>
        <w:widowControl/>
        <w:numPr>
          <w:ilvl w:val="1"/>
          <w:numId w:val="1"/>
        </w:numPr>
        <w:tabs>
          <w:tab w:val="clear" w:pos="1571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586A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9C586A">
        <w:rPr>
          <w:rFonts w:ascii="Times New Roman" w:hAnsi="Times New Roman" w:cs="Times New Roman"/>
          <w:sz w:val="24"/>
          <w:szCs w:val="24"/>
        </w:rPr>
        <w:t>ии</w:t>
      </w:r>
      <w:r w:rsidR="005D6940" w:rsidRPr="009C586A">
        <w:rPr>
          <w:rFonts w:ascii="Times New Roman" w:hAnsi="Times New Roman" w:cs="Times New Roman"/>
          <w:sz w:val="24"/>
          <w:szCs w:val="24"/>
        </w:rPr>
        <w:t>, в том числе сметной документации</w:t>
      </w:r>
      <w:r w:rsidR="00011029" w:rsidRPr="009C586A">
        <w:rPr>
          <w:rFonts w:ascii="Times New Roman" w:hAnsi="Times New Roman" w:cs="Times New Roman"/>
          <w:sz w:val="24"/>
          <w:szCs w:val="24"/>
        </w:rPr>
        <w:t>) по</w:t>
      </w:r>
      <w:r w:rsidR="00204D67">
        <w:rPr>
          <w:rFonts w:ascii="Times New Roman" w:hAnsi="Times New Roman" w:cs="Times New Roman"/>
          <w:sz w:val="24"/>
          <w:szCs w:val="24"/>
        </w:rPr>
        <w:t xml:space="preserve"> </w:t>
      </w:r>
      <w:r w:rsidR="00204D67" w:rsidRPr="00204D67">
        <w:rPr>
          <w:rFonts w:ascii="Times New Roman" w:hAnsi="Times New Roman" w:cs="Times New Roman"/>
          <w:b/>
          <w:sz w:val="24"/>
          <w:szCs w:val="24"/>
        </w:rPr>
        <w:t>«</w:t>
      </w:r>
      <w:r w:rsidR="00EE73C6" w:rsidRPr="00EE73C6">
        <w:rPr>
          <w:rFonts w:ascii="Times New Roman" w:hAnsi="Times New Roman" w:cs="Times New Roman"/>
          <w:b/>
          <w:sz w:val="24"/>
          <w:szCs w:val="24"/>
        </w:rPr>
        <w:t>Реконструкция ВЛ-110 кВ протяженностью 1,29 км (АГМК Хабаровский край)</w:t>
      </w:r>
      <w:r w:rsidR="00204D67" w:rsidRPr="00204D67">
        <w:rPr>
          <w:rFonts w:ascii="Times New Roman" w:hAnsi="Times New Roman" w:cs="Times New Roman"/>
          <w:b/>
          <w:sz w:val="24"/>
          <w:szCs w:val="24"/>
        </w:rPr>
        <w:t>»</w:t>
      </w:r>
      <w:r w:rsidR="00CB6FE0" w:rsidRPr="009C586A">
        <w:rPr>
          <w:rFonts w:ascii="Times New Roman" w:hAnsi="Times New Roman" w:cs="Times New Roman"/>
          <w:sz w:val="24"/>
          <w:szCs w:val="24"/>
        </w:rPr>
        <w:t xml:space="preserve"> (далее по тексту договора – Объект) </w:t>
      </w:r>
      <w:r w:rsidRPr="009C586A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14:paraId="64C74FDA" w14:textId="3ED79B19" w:rsidR="00204D67" w:rsidRDefault="00573BB2" w:rsidP="00204D67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9C586A">
        <w:rPr>
          <w:rFonts w:ascii="Times New Roman" w:hAnsi="Times New Roman" w:cs="Times New Roman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z w:val="24"/>
          <w:szCs w:val="24"/>
        </w:rPr>
        <w:t>присоединению заявител</w:t>
      </w:r>
      <w:r w:rsidR="00204D67">
        <w:rPr>
          <w:rFonts w:ascii="Times New Roman" w:hAnsi="Times New Roman" w:cs="Times New Roman"/>
          <w:sz w:val="24"/>
          <w:szCs w:val="24"/>
        </w:rPr>
        <w:t>ей к электрическим сетям, указанных в пункте 1.3 Технического задания (приложение №1 к настоящему Договору).</w:t>
      </w:r>
    </w:p>
    <w:p w14:paraId="4029EF3B" w14:textId="11824917" w:rsidR="00C00266" w:rsidRPr="009C586A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9C586A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9C586A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Задании (приложение </w:t>
      </w:r>
      <w:r w:rsidR="00204D67">
        <w:rPr>
          <w:rFonts w:ascii="Times New Roman" w:hAnsi="Times New Roman" w:cs="Times New Roman"/>
          <w:sz w:val="24"/>
          <w:szCs w:val="24"/>
        </w:rPr>
        <w:t xml:space="preserve">№1 </w:t>
      </w:r>
      <w:r w:rsidRPr="009C586A">
        <w:rPr>
          <w:rFonts w:ascii="Times New Roman" w:hAnsi="Times New Roman" w:cs="Times New Roman"/>
          <w:sz w:val="24"/>
          <w:szCs w:val="24"/>
        </w:rPr>
        <w:t>к настоящему договору).</w:t>
      </w:r>
    </w:p>
    <w:p w14:paraId="23CB77D6" w14:textId="7C1945C3" w:rsidR="00DD60A1" w:rsidRPr="009C586A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9C586A">
        <w:rPr>
          <w:rFonts w:ascii="Times New Roman" w:hAnsi="Times New Roman" w:cs="Times New Roman"/>
          <w:sz w:val="24"/>
          <w:szCs w:val="24"/>
        </w:rPr>
        <w:t xml:space="preserve"> (начальные, промежуточные и конечные)</w:t>
      </w:r>
      <w:r w:rsidR="00202B4C" w:rsidRPr="009C586A">
        <w:rPr>
          <w:rFonts w:ascii="Times New Roman" w:hAnsi="Times New Roman" w:cs="Times New Roman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</w:t>
      </w:r>
      <w:r w:rsidRPr="009C586A">
        <w:rPr>
          <w:rFonts w:ascii="Times New Roman" w:hAnsi="Times New Roman" w:cs="Times New Roman"/>
          <w:color w:val="000000" w:themeColor="text1"/>
          <w:sz w:val="24"/>
          <w:szCs w:val="24"/>
        </w:rPr>
        <w:t>отдельных этапов</w:t>
      </w:r>
      <w:r w:rsidR="006432E8" w:rsidRPr="009C58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</w:t>
      </w:r>
      <w:r w:rsidRPr="009C58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052A33" w:rsidRPr="009C586A">
        <w:rPr>
          <w:rFonts w:ascii="Times New Roman" w:hAnsi="Times New Roman" w:cs="Times New Roman"/>
          <w:sz w:val="24"/>
          <w:szCs w:val="24"/>
        </w:rPr>
        <w:t>Приложени</w:t>
      </w:r>
      <w:r w:rsidR="004E22AE" w:rsidRPr="009C586A">
        <w:rPr>
          <w:rFonts w:ascii="Times New Roman" w:hAnsi="Times New Roman" w:cs="Times New Roman"/>
          <w:sz w:val="24"/>
          <w:szCs w:val="24"/>
        </w:rPr>
        <w:t>ем</w:t>
      </w:r>
      <w:r w:rsidRPr="009C586A">
        <w:rPr>
          <w:rFonts w:ascii="Times New Roman" w:hAnsi="Times New Roman" w:cs="Times New Roman"/>
          <w:sz w:val="24"/>
          <w:szCs w:val="24"/>
        </w:rPr>
        <w:t xml:space="preserve"> </w:t>
      </w:r>
      <w:r w:rsidR="00204D67">
        <w:rPr>
          <w:rFonts w:ascii="Times New Roman" w:hAnsi="Times New Roman" w:cs="Times New Roman"/>
          <w:sz w:val="24"/>
          <w:szCs w:val="24"/>
        </w:rPr>
        <w:t xml:space="preserve">№1 </w:t>
      </w:r>
      <w:r w:rsidRPr="009C586A">
        <w:rPr>
          <w:rFonts w:ascii="Times New Roman" w:hAnsi="Times New Roman" w:cs="Times New Roman"/>
          <w:sz w:val="24"/>
          <w:szCs w:val="24"/>
        </w:rPr>
        <w:t>к настоящему Договору</w:t>
      </w:r>
      <w:r w:rsidR="00AF2970" w:rsidRPr="009C586A">
        <w:rPr>
          <w:rFonts w:ascii="Times New Roman" w:hAnsi="Times New Roman" w:cs="Times New Roman"/>
          <w:sz w:val="24"/>
          <w:szCs w:val="24"/>
        </w:rPr>
        <w:t>.</w:t>
      </w:r>
    </w:p>
    <w:p w14:paraId="4FC11892" w14:textId="524426EA" w:rsidR="00512B37" w:rsidRPr="009C586A" w:rsidRDefault="008C43C8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204D67">
        <w:rPr>
          <w:rFonts w:ascii="Times New Roman" w:hAnsi="Times New Roman" w:cs="Times New Roman"/>
          <w:sz w:val="24"/>
          <w:szCs w:val="24"/>
        </w:rPr>
        <w:t>1</w:t>
      </w:r>
      <w:r w:rsidRPr="009C586A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14:paraId="3DD86BFC" w14:textId="77777777" w:rsidR="00485B75" w:rsidRPr="00CC4E14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14:paraId="32B37F4F" w14:textId="77777777" w:rsidR="00512B37" w:rsidRPr="009C586A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86A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14:paraId="2B27CE98" w14:textId="0E243137" w:rsidR="005242FA" w:rsidRPr="009C586A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9C586A">
        <w:t xml:space="preserve">Стоимость работ по настоящему Договору определена на основании Сводной таблицы стоимости работ </w:t>
      </w:r>
      <w:r w:rsidR="00C10BE4">
        <w:t>(приложение №3</w:t>
      </w:r>
      <w:r w:rsidR="00C172F5" w:rsidRPr="009C586A">
        <w:t xml:space="preserve"> к настоящему договору) </w:t>
      </w:r>
      <w:r w:rsidRPr="009C586A">
        <w:t xml:space="preserve">и составляет </w:t>
      </w:r>
      <w:r w:rsidRPr="009C586A">
        <w:rPr>
          <w:color w:val="000000"/>
        </w:rPr>
        <w:softHyphen/>
      </w:r>
      <w:r w:rsidRPr="009C586A">
        <w:rPr>
          <w:color w:val="000000"/>
        </w:rPr>
        <w:softHyphen/>
      </w:r>
      <w:r w:rsidRPr="009C586A">
        <w:rPr>
          <w:color w:val="000000"/>
        </w:rPr>
        <w:softHyphen/>
      </w:r>
      <w:r w:rsidRPr="009C586A">
        <w:rPr>
          <w:color w:val="000000"/>
        </w:rPr>
        <w:softHyphen/>
      </w:r>
      <w:r w:rsidRPr="009C586A">
        <w:rPr>
          <w:color w:val="000000"/>
        </w:rPr>
        <w:softHyphen/>
      </w:r>
      <w:r w:rsidRPr="009C586A">
        <w:rPr>
          <w:color w:val="000000"/>
        </w:rPr>
        <w:softHyphen/>
        <w:t>________ (</w:t>
      </w:r>
      <w:r w:rsidR="00500492" w:rsidRPr="009C586A">
        <w:rPr>
          <w:color w:val="000000"/>
        </w:rPr>
        <w:t>п</w:t>
      </w:r>
      <w:r w:rsidRPr="009C586A">
        <w:rPr>
          <w:color w:val="000000"/>
        </w:rPr>
        <w:t>рописью) руб. 00 коп</w:t>
      </w:r>
      <w:proofErr w:type="gramStart"/>
      <w:r w:rsidR="006A20FA" w:rsidRPr="009C586A">
        <w:rPr>
          <w:color w:val="000000"/>
        </w:rPr>
        <w:t>.</w:t>
      </w:r>
      <w:r w:rsidR="00637902" w:rsidRPr="009C586A">
        <w:t xml:space="preserve">, </w:t>
      </w:r>
      <w:proofErr w:type="gramEnd"/>
      <w:r w:rsidR="00637902" w:rsidRPr="009C586A">
        <w:t>к</w:t>
      </w:r>
      <w:r w:rsidRPr="009C586A">
        <w:t xml:space="preserve">роме того, НДС </w:t>
      </w:r>
      <w:r w:rsidR="006B097F" w:rsidRPr="006B097F">
        <w:t>20</w:t>
      </w:r>
      <w:r w:rsidRPr="009C586A">
        <w:t xml:space="preserve">%  </w:t>
      </w:r>
      <w:r w:rsidRPr="009C586A">
        <w:rPr>
          <w:color w:val="000000"/>
        </w:rPr>
        <w:t>_________ (</w:t>
      </w:r>
      <w:r w:rsidR="00500492" w:rsidRPr="009C586A">
        <w:rPr>
          <w:color w:val="000000"/>
        </w:rPr>
        <w:t>п</w:t>
      </w:r>
      <w:r w:rsidRPr="009C586A">
        <w:rPr>
          <w:color w:val="000000"/>
        </w:rPr>
        <w:t>рописью) руб. 00 коп.</w:t>
      </w:r>
      <w:r w:rsidRPr="009C586A">
        <w:t xml:space="preserve"> Всего: </w:t>
      </w:r>
      <w:r w:rsidRPr="009C586A">
        <w:rPr>
          <w:bCs/>
          <w:color w:val="000000"/>
        </w:rPr>
        <w:t>_______ (</w:t>
      </w:r>
      <w:r w:rsidR="00500492" w:rsidRPr="009C586A">
        <w:rPr>
          <w:bCs/>
          <w:color w:val="000000"/>
        </w:rPr>
        <w:t>п</w:t>
      </w:r>
      <w:r w:rsidRPr="009C586A">
        <w:rPr>
          <w:bCs/>
          <w:color w:val="000000"/>
        </w:rPr>
        <w:t>рописью) руб. 00 коп.</w:t>
      </w:r>
      <w:r w:rsidRPr="009C586A">
        <w:t xml:space="preserve">      </w:t>
      </w:r>
    </w:p>
    <w:p w14:paraId="37153971" w14:textId="3730CDB0" w:rsidR="004F7396" w:rsidRPr="009C586A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9C586A">
        <w:t>Указанная сумма является твердой ценой</w:t>
      </w:r>
      <w:r w:rsidR="00504B59" w:rsidRPr="009C586A">
        <w:t xml:space="preserve"> и не подлежит индексации</w:t>
      </w:r>
      <w:r w:rsidRPr="009C586A">
        <w:t>, устанавливается сводной таблицей стоимости работ (приложение №</w:t>
      </w:r>
      <w:r w:rsidR="00C10BE4">
        <w:t>3</w:t>
      </w:r>
      <w:r w:rsidRPr="009C586A">
        <w:t xml:space="preserve"> к настоящему договору) </w:t>
      </w:r>
      <w:r w:rsidR="00AD6098" w:rsidRPr="009C586A">
        <w:t xml:space="preserve">и не подлежит корректировке </w:t>
      </w:r>
      <w:r w:rsidRPr="009C586A">
        <w:t xml:space="preserve"> до конца срока окончания работ</w:t>
      </w:r>
      <w:r w:rsidR="00637902" w:rsidRPr="009C586A">
        <w:t>, кроме случаев, когда Заказчик вносит технические изменения.</w:t>
      </w:r>
      <w:r w:rsidR="00504B59" w:rsidRPr="009C586A">
        <w:rPr>
          <w:b/>
          <w:i/>
          <w:color w:val="0000FF"/>
        </w:rPr>
        <w:t xml:space="preserve"> </w:t>
      </w:r>
    </w:p>
    <w:p w14:paraId="44497FEA" w14:textId="693D2BD9" w:rsidR="00942115" w:rsidRPr="009C586A" w:rsidRDefault="00942115" w:rsidP="00AA3590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993"/>
          <w:tab w:val="left" w:pos="1134"/>
          <w:tab w:val="num" w:pos="1571"/>
          <w:tab w:val="left" w:pos="1701"/>
        </w:tabs>
        <w:ind w:left="0" w:firstLine="851"/>
        <w:jc w:val="both"/>
        <w:rPr>
          <w:vanish/>
        </w:rPr>
      </w:pPr>
      <w:r w:rsidRPr="009C586A">
        <w:t>Оплата производится за каждый выполненный этап с оформлением акта сдачи-приемки работ по этапу (приложение №</w:t>
      </w:r>
      <w:r w:rsidR="00C10BE4">
        <w:t>8</w:t>
      </w:r>
      <w:r w:rsidRPr="009C586A">
        <w:t xml:space="preserve"> к настоящему договору) и счета, с последующим оформлением счета-фактуры.</w:t>
      </w:r>
    </w:p>
    <w:p w14:paraId="52BD0202" w14:textId="77777777" w:rsidR="00942115" w:rsidRPr="009C586A" w:rsidRDefault="00942115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14:paraId="3802E3F0" w14:textId="77777777" w:rsidR="00504B59" w:rsidRPr="009C586A" w:rsidRDefault="00504B59" w:rsidP="00F822F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9C586A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9C586A">
        <w:t>дств в р</w:t>
      </w:r>
      <w:proofErr w:type="gramEnd"/>
      <w:r w:rsidRPr="009C586A">
        <w:t>ублях на расчетный счет Подрядчика, указанный в настоящем Договоре, либо иным способом по согласованию сторон.</w:t>
      </w:r>
    </w:p>
    <w:p w14:paraId="61EF4687" w14:textId="77777777" w:rsidR="00BB294F" w:rsidRPr="009C586A" w:rsidRDefault="00BB294F" w:rsidP="00F822F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9C586A">
        <w:t>Расчет производится путем перечисления денежных средств на расчетный счет Подрядчика в течение</w:t>
      </w:r>
      <w:r w:rsidRPr="009C586A">
        <w:rPr>
          <w:i/>
        </w:rPr>
        <w:t xml:space="preserve"> </w:t>
      </w:r>
      <w:r w:rsidR="00871554" w:rsidRPr="009C586A">
        <w:rPr>
          <w:i/>
        </w:rPr>
        <w:t xml:space="preserve">30 (тридцати) </w:t>
      </w:r>
      <w:r w:rsidR="00B64525" w:rsidRPr="009C586A">
        <w:rPr>
          <w:i/>
        </w:rPr>
        <w:t>календарных дней</w:t>
      </w:r>
      <w:r w:rsidR="00B64525" w:rsidRPr="009C586A">
        <w:rPr>
          <w:b/>
          <w:i/>
          <w:color w:val="0000FF"/>
        </w:rPr>
        <w:t xml:space="preserve"> </w:t>
      </w:r>
      <w:proofErr w:type="gramStart"/>
      <w:r w:rsidRPr="009C586A">
        <w:t xml:space="preserve">с </w:t>
      </w:r>
      <w:r w:rsidR="00240E57" w:rsidRPr="009C586A">
        <w:t>даты</w:t>
      </w:r>
      <w:r w:rsidRPr="009C586A">
        <w:t xml:space="preserve"> подписания</w:t>
      </w:r>
      <w:proofErr w:type="gramEnd"/>
      <w:r w:rsidRPr="009C586A">
        <w:t xml:space="preserve"> актов </w:t>
      </w:r>
      <w:r w:rsidR="00DF6FCE" w:rsidRPr="009C586A">
        <w:t xml:space="preserve">сдачи-приемки </w:t>
      </w:r>
      <w:r w:rsidRPr="009C586A">
        <w:t>работ обеими сторонами</w:t>
      </w:r>
      <w:r w:rsidR="00B71A5C" w:rsidRPr="009C586A">
        <w:t xml:space="preserve"> на основании счета, выставленного подрядчиком.</w:t>
      </w:r>
    </w:p>
    <w:p w14:paraId="337188CD" w14:textId="77777777" w:rsidR="00BB294F" w:rsidRPr="009C586A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14:paraId="2599FF8F" w14:textId="77777777" w:rsidR="00BB294F" w:rsidRPr="009C586A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14:paraId="1FEDD7AF" w14:textId="77777777" w:rsidR="00BB294F" w:rsidRPr="009C586A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14:paraId="02781A09" w14:textId="77777777" w:rsidR="00BB294F" w:rsidRPr="009C586A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14:paraId="548B8D5B" w14:textId="77777777" w:rsidR="00BB294F" w:rsidRPr="009C586A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14:paraId="08BABDD9" w14:textId="77777777" w:rsidR="00BB294F" w:rsidRPr="009C586A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14:paraId="7F11D384" w14:textId="77777777" w:rsidR="00BB294F" w:rsidRPr="009C586A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14:paraId="69EC7D2A" w14:textId="77777777" w:rsidR="004F38D8" w:rsidRPr="009C586A" w:rsidRDefault="004F38D8" w:rsidP="004F38D8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14:paraId="308AAB2C" w14:textId="77777777" w:rsidR="00DA7CE7" w:rsidRPr="009C586A" w:rsidRDefault="00D83C39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9C586A">
        <w:lastRenderedPageBreak/>
        <w:t>О</w:t>
      </w:r>
      <w:r w:rsidR="00BB294F" w:rsidRPr="009C586A">
        <w:t>кончательный расчет</w:t>
      </w:r>
      <w:r w:rsidR="00DA7CE7" w:rsidRPr="009C586A">
        <w:t>, за исключением обеспечительного платежа, если это предусмотрено условиями договора,</w:t>
      </w:r>
      <w:r w:rsidR="00BB294F" w:rsidRPr="009C586A">
        <w:t xml:space="preserve"> производится</w:t>
      </w:r>
      <w:r w:rsidR="00D83B30" w:rsidRPr="009C586A">
        <w:t xml:space="preserve"> в течение</w:t>
      </w:r>
      <w:r w:rsidR="00D83B30" w:rsidRPr="009C586A">
        <w:rPr>
          <w:i/>
        </w:rPr>
        <w:t xml:space="preserve"> 30 (тридцати) календарных дней</w:t>
      </w:r>
      <w:r w:rsidR="00BB294F" w:rsidRPr="009C586A">
        <w:t xml:space="preserve"> 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9C586A">
        <w:t xml:space="preserve">сдачи-приемки работ </w:t>
      </w:r>
      <w:r w:rsidR="00BB294F" w:rsidRPr="009C586A">
        <w:rPr>
          <w:color w:val="000000" w:themeColor="text1"/>
        </w:rPr>
        <w:t>по последнему этапу</w:t>
      </w:r>
      <w:r w:rsidR="00BB294F" w:rsidRPr="009C586A">
        <w:rPr>
          <w:i/>
          <w:color w:val="000000" w:themeColor="text1"/>
        </w:rPr>
        <w:t xml:space="preserve"> </w:t>
      </w:r>
      <w:r w:rsidR="00BB294F" w:rsidRPr="009C586A">
        <w:t>и счета</w:t>
      </w:r>
      <w:r w:rsidR="009408C3" w:rsidRPr="009C586A">
        <w:t>, выставле</w:t>
      </w:r>
      <w:r w:rsidR="00170340" w:rsidRPr="009C586A">
        <w:t>нного подрядчиком</w:t>
      </w:r>
      <w:r w:rsidR="00BB294F" w:rsidRPr="009C586A">
        <w:t>.</w:t>
      </w:r>
    </w:p>
    <w:p w14:paraId="52D57493" w14:textId="77777777" w:rsidR="00DA7CE7" w:rsidRPr="009C586A" w:rsidRDefault="009F5A5B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9C586A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14:paraId="61E61114" w14:textId="77777777" w:rsidR="004F38D8" w:rsidRPr="009C586A" w:rsidRDefault="004F38D8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9C586A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9C586A">
        <w:t>с даты</w:t>
      </w:r>
      <w:proofErr w:type="gramEnd"/>
      <w:r w:rsidRPr="009C586A">
        <w:t xml:space="preserve"> фактического получения счета Заказчиком.</w:t>
      </w:r>
    </w:p>
    <w:p w14:paraId="522A18C3" w14:textId="77777777" w:rsidR="00D83C39" w:rsidRPr="009C586A" w:rsidRDefault="00B524FC" w:rsidP="00942115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993"/>
        <w:jc w:val="both"/>
      </w:pPr>
      <w:r w:rsidRPr="009C586A">
        <w:t>Обязательства по оплате работ считаются выполненными с даты списания денежных сре</w:t>
      </w:r>
      <w:proofErr w:type="gramStart"/>
      <w:r w:rsidRPr="009C586A">
        <w:t>дств с р</w:t>
      </w:r>
      <w:proofErr w:type="gramEnd"/>
      <w:r w:rsidRPr="009C586A">
        <w:t>асчетного счета Заказчика.</w:t>
      </w:r>
    </w:p>
    <w:p w14:paraId="3404CB48" w14:textId="77777777" w:rsidR="00292746" w:rsidRPr="009C586A" w:rsidRDefault="00292746" w:rsidP="00942115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/>
          <w:bCs/>
          <w:color w:val="000000"/>
        </w:rPr>
      </w:pPr>
      <w:r w:rsidRPr="009C586A">
        <w:t xml:space="preserve">Подрядчик </w:t>
      </w:r>
      <w:r w:rsidRPr="009C586A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9C586A">
        <w:rPr>
          <w:bCs/>
        </w:rPr>
        <w:t>с даты получения</w:t>
      </w:r>
      <w:proofErr w:type="gramEnd"/>
      <w:r w:rsidRPr="009C586A">
        <w:rPr>
          <w:bCs/>
        </w:rPr>
        <w:t xml:space="preserve"> соответствующего письменного требования Заказчика.</w:t>
      </w:r>
    </w:p>
    <w:p w14:paraId="6869A29E" w14:textId="77777777" w:rsidR="00267817" w:rsidRPr="009C586A" w:rsidRDefault="00BB7058" w:rsidP="00BB7058">
      <w:pPr>
        <w:pStyle w:val="ae"/>
        <w:numPr>
          <w:ilvl w:val="1"/>
          <w:numId w:val="14"/>
        </w:numPr>
        <w:tabs>
          <w:tab w:val="left" w:pos="1560"/>
        </w:tabs>
        <w:ind w:left="0" w:firstLine="993"/>
        <w:jc w:val="both"/>
      </w:pPr>
      <w:r w:rsidRPr="009C586A">
        <w:t>Подписание Заказчиком Акта сдачи-приемки выполненных работ по Этапу Работ / Этапам Работ, предусматривающему</w:t>
      </w:r>
      <w:proofErr w:type="gramStart"/>
      <w:r w:rsidRPr="009C586A">
        <w:t xml:space="preserve"> (-</w:t>
      </w:r>
      <w:proofErr w:type="gramEnd"/>
      <w:r w:rsidRPr="009C586A">
        <w:t>им) необходимость прохождения государственной экспертизы в отношении Проектной документации и Результата Инженерных изысканий, осуществляется после получения соответствующего положительного заключения, выданного Организацией по проведению государственной экспертизы</w:t>
      </w:r>
      <w:r w:rsidR="00267817" w:rsidRPr="009C586A">
        <w:t>.</w:t>
      </w:r>
    </w:p>
    <w:p w14:paraId="379083B5" w14:textId="332BECE4" w:rsidR="00267817" w:rsidRPr="009C586A" w:rsidRDefault="00267817" w:rsidP="008D1B8B">
      <w:pPr>
        <w:pStyle w:val="ae"/>
        <w:ind w:left="0" w:firstLine="993"/>
        <w:jc w:val="both"/>
        <w:rPr>
          <w:sz w:val="16"/>
          <w:szCs w:val="16"/>
        </w:rPr>
      </w:pPr>
      <w:r w:rsidRPr="009C586A">
        <w:t>2.</w:t>
      </w:r>
      <w:r w:rsidRPr="009C586A">
        <w:rPr>
          <w:color w:val="000000" w:themeColor="text1"/>
        </w:rPr>
        <w:t>12</w:t>
      </w:r>
      <w:r w:rsidRPr="009C586A">
        <w:rPr>
          <w:b/>
          <w:i/>
          <w:color w:val="000000" w:themeColor="text1"/>
        </w:rPr>
        <w:t>.</w:t>
      </w:r>
      <w:r w:rsidRPr="009C586A">
        <w:rPr>
          <w:color w:val="000000" w:themeColor="text1"/>
        </w:rPr>
        <w:t xml:space="preserve"> </w:t>
      </w:r>
      <w:proofErr w:type="gramStart"/>
      <w:r w:rsidRPr="009C586A">
        <w:t xml:space="preserve">В качестве обеспечительного платежа Заказчик удерживает не менее 10 (десяти) процентов от </w:t>
      </w:r>
      <w:r w:rsidR="008D1B8B" w:rsidRPr="009C586A">
        <w:t xml:space="preserve">стоимости </w:t>
      </w:r>
      <w:r w:rsidR="00D10C04" w:rsidRPr="009C586A">
        <w:t xml:space="preserve">проектных и </w:t>
      </w:r>
      <w:r w:rsidR="008D1B8B" w:rsidRPr="009C586A">
        <w:t xml:space="preserve">проектно-изыскательских работ (за исключением стоимости работ по разработке рабочей документации) в отношении каждого проекта и выплачиваются в течение 30 (тридцати) календарных дней с даты подписания сторонами акта сдачи-приемки работ по этапу работ </w:t>
      </w:r>
      <w:r w:rsidR="00D10C04" w:rsidRPr="009C586A">
        <w:t>предусматривающему необходимость прохождения государственной экспертизы в отношении проектной документации и результатов инженерных изысканий</w:t>
      </w:r>
      <w:proofErr w:type="gramEnd"/>
      <w:r w:rsidR="008D1B8B" w:rsidRPr="009C586A">
        <w:t xml:space="preserve"> в отношении каждого проекта по Договору</w:t>
      </w:r>
      <w:r w:rsidRPr="009C586A">
        <w:t xml:space="preserve">. </w:t>
      </w:r>
      <w:r w:rsidRPr="009C586A">
        <w:rPr>
          <w:sz w:val="16"/>
          <w:szCs w:val="16"/>
        </w:rPr>
        <w:t xml:space="preserve"> </w:t>
      </w:r>
    </w:p>
    <w:p w14:paraId="265DE711" w14:textId="77777777" w:rsidR="00D10C04" w:rsidRPr="00CC4E14" w:rsidRDefault="00D10C04" w:rsidP="008D1B8B">
      <w:pPr>
        <w:pStyle w:val="ae"/>
        <w:ind w:left="0" w:firstLine="993"/>
        <w:jc w:val="both"/>
        <w:rPr>
          <w:b/>
          <w:i/>
          <w:color w:val="0000FF"/>
          <w:sz w:val="10"/>
          <w:szCs w:val="10"/>
        </w:rPr>
      </w:pPr>
    </w:p>
    <w:p w14:paraId="7B763A3C" w14:textId="77777777" w:rsidR="00512B37" w:rsidRPr="009C586A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86A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14:paraId="01A4FF72" w14:textId="33D1B845" w:rsidR="00922535" w:rsidRPr="009C586A" w:rsidRDefault="00512B37" w:rsidP="006C2765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9C586A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9C586A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C10BE4">
        <w:rPr>
          <w:rFonts w:ascii="Times New Roman" w:hAnsi="Times New Roman" w:cs="Times New Roman"/>
          <w:b/>
          <w:i/>
          <w:sz w:val="24"/>
          <w:szCs w:val="24"/>
        </w:rPr>
        <w:t xml:space="preserve"> момента заключения договора</w:t>
      </w:r>
      <w:r w:rsidR="00324B8D" w:rsidRPr="009C586A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C10BE4">
        <w:rPr>
          <w:rFonts w:ascii="Times New Roman" w:hAnsi="Times New Roman" w:cs="Times New Roman"/>
          <w:b/>
          <w:i/>
          <w:sz w:val="24"/>
          <w:szCs w:val="24"/>
        </w:rPr>
        <w:t xml:space="preserve"> 3</w:t>
      </w:r>
      <w:r w:rsidR="00EE73C6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C10BE4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EE73C6">
        <w:rPr>
          <w:rFonts w:ascii="Times New Roman" w:hAnsi="Times New Roman" w:cs="Times New Roman"/>
          <w:b/>
          <w:i/>
          <w:sz w:val="24"/>
          <w:szCs w:val="24"/>
        </w:rPr>
        <w:t>03</w:t>
      </w:r>
      <w:r w:rsidR="00C10BE4">
        <w:rPr>
          <w:rFonts w:ascii="Times New Roman" w:hAnsi="Times New Roman" w:cs="Times New Roman"/>
          <w:b/>
          <w:i/>
          <w:sz w:val="24"/>
          <w:szCs w:val="24"/>
        </w:rPr>
        <w:t>.20</w:t>
      </w:r>
      <w:r w:rsidR="00EE73C6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3A558B" w:rsidRPr="009C586A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="003A558B" w:rsidRPr="009C58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E85E67" w14:textId="6484C7FB" w:rsidR="00922535" w:rsidRPr="009C586A" w:rsidRDefault="003A558B" w:rsidP="00922535">
      <w:pPr>
        <w:pStyle w:val="ConsNormal"/>
        <w:shd w:val="clear" w:color="auto" w:fill="FFFFFF"/>
        <w:tabs>
          <w:tab w:val="left" w:pos="567"/>
          <w:tab w:val="left" w:pos="709"/>
          <w:tab w:val="left" w:pos="993"/>
          <w:tab w:val="left" w:pos="1134"/>
          <w:tab w:val="left" w:pos="1276"/>
          <w:tab w:val="left" w:pos="1701"/>
        </w:tabs>
        <w:ind w:right="0" w:firstLine="851"/>
        <w:jc w:val="both"/>
      </w:pPr>
      <w:r w:rsidRPr="009C586A">
        <w:rPr>
          <w:rFonts w:ascii="Times New Roman" w:hAnsi="Times New Roman" w:cs="Times New Roman"/>
          <w:sz w:val="24"/>
          <w:szCs w:val="24"/>
        </w:rPr>
        <w:t>П</w:t>
      </w:r>
      <w:r w:rsidR="00512B37" w:rsidRPr="009C586A">
        <w:rPr>
          <w:rFonts w:ascii="Times New Roman" w:hAnsi="Times New Roman" w:cs="Times New Roman"/>
          <w:sz w:val="24"/>
          <w:szCs w:val="24"/>
        </w:rPr>
        <w:t>оэтапно</w:t>
      </w:r>
      <w:r w:rsidRPr="009C586A">
        <w:rPr>
          <w:rFonts w:ascii="Times New Roman" w:hAnsi="Times New Roman" w:cs="Times New Roman"/>
          <w:sz w:val="24"/>
          <w:szCs w:val="24"/>
        </w:rPr>
        <w:t>е</w:t>
      </w:r>
      <w:r w:rsidR="00512B37" w:rsidRPr="009C586A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Pr="009C586A">
        <w:rPr>
          <w:rFonts w:ascii="Times New Roman" w:hAnsi="Times New Roman" w:cs="Times New Roman"/>
          <w:sz w:val="24"/>
          <w:szCs w:val="24"/>
        </w:rPr>
        <w:t>е</w:t>
      </w:r>
      <w:r w:rsidR="00512B37" w:rsidRPr="009C586A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9C586A">
        <w:rPr>
          <w:rFonts w:ascii="Times New Roman" w:hAnsi="Times New Roman" w:cs="Times New Roman"/>
          <w:sz w:val="24"/>
          <w:szCs w:val="24"/>
        </w:rPr>
        <w:t>о</w:t>
      </w:r>
      <w:r w:rsidR="00512B37" w:rsidRPr="009C586A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9C586A">
        <w:rPr>
          <w:rFonts w:ascii="Times New Roman" w:hAnsi="Times New Roman" w:cs="Times New Roman"/>
          <w:sz w:val="24"/>
          <w:szCs w:val="24"/>
        </w:rPr>
        <w:t>(</w:t>
      </w:r>
      <w:r w:rsidR="00A81DCE" w:rsidRPr="009C586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10BE4">
        <w:rPr>
          <w:rFonts w:ascii="Times New Roman" w:hAnsi="Times New Roman" w:cs="Times New Roman"/>
          <w:sz w:val="24"/>
          <w:szCs w:val="24"/>
        </w:rPr>
        <w:t>2</w:t>
      </w:r>
      <w:r w:rsidR="00512B37" w:rsidRPr="009C586A">
        <w:rPr>
          <w:rFonts w:ascii="Times New Roman" w:hAnsi="Times New Roman" w:cs="Times New Roman"/>
          <w:sz w:val="24"/>
          <w:szCs w:val="24"/>
        </w:rPr>
        <w:t>)</w:t>
      </w:r>
      <w:r w:rsidR="00E205A7" w:rsidRPr="009C586A">
        <w:rPr>
          <w:rFonts w:ascii="Times New Roman" w:hAnsi="Times New Roman" w:cs="Times New Roman"/>
          <w:sz w:val="24"/>
          <w:szCs w:val="24"/>
        </w:rPr>
        <w:t>.</w:t>
      </w:r>
    </w:p>
    <w:p w14:paraId="3A7A72C8" w14:textId="677C8549" w:rsidR="009C1586" w:rsidRPr="009C586A" w:rsidRDefault="009C1586" w:rsidP="00C80C11">
      <w:pPr>
        <w:pStyle w:val="ConsNormal"/>
        <w:numPr>
          <w:ilvl w:val="1"/>
          <w:numId w:val="6"/>
        </w:num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поэтапно в соответствии с Календарным планом выполнения работ. Подрядчик в последний день выполнения работ по </w:t>
      </w:r>
      <w:r w:rsidRPr="00C10BE4">
        <w:rPr>
          <w:rFonts w:ascii="Times New Roman" w:hAnsi="Times New Roman" w:cs="Times New Roman"/>
          <w:sz w:val="24"/>
          <w:szCs w:val="24"/>
        </w:rPr>
        <w:t xml:space="preserve">этапу </w:t>
      </w:r>
      <w:r w:rsidRPr="00C10BE4">
        <w:rPr>
          <w:rFonts w:ascii="Times New Roman" w:hAnsi="Times New Roman" w:cs="Times New Roman"/>
          <w:i/>
          <w:sz w:val="24"/>
          <w:szCs w:val="24"/>
        </w:rPr>
        <w:t xml:space="preserve">направляет в филиал </w:t>
      </w:r>
      <w:r w:rsidR="00C10BE4" w:rsidRPr="00C10BE4">
        <w:rPr>
          <w:rFonts w:ascii="Times New Roman" w:hAnsi="Times New Roman" w:cs="Times New Roman"/>
          <w:i/>
          <w:sz w:val="24"/>
          <w:szCs w:val="24"/>
        </w:rPr>
        <w:t>АО «ДРСК» «ХЭС»</w:t>
      </w:r>
      <w:r w:rsidRPr="00C10BE4">
        <w:rPr>
          <w:rFonts w:ascii="Times New Roman" w:hAnsi="Times New Roman" w:cs="Times New Roman"/>
          <w:sz w:val="24"/>
          <w:szCs w:val="24"/>
        </w:rPr>
        <w:t xml:space="preserve"> акт сдачи-приемки работ по этапу (приложение №</w:t>
      </w:r>
      <w:r w:rsidR="0099074B">
        <w:rPr>
          <w:rFonts w:ascii="Times New Roman" w:hAnsi="Times New Roman" w:cs="Times New Roman"/>
          <w:sz w:val="24"/>
          <w:szCs w:val="24"/>
        </w:rPr>
        <w:t>7</w:t>
      </w:r>
      <w:r w:rsidRPr="00C10BE4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Pr="009C586A">
        <w:rPr>
          <w:rFonts w:ascii="Times New Roman" w:hAnsi="Times New Roman" w:cs="Times New Roman"/>
          <w:sz w:val="24"/>
          <w:szCs w:val="24"/>
        </w:rPr>
        <w:t xml:space="preserve">с обязательным приложением </w:t>
      </w:r>
      <w:r w:rsidR="00C80C11" w:rsidRPr="009C586A">
        <w:rPr>
          <w:rFonts w:ascii="Times New Roman" w:hAnsi="Times New Roman" w:cs="Times New Roman"/>
          <w:sz w:val="24"/>
          <w:szCs w:val="24"/>
        </w:rPr>
        <w:t xml:space="preserve">подтверждающих </w:t>
      </w:r>
      <w:r w:rsidRPr="009C586A">
        <w:rPr>
          <w:rFonts w:ascii="Times New Roman" w:hAnsi="Times New Roman" w:cs="Times New Roman"/>
          <w:sz w:val="24"/>
          <w:szCs w:val="24"/>
        </w:rPr>
        <w:t>документов, в том числе:</w:t>
      </w:r>
    </w:p>
    <w:p w14:paraId="06922E13" w14:textId="77777777" w:rsidR="00C80C11" w:rsidRPr="00EC14A0" w:rsidRDefault="00C80C11" w:rsidP="00C80C11">
      <w:pPr>
        <w:shd w:val="clear" w:color="auto" w:fill="FFFFFF"/>
        <w:tabs>
          <w:tab w:val="left" w:pos="0"/>
          <w:tab w:val="left" w:pos="709"/>
          <w:tab w:val="left" w:pos="1134"/>
          <w:tab w:val="num" w:pos="1276"/>
        </w:tabs>
        <w:ind w:firstLine="851"/>
        <w:jc w:val="both"/>
        <w:rPr>
          <w:b/>
          <w:bCs/>
          <w:u w:val="single"/>
        </w:rPr>
      </w:pPr>
      <w:r w:rsidRPr="00EC14A0">
        <w:rPr>
          <w:u w:val="single"/>
        </w:rPr>
        <w:t>3.2.1. По первому этапу:</w:t>
      </w:r>
    </w:p>
    <w:p w14:paraId="5A0257E0" w14:textId="616375F5" w:rsidR="00317C46" w:rsidRPr="00EC14A0" w:rsidRDefault="00317C46" w:rsidP="00317C46">
      <w:pPr>
        <w:shd w:val="clear" w:color="auto" w:fill="FFFFFF"/>
        <w:tabs>
          <w:tab w:val="left" w:pos="0"/>
          <w:tab w:val="left" w:pos="709"/>
          <w:tab w:val="left" w:pos="1134"/>
          <w:tab w:val="num" w:pos="1276"/>
        </w:tabs>
        <w:ind w:firstLine="851"/>
        <w:jc w:val="both"/>
        <w:rPr>
          <w:b/>
          <w:bCs/>
          <w:i/>
        </w:rPr>
      </w:pPr>
      <w:r w:rsidRPr="00EC14A0">
        <w:rPr>
          <w:b/>
          <w:bCs/>
          <w:i/>
        </w:rPr>
        <w:t>- Проекты планировки и межевания территории.</w:t>
      </w:r>
    </w:p>
    <w:p w14:paraId="26F200BF" w14:textId="3FB11EF5" w:rsidR="00317C46" w:rsidRPr="00EC14A0" w:rsidRDefault="00317C46" w:rsidP="00317C46">
      <w:pPr>
        <w:shd w:val="clear" w:color="auto" w:fill="FFFFFF"/>
        <w:tabs>
          <w:tab w:val="left" w:pos="0"/>
          <w:tab w:val="left" w:pos="709"/>
          <w:tab w:val="left" w:pos="1134"/>
          <w:tab w:val="num" w:pos="1276"/>
        </w:tabs>
        <w:ind w:firstLine="851"/>
        <w:jc w:val="both"/>
        <w:rPr>
          <w:b/>
          <w:bCs/>
          <w:i/>
        </w:rPr>
      </w:pPr>
      <w:r w:rsidRPr="00EC14A0">
        <w:rPr>
          <w:b/>
          <w:bCs/>
          <w:i/>
        </w:rPr>
        <w:t xml:space="preserve">- </w:t>
      </w:r>
      <w:proofErr w:type="spellStart"/>
      <w:r w:rsidRPr="00EC14A0">
        <w:rPr>
          <w:b/>
          <w:bCs/>
          <w:i/>
        </w:rPr>
        <w:t>Подеревную</w:t>
      </w:r>
      <w:proofErr w:type="spellEnd"/>
      <w:r w:rsidRPr="00EC14A0">
        <w:rPr>
          <w:b/>
          <w:bCs/>
          <w:i/>
        </w:rPr>
        <w:t xml:space="preserve"> схему и </w:t>
      </w:r>
      <w:proofErr w:type="spellStart"/>
      <w:r w:rsidRPr="00EC14A0">
        <w:rPr>
          <w:b/>
          <w:bCs/>
          <w:i/>
        </w:rPr>
        <w:t>перечетную</w:t>
      </w:r>
      <w:proofErr w:type="spellEnd"/>
      <w:r w:rsidRPr="00EC14A0">
        <w:rPr>
          <w:b/>
          <w:bCs/>
          <w:i/>
        </w:rPr>
        <w:t xml:space="preserve"> ведомость сносимых зеленых насаждений.</w:t>
      </w:r>
    </w:p>
    <w:p w14:paraId="2D136718" w14:textId="088E97D5" w:rsidR="00317C46" w:rsidRPr="00EC14A0" w:rsidRDefault="00317C46" w:rsidP="00317C46">
      <w:pPr>
        <w:shd w:val="clear" w:color="auto" w:fill="FFFFFF"/>
        <w:tabs>
          <w:tab w:val="left" w:pos="0"/>
          <w:tab w:val="left" w:pos="709"/>
          <w:tab w:val="left" w:pos="1134"/>
          <w:tab w:val="num" w:pos="1276"/>
        </w:tabs>
        <w:ind w:firstLine="851"/>
        <w:jc w:val="both"/>
        <w:rPr>
          <w:b/>
          <w:bCs/>
          <w:i/>
        </w:rPr>
      </w:pPr>
      <w:r w:rsidRPr="00EC14A0">
        <w:rPr>
          <w:b/>
          <w:bCs/>
          <w:i/>
        </w:rPr>
        <w:t>- Расчет платы за снос зеленых насаждений.</w:t>
      </w:r>
    </w:p>
    <w:p w14:paraId="541EB679" w14:textId="09CD4694" w:rsidR="00317C46" w:rsidRPr="00EC14A0" w:rsidRDefault="00317C46" w:rsidP="00317C46">
      <w:pPr>
        <w:shd w:val="clear" w:color="auto" w:fill="FFFFFF"/>
        <w:tabs>
          <w:tab w:val="left" w:pos="0"/>
          <w:tab w:val="left" w:pos="709"/>
          <w:tab w:val="left" w:pos="1134"/>
          <w:tab w:val="num" w:pos="1276"/>
        </w:tabs>
        <w:ind w:firstLine="851"/>
        <w:jc w:val="both"/>
        <w:rPr>
          <w:b/>
          <w:bCs/>
          <w:i/>
        </w:rPr>
      </w:pPr>
      <w:r w:rsidRPr="00EC14A0">
        <w:rPr>
          <w:b/>
          <w:bCs/>
          <w:i/>
        </w:rPr>
        <w:t>- Основные технические решения.</w:t>
      </w:r>
    </w:p>
    <w:p w14:paraId="271F9F93" w14:textId="394B16BA" w:rsidR="00C80C11" w:rsidRPr="00EC14A0" w:rsidRDefault="00C80C11" w:rsidP="00317C46">
      <w:pPr>
        <w:shd w:val="clear" w:color="auto" w:fill="FFFFFF"/>
        <w:tabs>
          <w:tab w:val="left" w:pos="0"/>
          <w:tab w:val="left" w:pos="709"/>
          <w:tab w:val="left" w:pos="1134"/>
          <w:tab w:val="num" w:pos="1276"/>
        </w:tabs>
        <w:ind w:firstLine="851"/>
        <w:jc w:val="both"/>
        <w:rPr>
          <w:b/>
          <w:bCs/>
          <w:u w:val="single"/>
        </w:rPr>
      </w:pPr>
      <w:r w:rsidRPr="00EC14A0">
        <w:rPr>
          <w:u w:val="single"/>
        </w:rPr>
        <w:t>3.2.2. По второму этапу:</w:t>
      </w:r>
    </w:p>
    <w:p w14:paraId="033987FF" w14:textId="5B37CCE0" w:rsidR="00C80C11" w:rsidRPr="00EC14A0" w:rsidRDefault="00C80C11" w:rsidP="00C80C11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  <w:rPr>
          <w:b/>
          <w:bCs/>
          <w:i/>
        </w:rPr>
      </w:pPr>
      <w:r w:rsidRPr="00EC14A0">
        <w:rPr>
          <w:b/>
          <w:bCs/>
          <w:i/>
        </w:rPr>
        <w:t xml:space="preserve">- </w:t>
      </w:r>
      <w:r w:rsidR="00EC14A0" w:rsidRPr="00EC14A0">
        <w:rPr>
          <w:b/>
          <w:bCs/>
          <w:i/>
        </w:rPr>
        <w:t>Проектная документация</w:t>
      </w:r>
    </w:p>
    <w:p w14:paraId="6A6E1550" w14:textId="608B537D" w:rsidR="00EC14A0" w:rsidRPr="00EC14A0" w:rsidRDefault="00EC14A0" w:rsidP="00EC14A0">
      <w:pPr>
        <w:shd w:val="clear" w:color="auto" w:fill="FFFFFF"/>
        <w:tabs>
          <w:tab w:val="left" w:pos="0"/>
          <w:tab w:val="left" w:pos="709"/>
          <w:tab w:val="left" w:pos="1134"/>
          <w:tab w:val="num" w:pos="1276"/>
        </w:tabs>
        <w:ind w:firstLine="851"/>
        <w:jc w:val="both"/>
        <w:rPr>
          <w:b/>
          <w:bCs/>
          <w:u w:val="single"/>
        </w:rPr>
      </w:pPr>
      <w:r w:rsidRPr="00EC14A0">
        <w:rPr>
          <w:u w:val="single"/>
        </w:rPr>
        <w:t>3.2.3. По третьему этапу:</w:t>
      </w:r>
    </w:p>
    <w:p w14:paraId="1C3493C7" w14:textId="7D81188D" w:rsidR="00EC14A0" w:rsidRPr="00EC14A0" w:rsidRDefault="00EC14A0" w:rsidP="00EC14A0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  <w:rPr>
          <w:b/>
          <w:bCs/>
          <w:i/>
        </w:rPr>
      </w:pPr>
      <w:r w:rsidRPr="00EC14A0">
        <w:rPr>
          <w:b/>
          <w:bCs/>
          <w:i/>
        </w:rPr>
        <w:t>- Рабочая документация</w:t>
      </w:r>
    </w:p>
    <w:p w14:paraId="512300F3" w14:textId="4018C9BA" w:rsidR="00C80C11" w:rsidRPr="009C586A" w:rsidRDefault="00C80C11" w:rsidP="00C80C11">
      <w:pPr>
        <w:shd w:val="clear" w:color="auto" w:fill="FFFFFF"/>
        <w:tabs>
          <w:tab w:val="left" w:pos="0"/>
          <w:tab w:val="left" w:pos="709"/>
          <w:tab w:val="left" w:pos="1134"/>
          <w:tab w:val="num" w:pos="1276"/>
        </w:tabs>
        <w:ind w:firstLine="851"/>
        <w:jc w:val="both"/>
        <w:rPr>
          <w:b/>
          <w:bCs/>
          <w:u w:val="single"/>
        </w:rPr>
      </w:pPr>
      <w:r w:rsidRPr="009C586A">
        <w:rPr>
          <w:u w:val="single"/>
        </w:rPr>
        <w:t>3.2.</w:t>
      </w:r>
      <w:r w:rsidR="00EC14A0">
        <w:rPr>
          <w:u w:val="single"/>
        </w:rPr>
        <w:t>4</w:t>
      </w:r>
      <w:r w:rsidRPr="009C586A">
        <w:rPr>
          <w:u w:val="single"/>
        </w:rPr>
        <w:t>. По последнему этапу:</w:t>
      </w:r>
    </w:p>
    <w:p w14:paraId="46E856C7" w14:textId="78854AB0" w:rsidR="009C1586" w:rsidRPr="009C586A" w:rsidRDefault="009C1586" w:rsidP="009C1586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</w:pPr>
      <w:r w:rsidRPr="009C586A">
        <w:rPr>
          <w:b/>
          <w:bCs/>
        </w:rPr>
        <w:lastRenderedPageBreak/>
        <w:t>- ПСД</w:t>
      </w:r>
      <w:r w:rsidRPr="009C586A">
        <w:t xml:space="preserve"> в 5 (пяти) экземплярах на бумажных носителях и по 1 (одному) экз. в электронном  виде (С</w:t>
      </w:r>
      <w:proofErr w:type="gramStart"/>
      <w:r w:rsidRPr="009C586A">
        <w:rPr>
          <w:lang w:val="en-US"/>
        </w:rPr>
        <w:t>D</w:t>
      </w:r>
      <w:proofErr w:type="gramEnd"/>
      <w:r w:rsidRPr="009C586A">
        <w:t xml:space="preserve"> или </w:t>
      </w:r>
      <w:r w:rsidRPr="009C586A">
        <w:rPr>
          <w:lang w:val="en-US"/>
        </w:rPr>
        <w:t>DVD</w:t>
      </w:r>
      <w:r w:rsidRPr="009C586A">
        <w:t>) в филиал и АО «ДРСК»</w:t>
      </w:r>
      <w:r w:rsidR="00EC14A0">
        <w:t xml:space="preserve"> </w:t>
      </w:r>
      <w:r w:rsidR="00EC14A0" w:rsidRPr="009C586A">
        <w:t>«</w:t>
      </w:r>
      <w:r w:rsidR="00EC14A0">
        <w:t>ХЭС</w:t>
      </w:r>
      <w:r w:rsidR="00EC14A0" w:rsidRPr="009C586A">
        <w:t>»</w:t>
      </w:r>
      <w:r w:rsidRPr="009C586A">
        <w:t xml:space="preserve">. Текстовую и графическую части проекта представить в стандартных форматах </w:t>
      </w:r>
      <w:r w:rsidRPr="009C586A">
        <w:rPr>
          <w:lang w:val="en-US"/>
        </w:rPr>
        <w:t>Windows</w:t>
      </w:r>
      <w:r w:rsidRPr="009C586A">
        <w:t xml:space="preserve">, </w:t>
      </w:r>
      <w:r w:rsidRPr="009C586A">
        <w:rPr>
          <w:lang w:val="en-US"/>
        </w:rPr>
        <w:t>MS</w:t>
      </w:r>
      <w:r w:rsidRPr="009C586A">
        <w:t xml:space="preserve"> </w:t>
      </w:r>
      <w:r w:rsidRPr="009C586A">
        <w:rPr>
          <w:lang w:val="en-US"/>
        </w:rPr>
        <w:t>Office</w:t>
      </w:r>
      <w:r w:rsidRPr="009C586A">
        <w:t xml:space="preserve">, </w:t>
      </w:r>
      <w:r w:rsidRPr="009C586A">
        <w:rPr>
          <w:lang w:val="en-US"/>
        </w:rPr>
        <w:t>AutoCAD</w:t>
      </w:r>
      <w:r w:rsidRPr="009C586A">
        <w:t xml:space="preserve"> и </w:t>
      </w:r>
      <w:r w:rsidRPr="009C586A">
        <w:rPr>
          <w:lang w:val="en-US"/>
        </w:rPr>
        <w:t>Acrobat</w:t>
      </w:r>
      <w:r w:rsidRPr="009C586A">
        <w:t xml:space="preserve"> </w:t>
      </w:r>
      <w:r w:rsidRPr="009C586A">
        <w:rPr>
          <w:lang w:val="en-US"/>
        </w:rPr>
        <w:t>Reader</w:t>
      </w:r>
      <w:r w:rsidRPr="009C586A">
        <w:t xml:space="preserve">. Сметную документацию в формате </w:t>
      </w:r>
      <w:r w:rsidRPr="009C586A">
        <w:rPr>
          <w:lang w:val="en-US"/>
        </w:rPr>
        <w:t>MS</w:t>
      </w:r>
      <w:r w:rsidRPr="009C586A">
        <w:t xml:space="preserve"> </w:t>
      </w:r>
      <w:r w:rsidRPr="009C586A">
        <w:rPr>
          <w:lang w:val="en-US"/>
        </w:rPr>
        <w:t>Excel</w:t>
      </w:r>
      <w:r w:rsidRPr="009C586A">
        <w:t xml:space="preserve"> либо другом числовом формате, совместимом с </w:t>
      </w:r>
      <w:r w:rsidRPr="009C586A">
        <w:rPr>
          <w:lang w:val="en-US"/>
        </w:rPr>
        <w:t>MS</w:t>
      </w:r>
      <w:r w:rsidRPr="009C586A">
        <w:t xml:space="preserve"> </w:t>
      </w:r>
      <w:r w:rsidRPr="009C586A">
        <w:rPr>
          <w:lang w:val="en-US"/>
        </w:rPr>
        <w:t>Excel</w:t>
      </w:r>
      <w:r w:rsidRPr="009C586A">
        <w:t xml:space="preserve">, а также в формате </w:t>
      </w:r>
      <w:r w:rsidR="00EC14A0">
        <w:t>программы «ГРАНД СМЕТА»</w:t>
      </w:r>
      <w:r w:rsidRPr="009C586A">
        <w:t>, позволяющем вести накопительные ведомости по локальным сметам.</w:t>
      </w:r>
    </w:p>
    <w:p w14:paraId="2ACDA581" w14:textId="77777777" w:rsidR="00802D42" w:rsidRPr="009C586A" w:rsidRDefault="00802D42" w:rsidP="00802D4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FF"/>
        </w:rPr>
      </w:pPr>
      <w:r w:rsidRPr="009C586A">
        <w:t>Заказчик не принимает к рассмотрению акт сдачи-приемки работ без документов, указанных в п. 3.2 договора.</w:t>
      </w:r>
    </w:p>
    <w:p w14:paraId="2E52FF1C" w14:textId="77777777" w:rsidR="00802D42" w:rsidRPr="009C586A" w:rsidRDefault="00512B37" w:rsidP="00802D4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00" w:themeColor="text1"/>
        </w:rPr>
      </w:pPr>
      <w:r w:rsidRPr="009C586A">
        <w:t xml:space="preserve">Приемка выполненных работ Заказчиком осуществляется в течение </w:t>
      </w:r>
      <w:r w:rsidR="00D76DB9" w:rsidRPr="009C586A">
        <w:t>1</w:t>
      </w:r>
      <w:r w:rsidR="00F15D5D" w:rsidRPr="009C586A">
        <w:t xml:space="preserve">0 </w:t>
      </w:r>
      <w:r w:rsidRPr="009C586A">
        <w:t>(</w:t>
      </w:r>
      <w:r w:rsidR="00F15D5D" w:rsidRPr="009C586A">
        <w:rPr>
          <w:i/>
        </w:rPr>
        <w:t>д</w:t>
      </w:r>
      <w:r w:rsidR="00D76DB9" w:rsidRPr="009C586A">
        <w:rPr>
          <w:i/>
        </w:rPr>
        <w:t>еся</w:t>
      </w:r>
      <w:r w:rsidR="00F15D5D" w:rsidRPr="009C586A">
        <w:rPr>
          <w:i/>
        </w:rPr>
        <w:t>ти</w:t>
      </w:r>
      <w:r w:rsidRPr="009C586A">
        <w:t xml:space="preserve">) рабочих дней </w:t>
      </w:r>
      <w:r w:rsidRPr="009C586A">
        <w:rPr>
          <w:color w:val="000000"/>
        </w:rPr>
        <w:t>с момента</w:t>
      </w:r>
      <w:r w:rsidRPr="009C586A">
        <w:t xml:space="preserve"> получения </w:t>
      </w:r>
      <w:r w:rsidR="00802D42" w:rsidRPr="009C586A">
        <w:t>акта сдачи-приемки работ</w:t>
      </w:r>
      <w:r w:rsidRPr="009C586A">
        <w:t xml:space="preserve">. В указанный срок Заказчик обязан принять выполненные работы и подписать акт </w:t>
      </w:r>
      <w:r w:rsidR="004206E2" w:rsidRPr="009C586A">
        <w:t xml:space="preserve">сдачи-приемки </w:t>
      </w:r>
      <w:r w:rsidRPr="009C586A">
        <w:t xml:space="preserve">работ либо направить подрядчику </w:t>
      </w:r>
      <w:r w:rsidRPr="009C586A">
        <w:rPr>
          <w:color w:val="000000" w:themeColor="text1"/>
        </w:rPr>
        <w:t>мотивированный отказ от приемки работ</w:t>
      </w:r>
      <w:r w:rsidR="00CE2F2B" w:rsidRPr="009C586A">
        <w:rPr>
          <w:color w:val="000000" w:themeColor="text1"/>
        </w:rPr>
        <w:t xml:space="preserve"> с указанием замечаний</w:t>
      </w:r>
      <w:r w:rsidRPr="009C586A">
        <w:rPr>
          <w:color w:val="000000" w:themeColor="text1"/>
        </w:rPr>
        <w:t xml:space="preserve">. </w:t>
      </w:r>
    </w:p>
    <w:p w14:paraId="4111A652" w14:textId="77777777" w:rsidR="00BC48B6" w:rsidRPr="009C586A" w:rsidRDefault="00802D42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  <w:rPr>
          <w:color w:val="000000" w:themeColor="text1"/>
        </w:rPr>
      </w:pPr>
      <w:r w:rsidRPr="009C586A">
        <w:rPr>
          <w:color w:val="000000" w:themeColor="text1"/>
        </w:rPr>
        <w:t>Датой выполнения работ по этапам является дата подписания Заказчиком акта сдачи-приемки работ</w:t>
      </w:r>
      <w:r w:rsidR="0044711A" w:rsidRPr="009C586A">
        <w:rPr>
          <w:color w:val="000000" w:themeColor="text1"/>
        </w:rPr>
        <w:t xml:space="preserve"> </w:t>
      </w:r>
      <w:r w:rsidRPr="009C586A">
        <w:rPr>
          <w:color w:val="000000" w:themeColor="text1"/>
        </w:rPr>
        <w:t xml:space="preserve">по этапу. </w:t>
      </w:r>
    </w:p>
    <w:p w14:paraId="5D2666C3" w14:textId="77777777" w:rsidR="008A50DA" w:rsidRPr="009C586A" w:rsidRDefault="008A50DA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</w:pPr>
      <w:r w:rsidRPr="009C586A">
        <w:rPr>
          <w:color w:val="000000" w:themeColor="text1"/>
        </w:rPr>
        <w:t xml:space="preserve">Датой исполнения обязательств Подрядчика по Договору в целом является дата </w:t>
      </w:r>
      <w:proofErr w:type="gramStart"/>
      <w:r w:rsidRPr="009C586A">
        <w:rPr>
          <w:color w:val="000000" w:themeColor="text1"/>
        </w:rPr>
        <w:t xml:space="preserve">подписания акта сдачи-приемки </w:t>
      </w:r>
      <w:r w:rsidRPr="009C586A">
        <w:t xml:space="preserve">работ </w:t>
      </w:r>
      <w:r w:rsidRPr="009C586A">
        <w:rPr>
          <w:color w:val="000000" w:themeColor="text1"/>
        </w:rPr>
        <w:t>последнего этапа</w:t>
      </w:r>
      <w:proofErr w:type="gramEnd"/>
      <w:r w:rsidRPr="009C586A">
        <w:rPr>
          <w:color w:val="000000" w:themeColor="text1"/>
        </w:rPr>
        <w:t xml:space="preserve"> </w:t>
      </w:r>
      <w:r w:rsidRPr="009C586A">
        <w:t>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14:paraId="254131EA" w14:textId="77777777" w:rsidR="002C67BC" w:rsidRPr="009C586A" w:rsidRDefault="00512B37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9C586A">
        <w:rPr>
          <w:rFonts w:ascii="Times New Roman" w:hAnsi="Times New Roman" w:cs="Times New Roman"/>
          <w:sz w:val="24"/>
          <w:szCs w:val="24"/>
        </w:rPr>
        <w:t>е</w:t>
      </w:r>
      <w:r w:rsidRPr="009C586A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9C586A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9C586A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9C586A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14:paraId="5124A723" w14:textId="77777777" w:rsidR="002C67BC" w:rsidRPr="009C586A" w:rsidRDefault="00802D42" w:rsidP="002C67B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9C586A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9C586A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14:paraId="062CCE59" w14:textId="77777777" w:rsidR="002C67BC" w:rsidRPr="009C586A" w:rsidRDefault="00AA2CBE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C586A">
        <w:rPr>
          <w:rFonts w:ascii="Times New Roman" w:hAnsi="Times New Roman" w:cs="Times New Roman"/>
          <w:sz w:val="24"/>
          <w:szCs w:val="24"/>
        </w:rPr>
        <w:t>к</w:t>
      </w:r>
      <w:r w:rsidRPr="009C586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C586A">
        <w:rPr>
          <w:rFonts w:ascii="Times New Roman" w:hAnsi="Times New Roman" w:cs="Times New Roman"/>
          <w:sz w:val="24"/>
          <w:szCs w:val="24"/>
        </w:rPr>
        <w:t>к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9C586A">
        <w:rPr>
          <w:rFonts w:ascii="Times New Roman" w:hAnsi="Times New Roman" w:cs="Times New Roman"/>
          <w:sz w:val="24"/>
          <w:szCs w:val="24"/>
        </w:rPr>
        <w:t>ся</w:t>
      </w:r>
      <w:r w:rsidRPr="009C586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9C586A">
        <w:rPr>
          <w:rFonts w:ascii="Times New Roman" w:hAnsi="Times New Roman" w:cs="Times New Roman"/>
          <w:sz w:val="24"/>
          <w:szCs w:val="24"/>
        </w:rPr>
        <w:t>т</w:t>
      </w:r>
      <w:r w:rsidRPr="009C586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9C586A">
        <w:rPr>
          <w:rFonts w:ascii="Times New Roman" w:hAnsi="Times New Roman" w:cs="Times New Roman"/>
          <w:sz w:val="24"/>
          <w:szCs w:val="24"/>
        </w:rPr>
        <w:t>п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9C586A">
        <w:rPr>
          <w:rFonts w:ascii="Times New Roman" w:hAnsi="Times New Roman" w:cs="Times New Roman"/>
          <w:sz w:val="24"/>
          <w:szCs w:val="24"/>
        </w:rPr>
        <w:t>са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C586A">
        <w:rPr>
          <w:rFonts w:ascii="Times New Roman" w:hAnsi="Times New Roman" w:cs="Times New Roman"/>
          <w:sz w:val="24"/>
          <w:szCs w:val="24"/>
        </w:rPr>
        <w:t>я</w:t>
      </w:r>
      <w:r w:rsidRPr="009C586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9C586A">
        <w:rPr>
          <w:rFonts w:ascii="Times New Roman" w:hAnsi="Times New Roman" w:cs="Times New Roman"/>
          <w:sz w:val="24"/>
          <w:szCs w:val="24"/>
        </w:rPr>
        <w:t>к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9C586A">
        <w:rPr>
          <w:rFonts w:ascii="Times New Roman" w:hAnsi="Times New Roman" w:cs="Times New Roman"/>
          <w:sz w:val="24"/>
          <w:szCs w:val="24"/>
        </w:rPr>
        <w:t>а</w:t>
      </w:r>
      <w:r w:rsidRPr="009C586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z w:val="24"/>
          <w:szCs w:val="24"/>
        </w:rPr>
        <w:t>о</w:t>
      </w:r>
      <w:r w:rsidRPr="009C586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9C586A">
        <w:rPr>
          <w:rFonts w:ascii="Times New Roman" w:hAnsi="Times New Roman" w:cs="Times New Roman"/>
          <w:sz w:val="24"/>
          <w:szCs w:val="24"/>
        </w:rPr>
        <w:t>с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9C586A">
        <w:rPr>
          <w:rFonts w:ascii="Times New Roman" w:hAnsi="Times New Roman" w:cs="Times New Roman"/>
          <w:sz w:val="24"/>
          <w:szCs w:val="24"/>
        </w:rPr>
        <w:t>а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9C586A">
        <w:rPr>
          <w:rFonts w:ascii="Times New Roman" w:hAnsi="Times New Roman" w:cs="Times New Roman"/>
          <w:sz w:val="24"/>
          <w:szCs w:val="24"/>
        </w:rPr>
        <w:t>а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9C586A">
        <w:rPr>
          <w:spacing w:val="1"/>
        </w:rPr>
        <w:t xml:space="preserve"> (п.3.5 договора)</w:t>
      </w:r>
      <w:r w:rsidRPr="009C586A">
        <w:rPr>
          <w:rFonts w:ascii="Times New Roman" w:hAnsi="Times New Roman" w:cs="Times New Roman"/>
          <w:sz w:val="24"/>
          <w:szCs w:val="24"/>
        </w:rPr>
        <w:t>,</w:t>
      </w:r>
      <w:r w:rsidRPr="009C586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9C586A">
        <w:rPr>
          <w:rFonts w:ascii="Times New Roman" w:hAnsi="Times New Roman" w:cs="Times New Roman"/>
          <w:sz w:val="24"/>
          <w:szCs w:val="24"/>
        </w:rPr>
        <w:t>о</w:t>
      </w:r>
      <w:r w:rsidRPr="009C586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9C586A">
        <w:rPr>
          <w:rFonts w:ascii="Times New Roman" w:hAnsi="Times New Roman" w:cs="Times New Roman"/>
          <w:sz w:val="24"/>
          <w:szCs w:val="24"/>
        </w:rPr>
        <w:t>ака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9C586A">
        <w:rPr>
          <w:rFonts w:ascii="Times New Roman" w:hAnsi="Times New Roman" w:cs="Times New Roman"/>
          <w:sz w:val="24"/>
          <w:szCs w:val="24"/>
        </w:rPr>
        <w:t>ик</w:t>
      </w:r>
      <w:r w:rsidRPr="009C586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9C586A">
        <w:rPr>
          <w:rFonts w:ascii="Times New Roman" w:hAnsi="Times New Roman" w:cs="Times New Roman"/>
          <w:sz w:val="24"/>
          <w:szCs w:val="24"/>
        </w:rPr>
        <w:t>а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9C586A">
        <w:rPr>
          <w:rFonts w:ascii="Times New Roman" w:hAnsi="Times New Roman" w:cs="Times New Roman"/>
          <w:sz w:val="24"/>
          <w:szCs w:val="24"/>
        </w:rPr>
        <w:t xml:space="preserve">е 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C586A">
        <w:rPr>
          <w:rFonts w:ascii="Times New Roman" w:hAnsi="Times New Roman" w:cs="Times New Roman"/>
          <w:sz w:val="24"/>
          <w:szCs w:val="24"/>
        </w:rPr>
        <w:t>са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9C586A">
        <w:rPr>
          <w:rFonts w:ascii="Times New Roman" w:hAnsi="Times New Roman" w:cs="Times New Roman"/>
          <w:sz w:val="24"/>
          <w:szCs w:val="24"/>
        </w:rPr>
        <w:t>ь</w:t>
      </w:r>
      <w:r w:rsidRPr="009C586A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9C586A">
        <w:rPr>
          <w:rFonts w:ascii="Times New Roman" w:hAnsi="Times New Roman" w:cs="Times New Roman"/>
          <w:sz w:val="24"/>
          <w:szCs w:val="24"/>
        </w:rPr>
        <w:t>го</w:t>
      </w:r>
      <w:r w:rsidRPr="009C586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z w:val="24"/>
          <w:szCs w:val="24"/>
        </w:rPr>
        <w:t>в</w:t>
      </w:r>
      <w:r w:rsidRPr="009C586A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9C586A">
        <w:rPr>
          <w:rFonts w:ascii="Times New Roman" w:hAnsi="Times New Roman" w:cs="Times New Roman"/>
          <w:sz w:val="24"/>
          <w:szCs w:val="24"/>
        </w:rPr>
        <w:t>с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9C586A">
        <w:rPr>
          <w:rFonts w:ascii="Times New Roman" w:hAnsi="Times New Roman" w:cs="Times New Roman"/>
          <w:sz w:val="24"/>
          <w:szCs w:val="24"/>
        </w:rPr>
        <w:t>н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9C586A">
        <w:rPr>
          <w:rFonts w:ascii="Times New Roman" w:hAnsi="Times New Roman" w:cs="Times New Roman"/>
          <w:sz w:val="24"/>
          <w:szCs w:val="24"/>
        </w:rPr>
        <w:t>м</w:t>
      </w:r>
      <w:r w:rsidRPr="009C586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9C586A">
        <w:t>ке. У</w:t>
      </w:r>
      <w:r w:rsidRPr="009C586A">
        <w:rPr>
          <w:rFonts w:ascii="Times New Roman" w:hAnsi="Times New Roman" w:cs="Times New Roman"/>
          <w:sz w:val="24"/>
          <w:szCs w:val="24"/>
        </w:rPr>
        <w:t>ка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9C586A">
        <w:rPr>
          <w:rFonts w:ascii="Times New Roman" w:hAnsi="Times New Roman" w:cs="Times New Roman"/>
          <w:sz w:val="24"/>
          <w:szCs w:val="24"/>
        </w:rPr>
        <w:t>а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9C586A">
        <w:rPr>
          <w:rFonts w:ascii="Times New Roman" w:hAnsi="Times New Roman" w:cs="Times New Roman"/>
          <w:sz w:val="24"/>
          <w:szCs w:val="24"/>
        </w:rPr>
        <w:t>й</w:t>
      </w:r>
      <w:r w:rsidRPr="009C586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z w:val="24"/>
          <w:szCs w:val="24"/>
        </w:rPr>
        <w:t>а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9C586A">
        <w:rPr>
          <w:rFonts w:ascii="Times New Roman" w:hAnsi="Times New Roman" w:cs="Times New Roman"/>
          <w:sz w:val="24"/>
          <w:szCs w:val="24"/>
        </w:rPr>
        <w:t>т</w:t>
      </w:r>
      <w:r w:rsidRPr="009C586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9C586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9C586A">
        <w:rPr>
          <w:rFonts w:ascii="Times New Roman" w:hAnsi="Times New Roman" w:cs="Times New Roman"/>
          <w:sz w:val="24"/>
          <w:szCs w:val="24"/>
        </w:rPr>
        <w:t>ет</w:t>
      </w:r>
      <w:r w:rsidRPr="009C586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z w:val="24"/>
          <w:szCs w:val="24"/>
        </w:rPr>
        <w:t>я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9C586A">
        <w:rPr>
          <w:rFonts w:ascii="Times New Roman" w:hAnsi="Times New Roman" w:cs="Times New Roman"/>
          <w:sz w:val="24"/>
          <w:szCs w:val="24"/>
        </w:rPr>
        <w:t>я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9C586A">
        <w:rPr>
          <w:rFonts w:ascii="Times New Roman" w:hAnsi="Times New Roman" w:cs="Times New Roman"/>
          <w:sz w:val="24"/>
          <w:szCs w:val="24"/>
        </w:rPr>
        <w:t xml:space="preserve">я 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C586A">
        <w:rPr>
          <w:rFonts w:ascii="Times New Roman" w:hAnsi="Times New Roman" w:cs="Times New Roman"/>
          <w:sz w:val="24"/>
          <w:szCs w:val="24"/>
        </w:rPr>
        <w:t>а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9C586A">
        <w:rPr>
          <w:rFonts w:ascii="Times New Roman" w:hAnsi="Times New Roman" w:cs="Times New Roman"/>
          <w:sz w:val="24"/>
          <w:szCs w:val="24"/>
        </w:rPr>
        <w:t>жа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C586A">
        <w:rPr>
          <w:rFonts w:ascii="Times New Roman" w:hAnsi="Times New Roman" w:cs="Times New Roman"/>
          <w:sz w:val="24"/>
          <w:szCs w:val="24"/>
        </w:rPr>
        <w:t>м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9C586A">
        <w:rPr>
          <w:rFonts w:ascii="Times New Roman" w:hAnsi="Times New Roman" w:cs="Times New Roman"/>
          <w:sz w:val="24"/>
          <w:szCs w:val="24"/>
        </w:rPr>
        <w:t>я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9C586A">
        <w:rPr>
          <w:rFonts w:ascii="Times New Roman" w:hAnsi="Times New Roman" w:cs="Times New Roman"/>
          <w:sz w:val="24"/>
          <w:szCs w:val="24"/>
        </w:rPr>
        <w:t>е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9C586A">
        <w:rPr>
          <w:rFonts w:ascii="Times New Roman" w:hAnsi="Times New Roman" w:cs="Times New Roman"/>
          <w:sz w:val="24"/>
          <w:szCs w:val="24"/>
        </w:rPr>
        <w:t>я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9C586A">
        <w:rPr>
          <w:rFonts w:ascii="Times New Roman" w:hAnsi="Times New Roman" w:cs="Times New Roman"/>
          <w:sz w:val="24"/>
          <w:szCs w:val="24"/>
        </w:rPr>
        <w:t>е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C586A">
        <w:rPr>
          <w:rFonts w:ascii="Times New Roman" w:hAnsi="Times New Roman" w:cs="Times New Roman"/>
          <w:sz w:val="24"/>
          <w:szCs w:val="24"/>
        </w:rPr>
        <w:t>я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9C586A">
        <w:rPr>
          <w:rFonts w:ascii="Times New Roman" w:hAnsi="Times New Roman" w:cs="Times New Roman"/>
          <w:sz w:val="24"/>
          <w:szCs w:val="24"/>
        </w:rPr>
        <w:t>ч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C586A">
        <w:rPr>
          <w:rFonts w:ascii="Times New Roman" w:hAnsi="Times New Roman" w:cs="Times New Roman"/>
          <w:sz w:val="24"/>
          <w:szCs w:val="24"/>
        </w:rPr>
        <w:t>ку</w:t>
      </w:r>
      <w:r w:rsidRPr="009C586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9C586A">
        <w:rPr>
          <w:rFonts w:ascii="Times New Roman" w:hAnsi="Times New Roman" w:cs="Times New Roman"/>
          <w:sz w:val="24"/>
          <w:szCs w:val="24"/>
        </w:rPr>
        <w:t>е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9C586A">
        <w:rPr>
          <w:rFonts w:ascii="Times New Roman" w:hAnsi="Times New Roman" w:cs="Times New Roman"/>
          <w:sz w:val="24"/>
          <w:szCs w:val="24"/>
        </w:rPr>
        <w:t>в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9C586A">
        <w:rPr>
          <w:rFonts w:ascii="Times New Roman" w:hAnsi="Times New Roman" w:cs="Times New Roman"/>
          <w:sz w:val="24"/>
          <w:szCs w:val="24"/>
        </w:rPr>
        <w:t>н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9C586A">
        <w:rPr>
          <w:rFonts w:ascii="Times New Roman" w:hAnsi="Times New Roman" w:cs="Times New Roman"/>
          <w:sz w:val="24"/>
          <w:szCs w:val="24"/>
        </w:rPr>
        <w:t xml:space="preserve">й и 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9C586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9C586A">
        <w:rPr>
          <w:rFonts w:ascii="Times New Roman" w:hAnsi="Times New Roman" w:cs="Times New Roman"/>
          <w:sz w:val="24"/>
          <w:szCs w:val="24"/>
        </w:rPr>
        <w:t>е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9C586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9C586A">
        <w:rPr>
          <w:rFonts w:ascii="Times New Roman" w:hAnsi="Times New Roman" w:cs="Times New Roman"/>
          <w:sz w:val="24"/>
          <w:szCs w:val="24"/>
        </w:rPr>
        <w:t>н</w:t>
      </w:r>
      <w:r w:rsidRPr="009C586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9C586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9C586A">
        <w:rPr>
          <w:rFonts w:ascii="Times New Roman" w:hAnsi="Times New Roman" w:cs="Times New Roman"/>
          <w:sz w:val="24"/>
          <w:szCs w:val="24"/>
        </w:rPr>
        <w:t>й</w:t>
      </w:r>
      <w:r w:rsidR="004429BB" w:rsidRPr="009C586A">
        <w:rPr>
          <w:rFonts w:ascii="Times New Roman" w:hAnsi="Times New Roman" w:cs="Times New Roman"/>
          <w:sz w:val="24"/>
          <w:szCs w:val="24"/>
        </w:rPr>
        <w:t>.</w:t>
      </w:r>
      <w:r w:rsidR="00802D42" w:rsidRPr="009C586A">
        <w:t xml:space="preserve"> </w:t>
      </w:r>
    </w:p>
    <w:p w14:paraId="7FF4DDA2" w14:textId="77777777" w:rsidR="00D20E4B" w:rsidRPr="009C586A" w:rsidRDefault="00D20E4B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586A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14:paraId="6FE77D9E" w14:textId="77777777" w:rsidR="00CC1754" w:rsidRPr="009C586A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9C586A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9C586A">
        <w:t xml:space="preserve">сдачи-приемки </w:t>
      </w:r>
      <w:r w:rsidRPr="009C586A">
        <w:t>работ и направляет его Подрядчику для выставления счета</w:t>
      </w:r>
      <w:r w:rsidR="00DF6FCE" w:rsidRPr="009C586A">
        <w:t>-фактуры</w:t>
      </w:r>
      <w:r w:rsidRPr="009C586A">
        <w:t xml:space="preserve"> на оплату.</w:t>
      </w:r>
    </w:p>
    <w:p w14:paraId="1ECB1AA6" w14:textId="77777777" w:rsidR="00CC1754" w:rsidRPr="009C586A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9C586A">
        <w:t>В случае досрочного выполнения работ, Заказчик вправе досрочно принять и оплатить работы.</w:t>
      </w:r>
    </w:p>
    <w:p w14:paraId="70CA1CB5" w14:textId="20EEA919" w:rsidR="00CC1754" w:rsidRPr="009C586A" w:rsidRDefault="000D6A7F" w:rsidP="009C4C66">
      <w:pPr>
        <w:tabs>
          <w:tab w:val="left" w:pos="1701"/>
        </w:tabs>
        <w:ind w:firstLine="851"/>
        <w:jc w:val="both"/>
      </w:pPr>
      <w:proofErr w:type="gramStart"/>
      <w:r w:rsidRPr="009C586A">
        <w:t>Со стороны Заказчика контроль и исполнение обязательств  по настоящему</w:t>
      </w:r>
      <w:r w:rsidR="00CA39F7" w:rsidRPr="009C586A">
        <w:t xml:space="preserve"> договору осуществляет филиал </w:t>
      </w:r>
      <w:r w:rsidR="00060D7C" w:rsidRPr="009C586A">
        <w:t>Акционерного общества</w:t>
      </w:r>
      <w:r w:rsidRPr="009C586A">
        <w:t xml:space="preserve"> «Дальневосточная распр</w:t>
      </w:r>
      <w:r w:rsidR="009C4C66">
        <w:t>еделительная сетевая компания» «Хабаровские электрические сети»</w:t>
      </w:r>
      <w:r w:rsidR="00D22B17" w:rsidRPr="009C586A">
        <w:t xml:space="preserve"> </w:t>
      </w:r>
      <w:r w:rsidRPr="009C586A">
        <w:t>расположенный по адресу:</w:t>
      </w:r>
      <w:r w:rsidR="009C4C66" w:rsidRPr="009C4C66">
        <w:t xml:space="preserve"> </w:t>
      </w:r>
      <w:r w:rsidR="009C4C66">
        <w:t>680009, Российская Федерация, Хабаровский край, г. Хабаровск, ул. Промышленная, 13</w:t>
      </w:r>
      <w:r w:rsidR="00D22B17" w:rsidRPr="009C586A">
        <w:t xml:space="preserve"> </w:t>
      </w:r>
      <w:r w:rsidRPr="009C586A">
        <w:t xml:space="preserve">ИНН </w:t>
      </w:r>
      <w:r w:rsidR="009C4C66">
        <w:t>2801108200</w:t>
      </w:r>
      <w:r w:rsidRPr="009C586A">
        <w:t xml:space="preserve">, КПП </w:t>
      </w:r>
      <w:r w:rsidR="009C4C66">
        <w:t>775050001</w:t>
      </w:r>
      <w:r w:rsidRPr="009C586A">
        <w:t xml:space="preserve">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14:paraId="14BC33C2" w14:textId="0D5CCF2D" w:rsidR="00CC1754" w:rsidRPr="009C586A" w:rsidRDefault="00CE2B3C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9C586A">
        <w:t xml:space="preserve">Акты </w:t>
      </w:r>
      <w:r w:rsidR="00413C8A" w:rsidRPr="009C586A">
        <w:t>сдачи-</w:t>
      </w:r>
      <w:r w:rsidRPr="009C586A">
        <w:t xml:space="preserve">приемки работ и счета-фактуры </w:t>
      </w:r>
      <w:r w:rsidR="000D6A7F" w:rsidRPr="009C586A">
        <w:t>н</w:t>
      </w:r>
      <w:r w:rsidRPr="009C586A">
        <w:t>аправляются в адрес филиала</w:t>
      </w:r>
      <w:r w:rsidR="00CA39F7" w:rsidRPr="009C586A">
        <w:t xml:space="preserve"> </w:t>
      </w:r>
      <w:r w:rsidR="00060D7C" w:rsidRPr="009C586A">
        <w:t xml:space="preserve">Акционерного общества </w:t>
      </w:r>
      <w:r w:rsidRPr="009C586A">
        <w:t>«Дальневосточная распре</w:t>
      </w:r>
      <w:r w:rsidR="00B74CF4" w:rsidRPr="009C586A">
        <w:t xml:space="preserve">делительная сетевая компания» - </w:t>
      </w:r>
      <w:r w:rsidR="009C4C66">
        <w:t>«Хабаровские электрические сети».</w:t>
      </w:r>
      <w:r w:rsidR="00617218" w:rsidRPr="009C586A">
        <w:t xml:space="preserve"> </w:t>
      </w:r>
    </w:p>
    <w:p w14:paraId="131A5173" w14:textId="7BC8ECF4" w:rsidR="00CC1754" w:rsidRPr="009C586A" w:rsidRDefault="00C259E0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9C586A">
        <w:t>Подрядчик предоставляет акты сдачи-приемки работ отдельно по каждому объекту</w:t>
      </w:r>
      <w:r w:rsidR="009C4C66">
        <w:rPr>
          <w:i/>
          <w:color w:val="0000FF"/>
        </w:rPr>
        <w:t>.</w:t>
      </w:r>
    </w:p>
    <w:p w14:paraId="73B3768D" w14:textId="77777777" w:rsidR="00AA2CBE" w:rsidRDefault="00AA2CBE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9C586A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14:paraId="66374666" w14:textId="77777777" w:rsidR="009C4C66" w:rsidRPr="009C586A" w:rsidRDefault="009C4C66" w:rsidP="009C4C6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851"/>
        <w:jc w:val="both"/>
      </w:pPr>
    </w:p>
    <w:p w14:paraId="64CE289B" w14:textId="77777777" w:rsidR="00512B37" w:rsidRPr="009C586A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86A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14:paraId="53F8A7E9" w14:textId="77777777" w:rsidR="00512B37" w:rsidRPr="009C586A" w:rsidRDefault="00512B37" w:rsidP="0018123A">
      <w:pPr>
        <w:pStyle w:val="21"/>
        <w:numPr>
          <w:ilvl w:val="1"/>
          <w:numId w:val="7"/>
        </w:numPr>
        <w:tabs>
          <w:tab w:val="clear" w:pos="1552"/>
          <w:tab w:val="left" w:pos="1418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9C586A">
        <w:rPr>
          <w:b/>
          <w:i/>
          <w:sz w:val="24"/>
          <w:szCs w:val="24"/>
        </w:rPr>
        <w:t>Подрядчик обязан:</w:t>
      </w:r>
    </w:p>
    <w:p w14:paraId="054E7B2D" w14:textId="6C7EA7BD" w:rsidR="00512B37" w:rsidRPr="009C586A" w:rsidRDefault="00512B37" w:rsidP="0018123A">
      <w:pPr>
        <w:numPr>
          <w:ilvl w:val="2"/>
          <w:numId w:val="8"/>
        </w:numPr>
        <w:tabs>
          <w:tab w:val="clear" w:pos="1410"/>
          <w:tab w:val="left" w:pos="1418"/>
        </w:tabs>
        <w:ind w:left="0" w:firstLine="709"/>
        <w:jc w:val="both"/>
      </w:pPr>
      <w:r w:rsidRPr="009C586A">
        <w:t xml:space="preserve">Своими </w:t>
      </w:r>
      <w:r w:rsidR="00223E02" w:rsidRPr="009C586A">
        <w:t xml:space="preserve">силами </w:t>
      </w:r>
      <w:r w:rsidRPr="009C586A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9C586A">
        <w:t>№</w:t>
      </w:r>
      <w:r w:rsidR="009C4C66">
        <w:t>2</w:t>
      </w:r>
      <w:r w:rsidRPr="009C586A">
        <w:t xml:space="preserve"> к настоящему Договору) с указанными в нем </w:t>
      </w:r>
      <w:r w:rsidRPr="009C586A">
        <w:rPr>
          <w:color w:val="000000" w:themeColor="text1"/>
        </w:rPr>
        <w:t>этапами и</w:t>
      </w:r>
      <w:r w:rsidRPr="009C586A">
        <w:rPr>
          <w:b/>
          <w:color w:val="000000" w:themeColor="text1"/>
        </w:rPr>
        <w:t xml:space="preserve"> </w:t>
      </w:r>
      <w:r w:rsidRPr="009C586A">
        <w:t xml:space="preserve">сроками выполнения работ. </w:t>
      </w:r>
    </w:p>
    <w:p w14:paraId="2ED8258C" w14:textId="77777777" w:rsidR="0018123A" w:rsidRPr="009C586A" w:rsidRDefault="0018123A" w:rsidP="0018123A">
      <w:pPr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proofErr w:type="gramStart"/>
      <w:r w:rsidRPr="009C586A">
        <w:t>Не более чем за 2 рабочих дня до начала выполнения работ (вида работ) Подрядчик обязан направить в адрес Заказчика уведомление о допуске персонала Подрядчика или Субподрядчика к выполнению работ (вида работ) с указанием объема работы, Ф.И.О., должности, паспортных данных, группы по электробезопасности работников, а также с приложением согласия персонала на обработку персональных данных, копий приказов о приеме на</w:t>
      </w:r>
      <w:proofErr w:type="gramEnd"/>
      <w:r w:rsidRPr="009C586A">
        <w:t xml:space="preserve"> работу или иных документов, подтверждающих договорные отношения персонала с Подрядчиком. Если при выполнении работ используется техника, то в уведомлении о допуске Подрядчик указывает наименование техники и ее гос. номер, с обязательным приложением копий ПТС или ПСМ либо копии документов, подтверждающих право аренды техникой или владение ей на ином законном основании.</w:t>
      </w:r>
    </w:p>
    <w:p w14:paraId="3525282D" w14:textId="77777777" w:rsidR="0018123A" w:rsidRPr="009C586A" w:rsidRDefault="0018123A" w:rsidP="0018123A">
      <w:pPr>
        <w:shd w:val="clear" w:color="auto" w:fill="FFFFFF"/>
        <w:ind w:firstLine="709"/>
        <w:jc w:val="both"/>
      </w:pPr>
      <w:proofErr w:type="gramStart"/>
      <w:r w:rsidRPr="009C586A">
        <w:t>После получения от Заказчика указания о предоставлении прав для ведения работ, оформленного в соответствии с пунктом 4.4. настоящего Договора, Подрядчик не позднее 1 рабочего дня обязан направить получивших допуск работников для прохождения вводного, первичного инструктажа по охране труда в соответствии с Правилами по охране труда при эксплуатации электроустановок, утвержденными Приказом Минтруда РФ от 24.07.2013 № 328н, в указанное Заказчиком структурное подразделение.</w:t>
      </w:r>
      <w:proofErr w:type="gramEnd"/>
    </w:p>
    <w:p w14:paraId="6D8328A7" w14:textId="77777777" w:rsidR="0018123A" w:rsidRPr="009C586A" w:rsidRDefault="0018123A" w:rsidP="0018123A">
      <w:pPr>
        <w:shd w:val="clear" w:color="auto" w:fill="FFFFFF"/>
        <w:tabs>
          <w:tab w:val="left" w:pos="1418"/>
        </w:tabs>
        <w:ind w:firstLine="709"/>
        <w:jc w:val="both"/>
      </w:pPr>
      <w:r w:rsidRPr="009C586A">
        <w:t>4.1.3.</w:t>
      </w:r>
      <w:r w:rsidRPr="009C586A">
        <w:tab/>
        <w:t>Письменно согласовывать с Заказчиком заключение Договоров с субподрядчиками и поставщиками – организациями, выполняющими поставку по договору.</w:t>
      </w:r>
    </w:p>
    <w:p w14:paraId="5BBB747F" w14:textId="77777777" w:rsidR="0018123A" w:rsidRPr="009C586A" w:rsidRDefault="0018123A" w:rsidP="0018123A">
      <w:pPr>
        <w:ind w:firstLine="709"/>
        <w:jc w:val="both"/>
      </w:pPr>
      <w:r w:rsidRPr="009C586A">
        <w:t>При согласовании поставщиков по договору Подрядчик обязан предоставить проект договора с поставщиком с указанием продукции, цены и сроков поставки.</w:t>
      </w:r>
    </w:p>
    <w:p w14:paraId="41710048" w14:textId="77777777" w:rsidR="0018123A" w:rsidRPr="009C586A" w:rsidRDefault="0018123A" w:rsidP="0018123A">
      <w:pPr>
        <w:ind w:firstLine="709"/>
        <w:jc w:val="both"/>
      </w:pPr>
      <w:r w:rsidRPr="009C586A">
        <w:t>При согласовании привлечения Субподрядчика Подрядчик представляет Заказчику:</w:t>
      </w:r>
    </w:p>
    <w:p w14:paraId="2724A353" w14:textId="77777777" w:rsidR="0018123A" w:rsidRPr="009C586A" w:rsidRDefault="0018123A" w:rsidP="0018123A">
      <w:pPr>
        <w:ind w:firstLine="709"/>
        <w:jc w:val="both"/>
      </w:pPr>
      <w:r w:rsidRPr="009C586A">
        <w:t>- проект договора с Субподрядчиком;</w:t>
      </w:r>
    </w:p>
    <w:p w14:paraId="439A6079" w14:textId="77777777" w:rsidR="0018123A" w:rsidRPr="009C586A" w:rsidRDefault="0018123A" w:rsidP="0018123A">
      <w:pPr>
        <w:ind w:firstLine="709"/>
        <w:jc w:val="both"/>
      </w:pPr>
      <w:r w:rsidRPr="009C586A">
        <w:t>- сведения об объемах выполнения работ Субподрядчиком;</w:t>
      </w:r>
    </w:p>
    <w:p w14:paraId="1473DA13" w14:textId="77777777" w:rsidR="0018123A" w:rsidRPr="009C586A" w:rsidRDefault="0018123A" w:rsidP="0018123A">
      <w:pPr>
        <w:ind w:firstLine="709"/>
        <w:jc w:val="both"/>
      </w:pPr>
      <w:r w:rsidRPr="009C586A">
        <w:t>- по фамильный перечень персонала Субподрядчика, который будет задействован при производстве работ с указанием их паспортных данных,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Субподрядчиком;</w:t>
      </w:r>
    </w:p>
    <w:p w14:paraId="3B81D5C2" w14:textId="77777777" w:rsidR="0018123A" w:rsidRPr="009C586A" w:rsidRDefault="0018123A" w:rsidP="0018123A">
      <w:pPr>
        <w:ind w:firstLine="709"/>
        <w:jc w:val="both"/>
      </w:pPr>
      <w:r w:rsidRPr="009C586A">
        <w:t>- копии документов, подтверждающих наличие у Субподрядчика и его персонала допусков, разрешений и лицензий, необходимых для выполнения Работ.</w:t>
      </w:r>
    </w:p>
    <w:p w14:paraId="7EF2388F" w14:textId="77777777" w:rsidR="0018123A" w:rsidRPr="009C586A" w:rsidRDefault="0018123A" w:rsidP="0018123A">
      <w:pPr>
        <w:ind w:firstLine="709"/>
        <w:jc w:val="both"/>
      </w:pPr>
      <w:r w:rsidRPr="009C586A">
        <w:t>В течение 10 дней после заключения договоров с субподрядчиками и поставщиками Подрядчик обязан предоставить Заказчику копии заключенных договоров.</w:t>
      </w:r>
    </w:p>
    <w:p w14:paraId="2D70B1EC" w14:textId="6D6670F4" w:rsidR="00E617CC" w:rsidRPr="009C586A" w:rsidRDefault="00060D7C" w:rsidP="0018123A">
      <w:pPr>
        <w:numPr>
          <w:ilvl w:val="2"/>
          <w:numId w:val="26"/>
        </w:numPr>
        <w:tabs>
          <w:tab w:val="clear" w:pos="1410"/>
        </w:tabs>
        <w:ind w:left="0" w:firstLine="709"/>
        <w:jc w:val="both"/>
        <w:rPr>
          <w:b/>
          <w:color w:val="1F497D" w:themeColor="text2"/>
        </w:rPr>
      </w:pPr>
      <w:r w:rsidRPr="009C586A">
        <w:t>П</w:t>
      </w:r>
      <w:r w:rsidR="00E617CC" w:rsidRPr="009C586A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="00E617CC" w:rsidRPr="009C586A">
        <w:t>м-</w:t>
      </w:r>
      <w:proofErr w:type="gramEnd"/>
      <w:r w:rsidR="00E617CC" w:rsidRPr="009C586A">
        <w:t xml:space="preserve"> однодневок», по форме согласно приложению №</w:t>
      </w:r>
      <w:r w:rsidR="0099074B">
        <w:t>5</w:t>
      </w:r>
      <w:r w:rsidR="00E617CC" w:rsidRPr="009C586A">
        <w:t xml:space="preserve"> к договору</w:t>
      </w:r>
      <w:r w:rsidR="00E617CC" w:rsidRPr="009C586A">
        <w:rPr>
          <w:b/>
          <w:i/>
          <w:color w:val="1F497D" w:themeColor="text2"/>
        </w:rPr>
        <w:t>.</w:t>
      </w:r>
    </w:p>
    <w:p w14:paraId="57667AD5" w14:textId="77777777" w:rsidR="006C46EE" w:rsidRPr="009C586A" w:rsidRDefault="00FD04B5" w:rsidP="0018123A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9C586A">
        <w:t xml:space="preserve">Осуществлять </w:t>
      </w:r>
      <w:proofErr w:type="gramStart"/>
      <w:r w:rsidRPr="009C586A">
        <w:t>контроль за</w:t>
      </w:r>
      <w:proofErr w:type="gramEnd"/>
      <w:r w:rsidRPr="009C586A">
        <w:t xml:space="preserve"> деятельностью субподрядчиков и нести ответственность за их действия, а также за исполнение Договора в целом.</w:t>
      </w:r>
    </w:p>
    <w:p w14:paraId="11831DE4" w14:textId="77777777" w:rsidR="00712460" w:rsidRPr="009C586A" w:rsidRDefault="00712460" w:rsidP="0018123A">
      <w:pPr>
        <w:pStyle w:val="ae"/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9C586A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14:paraId="6E1E6581" w14:textId="77777777" w:rsidR="006C46EE" w:rsidRPr="009C586A" w:rsidRDefault="00512B37" w:rsidP="0018123A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9C586A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14:paraId="1F28F01D" w14:textId="77777777" w:rsidR="006C46EE" w:rsidRPr="009C586A" w:rsidRDefault="00512B37" w:rsidP="0018123A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9C586A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14:paraId="009051E5" w14:textId="77777777" w:rsidR="006C46EE" w:rsidRPr="009C586A" w:rsidRDefault="00512B37" w:rsidP="0018123A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9C586A">
        <w:t>Согласовывать готовую документацию с Заказчиком</w:t>
      </w:r>
      <w:r w:rsidR="00DA2057" w:rsidRPr="009C586A">
        <w:t>.</w:t>
      </w:r>
    </w:p>
    <w:p w14:paraId="3BA26B00" w14:textId="77777777" w:rsidR="006C46EE" w:rsidRPr="009C586A" w:rsidRDefault="00512B37" w:rsidP="0018123A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9C586A">
        <w:lastRenderedPageBreak/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14:paraId="60EFAA4D" w14:textId="28F37813" w:rsidR="006C46EE" w:rsidRPr="009C586A" w:rsidRDefault="000D6A7F" w:rsidP="0018123A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  <w:rPr>
          <w:b/>
          <w:i/>
          <w:color w:val="0000FF"/>
        </w:rPr>
      </w:pPr>
      <w:r w:rsidRPr="009C586A">
        <w:t>Получить</w:t>
      </w:r>
      <w:r w:rsidR="00F52A93" w:rsidRPr="009C586A">
        <w:t xml:space="preserve"> положительно</w:t>
      </w:r>
      <w:r w:rsidRPr="009C586A">
        <w:t>е</w:t>
      </w:r>
      <w:r w:rsidR="00F52A93" w:rsidRPr="009C586A">
        <w:t xml:space="preserve"> заключени</w:t>
      </w:r>
      <w:r w:rsidRPr="009C586A">
        <w:t>е</w:t>
      </w:r>
      <w:r w:rsidR="00F52A93" w:rsidRPr="009C586A">
        <w:t xml:space="preserve"> изготовленной </w:t>
      </w:r>
      <w:r w:rsidR="00512D56" w:rsidRPr="009C586A">
        <w:t>Подрядчиком</w:t>
      </w:r>
      <w:r w:rsidR="00F52A93" w:rsidRPr="009C586A">
        <w:t xml:space="preserve"> документации в органах государственной </w:t>
      </w:r>
      <w:r w:rsidR="009C4C66">
        <w:t>экспертизы</w:t>
      </w:r>
      <w:r w:rsidR="00F52A93" w:rsidRPr="009C586A">
        <w:t>.</w:t>
      </w:r>
      <w:r w:rsidRPr="009C586A">
        <w:t xml:space="preserve"> </w:t>
      </w:r>
    </w:p>
    <w:p w14:paraId="65654654" w14:textId="77777777" w:rsidR="006C46EE" w:rsidRPr="009C586A" w:rsidRDefault="00255A6B" w:rsidP="0018123A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9C586A">
        <w:t>За свой счет</w:t>
      </w:r>
      <w:r w:rsidR="008F64DD" w:rsidRPr="009C586A">
        <w:t xml:space="preserve"> откорректировать документацию по замечаниям  государственной экспертизы</w:t>
      </w:r>
      <w:r w:rsidR="00F865D0" w:rsidRPr="009C586A">
        <w:t xml:space="preserve"> </w:t>
      </w:r>
      <w:r w:rsidR="000E6CDD" w:rsidRPr="009C586A">
        <w:t>в</w:t>
      </w:r>
      <w:r w:rsidR="00F865D0" w:rsidRPr="009C586A">
        <w:t xml:space="preserve"> течени</w:t>
      </w:r>
      <w:r w:rsidR="000E6CDD" w:rsidRPr="009C586A">
        <w:t xml:space="preserve">е </w:t>
      </w:r>
      <w:r w:rsidR="00F865D0" w:rsidRPr="009C586A">
        <w:t>10 (десяти) рабочих дней</w:t>
      </w:r>
      <w:r w:rsidR="001946A6" w:rsidRPr="009C586A">
        <w:t xml:space="preserve"> с момента получения замечаний</w:t>
      </w:r>
      <w:r w:rsidR="00F865D0" w:rsidRPr="009C586A">
        <w:t>.</w:t>
      </w:r>
    </w:p>
    <w:p w14:paraId="7947F61B" w14:textId="77777777" w:rsidR="006C46EE" w:rsidRPr="009C586A" w:rsidRDefault="00512B37" w:rsidP="0018123A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9C586A">
        <w:t xml:space="preserve">При обнаружении недостатков в документации и (или) выполнении изыскательских работ </w:t>
      </w:r>
      <w:r w:rsidR="0098643B" w:rsidRPr="009C586A">
        <w:t>п</w:t>
      </w:r>
      <w:r w:rsidRPr="009C586A">
        <w:t xml:space="preserve">о требованию Заказчика </w:t>
      </w:r>
      <w:r w:rsidR="00255A6B" w:rsidRPr="009C586A">
        <w:t>за свой счет</w:t>
      </w:r>
      <w:r w:rsidRPr="009C586A">
        <w:t xml:space="preserve"> доработать документацию и (или) провести дополнительные изыскательские работы в установленный </w:t>
      </w:r>
      <w:r w:rsidR="000D6A7F" w:rsidRPr="009C586A">
        <w:t xml:space="preserve">Заказчиком </w:t>
      </w:r>
      <w:r w:rsidRPr="009C586A">
        <w:t>срок и возместить убытки, связанные с допущенными недостатками.</w:t>
      </w:r>
    </w:p>
    <w:p w14:paraId="58B951BC" w14:textId="77777777" w:rsidR="006C46EE" w:rsidRPr="009C586A" w:rsidRDefault="00512B37" w:rsidP="0018123A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9C586A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14:paraId="588170BD" w14:textId="77777777" w:rsidR="00285AD0" w:rsidRPr="009C586A" w:rsidRDefault="00551CFC" w:rsidP="0018123A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9C586A">
        <w:t xml:space="preserve">При </w:t>
      </w:r>
      <w:r w:rsidR="008F64DD" w:rsidRPr="009C586A">
        <w:t>обнаружении обстоятельств,</w:t>
      </w:r>
      <w:r w:rsidRPr="009C586A">
        <w:t xml:space="preserve"> у</w:t>
      </w:r>
      <w:r w:rsidR="008F64DD" w:rsidRPr="009C586A">
        <w:t>казанных в статье 716 Гражданского кодекса РФ, которые грозят годности</w:t>
      </w:r>
      <w:r w:rsidRPr="009C586A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14:paraId="78CEDB86" w14:textId="331B6BEC" w:rsidR="002F3B0D" w:rsidRPr="009C586A" w:rsidRDefault="00285AD0" w:rsidP="0018123A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9C586A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9C4C66">
        <w:t>5</w:t>
      </w:r>
      <w:r w:rsidRPr="009C586A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14:paraId="32C88DDB" w14:textId="77777777" w:rsidR="00343A1A" w:rsidRPr="009C586A" w:rsidRDefault="00175C96" w:rsidP="0018123A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9C586A">
        <w:t>В</w:t>
      </w:r>
      <w:r w:rsidR="002F3B0D" w:rsidRPr="009C586A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14:paraId="52F6CCDF" w14:textId="77777777" w:rsidR="00060D7C" w:rsidRPr="009C586A" w:rsidRDefault="00060D7C" w:rsidP="0018123A">
      <w:pPr>
        <w:pStyle w:val="ae"/>
        <w:numPr>
          <w:ilvl w:val="2"/>
          <w:numId w:val="13"/>
        </w:numPr>
        <w:tabs>
          <w:tab w:val="left" w:pos="1418"/>
        </w:tabs>
        <w:ind w:left="0" w:firstLine="709"/>
        <w:contextualSpacing/>
        <w:jc w:val="both"/>
      </w:pPr>
      <w:r w:rsidRPr="009C586A">
        <w:t>Н</w:t>
      </w:r>
      <w:r w:rsidR="00FA0CCB" w:rsidRPr="009C586A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14:paraId="611E5755" w14:textId="77777777" w:rsidR="00FA0CCB" w:rsidRPr="009C586A" w:rsidRDefault="00060D7C" w:rsidP="0018123A">
      <w:pPr>
        <w:pStyle w:val="ae"/>
        <w:numPr>
          <w:ilvl w:val="2"/>
          <w:numId w:val="13"/>
        </w:numPr>
        <w:tabs>
          <w:tab w:val="left" w:pos="1418"/>
        </w:tabs>
        <w:ind w:left="0" w:firstLine="709"/>
        <w:contextualSpacing/>
        <w:jc w:val="both"/>
      </w:pPr>
      <w:r w:rsidRPr="009C586A">
        <w:t>О</w:t>
      </w:r>
      <w:r w:rsidR="002308F6" w:rsidRPr="009C586A">
        <w:t xml:space="preserve">знакомиться и </w:t>
      </w:r>
      <w:r w:rsidR="00FA0CCB" w:rsidRPr="009C586A">
        <w:t>соблюдать требования законодательства Российской Федерации об инсайдерской информации и манипулировании рынком.</w:t>
      </w:r>
    </w:p>
    <w:p w14:paraId="30489EBF" w14:textId="77777777" w:rsidR="004E5C49" w:rsidRPr="009C586A" w:rsidRDefault="004E5C49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center"/>
        <w:rPr>
          <w:b/>
          <w:i/>
          <w:color w:val="0000FF"/>
        </w:rPr>
      </w:pPr>
    </w:p>
    <w:p w14:paraId="6CFECA78" w14:textId="77777777" w:rsidR="00D92319" w:rsidRPr="009C586A" w:rsidRDefault="00512B37" w:rsidP="0018123A">
      <w:pPr>
        <w:numPr>
          <w:ilvl w:val="1"/>
          <w:numId w:val="26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9C586A">
        <w:rPr>
          <w:b/>
          <w:i/>
        </w:rPr>
        <w:t>Заказчик обязан:</w:t>
      </w:r>
    </w:p>
    <w:p w14:paraId="70D50FC5" w14:textId="77777777" w:rsidR="00512B37" w:rsidRPr="009C586A" w:rsidRDefault="00512B37" w:rsidP="00007621">
      <w:pPr>
        <w:numPr>
          <w:ilvl w:val="2"/>
          <w:numId w:val="2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9C586A">
        <w:t>Оказывать содействия Подрядчику в вып</w:t>
      </w:r>
      <w:r w:rsidR="00D92319" w:rsidRPr="009C586A">
        <w:t>олнении работ в рамках Договора.</w:t>
      </w:r>
    </w:p>
    <w:p w14:paraId="38CAFF70" w14:textId="77777777" w:rsidR="00D92319" w:rsidRPr="009C586A" w:rsidRDefault="00512B37" w:rsidP="00007621">
      <w:pPr>
        <w:numPr>
          <w:ilvl w:val="2"/>
          <w:numId w:val="2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9C586A">
        <w:t>Привлекать Подрядчика к участию в деле по иску, предъявленному к Заказчику третьими лицами в свя</w:t>
      </w:r>
      <w:r w:rsidR="005D6940" w:rsidRPr="009C586A">
        <w:t>зи с недостатками составленной</w:t>
      </w:r>
      <w:r w:rsidRPr="009C586A">
        <w:t xml:space="preserve"> документации или выполнении изыскательских  работ.</w:t>
      </w:r>
    </w:p>
    <w:p w14:paraId="5EB643BA" w14:textId="77777777" w:rsidR="006B0F47" w:rsidRPr="009C586A" w:rsidRDefault="006B0F47" w:rsidP="00007621">
      <w:pPr>
        <w:numPr>
          <w:ilvl w:val="1"/>
          <w:numId w:val="2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9C586A">
        <w:t xml:space="preserve">Заказчик имеет право осуществлять текущий </w:t>
      </w:r>
      <w:proofErr w:type="gramStart"/>
      <w:r w:rsidRPr="009C586A">
        <w:t>контроль за</w:t>
      </w:r>
      <w:proofErr w:type="gramEnd"/>
      <w:r w:rsidRPr="009C586A">
        <w:t xml:space="preserve"> деятельностью Подрядчика по исполнению настоящего договора.</w:t>
      </w:r>
    </w:p>
    <w:p w14:paraId="115120D2" w14:textId="77777777" w:rsidR="0018123A" w:rsidRPr="009C586A" w:rsidRDefault="0018123A" w:rsidP="00007621">
      <w:pPr>
        <w:numPr>
          <w:ilvl w:val="1"/>
          <w:numId w:val="28"/>
        </w:numPr>
        <w:tabs>
          <w:tab w:val="clear" w:pos="2130"/>
        </w:tabs>
        <w:ind w:left="0" w:firstLine="851"/>
        <w:jc w:val="both"/>
      </w:pPr>
      <w:r w:rsidRPr="009C586A">
        <w:rPr>
          <w:rFonts w:eastAsiaTheme="minorHAnsi"/>
          <w:lang w:eastAsia="en-US"/>
        </w:rPr>
        <w:t>Не позднее 2 рабочих дней с момента получения от Подрядчика уведомления, указанного в пункте 4.1.2 настоящего Договора,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электроустановках.</w:t>
      </w:r>
    </w:p>
    <w:p w14:paraId="7064E17E" w14:textId="77777777" w:rsidR="0018123A" w:rsidRPr="009C586A" w:rsidRDefault="0018123A" w:rsidP="0018123A">
      <w:pPr>
        <w:shd w:val="clear" w:color="auto" w:fill="FFFFFF"/>
        <w:ind w:firstLine="851"/>
        <w:jc w:val="both"/>
        <w:rPr>
          <w:rFonts w:eastAsiaTheme="minorHAnsi"/>
          <w:lang w:eastAsia="en-US"/>
        </w:rPr>
      </w:pPr>
      <w:r w:rsidRPr="009C586A">
        <w:rPr>
          <w:rFonts w:eastAsiaTheme="minorHAnsi"/>
          <w:lang w:eastAsia="en-US"/>
        </w:rPr>
        <w:t>В случае нарушения Подрядчиком п. 4.1.2 и 4.1.3 настоящего договора Заказчик имеет право:</w:t>
      </w:r>
    </w:p>
    <w:p w14:paraId="692B8A5E" w14:textId="77777777" w:rsidR="0018123A" w:rsidRPr="009C586A" w:rsidRDefault="0018123A" w:rsidP="0018123A">
      <w:pPr>
        <w:shd w:val="clear" w:color="auto" w:fill="FFFFFF"/>
        <w:ind w:firstLine="851"/>
        <w:jc w:val="both"/>
        <w:rPr>
          <w:rFonts w:eastAsiaTheme="minorHAnsi"/>
          <w:lang w:eastAsia="en-US"/>
        </w:rPr>
      </w:pPr>
      <w:r w:rsidRPr="009C586A">
        <w:rPr>
          <w:rFonts w:eastAsiaTheme="minorHAnsi"/>
          <w:lang w:eastAsia="en-US"/>
        </w:rPr>
        <w:lastRenderedPageBreak/>
        <w:t>- отказать в допуске к работам работников Подрядчика и / или привлеченных им Субподрядчиков до момента исполнения Подрядчиком всех обязанностей, предусмотренных п. 4.1.2 и п.4.1.3 договора,</w:t>
      </w:r>
    </w:p>
    <w:p w14:paraId="4668320F" w14:textId="77777777" w:rsidR="0018123A" w:rsidRPr="009C586A" w:rsidRDefault="0018123A" w:rsidP="0018123A">
      <w:pPr>
        <w:shd w:val="clear" w:color="auto" w:fill="FFFFFF"/>
        <w:ind w:firstLine="851"/>
        <w:jc w:val="both"/>
        <w:rPr>
          <w:rFonts w:eastAsiaTheme="minorHAnsi"/>
          <w:lang w:eastAsia="en-US"/>
        </w:rPr>
      </w:pPr>
      <w:r w:rsidRPr="009C586A">
        <w:rPr>
          <w:rFonts w:eastAsiaTheme="minorHAnsi"/>
          <w:lang w:eastAsia="en-US"/>
        </w:rPr>
        <w:t>либо</w:t>
      </w:r>
    </w:p>
    <w:p w14:paraId="2655313B" w14:textId="77777777" w:rsidR="0018123A" w:rsidRPr="009C586A" w:rsidRDefault="0018123A" w:rsidP="0018123A">
      <w:pPr>
        <w:shd w:val="clear" w:color="auto" w:fill="FFFFFF"/>
        <w:ind w:firstLine="851"/>
        <w:jc w:val="both"/>
        <w:rPr>
          <w:rFonts w:eastAsiaTheme="minorHAnsi"/>
          <w:lang w:eastAsia="en-US"/>
        </w:rPr>
      </w:pPr>
      <w:r w:rsidRPr="009C586A">
        <w:rPr>
          <w:rFonts w:eastAsiaTheme="minorHAnsi"/>
          <w:lang w:eastAsia="en-US"/>
        </w:rPr>
        <w:t>- допустить работников Подрядчика к работам и предъявить Подрядчику требование об уплате штрафа в размере 20% от стоимости работ, фактически принятых Заказчиком. Удержание штрафа, подлежащего уплате Подрядчиком, может быть произведено, по усмотрению Заказчика, путем вычета суммы штрафа из фактически выполненных Подрядчиком и принятых Заказчиком работ.</w:t>
      </w:r>
    </w:p>
    <w:p w14:paraId="2D4E7EB9" w14:textId="77777777" w:rsidR="00485B75" w:rsidRPr="009C586A" w:rsidRDefault="00485B75" w:rsidP="0018123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</w:p>
    <w:p w14:paraId="37605454" w14:textId="77777777" w:rsidR="00512B37" w:rsidRPr="009C586A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9C586A">
        <w:rPr>
          <w:b/>
          <w:sz w:val="24"/>
          <w:szCs w:val="24"/>
        </w:rPr>
        <w:t>Ответственность  Сторон</w:t>
      </w:r>
    </w:p>
    <w:p w14:paraId="058FDB2F" w14:textId="77777777" w:rsidR="00D92319" w:rsidRPr="009C586A" w:rsidRDefault="00512B37" w:rsidP="00D945D3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14:paraId="78049120" w14:textId="77777777" w:rsidR="008843DF" w:rsidRPr="009C586A" w:rsidRDefault="00080C65" w:rsidP="008843DF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9C586A">
        <w:t xml:space="preserve">В случае выявление повторных замечаний  по  тем разделам </w:t>
      </w:r>
      <w:r w:rsidR="005D6940" w:rsidRPr="009C586A">
        <w:t>документации</w:t>
      </w:r>
      <w:r w:rsidRPr="009C586A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14:paraId="07DED836" w14:textId="77777777" w:rsidR="008843DF" w:rsidRPr="009C586A" w:rsidRDefault="00170340" w:rsidP="008843DF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9C586A">
        <w:t xml:space="preserve"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</w:t>
      </w:r>
      <w:r w:rsidR="00BA5E3B" w:rsidRPr="009C586A">
        <w:t>в размере 0,1 (ноль целых и одна десятая) процента  от несвоевременно оплаченной суммы за каждый день просрочки, но, несмотря на любые иные условия, не более 5 (пяти) процентов от несвоевременно оплаченной суммы</w:t>
      </w:r>
      <w:r w:rsidRPr="009C586A">
        <w:t>.</w:t>
      </w:r>
    </w:p>
    <w:p w14:paraId="3FBBD553" w14:textId="0B1948CB" w:rsidR="00793EB6" w:rsidRPr="009C586A" w:rsidRDefault="00793EB6" w:rsidP="008843DF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9C586A">
        <w:t>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14:paraId="23F39DE2" w14:textId="77777777" w:rsidR="00793EB6" w:rsidRPr="009C586A" w:rsidRDefault="00793EB6" w:rsidP="00793EB6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9C586A">
        <w:t>- штрафной неустойки в размере 0,2 (ноль целых и две десятых) процента от цены этапа работ за каждый день просрочки -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/ или завершения работ в отношении любого из объектов по Договору;</w:t>
      </w:r>
    </w:p>
    <w:p w14:paraId="53FC9A94" w14:textId="77777777" w:rsidR="00793EB6" w:rsidRPr="009C586A" w:rsidRDefault="00793EB6" w:rsidP="00793EB6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9C586A">
        <w:t xml:space="preserve">- штрафной неустойки в размере 0,1 (ноль целых и одна десятая) процента от цены Договора / объекта по Договору за каждый день просрочки - в случае несвоевременного устранения недостатков, влияющих на возможность эксплуатации (использования) результата работ в целом по Договору и / или соответствующего объекта по Договору; </w:t>
      </w:r>
    </w:p>
    <w:p w14:paraId="1CC2F171" w14:textId="77777777" w:rsidR="00793EB6" w:rsidRPr="009C586A" w:rsidRDefault="00793EB6" w:rsidP="00793EB6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9C586A">
        <w:t>- штрафной неустойки в размере 0,1 (ноль целых и одна десятая) процента от стоимости этапа работ за каждый день просрочки - в случае, когда нарушение не привело к изменению сроков окончания выполнения любого из последующих этапов работ и / или завершения работ в отношении любого из объектов по Договору;</w:t>
      </w:r>
    </w:p>
    <w:p w14:paraId="7DB52F13" w14:textId="77777777" w:rsidR="00F822F9" w:rsidRPr="009C586A" w:rsidRDefault="00793EB6" w:rsidP="00793EB6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9C586A">
        <w:t>- штрафной неустойки в размере 0,1 (ноль целых и одна десятая) процента от стоимости этапа работ за каждый день просрочки - в случаях несвоевременного устранения недостатков, не влияющих на возможность эксплуатации (использования) результата работ в целом по Договору и / или соответствующего объекта по Договору</w:t>
      </w:r>
      <w:r w:rsidR="00F822F9" w:rsidRPr="009C586A">
        <w:t>.</w:t>
      </w:r>
    </w:p>
    <w:p w14:paraId="2ADBE07E" w14:textId="77777777" w:rsidR="00D20E4B" w:rsidRPr="009C586A" w:rsidRDefault="004E36C8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9C586A">
        <w:t xml:space="preserve">В случае нарушения </w:t>
      </w:r>
      <w:r w:rsidR="005100F0" w:rsidRPr="009C586A">
        <w:t>П</w:t>
      </w:r>
      <w:r w:rsidRPr="009C586A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14:paraId="50400D86" w14:textId="77777777" w:rsidR="0000705F" w:rsidRPr="009C586A" w:rsidRDefault="000070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9C586A">
        <w:t xml:space="preserve">Уплата пеней не освобождает Стороны от исполнения своих обязательств по настоящему Договору. </w:t>
      </w:r>
    </w:p>
    <w:p w14:paraId="4453C005" w14:textId="77026268" w:rsidR="00060D7C" w:rsidRPr="009C586A" w:rsidRDefault="00060D7C" w:rsidP="00060D7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9C586A">
        <w:t>Удержание пени, штрафов и денежных средств, указанных в п. 4.1.1</w:t>
      </w:r>
      <w:r w:rsidR="008843DF" w:rsidRPr="009C586A">
        <w:t>7</w:t>
      </w:r>
      <w:r w:rsidRPr="009C586A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14:paraId="5BFA60B3" w14:textId="77777777" w:rsidR="00D20E4B" w:rsidRPr="009C586A" w:rsidRDefault="00D20E4B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proofErr w:type="gramStart"/>
      <w:r w:rsidRPr="009C586A">
        <w:t xml:space="preserve">При обнаружении недостатков в подготовленной Подрядчиком проектной/рабочей документации и/или в результатах изыскательских работ, в том числе при </w:t>
      </w:r>
      <w:r w:rsidRPr="009C586A">
        <w:lastRenderedPageBreak/>
        <w:t xml:space="preserve">выполнении строительных, монтажных, пусконаладочных и иных работ на основании такой </w:t>
      </w:r>
      <w:r w:rsidR="00007621" w:rsidRPr="009C586A">
        <w:t xml:space="preserve">проектной/рабочей </w:t>
      </w:r>
      <w:r w:rsidRPr="009C586A">
        <w:t>документации, а также выявленных при эксплуатации объекта, возведенного и/или модернизированного и/или</w:t>
      </w:r>
      <w:r w:rsidRPr="009C586A">
        <w:rPr>
          <w:bCs/>
        </w:rPr>
        <w:t xml:space="preserve"> реконструируемого </w:t>
      </w:r>
      <w:r w:rsidRPr="009C586A">
        <w:t xml:space="preserve">на основании такой проектной документации </w:t>
      </w:r>
      <w:r w:rsidRPr="009C586A">
        <w:rPr>
          <w:bCs/>
        </w:rPr>
        <w:t xml:space="preserve">и т.д., </w:t>
      </w:r>
      <w:r w:rsidRPr="009C586A">
        <w:t>Подрядчик по требованию Заказчика обязан за свой</w:t>
      </w:r>
      <w:proofErr w:type="gramEnd"/>
      <w:r w:rsidRPr="009C586A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14:paraId="2F5C878C" w14:textId="77777777" w:rsidR="00B52F9D" w:rsidRPr="009C586A" w:rsidRDefault="00A976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9C586A">
        <w:t>Ответственность Заказчика за причиненные подрядчику убытки ограничивается реальным ущербом, но не более цены договора.</w:t>
      </w:r>
    </w:p>
    <w:p w14:paraId="0BC8DB82" w14:textId="77777777" w:rsidR="00B52F9D" w:rsidRPr="009C586A" w:rsidRDefault="00A9765F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9C586A">
        <w:t xml:space="preserve"> </w:t>
      </w:r>
      <w:r w:rsidR="00F822F9" w:rsidRPr="009C586A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9C586A">
        <w:t>с даты получения</w:t>
      </w:r>
      <w:proofErr w:type="gramEnd"/>
      <w:r w:rsidR="00F822F9" w:rsidRPr="009C586A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9C586A">
        <w:t>10</w:t>
      </w:r>
      <w:r w:rsidR="00F822F9" w:rsidRPr="009C586A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14:paraId="0BB4E6BF" w14:textId="77777777" w:rsidR="0018123A" w:rsidRPr="009C586A" w:rsidRDefault="00007621" w:rsidP="0018123A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jc w:val="both"/>
      </w:pPr>
      <w:r w:rsidRPr="009C586A">
        <w:t>5.13</w:t>
      </w:r>
      <w:r w:rsidR="0018123A" w:rsidRPr="009C586A">
        <w:t>.</w:t>
      </w:r>
      <w:r w:rsidR="0018123A" w:rsidRPr="009C586A">
        <w:tab/>
        <w:t>В случае предъявления налоговыми органами претензий и требований к Заказчику, связанных с предоставлением Подрядчиком недостоверных документов или информации либо с недобросовестностью Субподрядчиков / поставщиков (любого лица из цепочки Субподрядчиков/поставщиков), привлеченных Подрядчиком к выполнению Работ по Договору, Подрядчик обязан компенсировать все убытки Заказчика, вызванные такими претензиями и требованиями.</w:t>
      </w:r>
    </w:p>
    <w:p w14:paraId="3604D82C" w14:textId="77777777" w:rsidR="0018123A" w:rsidRPr="009C586A" w:rsidRDefault="00007621" w:rsidP="0018123A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jc w:val="both"/>
      </w:pPr>
      <w:r w:rsidRPr="009C586A">
        <w:t>5.14</w:t>
      </w:r>
      <w:r w:rsidR="0018123A" w:rsidRPr="009C586A">
        <w:t>.</w:t>
      </w:r>
      <w:r w:rsidR="0018123A" w:rsidRPr="009C586A">
        <w:tab/>
        <w:t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</w:p>
    <w:p w14:paraId="72E5DEF5" w14:textId="77777777" w:rsidR="0018123A" w:rsidRPr="009C586A" w:rsidRDefault="0018123A" w:rsidP="0018123A">
      <w:pPr>
        <w:pStyle w:val="ae"/>
        <w:ind w:left="0" w:firstLine="851"/>
        <w:jc w:val="both"/>
      </w:pPr>
      <w:r w:rsidRPr="009C586A">
        <w:t>В случае</w:t>
      </w:r>
      <w:proofErr w:type="gramStart"/>
      <w:r w:rsidRPr="009C586A">
        <w:t>,</w:t>
      </w:r>
      <w:proofErr w:type="gramEnd"/>
      <w:r w:rsidRPr="009C586A">
        <w:t xml:space="preserve"> если неисполнение/ненадлежащее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Потребителям, кроме суммы реального ущерба Подрядчик компенсирует Заказчику упущенную выгоду, возникшую из-за нарушения электроснабжения Потребителей.</w:t>
      </w:r>
    </w:p>
    <w:p w14:paraId="77A74813" w14:textId="77777777" w:rsidR="005B305E" w:rsidRPr="009C586A" w:rsidRDefault="005B305E" w:rsidP="005B305E">
      <w:pPr>
        <w:pStyle w:val="ae"/>
        <w:tabs>
          <w:tab w:val="left" w:pos="1418"/>
        </w:tabs>
        <w:ind w:left="0" w:firstLine="851"/>
        <w:jc w:val="both"/>
      </w:pPr>
      <w:r w:rsidRPr="009C586A">
        <w:t>5.15. Предусмотренная Договором неустойка является штрафной. Убытки подлежат возмещению в полной сумме сверх неустойки.</w:t>
      </w:r>
    </w:p>
    <w:p w14:paraId="720A1743" w14:textId="77777777" w:rsidR="00A9765F" w:rsidRPr="00CC4E14" w:rsidRDefault="00A9765F" w:rsidP="0018123A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sz w:val="10"/>
          <w:szCs w:val="10"/>
        </w:rPr>
      </w:pPr>
    </w:p>
    <w:p w14:paraId="082B6638" w14:textId="77777777" w:rsidR="005F2E58" w:rsidRPr="009C586A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9C586A">
        <w:rPr>
          <w:b/>
        </w:rPr>
        <w:t>6. Гарантийные обязательства</w:t>
      </w:r>
    </w:p>
    <w:p w14:paraId="03FD3602" w14:textId="77777777" w:rsidR="005F2E58" w:rsidRPr="009C586A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9C586A">
        <w:t>6.1.</w:t>
      </w:r>
      <w:r w:rsidRPr="009C586A">
        <w:tab/>
      </w:r>
      <w:r w:rsidR="005F2E58" w:rsidRPr="009C586A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14:paraId="240D9F07" w14:textId="77777777" w:rsidR="005F2E58" w:rsidRPr="009C586A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9C586A">
        <w:t>6.2.</w:t>
      </w:r>
      <w:r w:rsidRPr="009C586A">
        <w:tab/>
      </w:r>
      <w:r w:rsidR="005F2E58" w:rsidRPr="009C586A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14:paraId="399AA124" w14:textId="08F84058" w:rsidR="007F1900" w:rsidRPr="009C586A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9C586A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075390">
        <w:rPr>
          <w:iCs/>
        </w:rPr>
        <w:t xml:space="preserve">строительства, </w:t>
      </w:r>
      <w:r w:rsidRPr="00075390">
        <w:t>а</w:t>
      </w:r>
      <w:r w:rsidRPr="009C586A">
        <w:t xml:space="preserve">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14:paraId="7C24B47F" w14:textId="77777777" w:rsidR="007F1900" w:rsidRPr="009C586A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9C586A">
        <w:t xml:space="preserve">Сроки обнаружения ненадлежащего качества результатов работ: </w:t>
      </w:r>
    </w:p>
    <w:p w14:paraId="272D64D9" w14:textId="77777777" w:rsidR="007F1900" w:rsidRPr="009C586A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9C586A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9C586A">
        <w:t xml:space="preserve"> подписания акта сдачи-приемки</w:t>
      </w:r>
      <w:r w:rsidRPr="009C586A">
        <w:t xml:space="preserve"> работ по настоящему договору в полном объеме до истечения 2 (двух) лет после ввода объекта в эксплуатацию.</w:t>
      </w:r>
    </w:p>
    <w:p w14:paraId="1382A44A" w14:textId="77777777" w:rsidR="007F1900" w:rsidRPr="009C586A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9C586A">
        <w:t>6.4.</w:t>
      </w:r>
      <w:r w:rsidRPr="009C586A">
        <w:tab/>
      </w:r>
      <w:r w:rsidR="007F1900" w:rsidRPr="009C586A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14:paraId="15E55AFD" w14:textId="77777777" w:rsidR="005F2E58" w:rsidRPr="009C586A" w:rsidRDefault="00D945D3" w:rsidP="00D945D3">
      <w:pPr>
        <w:tabs>
          <w:tab w:val="left" w:pos="851"/>
          <w:tab w:val="left" w:pos="1701"/>
        </w:tabs>
        <w:jc w:val="both"/>
      </w:pPr>
      <w:r w:rsidRPr="009C586A">
        <w:lastRenderedPageBreak/>
        <w:tab/>
      </w:r>
      <w:proofErr w:type="gramStart"/>
      <w:r w:rsidR="005F2E58" w:rsidRPr="009C586A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14:paraId="1AE066EA" w14:textId="77777777" w:rsidR="005F2E58" w:rsidRPr="009C586A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9C586A">
        <w:t>6.5.</w:t>
      </w:r>
      <w:r w:rsidRPr="009C586A">
        <w:tab/>
      </w:r>
      <w:proofErr w:type="gramStart"/>
      <w:r w:rsidR="005F2E58" w:rsidRPr="009C586A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14:paraId="2DD8F208" w14:textId="77777777" w:rsidR="005F2E58" w:rsidRPr="009C586A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9C586A">
        <w:rPr>
          <w:b w:val="0"/>
          <w:sz w:val="24"/>
          <w:szCs w:val="24"/>
        </w:rPr>
        <w:t>6.6.</w:t>
      </w:r>
      <w:r w:rsidRPr="009C586A">
        <w:rPr>
          <w:b w:val="0"/>
          <w:sz w:val="24"/>
          <w:szCs w:val="24"/>
        </w:rPr>
        <w:tab/>
      </w:r>
      <w:r w:rsidR="005F2E58" w:rsidRPr="009C586A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9C586A">
        <w:rPr>
          <w:b w:val="0"/>
          <w:i/>
          <w:sz w:val="24"/>
          <w:szCs w:val="24"/>
        </w:rPr>
        <w:t>.</w:t>
      </w:r>
    </w:p>
    <w:p w14:paraId="76C9DA45" w14:textId="77777777" w:rsidR="005F2E58" w:rsidRPr="009C586A" w:rsidRDefault="005F2E58" w:rsidP="00F822F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9C586A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14:paraId="38C78034" w14:textId="77777777" w:rsidR="005F2E58" w:rsidRPr="009C586A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9C586A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9C586A">
        <w:rPr>
          <w:bCs/>
        </w:rPr>
        <w:t>Заказчик</w:t>
      </w:r>
      <w:r w:rsidRPr="009C586A">
        <w:t xml:space="preserve"> вправе составить акт в одностороннем порядке и </w:t>
      </w:r>
      <w:proofErr w:type="gramStart"/>
      <w:r w:rsidRPr="009C586A">
        <w:t xml:space="preserve">направить его </w:t>
      </w:r>
      <w:r w:rsidRPr="009C586A">
        <w:rPr>
          <w:bCs/>
        </w:rPr>
        <w:t>Подрядчику</w:t>
      </w:r>
      <w:r w:rsidRPr="009C586A">
        <w:t xml:space="preserve"> вместе с требованием устранить</w:t>
      </w:r>
      <w:proofErr w:type="gramEnd"/>
      <w:r w:rsidRPr="009C586A">
        <w:t xml:space="preserve"> причину нарушения.</w:t>
      </w:r>
      <w:r w:rsidR="00EE1FF0" w:rsidRPr="009C586A">
        <w:t xml:space="preserve"> </w:t>
      </w:r>
      <w:r w:rsidR="00B11239" w:rsidRPr="009C586A">
        <w:t xml:space="preserve">В этом случае </w:t>
      </w:r>
      <w:r w:rsidR="00287C5A" w:rsidRPr="009C586A">
        <w:t>с</w:t>
      </w:r>
      <w:r w:rsidR="00EE1FF0" w:rsidRPr="009C586A">
        <w:t>тороны настоящего Договора признают акт</w:t>
      </w:r>
      <w:r w:rsidR="00287C5A" w:rsidRPr="009C586A">
        <w:t>,</w:t>
      </w:r>
      <w:r w:rsidR="00EE1FF0" w:rsidRPr="009C586A">
        <w:t xml:space="preserve"> составленный Заказчиком в одностороннем порядке</w:t>
      </w:r>
      <w:r w:rsidR="00287C5A" w:rsidRPr="009C586A">
        <w:t>,</w:t>
      </w:r>
      <w:r w:rsidR="00EE1FF0" w:rsidRPr="009C586A">
        <w:t xml:space="preserve"> действительным и не требующим подтверждения подписью и печатью Подрядчика</w:t>
      </w:r>
    </w:p>
    <w:p w14:paraId="588E1D89" w14:textId="77777777" w:rsidR="00AA2CBE" w:rsidRPr="009C586A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9C586A">
        <w:t xml:space="preserve">6.8. </w:t>
      </w:r>
      <w:r w:rsidR="00394326" w:rsidRPr="009C586A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14:paraId="5F0FF805" w14:textId="77777777" w:rsidR="00B52F9D" w:rsidRPr="00CC4E14" w:rsidRDefault="00B52F9D" w:rsidP="00D945D3">
      <w:pPr>
        <w:tabs>
          <w:tab w:val="left" w:pos="993"/>
          <w:tab w:val="left" w:pos="1701"/>
        </w:tabs>
        <w:ind w:firstLine="851"/>
        <w:jc w:val="both"/>
        <w:rPr>
          <w:sz w:val="10"/>
          <w:szCs w:val="10"/>
        </w:rPr>
      </w:pPr>
    </w:p>
    <w:p w14:paraId="02AABD33" w14:textId="77777777" w:rsidR="004429BB" w:rsidRPr="009C586A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86A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6B28F7C9" w14:textId="77777777" w:rsidR="004429BB" w:rsidRPr="009C586A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7</w:t>
      </w:r>
      <w:r w:rsidR="00D945D3" w:rsidRPr="009C586A">
        <w:rPr>
          <w:rFonts w:ascii="Times New Roman" w:hAnsi="Times New Roman" w:cs="Times New Roman"/>
          <w:sz w:val="24"/>
          <w:szCs w:val="24"/>
        </w:rPr>
        <w:t>.1.</w:t>
      </w:r>
      <w:r w:rsidR="00D945D3" w:rsidRPr="009C586A">
        <w:rPr>
          <w:rFonts w:ascii="Times New Roman" w:hAnsi="Times New Roman" w:cs="Times New Roman"/>
          <w:sz w:val="24"/>
          <w:szCs w:val="24"/>
        </w:rPr>
        <w:tab/>
      </w:r>
      <w:r w:rsidR="004429BB" w:rsidRPr="009C586A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9C586A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9C586A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9C586A">
        <w:rPr>
          <w:rFonts w:ascii="Times New Roman" w:hAnsi="Times New Roman" w:cs="Times New Roman"/>
          <w:sz w:val="24"/>
          <w:szCs w:val="24"/>
        </w:rPr>
        <w:t>ом</w:t>
      </w:r>
      <w:r w:rsidR="004429BB" w:rsidRPr="009C586A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9C586A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9C586A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14:paraId="1DB6C4F2" w14:textId="77777777" w:rsidR="004429BB" w:rsidRPr="009C586A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9C586A">
        <w:t>7</w:t>
      </w:r>
      <w:r w:rsidR="004429BB" w:rsidRPr="009C586A">
        <w:t>.2.</w:t>
      </w:r>
      <w:r w:rsidR="00D945D3" w:rsidRPr="009C586A">
        <w:tab/>
      </w:r>
      <w:r w:rsidR="004429BB" w:rsidRPr="009C586A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14:paraId="07AE4A1D" w14:textId="77777777" w:rsidR="004429BB" w:rsidRPr="009C586A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9C586A">
        <w:t>7</w:t>
      </w:r>
      <w:r w:rsidR="004429BB" w:rsidRPr="009C586A">
        <w:t>.3.</w:t>
      </w:r>
      <w:r w:rsidR="00D945D3" w:rsidRPr="009C586A">
        <w:tab/>
      </w:r>
      <w:r w:rsidR="004429BB" w:rsidRPr="009C586A">
        <w:t>В случае отказа в удовлетворении претензии</w:t>
      </w:r>
      <w:r w:rsidR="0037385D" w:rsidRPr="009C586A">
        <w:t xml:space="preserve">, </w:t>
      </w:r>
      <w:r w:rsidR="004429BB" w:rsidRPr="009C586A">
        <w:t>неполу</w:t>
      </w:r>
      <w:r w:rsidR="00287C5A" w:rsidRPr="009C586A">
        <w:t xml:space="preserve">чении ответа на </w:t>
      </w:r>
      <w:r w:rsidR="004429BB" w:rsidRPr="009C586A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9C586A">
        <w:t xml:space="preserve">по месту </w:t>
      </w:r>
      <w:r w:rsidR="00D20E4B" w:rsidRPr="009C586A">
        <w:t>исполнения договора</w:t>
      </w:r>
      <w:r w:rsidR="004429BB" w:rsidRPr="009C586A">
        <w:t>.</w:t>
      </w:r>
    </w:p>
    <w:p w14:paraId="445DF7FA" w14:textId="77777777" w:rsidR="00485B75" w:rsidRPr="00CC4E14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14:paraId="63FF098F" w14:textId="77777777" w:rsidR="003B17F0" w:rsidRPr="009C586A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9C586A">
        <w:rPr>
          <w:b/>
          <w:bCs/>
        </w:rPr>
        <w:t>О</w:t>
      </w:r>
      <w:r w:rsidR="00512B37" w:rsidRPr="009C586A">
        <w:rPr>
          <w:b/>
          <w:bCs/>
        </w:rPr>
        <w:t>бстоятельства</w:t>
      </w:r>
      <w:r w:rsidRPr="009C586A">
        <w:rPr>
          <w:b/>
          <w:bCs/>
        </w:rPr>
        <w:t xml:space="preserve"> непреодолимой силы</w:t>
      </w:r>
    </w:p>
    <w:p w14:paraId="4A1EA7B0" w14:textId="77777777" w:rsidR="00271659" w:rsidRPr="009C586A" w:rsidRDefault="00512B37" w:rsidP="00F822F9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9C586A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9C586A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14:paraId="1513E4A1" w14:textId="77777777" w:rsidR="00271659" w:rsidRPr="009C586A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proofErr w:type="gramStart"/>
      <w:r w:rsidRPr="009C586A"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</w:t>
      </w:r>
      <w:r w:rsidRPr="009C586A">
        <w:lastRenderedPageBreak/>
        <w:t>его подписания становится неотъемлемой частью настоящего</w:t>
      </w:r>
      <w:proofErr w:type="gramEnd"/>
      <w:r w:rsidRPr="009C586A">
        <w:t xml:space="preserve"> Договора, либо инициировать процедуру расторжения Договора.</w:t>
      </w:r>
    </w:p>
    <w:p w14:paraId="3736B839" w14:textId="77777777" w:rsidR="00271659" w:rsidRPr="009C586A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9C586A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14:paraId="49464457" w14:textId="77777777" w:rsidR="00271659" w:rsidRPr="009C586A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9C586A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9C586A">
        <w:t>но</w:t>
      </w:r>
      <w:proofErr w:type="gramEnd"/>
      <w:r w:rsidRPr="009C586A">
        <w:t xml:space="preserve"> не ограничиваясь, следующее:</w:t>
      </w:r>
    </w:p>
    <w:p w14:paraId="27B88B15" w14:textId="77777777" w:rsidR="00271659" w:rsidRPr="009C586A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9C586A">
        <w:t xml:space="preserve">   а) война и другие агрессии (</w:t>
      </w:r>
      <w:proofErr w:type="gramStart"/>
      <w:r w:rsidRPr="009C586A">
        <w:t>война</w:t>
      </w:r>
      <w:proofErr w:type="gramEnd"/>
      <w:r w:rsidRPr="009C586A">
        <w:t xml:space="preserve"> объявленная или нет), мобилизация или эмбарго;</w:t>
      </w:r>
    </w:p>
    <w:p w14:paraId="6DBC776C" w14:textId="77777777" w:rsidR="00271659" w:rsidRPr="009C586A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9C586A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14:paraId="723E5F6B" w14:textId="77777777" w:rsidR="00271659" w:rsidRPr="009C586A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9C586A">
        <w:t xml:space="preserve">   в) восстание, революция, свержение существующего строя и установление военной власти, гражданская война;</w:t>
      </w:r>
    </w:p>
    <w:p w14:paraId="5DDF8F5E" w14:textId="77777777" w:rsidR="00271659" w:rsidRPr="009C586A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9C586A">
        <w:t xml:space="preserve">   г) массовые беспорядки, столкновения, забастовки;</w:t>
      </w:r>
    </w:p>
    <w:p w14:paraId="648C00F5" w14:textId="77777777" w:rsidR="00271659" w:rsidRPr="009C586A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9C586A">
        <w:t xml:space="preserve">   д) другие общепринятые обстоятельства непреодолимой силы.</w:t>
      </w:r>
    </w:p>
    <w:p w14:paraId="6A0DA1D9" w14:textId="77777777" w:rsidR="00271659" w:rsidRPr="009C586A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9C586A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9C586A">
        <w:t xml:space="preserve">    </w:t>
      </w:r>
      <w:r w:rsidRPr="009C586A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14:paraId="280702C9" w14:textId="77777777" w:rsidR="00512B37" w:rsidRPr="009C586A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9C586A">
        <w:t xml:space="preserve"> </w:t>
      </w:r>
      <w:r w:rsidR="00025284" w:rsidRPr="009C586A">
        <w:t xml:space="preserve"> В случае</w:t>
      </w:r>
      <w:proofErr w:type="gramStart"/>
      <w:r w:rsidR="00025284" w:rsidRPr="009C586A">
        <w:t>,</w:t>
      </w:r>
      <w:proofErr w:type="gramEnd"/>
      <w:r w:rsidR="00025284" w:rsidRPr="009C586A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14:paraId="3002A3A6" w14:textId="77777777" w:rsidR="00485B75" w:rsidRPr="00CC4E14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  <w:rPr>
          <w:sz w:val="10"/>
          <w:szCs w:val="10"/>
        </w:rPr>
      </w:pPr>
    </w:p>
    <w:p w14:paraId="704CEDD8" w14:textId="77777777" w:rsidR="003B17F0" w:rsidRPr="009C586A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86A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14:paraId="524D6FCE" w14:textId="77777777" w:rsidR="003B17F0" w:rsidRPr="009C586A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14:paraId="7FC700E2" w14:textId="77777777" w:rsidR="003B17F0" w:rsidRPr="009C586A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9C586A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9C586A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9C586A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14:paraId="1079D025" w14:textId="77777777" w:rsidR="00512B37" w:rsidRPr="009C586A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14:paraId="2C32E09A" w14:textId="77777777" w:rsidR="00485B75" w:rsidRPr="00CC4E14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14:paraId="36DF4086" w14:textId="77777777" w:rsidR="00512B37" w:rsidRPr="009C586A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586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14:paraId="2DBB2095" w14:textId="77777777" w:rsidR="008B1A1E" w:rsidRPr="009C586A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9C586A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9C586A">
        <w:t>10</w:t>
      </w:r>
      <w:r w:rsidRPr="009C586A">
        <w:t xml:space="preserve">.2. </w:t>
      </w:r>
    </w:p>
    <w:p w14:paraId="7EDDCE0A" w14:textId="77777777" w:rsidR="008B1A1E" w:rsidRPr="009C586A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9C586A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14:paraId="1E3654A3" w14:textId="77777777" w:rsidR="008B1A1E" w:rsidRPr="009C586A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9C586A">
        <w:tab/>
      </w:r>
      <w:r w:rsidRPr="009C586A">
        <w:tab/>
      </w:r>
      <w:r w:rsidRPr="009C586A">
        <w:tab/>
      </w:r>
      <w:r w:rsidR="008B1A1E" w:rsidRPr="009C586A">
        <w:t xml:space="preserve">В этом случае Стороны обязаны в </w:t>
      </w:r>
      <w:r w:rsidR="008B1A1E" w:rsidRPr="009C586A">
        <w:rPr>
          <w:b/>
          <w:i/>
        </w:rPr>
        <w:t>пятидневный</w:t>
      </w:r>
      <w:r w:rsidR="008B1A1E" w:rsidRPr="009C586A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14:paraId="2559C68F" w14:textId="77777777" w:rsidR="008B1A1E" w:rsidRPr="009C586A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9C586A">
        <w:t xml:space="preserve"> </w:t>
      </w:r>
      <w:r w:rsidR="008B1A1E" w:rsidRPr="009C586A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14:paraId="00233186" w14:textId="77777777" w:rsidR="00512B37" w:rsidRPr="009C586A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586A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</w:t>
      </w:r>
      <w:r w:rsidRPr="009C586A">
        <w:rPr>
          <w:rFonts w:ascii="Times New Roman" w:hAnsi="Times New Roman" w:cs="Times New Roman"/>
          <w:sz w:val="24"/>
          <w:szCs w:val="24"/>
        </w:rPr>
        <w:lastRenderedPageBreak/>
        <w:t>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9C586A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14:paraId="612F7F6D" w14:textId="726D19C3" w:rsidR="003705DC" w:rsidRPr="009C586A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="006B097F">
        <w:rPr>
          <w:rFonts w:ascii="Times New Roman" w:hAnsi="Times New Roman" w:cs="Times New Roman"/>
          <w:sz w:val="24"/>
          <w:szCs w:val="24"/>
        </w:rPr>
        <w:t>П</w:t>
      </w:r>
      <w:r w:rsidRPr="009C586A">
        <w:rPr>
          <w:rFonts w:ascii="Times New Roman" w:hAnsi="Times New Roman" w:cs="Times New Roman"/>
          <w:sz w:val="24"/>
          <w:szCs w:val="24"/>
        </w:rPr>
        <w:t>одрядчику</w:t>
      </w:r>
      <w:proofErr w:type="gramEnd"/>
      <w:r w:rsidRPr="009C586A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9C58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63856B5" w14:textId="48746842" w:rsidR="00C7575E" w:rsidRPr="009C586A" w:rsidRDefault="003B0944" w:rsidP="00D945D3">
      <w:pPr>
        <w:tabs>
          <w:tab w:val="left" w:pos="1701"/>
        </w:tabs>
        <w:ind w:firstLine="851"/>
        <w:jc w:val="both"/>
      </w:pPr>
      <w:r w:rsidRPr="009C586A">
        <w:t xml:space="preserve">10.5. </w:t>
      </w:r>
      <w:r w:rsidR="00C7575E" w:rsidRPr="009C586A">
        <w:t>Уступка</w:t>
      </w:r>
      <w:r w:rsidRPr="009C586A">
        <w:t xml:space="preserve">, </w:t>
      </w:r>
      <w:r w:rsidR="00C7575E" w:rsidRPr="009C586A">
        <w:t xml:space="preserve"> </w:t>
      </w:r>
      <w:r w:rsidRPr="009C586A">
        <w:t>передача в залог прав</w:t>
      </w:r>
      <w:r w:rsidR="00C7575E" w:rsidRPr="009C586A">
        <w:t xml:space="preserve"> (требований), принадлежащих </w:t>
      </w:r>
      <w:r w:rsidR="006B097F">
        <w:t>П</w:t>
      </w:r>
      <w:r w:rsidR="00C7575E" w:rsidRPr="009C586A">
        <w:t>одрядчику на основании договора, допускается только с предварительного</w:t>
      </w:r>
      <w:r w:rsidR="00125672" w:rsidRPr="009C586A">
        <w:t xml:space="preserve"> письменного согласия Заказчика.</w:t>
      </w:r>
    </w:p>
    <w:p w14:paraId="7E4F71D2" w14:textId="77777777" w:rsidR="00512B37" w:rsidRPr="009C586A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86A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14:paraId="48CE7E39" w14:textId="2C7A8947" w:rsidR="000B57D2" w:rsidRPr="009C586A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075390">
        <w:rPr>
          <w:rFonts w:ascii="Times New Roman" w:hAnsi="Times New Roman" w:cs="Times New Roman"/>
          <w:sz w:val="24"/>
          <w:szCs w:val="24"/>
        </w:rPr>
        <w:t>01</w:t>
      </w:r>
      <w:r w:rsidRPr="009C586A">
        <w:rPr>
          <w:rFonts w:ascii="Times New Roman" w:hAnsi="Times New Roman" w:cs="Times New Roman"/>
          <w:sz w:val="24"/>
          <w:szCs w:val="24"/>
        </w:rPr>
        <w:t>»</w:t>
      </w:r>
      <w:r w:rsidR="00075390">
        <w:rPr>
          <w:rFonts w:ascii="Times New Roman" w:hAnsi="Times New Roman" w:cs="Times New Roman"/>
          <w:sz w:val="24"/>
          <w:szCs w:val="24"/>
        </w:rPr>
        <w:t xml:space="preserve"> </w:t>
      </w:r>
      <w:r w:rsidR="00EE73C6">
        <w:rPr>
          <w:rFonts w:ascii="Times New Roman" w:hAnsi="Times New Roman" w:cs="Times New Roman"/>
          <w:sz w:val="24"/>
          <w:szCs w:val="24"/>
        </w:rPr>
        <w:t>сентября</w:t>
      </w:r>
      <w:bookmarkStart w:id="0" w:name="_GoBack"/>
      <w:bookmarkEnd w:id="0"/>
      <w:r w:rsidRPr="009C586A">
        <w:rPr>
          <w:rFonts w:ascii="Times New Roman" w:hAnsi="Times New Roman" w:cs="Times New Roman"/>
          <w:sz w:val="24"/>
          <w:szCs w:val="24"/>
        </w:rPr>
        <w:t xml:space="preserve"> 20</w:t>
      </w:r>
      <w:r w:rsidR="00075390">
        <w:rPr>
          <w:rFonts w:ascii="Times New Roman" w:hAnsi="Times New Roman" w:cs="Times New Roman"/>
          <w:sz w:val="24"/>
          <w:szCs w:val="24"/>
        </w:rPr>
        <w:t>20</w:t>
      </w:r>
      <w:r w:rsidR="00241912" w:rsidRPr="009C586A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C586A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14:paraId="34CD3124" w14:textId="77777777" w:rsidR="003705DC" w:rsidRPr="00CC4E14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14:paraId="3EE30327" w14:textId="77777777" w:rsidR="003B17F0" w:rsidRPr="009C586A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86A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9C586A">
        <w:rPr>
          <w:rFonts w:ascii="Times New Roman" w:hAnsi="Times New Roman" w:cs="Times New Roman"/>
          <w:b/>
          <w:sz w:val="24"/>
          <w:szCs w:val="24"/>
        </w:rPr>
        <w:t>.</w:t>
      </w:r>
      <w:r w:rsidRPr="009C586A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14:paraId="25FCB72D" w14:textId="77777777" w:rsidR="003B17F0" w:rsidRPr="009C586A" w:rsidRDefault="008F49FC" w:rsidP="008F49FC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14:paraId="6B0C022D" w14:textId="77777777" w:rsidR="003B17F0" w:rsidRPr="009C586A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9C586A">
        <w:rPr>
          <w:rFonts w:ascii="Times New Roman" w:hAnsi="Times New Roman" w:cs="Times New Roman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9C586A">
        <w:rPr>
          <w:rFonts w:ascii="Times New Roman" w:hAnsi="Times New Roman" w:cs="Times New Roman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9C586A">
        <w:rPr>
          <w:rFonts w:ascii="Times New Roman" w:hAnsi="Times New Roman" w:cs="Times New Roman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9C586A">
        <w:rPr>
          <w:rFonts w:ascii="Times New Roman" w:hAnsi="Times New Roman" w:cs="Times New Roman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9C586A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14:paraId="46BC6777" w14:textId="77777777" w:rsidR="00B3335B" w:rsidRPr="009C586A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9C586A">
        <w:t>При выполнении настоящего Договора Стороны руководствуются нормами законодательства Российской Федерации.</w:t>
      </w:r>
    </w:p>
    <w:p w14:paraId="44DA2875" w14:textId="77777777" w:rsidR="00B3335B" w:rsidRPr="009C586A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9C586A">
        <w:t>Все указанные в Договоре приложения являются его неотъемлемой частью.</w:t>
      </w:r>
    </w:p>
    <w:p w14:paraId="004EDD62" w14:textId="4ADE8260" w:rsidR="00B3335B" w:rsidRPr="009C586A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9C586A">
        <w:t>Стороны принимают «Антикоррупционную оговорку», указанную в приложении №</w:t>
      </w:r>
      <w:r w:rsidR="00DE6945">
        <w:t>6</w:t>
      </w:r>
      <w:r w:rsidRPr="009C586A">
        <w:t xml:space="preserve"> к настоящему Договору.</w:t>
      </w:r>
    </w:p>
    <w:p w14:paraId="6C8FBA03" w14:textId="77777777" w:rsidR="003033F3" w:rsidRPr="009C586A" w:rsidRDefault="003033F3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0DFF4E2" w14:textId="77777777" w:rsidR="00385BA3" w:rsidRPr="009C586A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14:paraId="0AC26AA1" w14:textId="5C429316" w:rsidR="00385BA3" w:rsidRPr="009C586A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Приложение №</w:t>
      </w:r>
      <w:r w:rsidR="00204D67">
        <w:rPr>
          <w:rFonts w:ascii="Times New Roman" w:hAnsi="Times New Roman" w:cs="Times New Roman"/>
          <w:sz w:val="24"/>
          <w:szCs w:val="24"/>
        </w:rPr>
        <w:t>1</w:t>
      </w:r>
      <w:r w:rsidR="00385BA3" w:rsidRPr="009C586A">
        <w:rPr>
          <w:rFonts w:ascii="Times New Roman" w:hAnsi="Times New Roman" w:cs="Times New Roman"/>
          <w:sz w:val="24"/>
          <w:szCs w:val="24"/>
        </w:rPr>
        <w:t xml:space="preserve"> </w:t>
      </w:r>
      <w:r w:rsidRPr="009C586A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14:paraId="5F8164E0" w14:textId="63A8E995" w:rsidR="00385BA3" w:rsidRPr="009C586A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Приложение №</w:t>
      </w:r>
      <w:r w:rsidR="009C4C66">
        <w:rPr>
          <w:rFonts w:ascii="Times New Roman" w:hAnsi="Times New Roman" w:cs="Times New Roman"/>
          <w:sz w:val="24"/>
          <w:szCs w:val="24"/>
        </w:rPr>
        <w:t>2</w:t>
      </w:r>
      <w:r w:rsidRPr="009C586A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14:paraId="0207BCAC" w14:textId="4A65833B" w:rsidR="00385BA3" w:rsidRPr="009C586A" w:rsidRDefault="004021F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Приложение №</w:t>
      </w:r>
      <w:r w:rsidR="00C10BE4">
        <w:rPr>
          <w:rFonts w:ascii="Times New Roman" w:hAnsi="Times New Roman" w:cs="Times New Roman"/>
          <w:sz w:val="24"/>
          <w:szCs w:val="24"/>
        </w:rPr>
        <w:t xml:space="preserve">3 </w:t>
      </w:r>
      <w:r w:rsidR="00580721" w:rsidRPr="009C586A">
        <w:rPr>
          <w:rFonts w:ascii="Times New Roman" w:hAnsi="Times New Roman" w:cs="Times New Roman"/>
          <w:sz w:val="24"/>
          <w:szCs w:val="24"/>
        </w:rPr>
        <w:t>«</w:t>
      </w:r>
      <w:r w:rsidR="00385BA3" w:rsidRPr="009C586A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9C586A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9C586A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9C586A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9C586A">
        <w:rPr>
          <w:rFonts w:ascii="Times New Roman" w:hAnsi="Times New Roman" w:cs="Times New Roman"/>
          <w:sz w:val="24"/>
          <w:szCs w:val="24"/>
        </w:rPr>
        <w:t>»</w:t>
      </w:r>
    </w:p>
    <w:p w14:paraId="3DC439C7" w14:textId="3F9C370C" w:rsidR="00580721" w:rsidRPr="009C586A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Приложение №</w:t>
      </w:r>
      <w:r w:rsidR="00DE6945">
        <w:rPr>
          <w:rFonts w:ascii="Times New Roman" w:hAnsi="Times New Roman" w:cs="Times New Roman"/>
          <w:sz w:val="24"/>
          <w:szCs w:val="24"/>
        </w:rPr>
        <w:t>4</w:t>
      </w:r>
      <w:r w:rsidR="001B5CEC" w:rsidRPr="009C586A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9C586A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14:paraId="2BE95FC9" w14:textId="69EE42FA" w:rsidR="00E617CC" w:rsidRPr="009C586A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Приложение №</w:t>
      </w:r>
      <w:r w:rsidR="00DE6945">
        <w:rPr>
          <w:rFonts w:ascii="Times New Roman" w:hAnsi="Times New Roman" w:cs="Times New Roman"/>
          <w:sz w:val="24"/>
          <w:szCs w:val="24"/>
        </w:rPr>
        <w:t>5</w:t>
      </w:r>
      <w:r w:rsidRPr="009C586A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14:paraId="7E327889" w14:textId="45A300DC" w:rsidR="001B5CEC" w:rsidRPr="009C586A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9C586A">
        <w:rPr>
          <w:rFonts w:ascii="Times New Roman" w:hAnsi="Times New Roman" w:cs="Times New Roman"/>
          <w:sz w:val="24"/>
          <w:szCs w:val="24"/>
        </w:rPr>
        <w:t>Приложение №</w:t>
      </w:r>
      <w:r w:rsidR="00DE6945">
        <w:rPr>
          <w:rFonts w:ascii="Times New Roman" w:hAnsi="Times New Roman" w:cs="Times New Roman"/>
          <w:sz w:val="24"/>
          <w:szCs w:val="24"/>
        </w:rPr>
        <w:t>6</w:t>
      </w:r>
      <w:r w:rsidRPr="009C586A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14:paraId="4DE224F7" w14:textId="0BB45B61" w:rsidR="00E45D33" w:rsidRPr="009C586A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9C586A">
        <w:t>Приложение №</w:t>
      </w:r>
      <w:r w:rsidR="00DE6945">
        <w:t>7</w:t>
      </w:r>
      <w:r w:rsidRPr="009C586A">
        <w:t xml:space="preserve"> «Акт сдачи-приемки работ».</w:t>
      </w:r>
    </w:p>
    <w:p w14:paraId="77B0E4FA" w14:textId="77777777" w:rsidR="00E45D33" w:rsidRPr="00CC4E14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  <w:rPr>
          <w:sz w:val="10"/>
          <w:szCs w:val="10"/>
        </w:rPr>
      </w:pPr>
    </w:p>
    <w:p w14:paraId="29D38507" w14:textId="77777777" w:rsidR="00FD04B5" w:rsidRPr="009C586A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86A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14:paraId="32A32121" w14:textId="77777777" w:rsidR="004F3A3F" w:rsidRPr="009C586A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586A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14:paraId="373AC2AF" w14:textId="77777777" w:rsidR="00FD04B5" w:rsidRPr="009C586A" w:rsidRDefault="00CA39F7" w:rsidP="00D945D3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9C586A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9C586A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14:paraId="644B894A" w14:textId="77777777" w:rsidR="00241912" w:rsidRPr="009C586A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9C586A">
        <w:rPr>
          <w:color w:val="000000" w:themeColor="text1"/>
          <w:spacing w:val="-1"/>
        </w:rPr>
        <w:t xml:space="preserve">675000, Российская Федерация, Амурская </w:t>
      </w:r>
      <w:r w:rsidRPr="009C586A">
        <w:rPr>
          <w:color w:val="000000" w:themeColor="text1"/>
        </w:rPr>
        <w:t>область, г. Благовещенск, ул. Шевченко, д.</w:t>
      </w:r>
      <w:r w:rsidRPr="009C586A">
        <w:rPr>
          <w:color w:val="000000" w:themeColor="text1"/>
          <w:spacing w:val="-15"/>
        </w:rPr>
        <w:t>28</w:t>
      </w:r>
    </w:p>
    <w:p w14:paraId="1C050464" w14:textId="77777777" w:rsidR="00ED323F" w:rsidRPr="009C586A" w:rsidRDefault="00241912" w:rsidP="00ED323F">
      <w:pPr>
        <w:shd w:val="clear" w:color="auto" w:fill="FFFFFF"/>
        <w:ind w:hanging="7"/>
        <w:rPr>
          <w:color w:val="000000" w:themeColor="text1"/>
          <w:spacing w:val="-1"/>
        </w:rPr>
      </w:pPr>
      <w:r w:rsidRPr="009C586A">
        <w:rPr>
          <w:color w:val="000000" w:themeColor="text1"/>
          <w:spacing w:val="-1"/>
        </w:rPr>
        <w:t xml:space="preserve">ИНН 2801108200, </w:t>
      </w:r>
      <w:r w:rsidR="00ED323F" w:rsidRPr="009C586A">
        <w:rPr>
          <w:color w:val="000000" w:themeColor="text1"/>
          <w:spacing w:val="-1"/>
        </w:rPr>
        <w:t xml:space="preserve">КПП </w:t>
      </w:r>
      <w:r w:rsidR="00ED323F" w:rsidRPr="009C586A">
        <w:t xml:space="preserve"> 775050001</w:t>
      </w:r>
    </w:p>
    <w:p w14:paraId="3F83171D" w14:textId="77777777" w:rsidR="00241912" w:rsidRPr="009C586A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9C586A">
        <w:rPr>
          <w:color w:val="000000" w:themeColor="text1"/>
          <w:spacing w:val="-1"/>
        </w:rPr>
        <w:t>ОКТМО 10701000001, ОГРН 1052800111308</w:t>
      </w:r>
    </w:p>
    <w:p w14:paraId="231A9385" w14:textId="77777777" w:rsidR="00241912" w:rsidRPr="009C586A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9C586A">
        <w:rPr>
          <w:color w:val="000000" w:themeColor="text1"/>
          <w:spacing w:val="-1"/>
        </w:rPr>
        <w:t>Р/с 40702810003010113258</w:t>
      </w:r>
    </w:p>
    <w:p w14:paraId="4D9A22F1" w14:textId="77777777" w:rsidR="00241912" w:rsidRPr="009C586A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9C586A">
        <w:rPr>
          <w:color w:val="000000" w:themeColor="text1"/>
        </w:rPr>
        <w:t>Дальневосточный банк ПАО С</w:t>
      </w:r>
      <w:r w:rsidR="00132517" w:rsidRPr="009C586A">
        <w:rPr>
          <w:color w:val="000000" w:themeColor="text1"/>
        </w:rPr>
        <w:t>БЕРБАНК</w:t>
      </w:r>
      <w:r w:rsidRPr="009C586A">
        <w:rPr>
          <w:color w:val="000000" w:themeColor="text1"/>
        </w:rPr>
        <w:t xml:space="preserve"> </w:t>
      </w:r>
    </w:p>
    <w:p w14:paraId="2D3B5849" w14:textId="77777777" w:rsidR="00241912" w:rsidRPr="009C586A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9C586A">
        <w:rPr>
          <w:color w:val="000000" w:themeColor="text1"/>
          <w:spacing w:val="-3"/>
        </w:rPr>
        <w:t xml:space="preserve">БИК 040813608, </w:t>
      </w:r>
      <w:r w:rsidRPr="009C586A">
        <w:rPr>
          <w:color w:val="000000" w:themeColor="text1"/>
          <w:spacing w:val="-1"/>
        </w:rPr>
        <w:t>К/с 30101810600000000608</w:t>
      </w:r>
    </w:p>
    <w:p w14:paraId="58B6AF1A" w14:textId="77777777" w:rsidR="002561B2" w:rsidRPr="00CC4E14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14:paraId="73685654" w14:textId="77777777" w:rsidR="00FD04B5" w:rsidRPr="009C586A" w:rsidRDefault="000D793A" w:rsidP="00CC4E14">
      <w:pPr>
        <w:pStyle w:val="ConsNormal"/>
        <w:widowControl/>
        <w:tabs>
          <w:tab w:val="left" w:pos="1620"/>
          <w:tab w:val="left" w:pos="1701"/>
        </w:tabs>
        <w:ind w:left="1080" w:right="0" w:firstLine="118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586A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9C586A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9C586A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14:paraId="04C4C536" w14:textId="77777777" w:rsidR="00D43731" w:rsidRPr="009C586A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BCE634A" w14:textId="77777777" w:rsidR="00FD04B5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86A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14:paraId="5791FA18" w14:textId="77777777" w:rsidR="00CC4E14" w:rsidRPr="009C586A" w:rsidRDefault="00CC4E14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9C586A" w14:paraId="2DB1EE3E" w14:textId="77777777">
        <w:tc>
          <w:tcPr>
            <w:tcW w:w="4785" w:type="dxa"/>
          </w:tcPr>
          <w:p w14:paraId="0D8DDB8A" w14:textId="77777777" w:rsidR="00D43731" w:rsidRPr="009C586A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9C586A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14:paraId="162BE9B8" w14:textId="77777777" w:rsidR="00D43731" w:rsidRPr="009C586A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9C586A">
              <w:rPr>
                <w:b/>
                <w:bCs/>
              </w:rPr>
              <w:t xml:space="preserve"> Подрядчик: </w:t>
            </w:r>
          </w:p>
        </w:tc>
      </w:tr>
      <w:tr w:rsidR="00D43731" w:rsidRPr="009C586A" w14:paraId="1F333946" w14:textId="77777777">
        <w:tc>
          <w:tcPr>
            <w:tcW w:w="4785" w:type="dxa"/>
          </w:tcPr>
          <w:p w14:paraId="1E0D956B" w14:textId="77777777" w:rsidR="00D43731" w:rsidRPr="009C586A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14:paraId="0A29FBFF" w14:textId="77777777" w:rsidR="00D43731" w:rsidRPr="009C586A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9C586A">
              <w:rPr>
                <w:bCs/>
              </w:rPr>
              <w:t xml:space="preserve"> </w:t>
            </w:r>
          </w:p>
          <w:p w14:paraId="07B51C1D" w14:textId="77777777" w:rsidR="00D43731" w:rsidRPr="009C586A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14:paraId="4A043A09" w14:textId="77777777" w:rsidR="00D43731" w:rsidRPr="009C586A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14:paraId="0B28E948" w14:textId="77777777" w:rsidR="00E45DA6" w:rsidRPr="009C586A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9C586A">
        <w:lastRenderedPageBreak/>
        <w:t xml:space="preserve">                                                                     </w:t>
      </w:r>
    </w:p>
    <w:p w14:paraId="3B8A2122" w14:textId="77777777" w:rsidR="00E45DA6" w:rsidRPr="009C586A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14:paraId="3D25F51C" w14:textId="77777777" w:rsidR="00E45DA6" w:rsidRPr="009C586A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14:paraId="74391241" w14:textId="77777777" w:rsidR="003B69A5" w:rsidRPr="009C586A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9C586A">
        <w:lastRenderedPageBreak/>
        <w:t xml:space="preserve">Приложение № ____ </w:t>
      </w:r>
    </w:p>
    <w:p w14:paraId="4C7E34B5" w14:textId="77777777" w:rsidR="003B69A5" w:rsidRPr="009C586A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9C586A">
        <w:t>к  договору № _________</w:t>
      </w:r>
    </w:p>
    <w:p w14:paraId="20B8EF94" w14:textId="77777777" w:rsidR="003B69A5" w:rsidRPr="009C586A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9C586A">
        <w:t xml:space="preserve">от_____.__________20___г.    </w:t>
      </w:r>
    </w:p>
    <w:p w14:paraId="71CBC2DA" w14:textId="77777777" w:rsidR="003B69A5" w:rsidRPr="009C586A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14:paraId="30FF06FA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42BB804F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2E362839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6EB1DE28" w14:textId="77777777" w:rsidR="003B69A5" w:rsidRPr="009C586A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9C586A">
        <w:rPr>
          <w:b/>
        </w:rPr>
        <w:t>Техническое задание</w:t>
      </w:r>
    </w:p>
    <w:p w14:paraId="38A4A15D" w14:textId="77777777" w:rsidR="003B69A5" w:rsidRPr="009C586A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9C586A">
        <w:rPr>
          <w:b/>
        </w:rPr>
        <w:t xml:space="preserve">на  разработку проектной и рабочей документации  </w:t>
      </w:r>
    </w:p>
    <w:p w14:paraId="1ECF37F1" w14:textId="77777777" w:rsidR="003B69A5" w:rsidRPr="009C586A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9C586A">
        <w:rPr>
          <w:b/>
          <w:i/>
        </w:rPr>
        <w:t xml:space="preserve">(Наименование объекта) </w:t>
      </w:r>
    </w:p>
    <w:p w14:paraId="0EA1D326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712E0DED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0ED934FC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3DD27300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4D929D77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0CAFCF9A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4FBBF39A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787D3EAC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77DA439E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0B60FD69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22E6661C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7BE80627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0F40F909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4A9E9347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4084EFCC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46F03941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08D14BC8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6054F0FA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35AD7EF0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5BEB880A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75CED314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1A84923D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6AEAFE42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9C586A" w14:paraId="7643A93D" w14:textId="77777777">
        <w:tc>
          <w:tcPr>
            <w:tcW w:w="4785" w:type="dxa"/>
          </w:tcPr>
          <w:p w14:paraId="54290A7C" w14:textId="77777777" w:rsidR="003B69A5" w:rsidRPr="009C586A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9C586A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14:paraId="45840F16" w14:textId="77777777" w:rsidR="003B69A5" w:rsidRPr="009C586A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9C586A">
              <w:rPr>
                <w:b/>
                <w:bCs/>
              </w:rPr>
              <w:t xml:space="preserve"> Подрядчик: </w:t>
            </w:r>
          </w:p>
        </w:tc>
      </w:tr>
      <w:tr w:rsidR="003B69A5" w:rsidRPr="009C586A" w14:paraId="6FFA62AF" w14:textId="77777777">
        <w:tc>
          <w:tcPr>
            <w:tcW w:w="4785" w:type="dxa"/>
          </w:tcPr>
          <w:p w14:paraId="1CC078BB" w14:textId="77777777" w:rsidR="003B69A5" w:rsidRPr="009C586A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14:paraId="1EE4633F" w14:textId="77777777" w:rsidR="0007152E" w:rsidRPr="009C586A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14:paraId="3AC01C0A" w14:textId="77777777" w:rsidR="003B69A5" w:rsidRPr="009C586A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9C586A">
              <w:rPr>
                <w:bCs/>
              </w:rPr>
              <w:t xml:space="preserve"> </w:t>
            </w:r>
          </w:p>
          <w:p w14:paraId="77006F4A" w14:textId="77777777" w:rsidR="003B69A5" w:rsidRPr="009C586A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14:paraId="66BA6AE8" w14:textId="77777777" w:rsidR="003B69A5" w:rsidRPr="009C586A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14:paraId="18A43E65" w14:textId="77777777" w:rsidR="003B69A5" w:rsidRPr="009C586A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9C586A">
              <w:rPr>
                <w:bCs/>
              </w:rPr>
              <w:t xml:space="preserve"> </w:t>
            </w:r>
          </w:p>
        </w:tc>
      </w:tr>
    </w:tbl>
    <w:p w14:paraId="73A8C40A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2C75A633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3875C207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18A155AC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006053C5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0A7A6D75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15C5E086" w14:textId="77777777" w:rsidR="003B69A5" w:rsidRPr="009C586A" w:rsidRDefault="003B69A5" w:rsidP="00D945D3">
      <w:pPr>
        <w:tabs>
          <w:tab w:val="left" w:pos="1701"/>
          <w:tab w:val="left" w:pos="3712"/>
        </w:tabs>
        <w:ind w:left="5760" w:firstLine="851"/>
      </w:pPr>
    </w:p>
    <w:p w14:paraId="63432D50" w14:textId="77777777" w:rsidR="0007152E" w:rsidRPr="009C586A" w:rsidRDefault="0007152E" w:rsidP="00D945D3">
      <w:pPr>
        <w:tabs>
          <w:tab w:val="left" w:pos="1701"/>
          <w:tab w:val="left" w:pos="3712"/>
        </w:tabs>
        <w:ind w:left="5760" w:firstLine="851"/>
      </w:pPr>
    </w:p>
    <w:p w14:paraId="232E534F" w14:textId="77777777" w:rsidR="0007152E" w:rsidRPr="009C586A" w:rsidRDefault="0007152E" w:rsidP="00D945D3">
      <w:pPr>
        <w:tabs>
          <w:tab w:val="left" w:pos="1701"/>
          <w:tab w:val="left" w:pos="3712"/>
        </w:tabs>
        <w:ind w:left="5760" w:firstLine="851"/>
      </w:pPr>
    </w:p>
    <w:p w14:paraId="433EB572" w14:textId="77777777" w:rsidR="0007152E" w:rsidRPr="009C586A" w:rsidRDefault="0007152E" w:rsidP="00D945D3">
      <w:pPr>
        <w:tabs>
          <w:tab w:val="left" w:pos="1701"/>
          <w:tab w:val="left" w:pos="3712"/>
        </w:tabs>
        <w:ind w:left="5760" w:firstLine="851"/>
      </w:pPr>
    </w:p>
    <w:p w14:paraId="57C3B5A6" w14:textId="77777777" w:rsidR="0007152E" w:rsidRPr="009C586A" w:rsidRDefault="0007152E" w:rsidP="00D945D3">
      <w:pPr>
        <w:tabs>
          <w:tab w:val="left" w:pos="1701"/>
          <w:tab w:val="left" w:pos="3712"/>
        </w:tabs>
        <w:ind w:left="5760" w:firstLine="851"/>
      </w:pPr>
    </w:p>
    <w:p w14:paraId="0A1C75FA" w14:textId="77777777" w:rsidR="00541F09" w:rsidRPr="009C586A" w:rsidRDefault="00541F09" w:rsidP="00D945D3">
      <w:pPr>
        <w:tabs>
          <w:tab w:val="left" w:pos="1701"/>
          <w:tab w:val="left" w:pos="3712"/>
        </w:tabs>
        <w:ind w:left="5760" w:firstLine="851"/>
      </w:pPr>
    </w:p>
    <w:p w14:paraId="00E6B50A" w14:textId="77777777" w:rsidR="00541F09" w:rsidRPr="009C586A" w:rsidRDefault="00541F09" w:rsidP="00D945D3">
      <w:pPr>
        <w:tabs>
          <w:tab w:val="left" w:pos="1701"/>
          <w:tab w:val="left" w:pos="3712"/>
        </w:tabs>
        <w:ind w:left="5760" w:firstLine="851"/>
      </w:pPr>
    </w:p>
    <w:p w14:paraId="2DBC0378" w14:textId="77777777" w:rsidR="00541F09" w:rsidRPr="009C586A" w:rsidRDefault="00541F09" w:rsidP="00D945D3">
      <w:pPr>
        <w:tabs>
          <w:tab w:val="left" w:pos="1701"/>
          <w:tab w:val="left" w:pos="3712"/>
        </w:tabs>
        <w:ind w:left="5760" w:firstLine="851"/>
      </w:pPr>
    </w:p>
    <w:p w14:paraId="20DDED56" w14:textId="77777777" w:rsidR="008F0C50" w:rsidRPr="009C586A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9C586A" w14:paraId="3DD1E1C1" w14:textId="77777777" w:rsidTr="007439F2">
        <w:trPr>
          <w:trHeight w:val="733"/>
        </w:trPr>
        <w:tc>
          <w:tcPr>
            <w:tcW w:w="3510" w:type="dxa"/>
          </w:tcPr>
          <w:p w14:paraId="7CE6B9F1" w14:textId="77777777" w:rsidR="00E45DA6" w:rsidRPr="009C586A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14:paraId="3A7855DD" w14:textId="77777777" w:rsidR="00E45DA6" w:rsidRPr="009C586A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14:paraId="3582D288" w14:textId="77777777" w:rsidR="00E45DA6" w:rsidRPr="009C586A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14:paraId="76D37DAD" w14:textId="77777777" w:rsidR="007439F2" w:rsidRPr="009C586A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9C586A">
              <w:lastRenderedPageBreak/>
              <w:t>Приложение № ____</w:t>
            </w:r>
          </w:p>
          <w:p w14:paraId="2A89409F" w14:textId="77777777" w:rsidR="007439F2" w:rsidRPr="009C586A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9C586A">
              <w:t>к  договору № _________</w:t>
            </w:r>
          </w:p>
          <w:p w14:paraId="6E80E774" w14:textId="77777777" w:rsidR="007439F2" w:rsidRPr="009C586A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9C586A">
              <w:t xml:space="preserve">от_____._________20    г.    </w:t>
            </w:r>
          </w:p>
          <w:p w14:paraId="623C4938" w14:textId="77777777" w:rsidR="007439F2" w:rsidRPr="009C586A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14:paraId="37CE7EFB" w14:textId="77777777" w:rsidR="00363035" w:rsidRPr="009C586A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14:paraId="07EA432C" w14:textId="77777777" w:rsidR="00363035" w:rsidRPr="009C586A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14:paraId="411F963F" w14:textId="77777777" w:rsidR="00363035" w:rsidRPr="009C586A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14:paraId="73D3CF9E" w14:textId="77777777" w:rsidR="00363035" w:rsidRPr="009C586A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14:paraId="1FD0CD59" w14:textId="77777777" w:rsidR="00363035" w:rsidRPr="009C586A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14:paraId="28628701" w14:textId="77777777" w:rsidR="00363035" w:rsidRPr="009C586A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14:paraId="66E209A0" w14:textId="77777777" w:rsidR="00363035" w:rsidRPr="009C586A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9C586A">
        <w:rPr>
          <w:b/>
        </w:rPr>
        <w:t xml:space="preserve">КАЛЕНДАРНЫЙ ПЛАН РАБОТ </w:t>
      </w:r>
    </w:p>
    <w:p w14:paraId="08983E48" w14:textId="77777777" w:rsidR="00363035" w:rsidRPr="009C586A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14:paraId="539A0CFF" w14:textId="77777777" w:rsidR="00363035" w:rsidRPr="009C586A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9C586A">
        <w:rPr>
          <w:b/>
        </w:rPr>
        <w:t xml:space="preserve">на  разработку проектной и рабочей документации  </w:t>
      </w:r>
    </w:p>
    <w:p w14:paraId="57F17F5B" w14:textId="77777777" w:rsidR="00363035" w:rsidRPr="009C586A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9C586A">
        <w:rPr>
          <w:b/>
          <w:i/>
        </w:rPr>
        <w:t xml:space="preserve">(Наименование объекта) </w:t>
      </w:r>
    </w:p>
    <w:p w14:paraId="66AFB566" w14:textId="77777777" w:rsidR="00363035" w:rsidRPr="009C586A" w:rsidRDefault="00363035" w:rsidP="00D945D3">
      <w:pPr>
        <w:tabs>
          <w:tab w:val="left" w:pos="1701"/>
          <w:tab w:val="left" w:pos="3712"/>
        </w:tabs>
        <w:ind w:firstLine="851"/>
      </w:pPr>
    </w:p>
    <w:p w14:paraId="7DCF071B" w14:textId="77777777" w:rsidR="00363035" w:rsidRPr="009C586A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069"/>
        <w:gridCol w:w="2570"/>
        <w:gridCol w:w="2358"/>
      </w:tblGrid>
      <w:tr w:rsidR="001313F9" w:rsidRPr="009C586A" w14:paraId="68432234" w14:textId="77777777" w:rsidTr="00930E8F">
        <w:tc>
          <w:tcPr>
            <w:tcW w:w="699" w:type="dxa"/>
            <w:shd w:val="clear" w:color="auto" w:fill="auto"/>
            <w:vAlign w:val="center"/>
          </w:tcPr>
          <w:p w14:paraId="0A509D15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9C586A">
              <w:rPr>
                <w:b/>
              </w:rPr>
              <w:t xml:space="preserve">№№ </w:t>
            </w:r>
            <w:proofErr w:type="spellStart"/>
            <w:r w:rsidRPr="009C586A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14:paraId="51A6F549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ind w:firstLine="10"/>
              <w:jc w:val="center"/>
              <w:rPr>
                <w:b/>
              </w:rPr>
            </w:pPr>
            <w:r w:rsidRPr="009C586A">
              <w:rPr>
                <w:b/>
              </w:rPr>
              <w:t xml:space="preserve">Наименование этапов работ 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0D1CD660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9C586A">
              <w:rPr>
                <w:b/>
              </w:rPr>
              <w:t xml:space="preserve">Сроки выполнения: </w:t>
            </w:r>
            <w:r w:rsidRPr="009C586A">
              <w:rPr>
                <w:b/>
                <w:u w:val="single"/>
              </w:rPr>
              <w:t>начало</w:t>
            </w:r>
          </w:p>
          <w:p w14:paraId="2658E716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9C586A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14:paraId="3BA5F209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9C586A">
              <w:rPr>
                <w:b/>
              </w:rPr>
              <w:t>Стоимость в рублях с НДС</w:t>
            </w:r>
          </w:p>
        </w:tc>
      </w:tr>
      <w:tr w:rsidR="001313F9" w:rsidRPr="009C586A" w14:paraId="0662FAB1" w14:textId="77777777" w:rsidTr="00930E8F">
        <w:tc>
          <w:tcPr>
            <w:tcW w:w="699" w:type="dxa"/>
            <w:shd w:val="clear" w:color="auto" w:fill="auto"/>
          </w:tcPr>
          <w:p w14:paraId="7284040C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C586A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14:paraId="4D9C346C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9C586A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570" w:type="dxa"/>
            <w:shd w:val="clear" w:color="auto" w:fill="auto"/>
          </w:tcPr>
          <w:p w14:paraId="7C93FB02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9C586A">
              <w:rPr>
                <w:b/>
                <w:u w:val="single"/>
              </w:rPr>
              <w:t>____.     .20___</w:t>
            </w:r>
          </w:p>
          <w:p w14:paraId="54116B85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C586A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14:paraId="3B56A775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9C586A">
              <w:rPr>
                <w:b/>
              </w:rPr>
              <w:t>0 000 000,00</w:t>
            </w:r>
          </w:p>
        </w:tc>
      </w:tr>
      <w:tr w:rsidR="001313F9" w:rsidRPr="009C586A" w14:paraId="1DDFEF62" w14:textId="77777777" w:rsidTr="00930E8F">
        <w:tc>
          <w:tcPr>
            <w:tcW w:w="699" w:type="dxa"/>
            <w:shd w:val="clear" w:color="auto" w:fill="auto"/>
          </w:tcPr>
          <w:p w14:paraId="1E37FAD8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C586A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14:paraId="649F0031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14:paraId="42D73BD5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9C586A">
              <w:rPr>
                <w:b/>
                <w:u w:val="single"/>
              </w:rPr>
              <w:t>____.     .20___</w:t>
            </w:r>
          </w:p>
          <w:p w14:paraId="561F20A9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C586A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14:paraId="0334DBC6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9C586A">
              <w:rPr>
                <w:b/>
              </w:rPr>
              <w:t>0 000 000,00</w:t>
            </w:r>
          </w:p>
        </w:tc>
      </w:tr>
      <w:tr w:rsidR="001313F9" w:rsidRPr="009C586A" w14:paraId="7760B8A2" w14:textId="77777777" w:rsidTr="00930E8F">
        <w:tc>
          <w:tcPr>
            <w:tcW w:w="699" w:type="dxa"/>
            <w:shd w:val="clear" w:color="auto" w:fill="auto"/>
          </w:tcPr>
          <w:p w14:paraId="32EF3BC6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C586A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14:paraId="1ED4FC1D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14:paraId="6BD8AE90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9C586A">
              <w:rPr>
                <w:b/>
                <w:u w:val="single"/>
              </w:rPr>
              <w:t>____.     .20___</w:t>
            </w:r>
          </w:p>
          <w:p w14:paraId="72ADB5D5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C586A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14:paraId="0D259F66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9C586A">
              <w:rPr>
                <w:b/>
              </w:rPr>
              <w:t>0 000 000,00</w:t>
            </w:r>
          </w:p>
        </w:tc>
      </w:tr>
      <w:tr w:rsidR="001313F9" w:rsidRPr="009C586A" w14:paraId="7FE5B0FB" w14:textId="77777777" w:rsidTr="00930E8F">
        <w:tc>
          <w:tcPr>
            <w:tcW w:w="699" w:type="dxa"/>
            <w:shd w:val="clear" w:color="auto" w:fill="auto"/>
          </w:tcPr>
          <w:p w14:paraId="549821FA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C586A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14:paraId="6B5C48DD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14:paraId="4E642658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9C586A">
              <w:rPr>
                <w:b/>
                <w:u w:val="single"/>
              </w:rPr>
              <w:t>____.     .20___</w:t>
            </w:r>
          </w:p>
          <w:p w14:paraId="731FD2B6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C586A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14:paraId="26E37AAB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9C586A">
              <w:rPr>
                <w:b/>
              </w:rPr>
              <w:t>0 000 000,00</w:t>
            </w:r>
          </w:p>
        </w:tc>
      </w:tr>
      <w:tr w:rsidR="001313F9" w:rsidRPr="009C586A" w14:paraId="54E0F9D5" w14:textId="77777777" w:rsidTr="00930E8F">
        <w:tc>
          <w:tcPr>
            <w:tcW w:w="699" w:type="dxa"/>
            <w:shd w:val="clear" w:color="auto" w:fill="auto"/>
          </w:tcPr>
          <w:p w14:paraId="29C39C99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14:paraId="505B6688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14:paraId="5D795E26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14:paraId="141DC37B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</w:p>
        </w:tc>
      </w:tr>
      <w:tr w:rsidR="001313F9" w:rsidRPr="009C586A" w14:paraId="7713161E" w14:textId="77777777" w:rsidTr="00930E8F">
        <w:tc>
          <w:tcPr>
            <w:tcW w:w="699" w:type="dxa"/>
            <w:shd w:val="clear" w:color="auto" w:fill="auto"/>
          </w:tcPr>
          <w:p w14:paraId="55DD4A67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14:paraId="257C2C15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9C586A">
              <w:rPr>
                <w:b/>
              </w:rPr>
              <w:t xml:space="preserve"> </w:t>
            </w:r>
          </w:p>
        </w:tc>
        <w:tc>
          <w:tcPr>
            <w:tcW w:w="2570" w:type="dxa"/>
            <w:shd w:val="clear" w:color="auto" w:fill="auto"/>
          </w:tcPr>
          <w:p w14:paraId="27B3F33A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9C586A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14:paraId="3D86CA7E" w14:textId="77777777" w:rsidR="001313F9" w:rsidRPr="009C586A" w:rsidRDefault="001313F9" w:rsidP="00930E8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9C586A">
              <w:rPr>
                <w:b/>
              </w:rPr>
              <w:t xml:space="preserve"> </w:t>
            </w:r>
          </w:p>
        </w:tc>
      </w:tr>
    </w:tbl>
    <w:p w14:paraId="32446EA4" w14:textId="77777777" w:rsidR="001313F9" w:rsidRPr="009C586A" w:rsidRDefault="001313F9" w:rsidP="00D945D3">
      <w:pPr>
        <w:tabs>
          <w:tab w:val="left" w:pos="1701"/>
          <w:tab w:val="left" w:pos="3712"/>
        </w:tabs>
        <w:ind w:firstLine="851"/>
      </w:pPr>
    </w:p>
    <w:p w14:paraId="0655593B" w14:textId="77777777" w:rsidR="00363035" w:rsidRPr="009C586A" w:rsidRDefault="00363035" w:rsidP="00D945D3">
      <w:pPr>
        <w:tabs>
          <w:tab w:val="left" w:pos="1701"/>
          <w:tab w:val="left" w:pos="3712"/>
        </w:tabs>
        <w:ind w:firstLine="851"/>
      </w:pPr>
    </w:p>
    <w:p w14:paraId="134CE322" w14:textId="77777777" w:rsidR="00363035" w:rsidRPr="009C586A" w:rsidRDefault="00363035" w:rsidP="00D945D3">
      <w:pPr>
        <w:tabs>
          <w:tab w:val="left" w:pos="1701"/>
          <w:tab w:val="left" w:pos="3712"/>
        </w:tabs>
        <w:ind w:firstLine="851"/>
      </w:pPr>
    </w:p>
    <w:p w14:paraId="07B259C2" w14:textId="77777777" w:rsidR="00363035" w:rsidRPr="009C586A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02A291D" w14:textId="77777777" w:rsidR="00FD04B5" w:rsidRPr="009C586A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9C586A" w14:paraId="328198B1" w14:textId="77777777" w:rsidTr="0007152E">
        <w:tc>
          <w:tcPr>
            <w:tcW w:w="4785" w:type="dxa"/>
          </w:tcPr>
          <w:p w14:paraId="4C781BDF" w14:textId="77777777" w:rsidR="00363035" w:rsidRPr="009C586A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9C586A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14:paraId="36D207CA" w14:textId="77777777" w:rsidR="00363035" w:rsidRPr="009C586A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9C586A">
              <w:rPr>
                <w:b/>
                <w:bCs/>
              </w:rPr>
              <w:t xml:space="preserve"> Подрядчик: </w:t>
            </w:r>
          </w:p>
        </w:tc>
      </w:tr>
    </w:tbl>
    <w:p w14:paraId="30CB7CA4" w14:textId="77777777" w:rsidR="00363035" w:rsidRPr="009C586A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9797E37" w14:textId="77777777" w:rsidR="0007152E" w:rsidRPr="009C586A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4EBC745" w14:textId="77777777" w:rsidR="00363035" w:rsidRPr="009C586A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44859E4" w14:textId="77777777" w:rsidR="00363035" w:rsidRPr="009C586A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6AD3FAA" w14:textId="77777777" w:rsidR="0007152E" w:rsidRPr="009C586A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F7053AB" w14:textId="77777777" w:rsidR="0007152E" w:rsidRPr="009C586A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346AB14" w14:textId="77777777" w:rsidR="0007152E" w:rsidRPr="009C586A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91DDD94" w14:textId="77777777" w:rsidR="0007152E" w:rsidRPr="009C586A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9CA6343" w14:textId="77777777" w:rsidR="0007152E" w:rsidRPr="009C586A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44EDBC8" w14:textId="77777777" w:rsidR="0007152E" w:rsidRPr="009C586A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052445A" w14:textId="77777777" w:rsidR="0007152E" w:rsidRPr="009C586A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F14E91D" w14:textId="77777777" w:rsidR="00363035" w:rsidRPr="009C586A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03FF520" w14:textId="77777777" w:rsidR="00363035" w:rsidRPr="009C586A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14:paraId="00AB8A98" w14:textId="77777777" w:rsidR="00541F09" w:rsidRPr="009C586A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14:paraId="4FF0A503" w14:textId="77777777" w:rsidR="008F0C50" w:rsidRPr="009C586A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14:paraId="5DF73BFB" w14:textId="77777777" w:rsidR="008F0C50" w:rsidRPr="009C586A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14:paraId="70C4F3F5" w14:textId="77777777" w:rsidR="00541F09" w:rsidRPr="009C586A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14:paraId="4ECFEDCC" w14:textId="77777777" w:rsidR="00541F09" w:rsidRPr="009C586A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14:paraId="19E28540" w14:textId="77777777" w:rsidR="00541F09" w:rsidRPr="009C586A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14:paraId="221EAF6F" w14:textId="77777777" w:rsidR="00541F09" w:rsidRPr="009C586A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14:paraId="0E3CFE3C" w14:textId="77777777" w:rsidR="005D4825" w:rsidRPr="009C586A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14:paraId="54F1ED28" w14:textId="77777777" w:rsidR="005D4825" w:rsidRPr="009C586A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9C586A" w14:paraId="5C9C0070" w14:textId="77777777" w:rsidTr="007439F2">
        <w:trPr>
          <w:trHeight w:val="712"/>
        </w:trPr>
        <w:tc>
          <w:tcPr>
            <w:tcW w:w="4104" w:type="dxa"/>
          </w:tcPr>
          <w:p w14:paraId="6023FB8F" w14:textId="77777777" w:rsidR="00363035" w:rsidRPr="009C586A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</w:pPr>
            <w:r w:rsidRPr="009C586A">
              <w:lastRenderedPageBreak/>
              <w:t>Приложение № ____</w:t>
            </w:r>
          </w:p>
          <w:p w14:paraId="5F768998" w14:textId="77777777" w:rsidR="00363035" w:rsidRPr="009C586A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9C586A">
              <w:t>к  договору № _________</w:t>
            </w:r>
          </w:p>
          <w:p w14:paraId="61897498" w14:textId="77777777" w:rsidR="00363035" w:rsidRPr="009C586A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9C586A">
              <w:t xml:space="preserve">от_____.__________20    г.    </w:t>
            </w:r>
          </w:p>
          <w:p w14:paraId="714AC607" w14:textId="77777777" w:rsidR="00363035" w:rsidRPr="009C586A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14:paraId="67C9B94D" w14:textId="77777777" w:rsidR="00363035" w:rsidRPr="009C586A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14:paraId="40D6BF66" w14:textId="77777777" w:rsidR="00363035" w:rsidRPr="009C586A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14:paraId="097992A3" w14:textId="77777777" w:rsidR="00363035" w:rsidRPr="009C586A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14:paraId="17FB1DE1" w14:textId="77777777" w:rsidR="00363035" w:rsidRPr="009C586A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14:paraId="17B61017" w14:textId="77777777" w:rsidR="00363035" w:rsidRPr="009C586A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14:paraId="3E94038B" w14:textId="77777777" w:rsidR="00363035" w:rsidRPr="009C586A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14:paraId="4F58C662" w14:textId="77777777" w:rsidR="00363035" w:rsidRPr="009C586A" w:rsidRDefault="00363035" w:rsidP="007439F2">
      <w:pPr>
        <w:tabs>
          <w:tab w:val="left" w:pos="-5670"/>
        </w:tabs>
        <w:jc w:val="center"/>
        <w:rPr>
          <w:b/>
        </w:rPr>
      </w:pPr>
      <w:r w:rsidRPr="009C586A">
        <w:rPr>
          <w:b/>
        </w:rPr>
        <w:t>СВОДНАЯ ТАБЛИЦА СТОИМОСТИ РАБОТ</w:t>
      </w:r>
    </w:p>
    <w:p w14:paraId="1BBF841B" w14:textId="77777777" w:rsidR="00363035" w:rsidRPr="009C586A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14:paraId="1D3BC5DE" w14:textId="77777777" w:rsidR="00363035" w:rsidRPr="009C586A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9C586A">
        <w:rPr>
          <w:b/>
        </w:rPr>
        <w:t xml:space="preserve">на  разработку проектной и рабочей документации    </w:t>
      </w:r>
    </w:p>
    <w:p w14:paraId="1922A91F" w14:textId="77777777" w:rsidR="00363035" w:rsidRPr="009C586A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14:paraId="61BECB13" w14:textId="77777777" w:rsidR="00363035" w:rsidRPr="009C586A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9C586A">
        <w:t>(Наименование объекта)</w:t>
      </w:r>
    </w:p>
    <w:p w14:paraId="6F81764F" w14:textId="77777777" w:rsidR="00363035" w:rsidRPr="009C586A" w:rsidRDefault="00363035" w:rsidP="00D945D3">
      <w:pPr>
        <w:tabs>
          <w:tab w:val="left" w:pos="1701"/>
        </w:tabs>
        <w:ind w:firstLine="851"/>
      </w:pPr>
      <w:r w:rsidRPr="009C586A">
        <w:t xml:space="preserve"> </w:t>
      </w:r>
    </w:p>
    <w:p w14:paraId="54A4AFCE" w14:textId="77777777" w:rsidR="00363035" w:rsidRPr="009C586A" w:rsidRDefault="00363035" w:rsidP="00D945D3">
      <w:pPr>
        <w:tabs>
          <w:tab w:val="left" w:pos="1701"/>
        </w:tabs>
        <w:ind w:firstLine="851"/>
      </w:pPr>
    </w:p>
    <w:p w14:paraId="4CF95C75" w14:textId="77777777" w:rsidR="00363035" w:rsidRPr="009C586A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9C586A" w14:paraId="40C4B013" w14:textId="77777777" w:rsidTr="00A74B12">
        <w:tc>
          <w:tcPr>
            <w:tcW w:w="675" w:type="dxa"/>
            <w:shd w:val="clear" w:color="auto" w:fill="auto"/>
            <w:vAlign w:val="center"/>
          </w:tcPr>
          <w:p w14:paraId="155CE08E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  <w:r w:rsidRPr="009C586A">
              <w:t xml:space="preserve">№№ </w:t>
            </w:r>
            <w:proofErr w:type="spellStart"/>
            <w:r w:rsidRPr="009C586A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14:paraId="271F5837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  <w:r w:rsidRPr="009C586A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8880B65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  <w:r w:rsidRPr="009C586A">
              <w:t>Ед.</w:t>
            </w:r>
          </w:p>
          <w:p w14:paraId="162A2498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  <w:r w:rsidRPr="009C586A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CA9B48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9C586A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CB3FE9D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9C586A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3B7E43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  <w:r w:rsidRPr="009C586A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4567B724" w14:textId="77777777" w:rsidR="00363035" w:rsidRPr="009C586A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9C586A">
              <w:t>Приме</w:t>
            </w:r>
          </w:p>
          <w:p w14:paraId="36E9C203" w14:textId="77777777" w:rsidR="00363035" w:rsidRPr="009C586A" w:rsidRDefault="00363035" w:rsidP="00A74B12">
            <w:pPr>
              <w:tabs>
                <w:tab w:val="left" w:pos="1701"/>
              </w:tabs>
              <w:ind w:firstLine="16"/>
              <w:jc w:val="center"/>
            </w:pPr>
            <w:proofErr w:type="spellStart"/>
            <w:r w:rsidRPr="009C586A">
              <w:t>чания</w:t>
            </w:r>
            <w:proofErr w:type="spellEnd"/>
          </w:p>
        </w:tc>
      </w:tr>
      <w:tr w:rsidR="00363035" w:rsidRPr="009C586A" w14:paraId="13FB51A9" w14:textId="77777777" w:rsidTr="00A74B12">
        <w:tc>
          <w:tcPr>
            <w:tcW w:w="675" w:type="dxa"/>
            <w:shd w:val="clear" w:color="auto" w:fill="auto"/>
          </w:tcPr>
          <w:p w14:paraId="54A3B194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  <w:r w:rsidRPr="009C586A">
              <w:t>1</w:t>
            </w:r>
          </w:p>
        </w:tc>
        <w:tc>
          <w:tcPr>
            <w:tcW w:w="3092" w:type="dxa"/>
            <w:shd w:val="clear" w:color="auto" w:fill="auto"/>
          </w:tcPr>
          <w:p w14:paraId="26E04B17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  <w:r w:rsidRPr="009C586A">
              <w:t>2</w:t>
            </w:r>
          </w:p>
        </w:tc>
        <w:tc>
          <w:tcPr>
            <w:tcW w:w="1019" w:type="dxa"/>
            <w:shd w:val="clear" w:color="auto" w:fill="auto"/>
          </w:tcPr>
          <w:p w14:paraId="05AD8069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  <w:r w:rsidRPr="009C586A">
              <w:t>3</w:t>
            </w:r>
          </w:p>
        </w:tc>
        <w:tc>
          <w:tcPr>
            <w:tcW w:w="709" w:type="dxa"/>
            <w:shd w:val="clear" w:color="auto" w:fill="auto"/>
          </w:tcPr>
          <w:p w14:paraId="6C23E175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9C586A">
              <w:t>4</w:t>
            </w:r>
          </w:p>
        </w:tc>
        <w:tc>
          <w:tcPr>
            <w:tcW w:w="1980" w:type="dxa"/>
            <w:shd w:val="clear" w:color="auto" w:fill="auto"/>
          </w:tcPr>
          <w:p w14:paraId="378D30E1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9C586A">
              <w:t>5</w:t>
            </w:r>
          </w:p>
        </w:tc>
        <w:tc>
          <w:tcPr>
            <w:tcW w:w="1440" w:type="dxa"/>
            <w:shd w:val="clear" w:color="auto" w:fill="auto"/>
          </w:tcPr>
          <w:p w14:paraId="3E98E674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  <w:r w:rsidRPr="009C586A">
              <w:t>6</w:t>
            </w:r>
          </w:p>
        </w:tc>
        <w:tc>
          <w:tcPr>
            <w:tcW w:w="974" w:type="dxa"/>
            <w:shd w:val="clear" w:color="auto" w:fill="auto"/>
          </w:tcPr>
          <w:p w14:paraId="0ACDCB42" w14:textId="77777777" w:rsidR="00363035" w:rsidRPr="009C586A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9C586A">
              <w:t>7</w:t>
            </w:r>
          </w:p>
        </w:tc>
      </w:tr>
      <w:tr w:rsidR="00363035" w:rsidRPr="009C586A" w14:paraId="1CD62443" w14:textId="77777777" w:rsidTr="00A74B12">
        <w:trPr>
          <w:trHeight w:val="496"/>
        </w:trPr>
        <w:tc>
          <w:tcPr>
            <w:tcW w:w="675" w:type="dxa"/>
            <w:shd w:val="clear" w:color="auto" w:fill="auto"/>
          </w:tcPr>
          <w:p w14:paraId="2B787A17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  <w:r w:rsidRPr="009C586A">
              <w:t>1.</w:t>
            </w:r>
          </w:p>
        </w:tc>
        <w:tc>
          <w:tcPr>
            <w:tcW w:w="3092" w:type="dxa"/>
            <w:shd w:val="clear" w:color="auto" w:fill="auto"/>
          </w:tcPr>
          <w:p w14:paraId="47F098F3" w14:textId="77777777" w:rsidR="00363035" w:rsidRPr="009C586A" w:rsidRDefault="00363035" w:rsidP="00A74B12">
            <w:pPr>
              <w:tabs>
                <w:tab w:val="left" w:pos="1701"/>
              </w:tabs>
            </w:pPr>
            <w:r w:rsidRPr="009C586A">
              <w:t xml:space="preserve"> </w:t>
            </w:r>
          </w:p>
          <w:p w14:paraId="74287EE3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14:paraId="5098B7C9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14:paraId="0DCF7476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14:paraId="6AB38F8F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14:paraId="05973FBD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14:paraId="1674E086" w14:textId="77777777" w:rsidR="00363035" w:rsidRPr="009C586A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9C586A" w14:paraId="5C161487" w14:textId="77777777" w:rsidTr="00A74B12">
        <w:trPr>
          <w:trHeight w:val="374"/>
        </w:trPr>
        <w:tc>
          <w:tcPr>
            <w:tcW w:w="675" w:type="dxa"/>
            <w:shd w:val="clear" w:color="auto" w:fill="auto"/>
          </w:tcPr>
          <w:p w14:paraId="5E39DEED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  <w:r w:rsidRPr="009C586A">
              <w:t>2.</w:t>
            </w:r>
          </w:p>
        </w:tc>
        <w:tc>
          <w:tcPr>
            <w:tcW w:w="3092" w:type="dxa"/>
            <w:shd w:val="clear" w:color="auto" w:fill="auto"/>
          </w:tcPr>
          <w:p w14:paraId="6D2A19F7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14:paraId="0332F9D7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14:paraId="55A7702A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14:paraId="1386EAE8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14:paraId="39EE8320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14:paraId="0E2928FC" w14:textId="77777777" w:rsidR="00363035" w:rsidRPr="009C586A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9C586A" w14:paraId="20E17795" w14:textId="77777777" w:rsidTr="00A74B12">
        <w:tc>
          <w:tcPr>
            <w:tcW w:w="675" w:type="dxa"/>
            <w:shd w:val="clear" w:color="auto" w:fill="auto"/>
          </w:tcPr>
          <w:p w14:paraId="561E55BC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14:paraId="64CBED34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14:paraId="7E57D0E8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14:paraId="09F65F80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14:paraId="4BBA77DB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14:paraId="4B94FBE7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14:paraId="2D90A39D" w14:textId="77777777" w:rsidR="00363035" w:rsidRPr="009C586A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9C586A" w14:paraId="4ACFCF53" w14:textId="77777777" w:rsidTr="00A74B12">
        <w:tc>
          <w:tcPr>
            <w:tcW w:w="675" w:type="dxa"/>
            <w:shd w:val="clear" w:color="auto" w:fill="auto"/>
          </w:tcPr>
          <w:p w14:paraId="04B555CA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14:paraId="3BA8E4E0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14:paraId="59612B95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14:paraId="7FD1D488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14:paraId="2FD36AB4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14:paraId="5CB15AA0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14:paraId="1AEE80CC" w14:textId="77777777" w:rsidR="00363035" w:rsidRPr="009C586A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9C586A" w14:paraId="03BF49A2" w14:textId="77777777" w:rsidTr="00A74B12">
        <w:tc>
          <w:tcPr>
            <w:tcW w:w="675" w:type="dxa"/>
            <w:shd w:val="clear" w:color="auto" w:fill="auto"/>
          </w:tcPr>
          <w:p w14:paraId="21518C5B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14:paraId="5082336F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14:paraId="2DFC01E4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14:paraId="37E15621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14:paraId="5AB202B5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14:paraId="7A1EC7F8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14:paraId="09EA7CB8" w14:textId="77777777" w:rsidR="00363035" w:rsidRPr="009C586A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9C586A" w14:paraId="393C9972" w14:textId="77777777" w:rsidTr="00A74B12">
        <w:tc>
          <w:tcPr>
            <w:tcW w:w="675" w:type="dxa"/>
            <w:shd w:val="clear" w:color="auto" w:fill="auto"/>
          </w:tcPr>
          <w:p w14:paraId="5C787476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14:paraId="1418BDF1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14:paraId="143B8FAF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14:paraId="4C03EAD7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14:paraId="4D5511C5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14:paraId="5397A056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14:paraId="7AEEE10D" w14:textId="77777777" w:rsidR="00363035" w:rsidRPr="009C586A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9C586A" w14:paraId="3C3CC20D" w14:textId="77777777" w:rsidTr="00A74B12">
        <w:trPr>
          <w:trHeight w:val="299"/>
        </w:trPr>
        <w:tc>
          <w:tcPr>
            <w:tcW w:w="675" w:type="dxa"/>
            <w:shd w:val="clear" w:color="auto" w:fill="auto"/>
          </w:tcPr>
          <w:p w14:paraId="64D78FA4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14:paraId="3CAE6FA1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14:paraId="0AFD404B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14:paraId="309837B1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14:paraId="5A9D4EDA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14:paraId="5FE6DAF5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14:paraId="366ADA12" w14:textId="77777777" w:rsidR="00363035" w:rsidRPr="009C586A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9C586A" w14:paraId="0BD908F3" w14:textId="77777777" w:rsidTr="00A74B12">
        <w:tc>
          <w:tcPr>
            <w:tcW w:w="675" w:type="dxa"/>
            <w:shd w:val="clear" w:color="auto" w:fill="auto"/>
          </w:tcPr>
          <w:p w14:paraId="01ED3A94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14:paraId="04ECE8AE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14:paraId="0FA71570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14:paraId="17EE12F7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14:paraId="235A5B8C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14:paraId="5C76C277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14:paraId="530F450E" w14:textId="77777777" w:rsidR="00363035" w:rsidRPr="009C586A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9C586A" w14:paraId="6D8B58ED" w14:textId="77777777" w:rsidTr="00A74B12">
        <w:tc>
          <w:tcPr>
            <w:tcW w:w="675" w:type="dxa"/>
            <w:shd w:val="clear" w:color="auto" w:fill="auto"/>
          </w:tcPr>
          <w:p w14:paraId="2039041B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14:paraId="465F51A1" w14:textId="77777777" w:rsidR="00363035" w:rsidRPr="009C586A" w:rsidRDefault="00363035" w:rsidP="00A74B12">
            <w:pPr>
              <w:tabs>
                <w:tab w:val="left" w:pos="1701"/>
              </w:tabs>
            </w:pPr>
            <w:r w:rsidRPr="009C586A">
              <w:t>Итого:</w:t>
            </w:r>
          </w:p>
        </w:tc>
        <w:tc>
          <w:tcPr>
            <w:tcW w:w="1019" w:type="dxa"/>
            <w:shd w:val="clear" w:color="auto" w:fill="auto"/>
          </w:tcPr>
          <w:p w14:paraId="51CB74D0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14:paraId="054D3BEA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14:paraId="7F002625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14:paraId="43C444BD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14:paraId="5B8DE4B2" w14:textId="77777777" w:rsidR="00363035" w:rsidRPr="009C586A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9C586A" w14:paraId="785D4DD2" w14:textId="77777777" w:rsidTr="00A74B12">
        <w:tc>
          <w:tcPr>
            <w:tcW w:w="675" w:type="dxa"/>
            <w:shd w:val="clear" w:color="auto" w:fill="auto"/>
          </w:tcPr>
          <w:p w14:paraId="15DF7B41" w14:textId="77777777" w:rsidR="00363035" w:rsidRPr="009C586A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14:paraId="39882988" w14:textId="77777777" w:rsidR="00363035" w:rsidRPr="009C586A" w:rsidRDefault="00363035" w:rsidP="00A74B12">
            <w:pPr>
              <w:tabs>
                <w:tab w:val="left" w:pos="1701"/>
              </w:tabs>
            </w:pPr>
            <w:r w:rsidRPr="009C586A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14:paraId="37AE13BC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14:paraId="2C37D828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14:paraId="756C4D98" w14:textId="77777777" w:rsidR="00363035" w:rsidRPr="009C586A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14:paraId="56E9C2F8" w14:textId="77777777" w:rsidR="00363035" w:rsidRPr="009C586A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14:paraId="60E97C95" w14:textId="77777777" w:rsidR="00363035" w:rsidRPr="009C586A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14:paraId="2E7F6E7F" w14:textId="77777777" w:rsidR="00363035" w:rsidRPr="009C586A" w:rsidRDefault="00363035" w:rsidP="00D945D3">
      <w:pPr>
        <w:tabs>
          <w:tab w:val="left" w:pos="1701"/>
        </w:tabs>
        <w:ind w:firstLine="851"/>
      </w:pPr>
    </w:p>
    <w:p w14:paraId="69BEC5B1" w14:textId="77777777" w:rsidR="00363035" w:rsidRPr="009C586A" w:rsidRDefault="00363035" w:rsidP="00D945D3">
      <w:pPr>
        <w:tabs>
          <w:tab w:val="left" w:pos="1701"/>
        </w:tabs>
        <w:ind w:firstLine="851"/>
      </w:pPr>
    </w:p>
    <w:p w14:paraId="56B3030C" w14:textId="77777777" w:rsidR="00363035" w:rsidRPr="009C586A" w:rsidRDefault="00363035" w:rsidP="00D945D3">
      <w:pPr>
        <w:tabs>
          <w:tab w:val="left" w:pos="1701"/>
        </w:tabs>
        <w:ind w:firstLine="851"/>
      </w:pPr>
    </w:p>
    <w:p w14:paraId="2C88C4D8" w14:textId="77777777" w:rsidR="00363035" w:rsidRPr="009C586A" w:rsidRDefault="00363035" w:rsidP="00D945D3">
      <w:pPr>
        <w:tabs>
          <w:tab w:val="left" w:pos="1701"/>
        </w:tabs>
        <w:ind w:firstLine="851"/>
      </w:pPr>
    </w:p>
    <w:p w14:paraId="15F45203" w14:textId="77777777" w:rsidR="00363035" w:rsidRPr="009C586A" w:rsidRDefault="00363035" w:rsidP="00D945D3">
      <w:pPr>
        <w:tabs>
          <w:tab w:val="left" w:pos="1701"/>
        </w:tabs>
        <w:ind w:firstLine="851"/>
      </w:pPr>
    </w:p>
    <w:p w14:paraId="58FAF1C3" w14:textId="77777777" w:rsidR="00363035" w:rsidRPr="009C586A" w:rsidRDefault="00363035" w:rsidP="00D945D3">
      <w:pPr>
        <w:tabs>
          <w:tab w:val="left" w:pos="1701"/>
        </w:tabs>
        <w:ind w:firstLine="851"/>
      </w:pPr>
    </w:p>
    <w:p w14:paraId="2E19BA48" w14:textId="77777777" w:rsidR="00363035" w:rsidRPr="009C586A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9C586A" w14:paraId="18AA81FC" w14:textId="77777777">
        <w:tc>
          <w:tcPr>
            <w:tcW w:w="4785" w:type="dxa"/>
          </w:tcPr>
          <w:p w14:paraId="2C0C19F9" w14:textId="77777777" w:rsidR="00363035" w:rsidRPr="009C586A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9C586A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14:paraId="674D39AD" w14:textId="77777777" w:rsidR="00363035" w:rsidRPr="009C586A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9C586A">
              <w:rPr>
                <w:b/>
                <w:bCs/>
              </w:rPr>
              <w:t xml:space="preserve"> Подрядчик: </w:t>
            </w:r>
          </w:p>
        </w:tc>
      </w:tr>
      <w:tr w:rsidR="00363035" w:rsidRPr="009C586A" w14:paraId="00C57739" w14:textId="77777777">
        <w:tc>
          <w:tcPr>
            <w:tcW w:w="4785" w:type="dxa"/>
          </w:tcPr>
          <w:p w14:paraId="604955BF" w14:textId="77777777" w:rsidR="00363035" w:rsidRPr="009C586A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14:paraId="786B58E0" w14:textId="77777777" w:rsidR="0007152E" w:rsidRPr="009C586A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14:paraId="493D7712" w14:textId="77777777" w:rsidR="0007152E" w:rsidRPr="009C586A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14:paraId="560DC461" w14:textId="77777777" w:rsidR="0007152E" w:rsidRPr="009C586A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14:paraId="6933AB15" w14:textId="77777777" w:rsidR="0007152E" w:rsidRPr="009C586A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14:paraId="7E372967" w14:textId="77777777" w:rsidR="0007152E" w:rsidRPr="009C586A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14:paraId="253C6063" w14:textId="77777777" w:rsidR="0007152E" w:rsidRPr="009C586A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14:paraId="184A7522" w14:textId="77777777" w:rsidR="0007152E" w:rsidRPr="009C586A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14:paraId="7B7C518B" w14:textId="77777777" w:rsidR="00363035" w:rsidRPr="009C586A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9C586A">
              <w:rPr>
                <w:bCs/>
              </w:rPr>
              <w:t xml:space="preserve"> </w:t>
            </w:r>
          </w:p>
          <w:p w14:paraId="6B514A8A" w14:textId="77777777" w:rsidR="00363035" w:rsidRPr="009C586A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14:paraId="28A57284" w14:textId="77777777" w:rsidR="00363035" w:rsidRPr="009C586A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14:paraId="6E26F875" w14:textId="77777777" w:rsidR="008F0C50" w:rsidRPr="009C586A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14:paraId="68169DC8" w14:textId="77777777" w:rsidR="008F0C50" w:rsidRPr="009C586A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14:paraId="46AFF678" w14:textId="77777777" w:rsidR="008F0C50" w:rsidRPr="009C586A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14:paraId="678F3A40" w14:textId="77777777" w:rsidR="008F0C50" w:rsidRPr="009C586A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14:paraId="7CBA8F39" w14:textId="77777777" w:rsidR="008F0C50" w:rsidRPr="009C586A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14:paraId="1C158614" w14:textId="77777777" w:rsidR="00363035" w:rsidRPr="009C586A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9C586A">
              <w:rPr>
                <w:bCs/>
              </w:rPr>
              <w:t xml:space="preserve"> </w:t>
            </w:r>
          </w:p>
        </w:tc>
      </w:tr>
    </w:tbl>
    <w:p w14:paraId="327B83E6" w14:textId="77777777" w:rsidR="00363035" w:rsidRPr="009C586A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77FDF41" w14:textId="77777777" w:rsidR="009C1586" w:rsidRPr="009C586A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FA497A5" w14:textId="77777777" w:rsidR="009C1586" w:rsidRPr="009C586A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85A5AA0" w14:textId="77777777" w:rsidR="009C1586" w:rsidRPr="009C586A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D53831D" w14:textId="77777777" w:rsidR="00541F09" w:rsidRPr="009C586A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8868F4" w:rsidRPr="009C586A" w14:paraId="3FC4703A" w14:textId="77777777" w:rsidTr="007439F2">
        <w:trPr>
          <w:trHeight w:val="733"/>
        </w:trPr>
        <w:tc>
          <w:tcPr>
            <w:tcW w:w="3510" w:type="dxa"/>
          </w:tcPr>
          <w:p w14:paraId="07D9EB52" w14:textId="77777777" w:rsidR="008868F4" w:rsidRPr="009C586A" w:rsidRDefault="008868F4" w:rsidP="00A74B12">
            <w:pPr>
              <w:pageBreakBefore/>
              <w:tabs>
                <w:tab w:val="left" w:pos="1701"/>
                <w:tab w:val="left" w:pos="3712"/>
              </w:tabs>
              <w:jc w:val="right"/>
            </w:pPr>
            <w:r w:rsidRPr="009C586A">
              <w:lastRenderedPageBreak/>
              <w:t>Приложение № ____</w:t>
            </w:r>
          </w:p>
          <w:p w14:paraId="4E255EF6" w14:textId="77777777" w:rsidR="008868F4" w:rsidRPr="009C586A" w:rsidRDefault="008868F4" w:rsidP="007439F2">
            <w:pPr>
              <w:tabs>
                <w:tab w:val="left" w:pos="1701"/>
                <w:tab w:val="left" w:pos="3712"/>
              </w:tabs>
              <w:jc w:val="right"/>
            </w:pPr>
            <w:r w:rsidRPr="009C586A">
              <w:t>к  договору № _________</w:t>
            </w:r>
          </w:p>
          <w:p w14:paraId="0AB8E9B9" w14:textId="77777777" w:rsidR="008868F4" w:rsidRPr="009C586A" w:rsidRDefault="008868F4" w:rsidP="007439F2">
            <w:pPr>
              <w:tabs>
                <w:tab w:val="left" w:pos="1701"/>
                <w:tab w:val="left" w:pos="3712"/>
              </w:tabs>
              <w:jc w:val="right"/>
            </w:pPr>
            <w:r w:rsidRPr="009C586A">
              <w:t>от</w:t>
            </w:r>
            <w:r w:rsidR="007439F2" w:rsidRPr="009C586A">
              <w:t>_____._________</w:t>
            </w:r>
            <w:r w:rsidRPr="009C586A">
              <w:t xml:space="preserve">20    г.    </w:t>
            </w:r>
          </w:p>
          <w:p w14:paraId="72EB1653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</w:pPr>
          </w:p>
        </w:tc>
      </w:tr>
    </w:tbl>
    <w:p w14:paraId="6E12477F" w14:textId="77777777" w:rsidR="008868F4" w:rsidRPr="009C586A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E4DB897" w14:textId="77777777" w:rsidR="008868F4" w:rsidRPr="009C586A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6AF5099" w14:textId="77777777" w:rsidR="008868F4" w:rsidRPr="009C586A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EB3CBF5" w14:textId="77777777" w:rsidR="008868F4" w:rsidRPr="009C586A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2A44FB2" w14:textId="77777777" w:rsidR="008868F4" w:rsidRPr="009C586A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4922366" w14:textId="77777777" w:rsidR="008868F4" w:rsidRPr="009C586A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564E1AF" w14:textId="77777777" w:rsidR="008868F4" w:rsidRPr="009C586A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A32EA6A" w14:textId="77777777" w:rsidR="008868F4" w:rsidRPr="009C586A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E57B74E" w14:textId="77777777" w:rsidR="008868F4" w:rsidRPr="009C586A" w:rsidRDefault="008868F4" w:rsidP="00D945D3">
      <w:pPr>
        <w:tabs>
          <w:tab w:val="left" w:pos="1701"/>
        </w:tabs>
        <w:ind w:firstLine="851"/>
        <w:jc w:val="center"/>
        <w:rPr>
          <w:b/>
        </w:rPr>
      </w:pPr>
      <w:r w:rsidRPr="009C586A">
        <w:rPr>
          <w:b/>
        </w:rPr>
        <w:t>ИСХОДНЫЕ ДАННЫЕ</w:t>
      </w:r>
    </w:p>
    <w:p w14:paraId="761FFA28" w14:textId="77777777" w:rsidR="008868F4" w:rsidRPr="009C586A" w:rsidRDefault="008868F4" w:rsidP="00D945D3">
      <w:pPr>
        <w:tabs>
          <w:tab w:val="left" w:pos="1701"/>
        </w:tabs>
        <w:ind w:firstLine="851"/>
        <w:jc w:val="center"/>
        <w:rPr>
          <w:b/>
        </w:rPr>
      </w:pPr>
    </w:p>
    <w:p w14:paraId="43CCD408" w14:textId="77777777" w:rsidR="008868F4" w:rsidRPr="009C586A" w:rsidRDefault="008868F4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9C586A">
        <w:rPr>
          <w:b/>
        </w:rPr>
        <w:t xml:space="preserve">на  разработку проектной и рабочей документации    </w:t>
      </w:r>
    </w:p>
    <w:p w14:paraId="23EF085B" w14:textId="77777777" w:rsidR="008868F4" w:rsidRPr="009C586A" w:rsidRDefault="008868F4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14:paraId="24204F8C" w14:textId="77777777" w:rsidR="008868F4" w:rsidRPr="009C586A" w:rsidRDefault="008868F4" w:rsidP="00D945D3">
      <w:pPr>
        <w:tabs>
          <w:tab w:val="left" w:pos="1701"/>
          <w:tab w:val="left" w:pos="3712"/>
        </w:tabs>
        <w:ind w:firstLine="851"/>
        <w:jc w:val="center"/>
      </w:pPr>
      <w:r w:rsidRPr="009C586A">
        <w:t>(Наименование объекта)</w:t>
      </w:r>
    </w:p>
    <w:p w14:paraId="06986217" w14:textId="77777777" w:rsidR="008868F4" w:rsidRPr="009C586A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EF7B0A0" w14:textId="77777777" w:rsidR="008868F4" w:rsidRPr="009C586A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F3F9A4E" w14:textId="77777777" w:rsidR="008868F4" w:rsidRPr="009C586A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60F744E" w14:textId="77777777" w:rsidR="008868F4" w:rsidRPr="009C586A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2658"/>
      </w:tblGrid>
      <w:tr w:rsidR="008868F4" w:rsidRPr="009C586A" w14:paraId="5A87857D" w14:textId="77777777" w:rsidTr="0002263C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DC998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C586A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proofErr w:type="gramStart"/>
            <w:r w:rsidRPr="009C586A">
              <w:rPr>
                <w:rFonts w:ascii="Times New Roman CYR" w:hAnsi="Times New Roman CYR" w:cs="Times New Roman CYR"/>
                <w:b/>
                <w:bCs/>
              </w:rPr>
              <w:t>п</w:t>
            </w:r>
            <w:proofErr w:type="gramEnd"/>
            <w:r w:rsidRPr="009C586A">
              <w:rPr>
                <w:rFonts w:ascii="Times New Roman CYR" w:hAnsi="Times New Roman CYR" w:cs="Times New Roman CYR"/>
                <w:b/>
                <w:bCs/>
              </w:rPr>
              <w:t>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BD6B0" w14:textId="77777777" w:rsidR="008868F4" w:rsidRPr="009C586A" w:rsidRDefault="008868F4" w:rsidP="0002263C">
            <w:pPr>
              <w:tabs>
                <w:tab w:val="left" w:pos="1701"/>
              </w:tabs>
              <w:ind w:firstLine="28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C586A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47EB31" w14:textId="77777777" w:rsidR="008868F4" w:rsidRPr="009C586A" w:rsidRDefault="008868F4" w:rsidP="0002263C">
            <w:pPr>
              <w:tabs>
                <w:tab w:val="left" w:pos="1701"/>
              </w:tabs>
              <w:ind w:firstLine="81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C586A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2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674B1" w14:textId="77777777" w:rsidR="008868F4" w:rsidRPr="009C586A" w:rsidRDefault="008868F4" w:rsidP="0002263C">
            <w:pPr>
              <w:tabs>
                <w:tab w:val="left" w:pos="1701"/>
              </w:tabs>
              <w:ind w:firstLine="282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C586A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8868F4" w:rsidRPr="009C586A" w14:paraId="3D8485A7" w14:textId="77777777" w:rsidTr="0002263C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8E86D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9C586A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532D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</w:rPr>
            </w:pPr>
            <w:r w:rsidRPr="009C586A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93F4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9C586A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F0D0BB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9C586A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9C586A" w14:paraId="6CE8DF3A" w14:textId="77777777" w:rsidTr="0002263C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82AEA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9C586A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32547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</w:rPr>
            </w:pPr>
            <w:r w:rsidRPr="009C586A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FF92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9C586A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EE315F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9C586A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9C586A" w14:paraId="0E72376B" w14:textId="77777777" w:rsidTr="0002263C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8AC7B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9C586A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DC0A0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9C586A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A113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9C586A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E745EC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9C586A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9C586A" w14:paraId="0DE81F65" w14:textId="77777777" w:rsidTr="0002263C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4BEB0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</w:rPr>
            </w:pPr>
            <w:r w:rsidRPr="009C586A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45654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9C586A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0C00A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9C586A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CD40C49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9C586A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9C586A" w14:paraId="5AD4C561" w14:textId="77777777" w:rsidTr="0002263C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D091520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</w:rPr>
            </w:pPr>
            <w:r w:rsidRPr="009C586A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07C1F48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9C586A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8B88A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9C586A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35C667F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9C586A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14:paraId="2FA4F504" w14:textId="77777777" w:rsidR="008868F4" w:rsidRPr="009C586A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6586348" w14:textId="77777777" w:rsidR="008868F4" w:rsidRPr="009C586A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7E5B046" w14:textId="77777777" w:rsidR="008868F4" w:rsidRPr="009C586A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Look w:val="01E0" w:firstRow="1" w:lastRow="1" w:firstColumn="1" w:lastColumn="1" w:noHBand="0" w:noVBand="0"/>
      </w:tblPr>
      <w:tblGrid>
        <w:gridCol w:w="4838"/>
        <w:gridCol w:w="4840"/>
      </w:tblGrid>
      <w:tr w:rsidR="008868F4" w:rsidRPr="009C586A" w14:paraId="1B96743E" w14:textId="77777777" w:rsidTr="00767860">
        <w:trPr>
          <w:trHeight w:val="138"/>
        </w:trPr>
        <w:tc>
          <w:tcPr>
            <w:tcW w:w="4838" w:type="dxa"/>
          </w:tcPr>
          <w:p w14:paraId="71A85594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9C586A">
              <w:rPr>
                <w:b/>
                <w:bCs/>
              </w:rPr>
              <w:t>Заказчик:</w:t>
            </w:r>
          </w:p>
        </w:tc>
        <w:tc>
          <w:tcPr>
            <w:tcW w:w="4840" w:type="dxa"/>
          </w:tcPr>
          <w:p w14:paraId="61E7FB09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9C586A">
              <w:rPr>
                <w:b/>
                <w:bCs/>
              </w:rPr>
              <w:t xml:space="preserve"> Подрядчик: </w:t>
            </w:r>
          </w:p>
        </w:tc>
      </w:tr>
      <w:tr w:rsidR="008868F4" w:rsidRPr="009C586A" w14:paraId="497028E6" w14:textId="77777777" w:rsidTr="00767860">
        <w:trPr>
          <w:trHeight w:val="552"/>
        </w:trPr>
        <w:tc>
          <w:tcPr>
            <w:tcW w:w="4838" w:type="dxa"/>
          </w:tcPr>
          <w:p w14:paraId="75F63E8B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14:paraId="02CA5A67" w14:textId="77777777" w:rsidR="0007152E" w:rsidRPr="009C586A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840" w:type="dxa"/>
          </w:tcPr>
          <w:p w14:paraId="27FAD74B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9C586A">
              <w:rPr>
                <w:bCs/>
              </w:rPr>
              <w:t xml:space="preserve"> </w:t>
            </w:r>
          </w:p>
          <w:p w14:paraId="5D2222BA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14:paraId="019B192F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14:paraId="3621CADC" w14:textId="77777777" w:rsidR="008868F4" w:rsidRPr="009C586A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9C586A">
              <w:rPr>
                <w:bCs/>
              </w:rPr>
              <w:t xml:space="preserve"> </w:t>
            </w:r>
          </w:p>
        </w:tc>
      </w:tr>
    </w:tbl>
    <w:p w14:paraId="6EDDCFBA" w14:textId="77777777" w:rsidR="00F87F61" w:rsidRPr="009C586A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E76FA0C" w14:textId="77777777" w:rsidR="00F87F61" w:rsidRPr="009C586A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563725B" w14:textId="77777777" w:rsidR="00F87F61" w:rsidRPr="009C586A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326D84A" w14:textId="77777777" w:rsidR="00F87F61" w:rsidRPr="009C586A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4445072" w14:textId="77777777" w:rsidR="00F87F61" w:rsidRPr="009C586A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9C586A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9C586A" w14:paraId="5A5FA92D" w14:textId="77777777" w:rsidTr="007439F2">
        <w:trPr>
          <w:trHeight w:val="733"/>
        </w:trPr>
        <w:tc>
          <w:tcPr>
            <w:tcW w:w="8188" w:type="dxa"/>
          </w:tcPr>
          <w:p w14:paraId="5BCEFCC7" w14:textId="77777777" w:rsidR="007439F2" w:rsidRPr="009C586A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9C586A">
              <w:lastRenderedPageBreak/>
              <w:t>Приложение № ____</w:t>
            </w:r>
          </w:p>
          <w:p w14:paraId="2EC4568E" w14:textId="77777777" w:rsidR="007439F2" w:rsidRPr="009C586A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9C586A">
              <w:t>к  договору № _________</w:t>
            </w:r>
          </w:p>
          <w:p w14:paraId="3D394D85" w14:textId="77777777" w:rsidR="007439F2" w:rsidRPr="009C586A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9C586A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9C586A" w14:paraId="09716046" w14:textId="77777777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EA1697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9C586A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9C586A" w14:paraId="1F2AE247" w14:textId="77777777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87007F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9C586A" w14:paraId="2BF533BA" w14:textId="77777777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4B3784F9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 xml:space="preserve">(полное </w:t>
            </w:r>
            <w:r w:rsidRPr="009C586A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9C586A" w14:paraId="45B5FA7F" w14:textId="77777777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CE364A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 xml:space="preserve">№ </w:t>
            </w:r>
            <w:proofErr w:type="gramStart"/>
            <w:r w:rsidRPr="009C586A">
              <w:rPr>
                <w:sz w:val="16"/>
                <w:szCs w:val="16"/>
              </w:rPr>
              <w:t>п</w:t>
            </w:r>
            <w:proofErr w:type="gramEnd"/>
            <w:r w:rsidRPr="009C586A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1A05BF47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87CD26" w14:textId="77777777" w:rsidR="00AB57D9" w:rsidRPr="009C586A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9C586A">
              <w:rPr>
                <w:sz w:val="16"/>
                <w:szCs w:val="16"/>
              </w:rPr>
              <w:t xml:space="preserve">ючая бенефициаров (в том числе, </w:t>
            </w:r>
            <w:r w:rsidRPr="009C586A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14:paraId="19D61A27" w14:textId="77777777" w:rsidR="00AB57D9" w:rsidRPr="009C586A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9C586A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9C586A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9C586A">
              <w:rPr>
                <w:sz w:val="16"/>
                <w:szCs w:val="16"/>
              </w:rPr>
              <w:t>наименова-ние</w:t>
            </w:r>
            <w:proofErr w:type="spellEnd"/>
            <w:r w:rsidRPr="009C586A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9C586A" w14:paraId="1FB43845" w14:textId="77777777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57BA0B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D892504" w14:textId="77777777" w:rsidR="00AB57D9" w:rsidRPr="009C586A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15DEF62" w14:textId="77777777" w:rsidR="00AB57D9" w:rsidRPr="009C586A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BB54FC7" w14:textId="77777777" w:rsidR="00AB57D9" w:rsidRPr="009C586A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5C26294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D4CA712" w14:textId="77777777" w:rsidR="00AB57D9" w:rsidRPr="009C586A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>Фамилия, Имя, Отчество руководи</w:t>
            </w:r>
          </w:p>
          <w:p w14:paraId="30B25F8A" w14:textId="77777777" w:rsidR="00AB57D9" w:rsidRPr="009C586A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60810AB" w14:textId="77777777" w:rsidR="00AB57D9" w:rsidRPr="009C586A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9C586A">
              <w:rPr>
                <w:sz w:val="16"/>
                <w:szCs w:val="16"/>
              </w:rPr>
              <w:t>докумен</w:t>
            </w:r>
            <w:proofErr w:type="spellEnd"/>
            <w:r w:rsidRPr="009C586A">
              <w:rPr>
                <w:sz w:val="16"/>
                <w:szCs w:val="16"/>
              </w:rPr>
              <w:t>-та</w:t>
            </w:r>
            <w:proofErr w:type="gramEnd"/>
            <w:r w:rsidRPr="009C586A">
              <w:rPr>
                <w:sz w:val="16"/>
                <w:szCs w:val="16"/>
              </w:rPr>
              <w:t xml:space="preserve">, </w:t>
            </w:r>
            <w:proofErr w:type="spellStart"/>
            <w:r w:rsidRPr="009C586A">
              <w:rPr>
                <w:sz w:val="16"/>
                <w:szCs w:val="16"/>
              </w:rPr>
              <w:t>удосто-веряющего</w:t>
            </w:r>
            <w:proofErr w:type="spellEnd"/>
            <w:r w:rsidRPr="009C586A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9C586A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E743A4D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BED6F12" w14:textId="77777777" w:rsidR="00AB57D9" w:rsidRPr="009C586A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ECAC9E0" w14:textId="77777777" w:rsidR="00AB57D9" w:rsidRPr="009C586A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4AF6307" w14:textId="77777777" w:rsidR="00AB57D9" w:rsidRPr="009C586A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776D66A" w14:textId="77777777" w:rsidR="00AB57D9" w:rsidRPr="009C586A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50C764D" w14:textId="77777777" w:rsidR="00AB57D9" w:rsidRPr="009C586A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9C586A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9C586A">
              <w:rPr>
                <w:sz w:val="16"/>
                <w:szCs w:val="16"/>
              </w:rPr>
              <w:t>докумен</w:t>
            </w:r>
            <w:proofErr w:type="spellEnd"/>
            <w:r w:rsidRPr="009C586A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A2340FD" w14:textId="77777777" w:rsidR="00AB57D9" w:rsidRPr="009C586A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>Руководи-</w:t>
            </w:r>
          </w:p>
          <w:p w14:paraId="7580FBA7" w14:textId="77777777" w:rsidR="00AB57D9" w:rsidRPr="009C586A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9C586A">
              <w:rPr>
                <w:sz w:val="16"/>
                <w:szCs w:val="16"/>
              </w:rPr>
              <w:t>тель</w:t>
            </w:r>
            <w:proofErr w:type="spellEnd"/>
            <w:r w:rsidRPr="009C586A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9C586A">
              <w:rPr>
                <w:sz w:val="16"/>
                <w:szCs w:val="16"/>
              </w:rPr>
              <w:t>бенефици</w:t>
            </w:r>
            <w:proofErr w:type="spellEnd"/>
          </w:p>
          <w:p w14:paraId="70433C63" w14:textId="77777777" w:rsidR="00AB57D9" w:rsidRPr="009C586A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9C586A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E709295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9C586A" w14:paraId="19F76161" w14:textId="77777777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DF763F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83E28" w14:textId="77777777" w:rsidR="00AB57D9" w:rsidRPr="009C586A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55442" w14:textId="77777777" w:rsidR="00AB57D9" w:rsidRPr="009C586A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E25A4" w14:textId="77777777" w:rsidR="00AB57D9" w:rsidRPr="009C586A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6F13A" w14:textId="77777777" w:rsidR="00AB57D9" w:rsidRPr="009C586A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110015" w14:textId="77777777" w:rsidR="00AB57D9" w:rsidRPr="009C586A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D0070" w14:textId="77777777" w:rsidR="00AB57D9" w:rsidRPr="009C586A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46CE95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701ABF" w14:textId="77777777" w:rsidR="00AB57D9" w:rsidRPr="009C586A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EEB74" w14:textId="77777777" w:rsidR="00AB57D9" w:rsidRPr="009C586A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5B815B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E4D16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601457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F93529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791A6C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9C586A" w14:paraId="2024FD53" w14:textId="77777777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F7CF0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8CD97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401DB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C80CE5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37AF8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B14466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99E1C1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6AE1D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251E5" w14:textId="77777777" w:rsidR="00AB57D9" w:rsidRPr="009C586A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CA359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3490D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7648A5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DC260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A6ADF2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14:paraId="0A6C0B49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F9B86C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9C586A" w14:paraId="791877CC" w14:textId="77777777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716D1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D33C91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C7956B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BBDE65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4FAF32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00D73A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D792E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E9A86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AE518" w14:textId="77777777" w:rsidR="00AB57D9" w:rsidRPr="009C586A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63867B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2B28CD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C90DB9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205677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1C834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8A5CD8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9C586A" w14:paraId="21F2B304" w14:textId="77777777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B8C931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0B2ED9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1110B3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BA8303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0D7CA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A34815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113673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2DE67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FADC61" w14:textId="77777777" w:rsidR="00AB57D9" w:rsidRPr="009C586A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E5293D" w14:textId="77777777" w:rsidR="00AB57D9" w:rsidRPr="009C586A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6BE53F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684CB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13097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9210AE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96DEEA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9C586A" w14:paraId="0739D91B" w14:textId="77777777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CA6B87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C1A65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D745F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65EFE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70120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331412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95E282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F8BB0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3EBF72" w14:textId="77777777" w:rsidR="00AB57D9" w:rsidRPr="009C586A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435075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25C63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4F3189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2C1A15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F14BC8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14:paraId="2AF4FB52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5A3898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9C586A" w14:paraId="2D5EB1D0" w14:textId="77777777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A8D47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AC249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9C3274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484E00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5493D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79C67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7DCD4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5FA0CF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8FF57" w14:textId="77777777" w:rsidR="00AB57D9" w:rsidRPr="009C586A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5873CB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ED54A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29479D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CF4CC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8411B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265A2F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9C586A" w14:paraId="76622DDF" w14:textId="77777777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85267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E0B18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5C4ABE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AC4F9D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7705C9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5E25B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69C44D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9CB8EE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F5F26" w14:textId="77777777" w:rsidR="00AB57D9" w:rsidRPr="009C586A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A202BB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F962D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4118CF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619C95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C0E2BB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C721A2" w14:textId="77777777" w:rsidR="00AB57D9" w:rsidRPr="009C586A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9C586A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9C586A" w14:paraId="6041E261" w14:textId="77777777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86C50A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9C586A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9C586A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9C586A" w14:paraId="53408EA1" w14:textId="7777777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14:paraId="5A968398" w14:textId="77777777" w:rsidR="003033F3" w:rsidRPr="009C586A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14:paraId="5B434EAF" w14:textId="77777777" w:rsidR="00AB57D9" w:rsidRPr="009C586A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9C586A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14:paraId="402E8211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9C586A">
              <w:rPr>
                <w:b/>
                <w:bCs/>
              </w:rPr>
              <w:t xml:space="preserve"> </w:t>
            </w:r>
          </w:p>
        </w:tc>
      </w:tr>
      <w:tr w:rsidR="00AB57D9" w:rsidRPr="009C586A" w14:paraId="0996CCB7" w14:textId="7777777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14:paraId="6EACA920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14:paraId="70E12D61" w14:textId="77777777" w:rsidR="00AB57D9" w:rsidRPr="009C586A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14:paraId="7938404D" w14:textId="77777777" w:rsidR="00F87F61" w:rsidRPr="009C586A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9C586A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14:paraId="7E07B02C" w14:textId="77777777" w:rsidR="00F87F61" w:rsidRPr="009C586A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9C586A">
        <w:lastRenderedPageBreak/>
        <w:t xml:space="preserve">Приложение № ____ </w:t>
      </w:r>
    </w:p>
    <w:p w14:paraId="07FE7EE6" w14:textId="77777777" w:rsidR="00F87F61" w:rsidRPr="009C586A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9C586A">
        <w:t>к  договору №</w:t>
      </w:r>
      <w:r w:rsidR="00E45DA6" w:rsidRPr="009C586A">
        <w:t xml:space="preserve">____________ </w:t>
      </w:r>
      <w:r w:rsidRPr="009C586A">
        <w:t xml:space="preserve">от_____.__________20___г.    </w:t>
      </w:r>
    </w:p>
    <w:p w14:paraId="4956FB38" w14:textId="77777777" w:rsidR="00F87F61" w:rsidRPr="009C586A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14:paraId="28F07FFE" w14:textId="77777777" w:rsidR="0088234F" w:rsidRPr="009C586A" w:rsidRDefault="0088234F" w:rsidP="00D945D3">
      <w:pPr>
        <w:tabs>
          <w:tab w:val="left" w:pos="1701"/>
        </w:tabs>
        <w:ind w:firstLine="851"/>
        <w:jc w:val="center"/>
        <w:rPr>
          <w:b/>
          <w:bCs/>
          <w:sz w:val="22"/>
        </w:rPr>
      </w:pPr>
      <w:r w:rsidRPr="009C586A">
        <w:rPr>
          <w:b/>
          <w:bCs/>
          <w:sz w:val="22"/>
        </w:rPr>
        <w:t>Гарантийное письмо</w:t>
      </w:r>
    </w:p>
    <w:p w14:paraId="2D6AF549" w14:textId="77777777" w:rsidR="0088234F" w:rsidRPr="009C586A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9C586A">
        <w:rPr>
          <w:bCs/>
          <w:sz w:val="22"/>
        </w:rPr>
        <w:t xml:space="preserve">г. ______________             </w:t>
      </w:r>
      <w:r w:rsidRPr="009C586A">
        <w:rPr>
          <w:bCs/>
          <w:sz w:val="22"/>
        </w:rPr>
        <w:tab/>
        <w:t xml:space="preserve">                                       «___» ____________ 201__</w:t>
      </w:r>
    </w:p>
    <w:p w14:paraId="7B50CC54" w14:textId="77777777" w:rsidR="0088234F" w:rsidRPr="009C586A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9C586A">
        <w:rPr>
          <w:spacing w:val="-1"/>
          <w:sz w:val="22"/>
        </w:rPr>
        <w:t xml:space="preserve">__________________________________ </w:t>
      </w:r>
      <w:r w:rsidRPr="009C586A">
        <w:rPr>
          <w:sz w:val="22"/>
        </w:rPr>
        <w:t xml:space="preserve">в лице _______________________, действующего на основании ___________, именуемое в дальнейшем _________ </w:t>
      </w:r>
      <w:r w:rsidRPr="009C586A">
        <w:rPr>
          <w:i/>
          <w:sz w:val="22"/>
        </w:rPr>
        <w:t>Подрядчик</w:t>
      </w:r>
      <w:r w:rsidRPr="009C586A">
        <w:rPr>
          <w:sz w:val="22"/>
        </w:rPr>
        <w:t>, в рамках Договора</w:t>
      </w:r>
      <w:r w:rsidR="002D5B4A" w:rsidRPr="009C586A">
        <w:rPr>
          <w:sz w:val="22"/>
        </w:rPr>
        <w:t xml:space="preserve"> от_________ № ______</w:t>
      </w:r>
      <w:proofErr w:type="gramStart"/>
      <w:r w:rsidR="002D5B4A" w:rsidRPr="009C586A">
        <w:rPr>
          <w:sz w:val="22"/>
        </w:rPr>
        <w:t>;</w:t>
      </w:r>
      <w:r w:rsidRPr="009C586A">
        <w:rPr>
          <w:sz w:val="22"/>
        </w:rPr>
        <w:t>п</w:t>
      </w:r>
      <w:proofErr w:type="gramEnd"/>
      <w:r w:rsidRPr="009C586A">
        <w:rPr>
          <w:sz w:val="22"/>
        </w:rPr>
        <w:t>ринимает на себя следующие обязательства:</w:t>
      </w:r>
    </w:p>
    <w:p w14:paraId="65BBB869" w14:textId="77777777" w:rsidR="0088234F" w:rsidRPr="009C586A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9C586A">
        <w:rPr>
          <w:sz w:val="22"/>
        </w:rPr>
        <w:t xml:space="preserve"> </w:t>
      </w:r>
      <w:proofErr w:type="gramStart"/>
      <w:r w:rsidRPr="009C586A">
        <w:rPr>
          <w:sz w:val="22"/>
        </w:rPr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9C586A">
          <w:rPr>
            <w:rStyle w:val="af"/>
            <w:sz w:val="22"/>
          </w:rPr>
          <w:t>№ 18162/09</w:t>
        </w:r>
      </w:hyperlink>
      <w:r w:rsidRPr="009C586A">
        <w:rPr>
          <w:sz w:val="22"/>
        </w:rPr>
        <w:t xml:space="preserve"> и от 25.05.2010 </w:t>
      </w:r>
      <w:hyperlink r:id="rId10" w:history="1">
        <w:r w:rsidRPr="009C586A">
          <w:rPr>
            <w:rStyle w:val="af"/>
            <w:sz w:val="22"/>
          </w:rPr>
          <w:t>№ 15658/09</w:t>
        </w:r>
      </w:hyperlink>
      <w:r w:rsidRPr="009C586A">
        <w:rPr>
          <w:sz w:val="22"/>
        </w:rPr>
        <w:t>, согласно которым при оценке необоснованной налоговой выгоды необходимо учитывать</w:t>
      </w:r>
      <w:proofErr w:type="gramEnd"/>
      <w:r w:rsidRPr="009C586A">
        <w:rPr>
          <w:sz w:val="22"/>
        </w:rPr>
        <w:t xml:space="preserve"> не только реальность совершения хозяйственных операций, но также и деловую </w:t>
      </w:r>
      <w:proofErr w:type="gramStart"/>
      <w:r w:rsidRPr="009C586A">
        <w:rPr>
          <w:sz w:val="22"/>
        </w:rPr>
        <w:t>репутацию</w:t>
      </w:r>
      <w:proofErr w:type="gramEnd"/>
      <w:r w:rsidRPr="009C586A">
        <w:rPr>
          <w:sz w:val="22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9C586A">
        <w:rPr>
          <w:rFonts w:eastAsia="Calibri"/>
          <w:sz w:val="22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9C586A">
        <w:rPr>
          <w:sz w:val="22"/>
        </w:rPr>
        <w:t xml:space="preserve"> или заменяющий его документ). </w:t>
      </w:r>
    </w:p>
    <w:p w14:paraId="6D9E84C2" w14:textId="77777777" w:rsidR="0088234F" w:rsidRPr="009C586A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9C586A">
        <w:rPr>
          <w:sz w:val="22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9C586A">
        <w:rPr>
          <w:sz w:val="22"/>
        </w:rPr>
        <w:t>Договора</w:t>
      </w:r>
      <w:r w:rsidRPr="009C586A">
        <w:rPr>
          <w:sz w:val="22"/>
        </w:rPr>
        <w:t xml:space="preserve">. </w:t>
      </w:r>
    </w:p>
    <w:p w14:paraId="755806E7" w14:textId="77777777" w:rsidR="0088234F" w:rsidRPr="009C586A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9C586A">
        <w:rPr>
          <w:sz w:val="22"/>
        </w:rPr>
        <w:t xml:space="preserve">Настоящим </w:t>
      </w:r>
      <w:r w:rsidR="002D5B4A" w:rsidRPr="009C586A">
        <w:rPr>
          <w:sz w:val="22"/>
        </w:rPr>
        <w:t>Подрядчик</w:t>
      </w:r>
      <w:r w:rsidRPr="009C586A">
        <w:rPr>
          <w:sz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9C586A">
        <w:rPr>
          <w:sz w:val="22"/>
        </w:rPr>
        <w:t xml:space="preserve"> </w:t>
      </w:r>
      <w:r w:rsidRPr="009C586A">
        <w:rPr>
          <w:sz w:val="22"/>
        </w:rPr>
        <w:t>и Заказчик</w:t>
      </w:r>
      <w:r w:rsidR="005957BB" w:rsidRPr="009C586A">
        <w:rPr>
          <w:sz w:val="22"/>
        </w:rPr>
        <w:t xml:space="preserve"> </w:t>
      </w:r>
      <w:r w:rsidRPr="009C586A">
        <w:rPr>
          <w:sz w:val="22"/>
        </w:rPr>
        <w:t>вправе исходить</w:t>
      </w:r>
      <w:r w:rsidR="005957BB" w:rsidRPr="009C586A">
        <w:rPr>
          <w:sz w:val="22"/>
        </w:rPr>
        <w:t xml:space="preserve"> из них при исполнении Договора.</w:t>
      </w:r>
      <w:r w:rsidRPr="009C586A">
        <w:rPr>
          <w:sz w:val="22"/>
        </w:rPr>
        <w:t xml:space="preserve">  </w:t>
      </w:r>
    </w:p>
    <w:p w14:paraId="4D0DB2A5" w14:textId="77777777" w:rsidR="0088234F" w:rsidRPr="009C586A" w:rsidRDefault="005957BB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9C586A">
        <w:rPr>
          <w:sz w:val="22"/>
        </w:rPr>
        <w:t xml:space="preserve">В случае нарушения </w:t>
      </w:r>
      <w:r w:rsidR="0088234F" w:rsidRPr="009C586A">
        <w:rPr>
          <w:sz w:val="22"/>
        </w:rPr>
        <w:t>Подря</w:t>
      </w:r>
      <w:r w:rsidRPr="009C586A">
        <w:rPr>
          <w:sz w:val="22"/>
        </w:rPr>
        <w:t xml:space="preserve">дчиком </w:t>
      </w:r>
      <w:r w:rsidR="0088234F" w:rsidRPr="009C586A">
        <w:rPr>
          <w:sz w:val="22"/>
        </w:rPr>
        <w:t xml:space="preserve"> обязательств, установленных в </w:t>
      </w:r>
      <w:proofErr w:type="spellStart"/>
      <w:r w:rsidR="0088234F" w:rsidRPr="009C586A">
        <w:rPr>
          <w:sz w:val="22"/>
        </w:rPr>
        <w:t>п.п</w:t>
      </w:r>
      <w:proofErr w:type="spellEnd"/>
      <w:r w:rsidR="0088234F" w:rsidRPr="009C586A">
        <w:rPr>
          <w:sz w:val="22"/>
        </w:rPr>
        <w:t>. 1, 2 настоящего Гарантийного письма, Заказчик</w:t>
      </w:r>
      <w:r w:rsidRPr="009C586A">
        <w:rPr>
          <w:sz w:val="22"/>
        </w:rPr>
        <w:t xml:space="preserve"> </w:t>
      </w:r>
      <w:r w:rsidR="0088234F" w:rsidRPr="009C586A">
        <w:rPr>
          <w:sz w:val="22"/>
        </w:rPr>
        <w:t>в дополнение к основа</w:t>
      </w:r>
      <w:r w:rsidRPr="009C586A">
        <w:rPr>
          <w:sz w:val="22"/>
        </w:rPr>
        <w:t>ниям, предусмотренным Договором</w:t>
      </w:r>
      <w:r w:rsidR="0088234F" w:rsidRPr="009C586A">
        <w:rPr>
          <w:sz w:val="22"/>
        </w:rPr>
        <w:t>, впр</w:t>
      </w:r>
      <w:r w:rsidRPr="009C586A">
        <w:rPr>
          <w:sz w:val="22"/>
        </w:rPr>
        <w:t xml:space="preserve">аве заявить отказ от Договора </w:t>
      </w:r>
      <w:r w:rsidR="0088234F" w:rsidRPr="009C586A">
        <w:rPr>
          <w:sz w:val="22"/>
        </w:rPr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9C586A">
        <w:rPr>
          <w:sz w:val="22"/>
        </w:rPr>
        <w:t>с даты получения</w:t>
      </w:r>
      <w:proofErr w:type="gramEnd"/>
      <w:r w:rsidR="0088234F" w:rsidRPr="009C586A">
        <w:rPr>
          <w:sz w:val="22"/>
        </w:rPr>
        <w:t xml:space="preserve"> Уведомления Подрядчиком.</w:t>
      </w:r>
    </w:p>
    <w:p w14:paraId="218B3EFB" w14:textId="77777777" w:rsidR="0088234F" w:rsidRPr="009C586A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9C586A">
        <w:rPr>
          <w:sz w:val="22"/>
        </w:rPr>
        <w:t xml:space="preserve">Договор будет считаться расторгнутым с даты, указанной в Уведомлении при условии, что  </w:t>
      </w:r>
      <w:r w:rsidRPr="009C586A">
        <w:rPr>
          <w:i/>
          <w:sz w:val="22"/>
        </w:rPr>
        <w:t>Заказчик</w:t>
      </w:r>
      <w:r w:rsidRPr="009C586A">
        <w:rPr>
          <w:sz w:val="22"/>
        </w:rPr>
        <w:t xml:space="preserve"> не отзовет указанное Уведомление по итогам рассмотрения мотивированных возражений</w:t>
      </w:r>
      <w:r w:rsidR="005957BB" w:rsidRPr="009C586A">
        <w:rPr>
          <w:sz w:val="22"/>
        </w:rPr>
        <w:t xml:space="preserve"> </w:t>
      </w:r>
      <w:r w:rsidRPr="009C586A">
        <w:rPr>
          <w:i/>
          <w:sz w:val="22"/>
        </w:rPr>
        <w:t xml:space="preserve">Подрядчика </w:t>
      </w:r>
      <w:r w:rsidRPr="009C586A">
        <w:rPr>
          <w:sz w:val="22"/>
        </w:rPr>
        <w:t>до указанной даты расторжения.</w:t>
      </w:r>
    </w:p>
    <w:p w14:paraId="75FBF142" w14:textId="77777777" w:rsidR="0088234F" w:rsidRPr="009C586A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9C586A">
        <w:rPr>
          <w:sz w:val="22"/>
        </w:rPr>
        <w:t xml:space="preserve">Настоящим  </w:t>
      </w:r>
      <w:r w:rsidRPr="009C586A">
        <w:rPr>
          <w:i/>
          <w:sz w:val="22"/>
        </w:rPr>
        <w:t>Подрядчик</w:t>
      </w:r>
      <w:r w:rsidR="005957BB" w:rsidRPr="009C586A">
        <w:rPr>
          <w:i/>
          <w:sz w:val="22"/>
        </w:rPr>
        <w:t xml:space="preserve"> </w:t>
      </w:r>
      <w:r w:rsidRPr="009C586A">
        <w:rPr>
          <w:sz w:val="22"/>
        </w:rPr>
        <w:t xml:space="preserve">принимает обязательство уплатить  </w:t>
      </w:r>
      <w:r w:rsidRPr="009C586A">
        <w:rPr>
          <w:i/>
          <w:sz w:val="22"/>
        </w:rPr>
        <w:t>Заказчику</w:t>
      </w:r>
      <w:r w:rsidRPr="009C586A">
        <w:rPr>
          <w:sz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9C586A">
        <w:rPr>
          <w:i/>
          <w:sz w:val="22"/>
        </w:rPr>
        <w:t>Заказчику</w:t>
      </w:r>
      <w:r w:rsidR="005957BB" w:rsidRPr="009C586A">
        <w:rPr>
          <w:i/>
          <w:sz w:val="22"/>
        </w:rPr>
        <w:t xml:space="preserve"> </w:t>
      </w:r>
      <w:r w:rsidRPr="009C586A">
        <w:rPr>
          <w:sz w:val="22"/>
        </w:rPr>
        <w:t xml:space="preserve">в результате нарушения обязательств, установленных в </w:t>
      </w:r>
      <w:proofErr w:type="spellStart"/>
      <w:r w:rsidRPr="009C586A">
        <w:rPr>
          <w:sz w:val="22"/>
        </w:rPr>
        <w:t>п.п</w:t>
      </w:r>
      <w:proofErr w:type="spellEnd"/>
      <w:r w:rsidRPr="009C586A">
        <w:rPr>
          <w:sz w:val="22"/>
        </w:rPr>
        <w:t>. 1, 2  настоящего Гарантийного письма, сверх суммы штрафа.</w:t>
      </w:r>
    </w:p>
    <w:p w14:paraId="5D635527" w14:textId="77777777" w:rsidR="0088234F" w:rsidRPr="009C586A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9C586A">
        <w:rPr>
          <w:sz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9C586A">
        <w:rPr>
          <w:sz w:val="22"/>
        </w:rPr>
        <w:t>с даты получения</w:t>
      </w:r>
      <w:proofErr w:type="gramEnd"/>
      <w:r w:rsidRPr="009C586A">
        <w:rPr>
          <w:sz w:val="22"/>
        </w:rPr>
        <w:t xml:space="preserve"> соответствующего требования.</w:t>
      </w:r>
      <w:r w:rsidR="005957BB" w:rsidRPr="009C586A">
        <w:rPr>
          <w:sz w:val="22"/>
        </w:rPr>
        <w:t xml:space="preserve"> </w:t>
      </w:r>
      <w:r w:rsidRPr="009C586A">
        <w:rPr>
          <w:i/>
          <w:sz w:val="22"/>
        </w:rPr>
        <w:t>Заказчик</w:t>
      </w:r>
      <w:r w:rsidR="005957BB" w:rsidRPr="009C586A">
        <w:rPr>
          <w:i/>
          <w:sz w:val="22"/>
        </w:rPr>
        <w:t xml:space="preserve"> </w:t>
      </w:r>
      <w:r w:rsidRPr="009C586A">
        <w:rPr>
          <w:sz w:val="22"/>
        </w:rPr>
        <w:t>вправе предъявить требование об уплате штрафа независи</w:t>
      </w:r>
      <w:r w:rsidR="005957BB" w:rsidRPr="009C586A">
        <w:rPr>
          <w:sz w:val="22"/>
        </w:rPr>
        <w:t xml:space="preserve">мо от расторжения Договора </w:t>
      </w:r>
      <w:r w:rsidRPr="009C586A">
        <w:rPr>
          <w:sz w:val="22"/>
        </w:rPr>
        <w:t xml:space="preserve"> в соответствии с п. 4 настоящего Гарантийного письма.</w:t>
      </w:r>
    </w:p>
    <w:p w14:paraId="46C6B3D3" w14:textId="77777777" w:rsidR="0088234F" w:rsidRPr="009C586A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9C586A">
        <w:rPr>
          <w:i/>
          <w:sz w:val="22"/>
        </w:rPr>
        <w:t>Заказчик</w:t>
      </w:r>
      <w:r w:rsidR="005957BB" w:rsidRPr="009C586A">
        <w:rPr>
          <w:i/>
          <w:sz w:val="22"/>
        </w:rPr>
        <w:t xml:space="preserve"> </w:t>
      </w:r>
      <w:r w:rsidRPr="009C586A">
        <w:rPr>
          <w:sz w:val="22"/>
        </w:rPr>
        <w:t xml:space="preserve">вправе приостановить осуществление платежей, причитающихся  </w:t>
      </w:r>
      <w:r w:rsidRPr="009C586A">
        <w:rPr>
          <w:i/>
          <w:sz w:val="22"/>
        </w:rPr>
        <w:t>Подрядчику</w:t>
      </w:r>
      <w:r w:rsidR="005957BB" w:rsidRPr="009C586A">
        <w:rPr>
          <w:i/>
          <w:sz w:val="22"/>
        </w:rPr>
        <w:t>,</w:t>
      </w:r>
      <w:r w:rsidRPr="009C586A">
        <w:rPr>
          <w:sz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9C586A">
        <w:rPr>
          <w:i/>
          <w:sz w:val="22"/>
        </w:rPr>
        <w:t>Заказчик</w:t>
      </w:r>
      <w:r w:rsidR="0027373E" w:rsidRPr="009C586A">
        <w:rPr>
          <w:i/>
          <w:sz w:val="22"/>
        </w:rPr>
        <w:t xml:space="preserve"> </w:t>
      </w:r>
      <w:r w:rsidRPr="009C586A">
        <w:rPr>
          <w:sz w:val="22"/>
        </w:rPr>
        <w:t xml:space="preserve"> не будет считаться просрочившим и/или нарушившим сво</w:t>
      </w:r>
      <w:r w:rsidR="0027373E" w:rsidRPr="009C586A">
        <w:rPr>
          <w:sz w:val="22"/>
        </w:rPr>
        <w:t>и обязательства по Договору</w:t>
      </w:r>
      <w:r w:rsidRPr="009C586A">
        <w:rPr>
          <w:sz w:val="22"/>
        </w:rPr>
        <w:t>.</w:t>
      </w:r>
    </w:p>
    <w:p w14:paraId="4FED8CC1" w14:textId="77777777" w:rsidR="0088234F" w:rsidRPr="009C586A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9C586A">
        <w:rPr>
          <w:sz w:val="22"/>
        </w:rPr>
        <w:t xml:space="preserve">Обязательства </w:t>
      </w:r>
      <w:r w:rsidRPr="009C586A">
        <w:rPr>
          <w:i/>
          <w:sz w:val="22"/>
        </w:rPr>
        <w:t>Под</w:t>
      </w:r>
      <w:r w:rsidR="0027373E" w:rsidRPr="009C586A">
        <w:rPr>
          <w:i/>
          <w:sz w:val="22"/>
        </w:rPr>
        <w:t xml:space="preserve">рядчика </w:t>
      </w:r>
      <w:r w:rsidRPr="009C586A">
        <w:rPr>
          <w:sz w:val="22"/>
        </w:rPr>
        <w:t xml:space="preserve">по настоящему Гарантийному письму вступают в силу с даты его </w:t>
      </w:r>
      <w:proofErr w:type="gramStart"/>
      <w:r w:rsidRPr="009C586A">
        <w:rPr>
          <w:sz w:val="22"/>
        </w:rPr>
        <w:t>подписании</w:t>
      </w:r>
      <w:proofErr w:type="gramEnd"/>
      <w:r w:rsidRPr="009C586A">
        <w:rPr>
          <w:sz w:val="22"/>
        </w:rPr>
        <w:t>, действуют до п</w:t>
      </w:r>
      <w:r w:rsidR="0027373E" w:rsidRPr="009C586A">
        <w:rPr>
          <w:sz w:val="22"/>
        </w:rPr>
        <w:t>олного исполнения Договора</w:t>
      </w:r>
      <w:r w:rsidRPr="009C586A">
        <w:rPr>
          <w:sz w:val="22"/>
        </w:rPr>
        <w:t xml:space="preserve"> и не могут быть прекращены иначе, чем путем внесения соответс</w:t>
      </w:r>
      <w:r w:rsidR="0027373E" w:rsidRPr="009C586A">
        <w:rPr>
          <w:sz w:val="22"/>
        </w:rPr>
        <w:t>твующих изменений в Договор</w:t>
      </w:r>
      <w:r w:rsidRPr="009C586A">
        <w:rPr>
          <w:sz w:val="22"/>
        </w:rPr>
        <w:t>. Обязательства по пунктам 6 и 7 продолжают действовать в течение 4 (четырех) лет после окончания с</w:t>
      </w:r>
      <w:r w:rsidR="0027373E" w:rsidRPr="009C586A">
        <w:rPr>
          <w:sz w:val="22"/>
        </w:rPr>
        <w:t>рока действия Договора</w:t>
      </w:r>
      <w:r w:rsidRPr="009C586A">
        <w:rPr>
          <w:sz w:val="22"/>
        </w:rPr>
        <w:t xml:space="preserve">.  </w:t>
      </w:r>
    </w:p>
    <w:p w14:paraId="673D9F8D" w14:textId="77777777" w:rsidR="0088234F" w:rsidRPr="009C586A" w:rsidRDefault="0088234F" w:rsidP="00A74B12">
      <w:pPr>
        <w:numPr>
          <w:ilvl w:val="0"/>
          <w:numId w:val="10"/>
        </w:numPr>
        <w:tabs>
          <w:tab w:val="left" w:pos="567"/>
          <w:tab w:val="left" w:pos="993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9C586A">
        <w:rPr>
          <w:sz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9C586A">
        <w:rPr>
          <w:sz w:val="22"/>
        </w:rPr>
        <w:t>передаваемым</w:t>
      </w:r>
      <w:proofErr w:type="gramEnd"/>
      <w:r w:rsidRPr="009C586A">
        <w:rPr>
          <w:sz w:val="22"/>
        </w:rPr>
        <w:t xml:space="preserve"> </w:t>
      </w:r>
      <w:r w:rsidRPr="009C586A">
        <w:rPr>
          <w:i/>
          <w:sz w:val="22"/>
        </w:rPr>
        <w:t>Заказчику</w:t>
      </w:r>
      <w:r w:rsidRPr="009C586A">
        <w:rPr>
          <w:sz w:val="22"/>
        </w:rPr>
        <w:t xml:space="preserve">. Копия такого экземпляра с отметкой </w:t>
      </w:r>
      <w:r w:rsidRPr="009C586A">
        <w:rPr>
          <w:i/>
          <w:sz w:val="22"/>
        </w:rPr>
        <w:t>Заказчика</w:t>
      </w:r>
      <w:r w:rsidR="0027373E" w:rsidRPr="009C586A">
        <w:rPr>
          <w:i/>
          <w:sz w:val="22"/>
        </w:rPr>
        <w:t xml:space="preserve"> </w:t>
      </w:r>
      <w:r w:rsidRPr="009C586A">
        <w:rPr>
          <w:sz w:val="22"/>
        </w:rPr>
        <w:t xml:space="preserve"> в получении имеет равную с оригиналом юридическую силу. </w:t>
      </w:r>
    </w:p>
    <w:p w14:paraId="421EE373" w14:textId="77777777" w:rsidR="0088234F" w:rsidRPr="009C586A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  <w:sz w:val="22"/>
        </w:rPr>
      </w:pPr>
    </w:p>
    <w:p w14:paraId="36089CF4" w14:textId="77777777" w:rsidR="0027373E" w:rsidRPr="009C586A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9C586A">
        <w:rPr>
          <w:sz w:val="22"/>
        </w:rPr>
        <w:t xml:space="preserve">________ </w:t>
      </w:r>
      <w:r w:rsidRPr="009C586A">
        <w:rPr>
          <w:i/>
          <w:sz w:val="22"/>
        </w:rPr>
        <w:t>[наименование Подрядчика]</w:t>
      </w:r>
      <w:r w:rsidRPr="009C586A">
        <w:rPr>
          <w:sz w:val="22"/>
        </w:rPr>
        <w:t xml:space="preserve">___________ / </w:t>
      </w:r>
      <w:r w:rsidRPr="009C586A">
        <w:rPr>
          <w:i/>
          <w:sz w:val="22"/>
        </w:rPr>
        <w:t>___</w:t>
      </w:r>
      <w:r w:rsidRPr="009C586A">
        <w:rPr>
          <w:i/>
          <w:sz w:val="22"/>
        </w:rPr>
        <w:softHyphen/>
      </w:r>
      <w:r w:rsidRPr="009C586A">
        <w:rPr>
          <w:i/>
          <w:sz w:val="22"/>
        </w:rPr>
        <w:softHyphen/>
      </w:r>
      <w:r w:rsidRPr="009C586A">
        <w:rPr>
          <w:i/>
          <w:sz w:val="22"/>
        </w:rPr>
        <w:softHyphen/>
      </w:r>
      <w:r w:rsidRPr="009C586A">
        <w:rPr>
          <w:i/>
          <w:sz w:val="22"/>
        </w:rPr>
        <w:softHyphen/>
      </w:r>
      <w:r w:rsidRPr="009C586A">
        <w:rPr>
          <w:i/>
          <w:sz w:val="22"/>
        </w:rPr>
        <w:softHyphen/>
      </w:r>
      <w:r w:rsidRPr="009C586A">
        <w:rPr>
          <w:i/>
          <w:sz w:val="22"/>
        </w:rPr>
        <w:softHyphen/>
        <w:t>_________/         [подпись/расшифровка]</w:t>
      </w:r>
    </w:p>
    <w:p w14:paraId="0379FEE2" w14:textId="77777777" w:rsidR="0027373E" w:rsidRPr="009C586A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proofErr w:type="spellStart"/>
      <w:r w:rsidRPr="009C586A">
        <w:rPr>
          <w:i/>
          <w:sz w:val="22"/>
        </w:rPr>
        <w:t>м.п</w:t>
      </w:r>
      <w:proofErr w:type="spellEnd"/>
      <w:r w:rsidRPr="009C586A">
        <w:rPr>
          <w:i/>
          <w:sz w:val="22"/>
        </w:rPr>
        <w:t>.</w:t>
      </w:r>
    </w:p>
    <w:p w14:paraId="7A33C717" w14:textId="77777777" w:rsidR="008868F4" w:rsidRPr="009C586A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2"/>
          <w:szCs w:val="24"/>
        </w:rPr>
      </w:pPr>
    </w:p>
    <w:p w14:paraId="2F69B6E4" w14:textId="77777777" w:rsidR="00E45DA6" w:rsidRPr="009C586A" w:rsidRDefault="00E45DA6" w:rsidP="00E45DA6">
      <w:pPr>
        <w:tabs>
          <w:tab w:val="left" w:pos="1701"/>
          <w:tab w:val="left" w:pos="3712"/>
        </w:tabs>
        <w:ind w:left="5760" w:firstLine="851"/>
        <w:jc w:val="right"/>
      </w:pPr>
      <w:r w:rsidRPr="009C586A">
        <w:lastRenderedPageBreak/>
        <w:t xml:space="preserve">Приложение № ____ </w:t>
      </w:r>
    </w:p>
    <w:p w14:paraId="059A1449" w14:textId="77777777" w:rsidR="00E45DA6" w:rsidRPr="009C586A" w:rsidRDefault="00E45DA6" w:rsidP="00E45DA6">
      <w:pPr>
        <w:tabs>
          <w:tab w:val="left" w:pos="1701"/>
          <w:tab w:val="left" w:pos="3712"/>
        </w:tabs>
        <w:ind w:left="5760" w:firstLine="52"/>
        <w:jc w:val="right"/>
      </w:pPr>
      <w:r w:rsidRPr="009C586A">
        <w:t xml:space="preserve">к  договору №____________ от_____.__________20___г.    </w:t>
      </w:r>
    </w:p>
    <w:p w14:paraId="0308E4A1" w14:textId="77777777" w:rsidR="004E5C49" w:rsidRPr="009C586A" w:rsidRDefault="004E5C49" w:rsidP="00D945D3">
      <w:pPr>
        <w:tabs>
          <w:tab w:val="left" w:pos="1701"/>
          <w:tab w:val="left" w:pos="3712"/>
        </w:tabs>
        <w:ind w:left="5760" w:firstLine="851"/>
      </w:pPr>
    </w:p>
    <w:p w14:paraId="07379922" w14:textId="77777777" w:rsidR="004E5C49" w:rsidRPr="009C586A" w:rsidRDefault="004E5C49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FF0000"/>
          <w:sz w:val="24"/>
          <w:szCs w:val="24"/>
        </w:rPr>
      </w:pPr>
    </w:p>
    <w:p w14:paraId="7AFA5A02" w14:textId="77777777" w:rsidR="004E5C49" w:rsidRPr="009C586A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b/>
          <w:bCs/>
          <w:kern w:val="1"/>
        </w:rPr>
      </w:pPr>
      <w:r w:rsidRPr="009C586A">
        <w:rPr>
          <w:rFonts w:eastAsia="Lucida Sans Unicode"/>
          <w:b/>
          <w:bCs/>
          <w:kern w:val="1"/>
        </w:rPr>
        <w:t>Справка о заключенных договорах Подрядчика (Исполнителя, Поставщика) с субподрядчиками/</w:t>
      </w:r>
      <w:proofErr w:type="spellStart"/>
      <w:r w:rsidRPr="009C586A">
        <w:rPr>
          <w:rFonts w:eastAsia="Lucida Sans Unicode"/>
          <w:b/>
          <w:bCs/>
          <w:kern w:val="1"/>
        </w:rPr>
        <w:t>субисполнителями</w:t>
      </w:r>
      <w:proofErr w:type="spellEnd"/>
      <w:r w:rsidRPr="009C586A">
        <w:rPr>
          <w:rFonts w:eastAsia="Lucida Sans Unicode"/>
          <w:b/>
          <w:bCs/>
          <w:kern w:val="1"/>
        </w:rPr>
        <w:t xml:space="preserve"> 1-го уровня, в том числе являющимися субъектами малого и среднего предпринимательства (МСП)</w:t>
      </w:r>
    </w:p>
    <w:p w14:paraId="715BF972" w14:textId="77777777" w:rsidR="004E5C49" w:rsidRPr="009C586A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b/>
          <w:bCs/>
          <w:kern w:val="1"/>
        </w:rPr>
      </w:pPr>
      <w:r w:rsidRPr="009C586A">
        <w:rPr>
          <w:rFonts w:eastAsia="Lucida Sans Unicode"/>
          <w:b/>
          <w:bCs/>
          <w:kern w:val="1"/>
        </w:rPr>
        <w:t>(форма)</w:t>
      </w:r>
    </w:p>
    <w:p w14:paraId="707D8FB5" w14:textId="77777777" w:rsidR="004E5C49" w:rsidRPr="009C586A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  <w:r w:rsidRPr="009C586A">
        <w:rPr>
          <w:rFonts w:eastAsia="Lucida Sans Unicode"/>
          <w:bCs/>
          <w:kern w:val="1"/>
        </w:rPr>
        <w:t xml:space="preserve">г. ______________     </w:t>
      </w:r>
      <w:r w:rsidRPr="009C586A">
        <w:rPr>
          <w:rFonts w:eastAsia="Lucida Sans Unicode"/>
          <w:bCs/>
          <w:kern w:val="1"/>
        </w:rPr>
        <w:tab/>
      </w:r>
      <w:r w:rsidRPr="009C586A">
        <w:rPr>
          <w:rFonts w:eastAsia="Lucida Sans Unicode"/>
          <w:bCs/>
          <w:kern w:val="1"/>
        </w:rPr>
        <w:tab/>
      </w:r>
      <w:r w:rsidRPr="009C586A">
        <w:rPr>
          <w:rFonts w:eastAsia="Lucida Sans Unicode"/>
          <w:bCs/>
          <w:kern w:val="1"/>
        </w:rPr>
        <w:tab/>
      </w:r>
      <w:r w:rsidRPr="009C586A">
        <w:rPr>
          <w:rFonts w:eastAsia="Lucida Sans Unicode"/>
          <w:bCs/>
          <w:kern w:val="1"/>
        </w:rPr>
        <w:tab/>
        <w:t xml:space="preserve">  </w:t>
      </w:r>
      <w:r w:rsidRPr="009C586A">
        <w:rPr>
          <w:rFonts w:eastAsia="Lucida Sans Unicode"/>
          <w:bCs/>
          <w:kern w:val="1"/>
        </w:rPr>
        <w:tab/>
        <w:t xml:space="preserve">          «___» ____________ 201__</w:t>
      </w:r>
    </w:p>
    <w:p w14:paraId="1BFF185B" w14:textId="77777777" w:rsidR="004E5C49" w:rsidRPr="009C586A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kern w:val="1"/>
        </w:rPr>
      </w:pPr>
    </w:p>
    <w:p w14:paraId="24560971" w14:textId="77777777" w:rsidR="004E5C49" w:rsidRPr="009C586A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i/>
          <w:kern w:val="1"/>
        </w:rPr>
      </w:pPr>
      <w:r w:rsidRPr="009C586A">
        <w:rPr>
          <w:i/>
          <w:spacing w:val="-1"/>
        </w:rPr>
        <w:t>__________________________________[наименование Юридического/Физического лица],</w:t>
      </w:r>
      <w:r w:rsidRPr="009C586A">
        <w:t xml:space="preserve"> </w:t>
      </w:r>
      <w:r w:rsidRPr="009C586A">
        <w:rPr>
          <w:i/>
          <w:spacing w:val="-1"/>
        </w:rPr>
        <w:t>____________[Идентификационный номер налогоплательщика]</w:t>
      </w:r>
      <w:r w:rsidRPr="009C586A">
        <w:rPr>
          <w:spacing w:val="-1"/>
        </w:rPr>
        <w:t xml:space="preserve"> </w:t>
      </w:r>
      <w:r w:rsidRPr="009C586A">
        <w:rPr>
          <w:rFonts w:eastAsia="Lucida Sans Unicode"/>
          <w:kern w:val="1"/>
        </w:rPr>
        <w:t xml:space="preserve">в лице _______________________, действующего на основании ___________, именуемое в дальнейшем _________ </w:t>
      </w:r>
      <w:r w:rsidRPr="009C586A">
        <w:rPr>
          <w:rFonts w:eastAsia="Lucida Sans Unicode"/>
          <w:i/>
          <w:kern w:val="1"/>
        </w:rPr>
        <w:t>[Подрядчик/Поставщик/ Исполнитель]</w:t>
      </w:r>
      <w:r w:rsidRPr="009C586A">
        <w:rPr>
          <w:rFonts w:eastAsia="Lucida Sans Unicode"/>
          <w:kern w:val="1"/>
        </w:rPr>
        <w:t>, в рамках Договора на _________</w:t>
      </w:r>
      <w:r w:rsidRPr="009C586A">
        <w:rPr>
          <w:rFonts w:eastAsia="Lucida Sans Unicode"/>
          <w:i/>
          <w:kern w:val="1"/>
        </w:rPr>
        <w:t>[предмет договора] _______[№ договора]</w:t>
      </w:r>
      <w:r w:rsidRPr="009C586A">
        <w:rPr>
          <w:rFonts w:eastAsia="Lucida Sans Unicode"/>
          <w:kern w:val="1"/>
        </w:rPr>
        <w:t xml:space="preserve"> </w:t>
      </w:r>
      <w:proofErr w:type="gramStart"/>
      <w:r w:rsidRPr="009C586A">
        <w:rPr>
          <w:rFonts w:eastAsia="Lucida Sans Unicode"/>
          <w:kern w:val="1"/>
        </w:rPr>
        <w:t>от</w:t>
      </w:r>
      <w:proofErr w:type="gramEnd"/>
      <w:r w:rsidRPr="009C586A">
        <w:rPr>
          <w:rFonts w:eastAsia="Lucida Sans Unicode"/>
          <w:kern w:val="1"/>
        </w:rPr>
        <w:t xml:space="preserve"> </w:t>
      </w:r>
      <w:r w:rsidRPr="009C586A">
        <w:rPr>
          <w:rFonts w:eastAsia="Lucida Sans Unicode"/>
          <w:i/>
          <w:kern w:val="1"/>
        </w:rPr>
        <w:t>_________[</w:t>
      </w:r>
      <w:proofErr w:type="gramStart"/>
      <w:r w:rsidRPr="009C586A">
        <w:rPr>
          <w:rFonts w:eastAsia="Lucida Sans Unicode"/>
          <w:i/>
          <w:kern w:val="1"/>
        </w:rPr>
        <w:t>дата</w:t>
      </w:r>
      <w:proofErr w:type="gramEnd"/>
      <w:r w:rsidRPr="009C586A">
        <w:rPr>
          <w:rFonts w:eastAsia="Lucida Sans Unicode"/>
          <w:i/>
          <w:kern w:val="1"/>
        </w:rPr>
        <w:t xml:space="preserve"> договора]</w:t>
      </w:r>
      <w:r w:rsidRPr="009C586A">
        <w:rPr>
          <w:rFonts w:eastAsia="Lucida Sans Unicode"/>
          <w:kern w:val="1"/>
        </w:rPr>
        <w:t xml:space="preserve"> уведомляет о привлечении </w:t>
      </w:r>
      <w:r w:rsidRPr="009C586A">
        <w:rPr>
          <w:rFonts w:eastAsia="Lucida Sans Unicode"/>
          <w:i/>
          <w:kern w:val="1"/>
        </w:rPr>
        <w:t>[отсутствии]</w:t>
      </w:r>
      <w:r w:rsidRPr="009C586A">
        <w:rPr>
          <w:rFonts w:eastAsia="Lucida Sans Unicode"/>
          <w:kern w:val="1"/>
        </w:rPr>
        <w:t xml:space="preserve"> субподрядчиков/</w:t>
      </w:r>
      <w:proofErr w:type="spellStart"/>
      <w:r w:rsidRPr="009C586A">
        <w:rPr>
          <w:rFonts w:eastAsia="Lucida Sans Unicode"/>
          <w:kern w:val="1"/>
        </w:rPr>
        <w:t>субисполнителей</w:t>
      </w:r>
      <w:proofErr w:type="spellEnd"/>
      <w:r w:rsidRPr="009C586A">
        <w:rPr>
          <w:rFonts w:eastAsia="Lucida Sans Unicode"/>
          <w:kern w:val="1"/>
        </w:rPr>
        <w:t xml:space="preserve"> и сообщает следующую информацию по заключённым с ними субподрядным договорам:</w:t>
      </w:r>
    </w:p>
    <w:p w14:paraId="13B4F83D" w14:textId="77777777" w:rsidR="004E5C49" w:rsidRPr="009C586A" w:rsidRDefault="004E5C49" w:rsidP="00D945D3">
      <w:pPr>
        <w:tabs>
          <w:tab w:val="left" w:pos="1701"/>
        </w:tabs>
        <w:ind w:firstLine="851"/>
        <w:jc w:val="both"/>
        <w:rPr>
          <w:b/>
        </w:rPr>
      </w:pPr>
    </w:p>
    <w:p w14:paraId="20A3FAE1" w14:textId="77777777" w:rsidR="004E5C49" w:rsidRPr="009C586A" w:rsidRDefault="004E5C49" w:rsidP="00D945D3">
      <w:pPr>
        <w:tabs>
          <w:tab w:val="left" w:pos="1701"/>
        </w:tabs>
        <w:ind w:firstLine="851"/>
        <w:jc w:val="both"/>
        <w:rPr>
          <w:b/>
        </w:rPr>
      </w:pPr>
      <w:r w:rsidRPr="009C586A">
        <w:rPr>
          <w:b/>
        </w:rPr>
        <w:t>Таблица-1. Сведения о субподрядчиках/</w:t>
      </w:r>
      <w:proofErr w:type="spellStart"/>
      <w:r w:rsidRPr="009C586A">
        <w:rPr>
          <w:b/>
        </w:rPr>
        <w:t>субисполнителях</w:t>
      </w:r>
      <w:proofErr w:type="spellEnd"/>
      <w:r w:rsidRPr="009C586A">
        <w:rPr>
          <w:b/>
        </w:rPr>
        <w:t xml:space="preserve">  1-го уровня и заключённых с ними договорах.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134"/>
        <w:gridCol w:w="1134"/>
        <w:gridCol w:w="851"/>
      </w:tblGrid>
      <w:tr w:rsidR="004E5C49" w:rsidRPr="009C586A" w14:paraId="2BB3B91F" w14:textId="77777777" w:rsidTr="000D0AEE">
        <w:trPr>
          <w:trHeight w:val="20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3E7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bookmarkStart w:id="1" w:name="RANGE!A1:E51"/>
            <w:r w:rsidRPr="009C586A">
              <w:rPr>
                <w:rFonts w:cs="Calibri"/>
                <w:color w:val="000000"/>
                <w:sz w:val="20"/>
                <w:szCs w:val="20"/>
              </w:rPr>
              <w:t>№п.</w:t>
            </w:r>
            <w:bookmarkEnd w:id="1"/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1675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A84033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Субподрядчики</w:t>
            </w:r>
          </w:p>
        </w:tc>
      </w:tr>
      <w:tr w:rsidR="004E5C49" w:rsidRPr="009C586A" w14:paraId="2236749E" w14:textId="77777777" w:rsidTr="000D0AEE">
        <w:trPr>
          <w:trHeight w:val="20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B6E0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7656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5753F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A79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DEE94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…</w:t>
            </w:r>
          </w:p>
        </w:tc>
      </w:tr>
      <w:tr w:rsidR="004E5C49" w:rsidRPr="009C586A" w14:paraId="79FBF7B1" w14:textId="77777777" w:rsidTr="000D0AEE">
        <w:trPr>
          <w:trHeight w:val="20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248480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b/>
                <w:bCs/>
                <w:color w:val="000000"/>
                <w:sz w:val="20"/>
                <w:szCs w:val="20"/>
              </w:rPr>
              <w:t>1. Информация о  субподрядчике</w:t>
            </w:r>
          </w:p>
        </w:tc>
      </w:tr>
      <w:tr w:rsidR="004E5C49" w:rsidRPr="009C586A" w14:paraId="70A1D32A" w14:textId="77777777" w:rsidTr="000D0AEE">
        <w:trPr>
          <w:trHeight w:val="32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2F4B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42F6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Физическое или Юридическое лиц</w:t>
            </w:r>
            <w:proofErr w:type="gramStart"/>
            <w:r w:rsidRPr="009C586A">
              <w:rPr>
                <w:color w:val="000000"/>
                <w:sz w:val="20"/>
                <w:szCs w:val="20"/>
              </w:rPr>
              <w:t>о(</w:t>
            </w:r>
            <w:proofErr w:type="gramEnd"/>
            <w:r w:rsidRPr="009C586A">
              <w:rPr>
                <w:color w:val="000000"/>
                <w:sz w:val="20"/>
                <w:szCs w:val="20"/>
              </w:rPr>
              <w:t>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B4BA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29D9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24159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4DED8CA3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D850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37D3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Резидент РФ (Да</w:t>
            </w:r>
            <w:proofErr w:type="gramStart"/>
            <w:r w:rsidRPr="009C586A">
              <w:rPr>
                <w:color w:val="000000"/>
                <w:sz w:val="20"/>
                <w:szCs w:val="20"/>
              </w:rPr>
              <w:t>/Н</w:t>
            </w:r>
            <w:proofErr w:type="gramEnd"/>
            <w:r w:rsidRPr="009C586A">
              <w:rPr>
                <w:color w:val="000000"/>
                <w:sz w:val="20"/>
                <w:szCs w:val="20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6D6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A4EB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8BFA9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07A4E30B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25AE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4673D3C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4E5C49" w:rsidRPr="009C586A" w14:paraId="4B1F0B27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D1F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2010B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ED6B0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F1A05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9603D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068F0376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BB72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E20CB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CEC7A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8FCBC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8467CE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215D25A8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6D21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B6BB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05ECA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1496A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EA6624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080C2A6A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68D0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B1AE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Субподрядчик должен привлечь к исполнению  договора субподрядчиков из числа МСП (Да</w:t>
            </w:r>
            <w:proofErr w:type="gramStart"/>
            <w:r w:rsidRPr="009C586A">
              <w:rPr>
                <w:color w:val="000000"/>
                <w:sz w:val="20"/>
                <w:szCs w:val="20"/>
              </w:rPr>
              <w:t>/Н</w:t>
            </w:r>
            <w:proofErr w:type="gramEnd"/>
            <w:r w:rsidRPr="009C586A">
              <w:rPr>
                <w:color w:val="000000"/>
                <w:sz w:val="20"/>
                <w:szCs w:val="20"/>
              </w:rPr>
              <w:t xml:space="preserve">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29F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D23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1CB9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20D62B1F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CDB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E1EF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Субподрядчик состоит на учёте в налоговых органах РФ(Да</w:t>
            </w:r>
            <w:proofErr w:type="gramStart"/>
            <w:r w:rsidRPr="009C586A">
              <w:rPr>
                <w:color w:val="000000"/>
                <w:sz w:val="20"/>
                <w:szCs w:val="20"/>
              </w:rPr>
              <w:t>/Н</w:t>
            </w:r>
            <w:proofErr w:type="gramEnd"/>
            <w:r w:rsidRPr="009C586A">
              <w:rPr>
                <w:color w:val="000000"/>
                <w:sz w:val="20"/>
                <w:szCs w:val="20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82B6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67BF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AC5E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0791BCC7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0AB2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359F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B7E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FA07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4AD1B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23328257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DB35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73F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CFC5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B600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2D42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40A453A5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FBBA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EA49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B296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E394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9A2B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55D59A76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C2DF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CE5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8840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B726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3F39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42D5FBB7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8531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9B151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6ED4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A556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FCADA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2CE055AA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7253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CA1A3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A8A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0E1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C6DE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32CF0983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1713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1635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D515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5AB3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0573A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172F9177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BE55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E9141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444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2813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21C2C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56217744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2EAA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7DC6FE94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 xml:space="preserve">Адрес местонахождения </w:t>
            </w:r>
          </w:p>
        </w:tc>
      </w:tr>
      <w:tr w:rsidR="004E5C49" w:rsidRPr="009C586A" w14:paraId="01668F10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3D26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BC5A6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9C586A">
              <w:rPr>
                <w:sz w:val="20"/>
                <w:szCs w:val="20"/>
              </w:rPr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A7241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E18AE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E45A8B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1E1805A3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01CC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0D6AA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9C586A">
              <w:rPr>
                <w:sz w:val="20"/>
                <w:szCs w:val="20"/>
              </w:rPr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7F7BF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838DE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2A9EBA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4F5E3484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FD4F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E70EE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9C586A">
              <w:rPr>
                <w:sz w:val="20"/>
                <w:szCs w:val="20"/>
              </w:rPr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F1AE7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7CB7C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9B63D66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63F40B83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18A36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026C9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9C586A">
              <w:rPr>
                <w:sz w:val="20"/>
                <w:szCs w:val="20"/>
              </w:rPr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CDFE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5CC7A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B222F7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5F03BAAE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79C2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DC0CC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9C586A">
              <w:rPr>
                <w:sz w:val="20"/>
                <w:szCs w:val="20"/>
              </w:rPr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A2A3A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2BDE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9CF22E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32FFB365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9B99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7161F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9C586A">
              <w:rPr>
                <w:sz w:val="20"/>
                <w:szCs w:val="20"/>
              </w:rPr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87F6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D3C1B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07CAE6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18069D1D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FB5E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4F82C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9C586A">
              <w:rPr>
                <w:sz w:val="20"/>
                <w:szCs w:val="20"/>
              </w:rPr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1A493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3672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79358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5B3F5154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0FC4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7AED0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9C586A">
              <w:rPr>
                <w:sz w:val="20"/>
                <w:szCs w:val="20"/>
              </w:rPr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A4EE3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10E77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E64C751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67DB2993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FABA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28B0A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9C586A">
              <w:rPr>
                <w:sz w:val="20"/>
                <w:szCs w:val="20"/>
              </w:rPr>
              <w:t>Номер дом</w:t>
            </w:r>
            <w:proofErr w:type="gramStart"/>
            <w:r w:rsidRPr="009C586A">
              <w:rPr>
                <w:sz w:val="20"/>
                <w:szCs w:val="20"/>
              </w:rPr>
              <w:t>а(</w:t>
            </w:r>
            <w:proofErr w:type="gramEnd"/>
            <w:r w:rsidRPr="009C586A">
              <w:rPr>
                <w:sz w:val="20"/>
                <w:szCs w:val="20"/>
              </w:rPr>
              <w:t>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CAD76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75D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A916BA3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653A66DF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D2AE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D34BB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9C586A">
              <w:rPr>
                <w:sz w:val="20"/>
                <w:szCs w:val="20"/>
              </w:rPr>
              <w:t>Корпу</w:t>
            </w:r>
            <w:proofErr w:type="gramStart"/>
            <w:r w:rsidRPr="009C586A">
              <w:rPr>
                <w:sz w:val="20"/>
                <w:szCs w:val="20"/>
              </w:rPr>
              <w:t>с(</w:t>
            </w:r>
            <w:proofErr w:type="gramEnd"/>
            <w:r w:rsidRPr="009C586A">
              <w:rPr>
                <w:sz w:val="20"/>
                <w:szCs w:val="20"/>
              </w:rPr>
              <w:t>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CA36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58C7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97AC09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56A06EFA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95DF2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5B3BB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9C586A">
              <w:rPr>
                <w:sz w:val="20"/>
                <w:szCs w:val="20"/>
              </w:rPr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CC3DB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287DE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A032B4A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0141A794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E5664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537E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9C586A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EA99A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D6F8E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BD891C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586ABB25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69947" w14:textId="77777777" w:rsidR="004E5C49" w:rsidRPr="009C586A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.26.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321B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9C586A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073FF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EB84E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3016ACB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6C4655CB" w14:textId="77777777" w:rsidTr="000D0AEE">
        <w:trPr>
          <w:trHeight w:val="20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9A6CA3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b/>
                <w:bCs/>
                <w:color w:val="000000"/>
                <w:sz w:val="20"/>
                <w:szCs w:val="20"/>
              </w:rPr>
              <w:lastRenderedPageBreak/>
              <w:t>2. Информация о договоре с  субподрядчиком</w:t>
            </w:r>
          </w:p>
        </w:tc>
      </w:tr>
      <w:tr w:rsidR="004E5C49" w:rsidRPr="009C586A" w14:paraId="6FC665ED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4FDE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 xml:space="preserve">2.1.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F30E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4024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A009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855F5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2CAC0519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31B5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 xml:space="preserve">2.2.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A2E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447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CE4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6BC20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7ADDF555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5204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 xml:space="preserve">2.3.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5DAA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000E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BC87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85DA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4ACAEC87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AF19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 xml:space="preserve">2.4.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173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721A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1B59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6FF3F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63215D16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0CC4F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AE7A9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62CF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8C3A5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D673B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</w:p>
        </w:tc>
      </w:tr>
      <w:tr w:rsidR="004E5C49" w:rsidRPr="009C586A" w14:paraId="79ED89F8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04A3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 xml:space="preserve">2.5.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AD6B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Валют</w:t>
            </w:r>
            <w:proofErr w:type="gramStart"/>
            <w:r w:rsidRPr="009C586A">
              <w:rPr>
                <w:color w:val="000000"/>
                <w:sz w:val="20"/>
                <w:szCs w:val="20"/>
              </w:rPr>
              <w:t>а(</w:t>
            </w:r>
            <w:proofErr w:type="gramEnd"/>
            <w:r w:rsidRPr="009C586A">
              <w:rPr>
                <w:color w:val="000000"/>
                <w:sz w:val="20"/>
                <w:szCs w:val="20"/>
              </w:rPr>
              <w:t>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B14B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78C4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FCDF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0DCC0677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D7FF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 xml:space="preserve">2.6.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1081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Курс иностранной валюты  по отношению к рублю на дату заключения договор</w:t>
            </w:r>
            <w:proofErr w:type="gramStart"/>
            <w:r w:rsidRPr="009C586A">
              <w:rPr>
                <w:color w:val="000000"/>
                <w:sz w:val="20"/>
                <w:szCs w:val="20"/>
              </w:rPr>
              <w:t>а(</w:t>
            </w:r>
            <w:proofErr w:type="gramEnd"/>
            <w:r w:rsidRPr="009C586A">
              <w:rPr>
                <w:color w:val="000000"/>
                <w:sz w:val="20"/>
                <w:szCs w:val="20"/>
              </w:rPr>
              <w:t>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E78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D906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B9BFC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6F1E7076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B6B4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 xml:space="preserve">2.7.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0F6C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Срок исполнения договор</w:t>
            </w:r>
            <w:proofErr w:type="gramStart"/>
            <w:r w:rsidRPr="009C586A">
              <w:rPr>
                <w:color w:val="000000"/>
                <w:sz w:val="20"/>
                <w:szCs w:val="20"/>
              </w:rPr>
              <w:t>а(</w:t>
            </w:r>
            <w:proofErr w:type="gramEnd"/>
            <w:r w:rsidRPr="009C586A">
              <w:rPr>
                <w:color w:val="000000"/>
                <w:sz w:val="20"/>
                <w:szCs w:val="20"/>
              </w:rPr>
              <w:t xml:space="preserve">с </w:t>
            </w:r>
            <w:proofErr w:type="spellStart"/>
            <w:r w:rsidRPr="009C586A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дд.мм.гггг</w:t>
            </w:r>
            <w:proofErr w:type="spellEnd"/>
            <w:r w:rsidRPr="009C586A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9C586A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дд.мм.гггг</w:t>
            </w:r>
            <w:proofErr w:type="spellEnd"/>
            <w:r w:rsidRPr="009C586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A1F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3535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F2B57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1A1E3F54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401F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 xml:space="preserve">2.8.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DCC6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66FB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76DC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2C14B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78AE958F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2E45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 xml:space="preserve">2.9.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BBC0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6E7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E003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18957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1DCCA332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8FA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2.10.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BC15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6279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8490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C628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55ACA438" w14:textId="77777777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79F3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2.11.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2F61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5663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8C5A4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30ED3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1A6AFF58" w14:textId="77777777" w:rsidTr="000D0AEE">
        <w:trPr>
          <w:trHeight w:val="2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4E3F0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2.12.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6819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 xml:space="preserve">Единица измерения </w:t>
            </w:r>
            <w:proofErr w:type="gramStart"/>
            <w:r w:rsidRPr="009C586A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9C586A">
              <w:rPr>
                <w:color w:val="000000"/>
                <w:sz w:val="20"/>
                <w:szCs w:val="20"/>
              </w:rPr>
              <w:t>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4EDC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4E9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C3285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72114955" w14:textId="77777777" w:rsidTr="000D0AEE">
        <w:trPr>
          <w:trHeight w:val="2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2A37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0309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5A1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62A4C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18391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9C586A" w14:paraId="68B2459C" w14:textId="77777777" w:rsidTr="000D0AEE">
        <w:trPr>
          <w:trHeight w:val="2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4528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9C586A">
              <w:rPr>
                <w:rFonts w:cs="Calibri"/>
                <w:color w:val="000000"/>
                <w:sz w:val="20"/>
                <w:szCs w:val="20"/>
              </w:rPr>
              <w:t>2.13.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CC00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 xml:space="preserve"> Страна происхождения товара / регистрации производителя товара  </w:t>
            </w:r>
            <w:proofErr w:type="gramStart"/>
            <w:r w:rsidRPr="009C586A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9C586A">
              <w:rPr>
                <w:color w:val="000000"/>
                <w:sz w:val="20"/>
                <w:szCs w:val="20"/>
              </w:rPr>
              <w:t>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E5E2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C654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A32F9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9C586A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1A2552A2" w14:textId="77777777" w:rsidR="004E5C49" w:rsidRPr="009C586A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14:paraId="24DFC5FA" w14:textId="77777777" w:rsidR="004E5C49" w:rsidRPr="009C586A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  <w:r w:rsidRPr="009C586A">
        <w:rPr>
          <w:rFonts w:eastAsia="Lucida Sans Unicode"/>
          <w:kern w:val="1"/>
        </w:rPr>
        <w:t>Обязуюсь  в случае изменения каких-либо данных о субподрядчик</w:t>
      </w:r>
      <w:proofErr w:type="gramStart"/>
      <w:r w:rsidRPr="009C586A">
        <w:rPr>
          <w:rFonts w:eastAsia="Lucida Sans Unicode"/>
          <w:kern w:val="1"/>
        </w:rPr>
        <w:t>е(</w:t>
      </w:r>
      <w:proofErr w:type="gramEnd"/>
      <w:r w:rsidRPr="009C586A">
        <w:rPr>
          <w:rFonts w:eastAsia="Lucida Sans Unicode"/>
          <w:kern w:val="1"/>
        </w:rPr>
        <w:t>ах)/</w:t>
      </w:r>
      <w:proofErr w:type="spellStart"/>
      <w:r w:rsidRPr="009C586A">
        <w:rPr>
          <w:rFonts w:eastAsia="Lucida Sans Unicode"/>
          <w:kern w:val="1"/>
        </w:rPr>
        <w:t>субисполнителе</w:t>
      </w:r>
      <w:proofErr w:type="spellEnd"/>
      <w:r w:rsidRPr="009C586A">
        <w:rPr>
          <w:rFonts w:eastAsia="Lucida Sans Unicode"/>
          <w:kern w:val="1"/>
        </w:rPr>
        <w:t>(</w:t>
      </w:r>
      <w:proofErr w:type="spellStart"/>
      <w:r w:rsidRPr="009C586A">
        <w:rPr>
          <w:rFonts w:eastAsia="Lucida Sans Unicode"/>
          <w:kern w:val="1"/>
        </w:rPr>
        <w:t>ях</w:t>
      </w:r>
      <w:proofErr w:type="spellEnd"/>
      <w:r w:rsidRPr="009C586A">
        <w:rPr>
          <w:rFonts w:eastAsia="Lucida Sans Unicode"/>
          <w:kern w:val="1"/>
        </w:rPr>
        <w:t>) 1-го уровня (</w:t>
      </w:r>
      <w:r w:rsidRPr="009C586A">
        <w:t xml:space="preserve">и </w:t>
      </w:r>
      <w:r w:rsidRPr="009C586A">
        <w:rPr>
          <w:rFonts w:eastAsia="Lucida Sans Unicode"/>
          <w:kern w:val="1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14:paraId="37BAD958" w14:textId="77777777" w:rsidR="00B076DF" w:rsidRPr="009C586A" w:rsidRDefault="00B076DF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14:paraId="1630D06D" w14:textId="77777777" w:rsidR="00B076DF" w:rsidRPr="009C586A" w:rsidRDefault="00B076DF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14:paraId="69B895B3" w14:textId="77777777" w:rsidR="004E5C49" w:rsidRPr="009C586A" w:rsidRDefault="004E5C49" w:rsidP="00D945D3">
      <w:pPr>
        <w:tabs>
          <w:tab w:val="left" w:pos="1701"/>
        </w:tabs>
        <w:ind w:firstLine="851"/>
      </w:pPr>
      <w:r w:rsidRPr="009C586A">
        <w:t xml:space="preserve">____________________________________[должность, фамилия, имя, отчество </w:t>
      </w:r>
      <w:proofErr w:type="gramStart"/>
      <w:r w:rsidRPr="009C586A">
        <w:t>подписавшего</w:t>
      </w:r>
      <w:proofErr w:type="gramEnd"/>
      <w:r w:rsidRPr="009C586A">
        <w:t>]</w:t>
      </w:r>
    </w:p>
    <w:p w14:paraId="6953E564" w14:textId="77777777" w:rsidR="004E5C49" w:rsidRPr="009C586A" w:rsidRDefault="004E5C49" w:rsidP="00D945D3">
      <w:pPr>
        <w:tabs>
          <w:tab w:val="left" w:pos="1701"/>
        </w:tabs>
        <w:ind w:firstLine="851"/>
      </w:pPr>
      <w:r w:rsidRPr="009C586A">
        <w:t>_______________ [наименование Юридического/Физического лица]</w:t>
      </w:r>
    </w:p>
    <w:p w14:paraId="529426B6" w14:textId="77777777" w:rsidR="004E5C49" w:rsidRPr="009C586A" w:rsidRDefault="004E5C49" w:rsidP="00D945D3">
      <w:pPr>
        <w:tabs>
          <w:tab w:val="left" w:pos="1701"/>
        </w:tabs>
        <w:ind w:firstLine="851"/>
      </w:pPr>
      <w:r w:rsidRPr="009C586A">
        <w:t>_______________ / _______________ /[подпись /расшифровка]</w:t>
      </w:r>
    </w:p>
    <w:p w14:paraId="189DF7D9" w14:textId="77777777" w:rsidR="004E5C49" w:rsidRPr="009C586A" w:rsidRDefault="004E5C49" w:rsidP="00D945D3">
      <w:pPr>
        <w:tabs>
          <w:tab w:val="left" w:pos="1701"/>
        </w:tabs>
        <w:ind w:firstLine="851"/>
      </w:pPr>
      <w:r w:rsidRPr="009C586A">
        <w:t>«___»_________20___ г. [дата составления справки]</w:t>
      </w:r>
    </w:p>
    <w:p w14:paraId="7F3A109A" w14:textId="77777777" w:rsidR="004E5C49" w:rsidRPr="009C586A" w:rsidRDefault="004E5C49" w:rsidP="00D945D3">
      <w:pPr>
        <w:tabs>
          <w:tab w:val="left" w:pos="1701"/>
        </w:tabs>
        <w:ind w:firstLine="851"/>
      </w:pPr>
      <w:proofErr w:type="spellStart"/>
      <w:r w:rsidRPr="009C586A">
        <w:t>м.п</w:t>
      </w:r>
      <w:proofErr w:type="spellEnd"/>
      <w:r w:rsidRPr="009C586A">
        <w:t>. (при наличии)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0043"/>
      </w:tblGrid>
      <w:tr w:rsidR="004E5C49" w:rsidRPr="009C586A" w14:paraId="0372A43B" w14:textId="77777777" w:rsidTr="004E5C49">
        <w:trPr>
          <w:trHeight w:val="570"/>
        </w:trPr>
        <w:tc>
          <w:tcPr>
            <w:tcW w:w="100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9BDCCD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  <w:tr w:rsidR="004E5C49" w:rsidRPr="009C586A" w14:paraId="56DAF63B" w14:textId="77777777" w:rsidTr="004E5C49">
        <w:trPr>
          <w:trHeight w:val="322"/>
        </w:trPr>
        <w:tc>
          <w:tcPr>
            <w:tcW w:w="100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13135E" w14:textId="77777777" w:rsidR="004E5C49" w:rsidRPr="009C586A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</w:tbl>
    <w:p w14:paraId="292523A8" w14:textId="77777777" w:rsidR="004E5C49" w:rsidRPr="009C586A" w:rsidRDefault="004E5C49" w:rsidP="00D945D3">
      <w:pPr>
        <w:tabs>
          <w:tab w:val="left" w:pos="1701"/>
        </w:tabs>
        <w:ind w:firstLine="851"/>
      </w:pPr>
    </w:p>
    <w:p w14:paraId="10D59EEE" w14:textId="77777777" w:rsidR="0027373E" w:rsidRPr="009C586A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E3EBB18" w14:textId="77777777" w:rsidR="004334E3" w:rsidRPr="009C586A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79C6F1E" w14:textId="77777777" w:rsidR="004334E3" w:rsidRPr="009C586A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75FC537" w14:textId="77777777" w:rsidR="008F0C50" w:rsidRPr="009C586A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01D9770" w14:textId="77777777" w:rsidR="008F0C50" w:rsidRPr="009C586A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A476FF7" w14:textId="77777777" w:rsidR="008F0C50" w:rsidRPr="009C586A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19F2D20" w14:textId="77777777" w:rsidR="008F0C50" w:rsidRPr="009C586A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292E8A9" w14:textId="77777777" w:rsidR="008F0C50" w:rsidRPr="009C586A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8F4728A" w14:textId="77777777" w:rsidR="004334E3" w:rsidRPr="009C586A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4DAD51F" w14:textId="77777777" w:rsidR="004334E3" w:rsidRPr="009C586A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A2F00EC" w14:textId="77777777" w:rsidR="00E45DA6" w:rsidRPr="009C586A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8431E8C" w14:textId="77777777" w:rsidR="00E45DA6" w:rsidRPr="009C586A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1F7BF45" w14:textId="77777777" w:rsidR="00E45DA6" w:rsidRPr="009C586A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8718ED0" w14:textId="77777777" w:rsidR="00CD75B6" w:rsidRPr="009C586A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9C586A">
        <w:lastRenderedPageBreak/>
        <w:t>Приложение №____</w:t>
      </w:r>
    </w:p>
    <w:p w14:paraId="278085C0" w14:textId="77777777" w:rsidR="00CD75B6" w:rsidRPr="009C586A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9C586A">
        <w:t>к договору №_________</w:t>
      </w:r>
    </w:p>
    <w:p w14:paraId="0897D578" w14:textId="77777777" w:rsidR="00CD75B6" w:rsidRPr="009C586A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9C586A">
        <w:t>от «____»__________20___г.</w:t>
      </w:r>
    </w:p>
    <w:p w14:paraId="72D90808" w14:textId="77777777" w:rsidR="00EE3EBF" w:rsidRDefault="00EE3EBF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</w:p>
    <w:p w14:paraId="43E51158" w14:textId="77777777" w:rsidR="00CD75B6" w:rsidRPr="009C586A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9C586A">
        <w:rPr>
          <w:b/>
          <w:color w:val="000000" w:themeColor="text1"/>
          <w:sz w:val="23"/>
          <w:szCs w:val="23"/>
        </w:rPr>
        <w:t>АНТИКОРРУПЦИОННАЯ ОГОВОРКА</w:t>
      </w:r>
    </w:p>
    <w:p w14:paraId="45D73203" w14:textId="77777777" w:rsidR="00CD75B6" w:rsidRPr="009C586A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9C586A">
        <w:rPr>
          <w:b/>
          <w:color w:val="000000" w:themeColor="text1"/>
          <w:sz w:val="23"/>
          <w:szCs w:val="23"/>
        </w:rPr>
        <w:t>Статья 1.</w:t>
      </w:r>
    </w:p>
    <w:p w14:paraId="6BA67D25" w14:textId="77777777" w:rsidR="00CD75B6" w:rsidRPr="009C586A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9C586A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14:paraId="6D1BEF65" w14:textId="77777777" w:rsidR="00CD75B6" w:rsidRPr="009C586A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9C586A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14:paraId="63BBF8BD" w14:textId="77777777" w:rsidR="00CD75B6" w:rsidRPr="009C586A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9C586A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9C586A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9C586A">
        <w:rPr>
          <w:color w:val="000000" w:themeColor="text1"/>
          <w:sz w:val="23"/>
          <w:szCs w:val="23"/>
        </w:rPr>
        <w:t xml:space="preserve"> письменного уведомления.</w:t>
      </w:r>
    </w:p>
    <w:p w14:paraId="3D425F06" w14:textId="77777777" w:rsidR="00CD75B6" w:rsidRPr="009C586A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9C586A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C586A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14:paraId="36444664" w14:textId="77777777" w:rsidR="00CD75B6" w:rsidRPr="009C586A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9C586A">
        <w:rPr>
          <w:b/>
          <w:color w:val="000000" w:themeColor="text1"/>
          <w:sz w:val="23"/>
          <w:szCs w:val="23"/>
        </w:rPr>
        <w:t>Статья 2.</w:t>
      </w:r>
    </w:p>
    <w:p w14:paraId="744D42AA" w14:textId="77777777" w:rsidR="00CD75B6" w:rsidRPr="009C586A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9C586A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9C586A">
        <w:rPr>
          <w:color w:val="000000" w:themeColor="text1"/>
          <w:sz w:val="23"/>
          <w:szCs w:val="23"/>
        </w:rPr>
        <w:t>дача</w:t>
      </w:r>
      <w:proofErr w:type="gramEnd"/>
      <w:r w:rsidRPr="009C586A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14:paraId="530379E1" w14:textId="77777777" w:rsidR="009C1586" w:rsidRPr="009C586A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48"/>
      <w:r w:rsidRPr="009C586A">
        <w:t xml:space="preserve">Специализированной формы обратной связи «Линия доверия» на сайте по адресу в Интернете: </w:t>
      </w:r>
      <w:bookmarkEnd w:id="2"/>
      <w:r w:rsidRPr="009C586A">
        <w:rPr>
          <w:color w:val="000000"/>
        </w:rPr>
        <w:fldChar w:fldCharType="begin"/>
      </w:r>
      <w:r w:rsidRPr="009C586A">
        <w:rPr>
          <w:color w:val="000000"/>
        </w:rPr>
        <w:instrText xml:space="preserve"> HYPERLINK "http://www.rushydro.ru/form/" </w:instrText>
      </w:r>
      <w:r w:rsidRPr="009C586A">
        <w:rPr>
          <w:color w:val="000000"/>
        </w:rPr>
        <w:fldChar w:fldCharType="separate"/>
      </w:r>
      <w:r w:rsidRPr="009C586A">
        <w:rPr>
          <w:rStyle w:val="af"/>
        </w:rPr>
        <w:t>www.rushydro.ru/form/</w:t>
      </w:r>
      <w:r w:rsidRPr="009C586A">
        <w:rPr>
          <w:color w:val="000000"/>
        </w:rPr>
        <w:fldChar w:fldCharType="end"/>
      </w:r>
    </w:p>
    <w:p w14:paraId="47678BF9" w14:textId="77777777" w:rsidR="009C1586" w:rsidRPr="009C586A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2"/>
      <w:r w:rsidRPr="009C586A">
        <w:t xml:space="preserve">Электронной почты на адрес: </w:t>
      </w:r>
      <w:bookmarkEnd w:id="3"/>
      <w:r w:rsidRPr="009C586A">
        <w:rPr>
          <w:color w:val="000000"/>
        </w:rPr>
        <w:fldChar w:fldCharType="begin"/>
      </w:r>
      <w:r w:rsidRPr="009C586A">
        <w:rPr>
          <w:color w:val="000000"/>
        </w:rPr>
        <w:instrText xml:space="preserve"> HYPERLINK "mailto:ld@rushydro.ru" </w:instrText>
      </w:r>
      <w:r w:rsidRPr="009C586A">
        <w:rPr>
          <w:color w:val="000000"/>
        </w:rPr>
        <w:fldChar w:fldCharType="separate"/>
      </w:r>
      <w:r w:rsidRPr="009C586A">
        <w:rPr>
          <w:rStyle w:val="af"/>
        </w:rPr>
        <w:t>ld@rushydro.ru</w:t>
      </w:r>
      <w:r w:rsidRPr="009C586A">
        <w:rPr>
          <w:color w:val="000000"/>
        </w:rPr>
        <w:fldChar w:fldCharType="end"/>
      </w:r>
      <w:r w:rsidRPr="009C586A">
        <w:t xml:space="preserve"> </w:t>
      </w:r>
    </w:p>
    <w:p w14:paraId="6A71A420" w14:textId="77777777" w:rsidR="009C1586" w:rsidRPr="009C586A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4" w:name="_Ref353876455"/>
      <w:r w:rsidRPr="009C586A">
        <w:t xml:space="preserve">Обращения на телефонный автоответчик по номеру </w:t>
      </w:r>
      <w:r w:rsidR="00B8274A" w:rsidRPr="009C586A">
        <w:rPr>
          <w:color w:val="000000"/>
        </w:rPr>
        <w:t>+7(495) 785-09-37</w:t>
      </w:r>
      <w:r w:rsidR="00B8274A" w:rsidRPr="009C586A">
        <w:rPr>
          <w:color w:val="000000"/>
          <w:sz w:val="20"/>
          <w:szCs w:val="20"/>
        </w:rPr>
        <w:t xml:space="preserve"> </w:t>
      </w:r>
      <w:r w:rsidRPr="009C586A">
        <w:t>(круглосуточно).</w:t>
      </w:r>
      <w:bookmarkEnd w:id="4"/>
    </w:p>
    <w:p w14:paraId="24B24335" w14:textId="77777777" w:rsidR="00CD75B6" w:rsidRPr="009C586A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9C586A">
        <w:rPr>
          <w:b/>
          <w:color w:val="000000" w:themeColor="text1"/>
          <w:sz w:val="23"/>
          <w:szCs w:val="23"/>
        </w:rPr>
        <w:t>Статья 3.</w:t>
      </w:r>
    </w:p>
    <w:p w14:paraId="65C90B17" w14:textId="77777777" w:rsidR="00CD75B6" w:rsidRPr="009C586A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9C586A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9C586A">
        <w:rPr>
          <w:color w:val="000000" w:themeColor="text1"/>
          <w:sz w:val="23"/>
          <w:szCs w:val="23"/>
        </w:rPr>
        <w:t>произошло</w:t>
      </w:r>
      <w:proofErr w:type="gramEnd"/>
      <w:r w:rsidRPr="009C586A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C586A">
        <w:rPr>
          <w:color w:val="000000" w:themeColor="text1"/>
          <w:sz w:val="23"/>
          <w:szCs w:val="23"/>
        </w:rPr>
        <w:t>был</w:t>
      </w:r>
      <w:proofErr w:type="gramEnd"/>
      <w:r w:rsidRPr="009C586A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9C586A" w14:paraId="3B0177F8" w14:textId="77777777" w:rsidTr="006A20FA">
        <w:trPr>
          <w:trHeight w:val="274"/>
        </w:trPr>
        <w:tc>
          <w:tcPr>
            <w:tcW w:w="5103" w:type="dxa"/>
          </w:tcPr>
          <w:p w14:paraId="6CBB4C17" w14:textId="77777777" w:rsidR="00CD75B6" w:rsidRPr="009C586A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9C586A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14:paraId="68630D48" w14:textId="77777777" w:rsidR="00CD75B6" w:rsidRPr="009C586A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9C586A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14:paraId="426445C0" w14:textId="77777777" w:rsidR="00D87C9B" w:rsidRPr="009C586A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14:paraId="1BD4BCBB" w14:textId="77777777" w:rsidR="008F0C50" w:rsidRPr="009C586A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9C586A" w14:paraId="26997606" w14:textId="77777777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D7F4" w14:textId="77777777" w:rsidR="004F7EB5" w:rsidRPr="009C586A" w:rsidRDefault="004F7EB5" w:rsidP="00D945D3">
            <w:pPr>
              <w:tabs>
                <w:tab w:val="left" w:pos="1701"/>
              </w:tabs>
              <w:ind w:firstLine="851"/>
              <w:rPr>
                <w:strike/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8F13" w14:textId="77777777" w:rsidR="004F7EB5" w:rsidRPr="009C586A" w:rsidRDefault="004F7EB5" w:rsidP="00D945D3">
            <w:pPr>
              <w:tabs>
                <w:tab w:val="left" w:pos="1701"/>
              </w:tabs>
              <w:ind w:firstLine="851"/>
              <w:rPr>
                <w:strike/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80CD" w14:textId="77777777" w:rsidR="004F7EB5" w:rsidRPr="009C586A" w:rsidRDefault="004F7EB5" w:rsidP="00D945D3">
            <w:pPr>
              <w:tabs>
                <w:tab w:val="left" w:pos="1701"/>
              </w:tabs>
              <w:ind w:firstLine="851"/>
              <w:rPr>
                <w:strike/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1B75" w14:textId="77777777" w:rsidR="004F7EB5" w:rsidRPr="009C586A" w:rsidRDefault="004F7EB5" w:rsidP="00D945D3">
            <w:pPr>
              <w:tabs>
                <w:tab w:val="left" w:pos="1701"/>
              </w:tabs>
              <w:ind w:firstLine="851"/>
              <w:rPr>
                <w:strike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08F6" w14:textId="77777777" w:rsidR="004F7EB5" w:rsidRPr="009C586A" w:rsidRDefault="004F7EB5" w:rsidP="00D945D3">
            <w:pPr>
              <w:tabs>
                <w:tab w:val="left" w:pos="1701"/>
              </w:tabs>
              <w:ind w:firstLine="851"/>
              <w:rPr>
                <w:strike/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7459" w14:textId="77777777" w:rsidR="004F7EB5" w:rsidRPr="009C586A" w:rsidRDefault="004F7EB5" w:rsidP="00D945D3">
            <w:pPr>
              <w:tabs>
                <w:tab w:val="left" w:pos="1701"/>
              </w:tabs>
              <w:ind w:firstLine="851"/>
              <w:rPr>
                <w:strike/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64FE7" w14:textId="77777777" w:rsidR="004F7EB5" w:rsidRPr="009C586A" w:rsidRDefault="004F7EB5" w:rsidP="00D945D3">
            <w:pPr>
              <w:tabs>
                <w:tab w:val="left" w:pos="1701"/>
              </w:tabs>
              <w:ind w:firstLine="851"/>
              <w:rPr>
                <w:strike/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F97C" w14:textId="77777777" w:rsidR="004F7EB5" w:rsidRPr="009C586A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9C586A">
              <w:t xml:space="preserve">Приложение № </w:t>
            </w:r>
            <w:r w:rsidR="00566106" w:rsidRPr="009C586A">
              <w:t>___</w:t>
            </w:r>
          </w:p>
          <w:p w14:paraId="2627E383" w14:textId="77777777" w:rsidR="004F7EB5" w:rsidRPr="009C586A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9C586A">
              <w:t>к  договору № _______</w:t>
            </w:r>
          </w:p>
          <w:p w14:paraId="634FEDC8" w14:textId="77777777" w:rsidR="004F7EB5" w:rsidRPr="009C586A" w:rsidRDefault="004F7EB5" w:rsidP="00E45DA6">
            <w:pPr>
              <w:tabs>
                <w:tab w:val="left" w:pos="1701"/>
                <w:tab w:val="left" w:pos="3712"/>
              </w:tabs>
              <w:jc w:val="right"/>
              <w:rPr>
                <w:strike/>
              </w:rPr>
            </w:pPr>
            <w:r w:rsidRPr="009C586A">
              <w:t>от</w:t>
            </w:r>
            <w:r w:rsidR="00566106" w:rsidRPr="009C586A">
              <w:t xml:space="preserve"> «</w:t>
            </w:r>
            <w:r w:rsidRPr="009C586A">
              <w:t>____</w:t>
            </w:r>
            <w:r w:rsidR="00566106" w:rsidRPr="009C586A">
              <w:t>» ________</w:t>
            </w:r>
            <w:r w:rsidRPr="009C586A">
              <w:t>20</w:t>
            </w:r>
            <w:r w:rsidR="00566106" w:rsidRPr="009C586A">
              <w:t>__</w:t>
            </w:r>
            <w:r w:rsidRPr="009C586A">
              <w:t>г.</w:t>
            </w:r>
            <w:r w:rsidRPr="009C586A">
              <w:rPr>
                <w:strike/>
              </w:rPr>
              <w:t xml:space="preserve">    </w:t>
            </w:r>
          </w:p>
          <w:p w14:paraId="0C61FFA8" w14:textId="77777777" w:rsidR="004F7EB5" w:rsidRPr="009C586A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strike/>
                <w:color w:val="000000"/>
              </w:rPr>
            </w:pPr>
          </w:p>
        </w:tc>
      </w:tr>
      <w:tr w:rsidR="0027290B" w:rsidRPr="009C586A" w14:paraId="50CF2E08" w14:textId="77777777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7B2D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53A1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F8A4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8B6A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2132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6424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7EEA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9593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F594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9C586A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0C0D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9C586A" w14:paraId="30A3C633" w14:textId="77777777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5C48B" w14:textId="77777777" w:rsidR="0027290B" w:rsidRPr="009C586A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ПОДРЯДЧИК:</w:t>
            </w:r>
            <w:r w:rsidRPr="009C586A">
              <w:rPr>
                <w:color w:val="000000"/>
                <w:sz w:val="22"/>
                <w:szCs w:val="22"/>
              </w:rPr>
              <w:br/>
            </w:r>
            <w:r w:rsidRPr="009C586A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9C586A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9C586A">
              <w:rPr>
                <w:color w:val="000000"/>
                <w:sz w:val="22"/>
                <w:szCs w:val="22"/>
              </w:rPr>
              <w:br/>
            </w:r>
            <w:r w:rsidRPr="009C586A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9C586A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9C586A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9C586A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9C586A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9C586A">
              <w:rPr>
                <w:color w:val="000000"/>
                <w:sz w:val="22"/>
                <w:szCs w:val="22"/>
              </w:rPr>
              <w:br/>
              <w:t>Р/</w:t>
            </w:r>
            <w:proofErr w:type="gramStart"/>
            <w:r w:rsidRPr="009C586A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9C586A">
              <w:rPr>
                <w:color w:val="000000"/>
                <w:sz w:val="22"/>
                <w:szCs w:val="22"/>
              </w:rPr>
              <w:t xml:space="preserve"> ___________________________________</w:t>
            </w:r>
            <w:r w:rsidRPr="009C586A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9C586A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9C586A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1E7F5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C6536" w14:textId="77777777" w:rsidR="0027290B" w:rsidRPr="009C586A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ЗАКАЗЧИК:</w:t>
            </w:r>
            <w:r w:rsidRPr="009C586A">
              <w:rPr>
                <w:color w:val="000000"/>
                <w:sz w:val="22"/>
                <w:szCs w:val="22"/>
              </w:rPr>
              <w:br/>
            </w:r>
            <w:r w:rsidRPr="009C586A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9C586A">
              <w:rPr>
                <w:color w:val="000000"/>
                <w:sz w:val="22"/>
                <w:szCs w:val="22"/>
              </w:rPr>
              <w:br/>
            </w:r>
            <w:r w:rsidRPr="009C586A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9C586A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9C586A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9C586A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9C586A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9C586A">
              <w:rPr>
                <w:color w:val="000000"/>
                <w:sz w:val="22"/>
                <w:szCs w:val="22"/>
              </w:rPr>
              <w:br/>
              <w:t>Р/</w:t>
            </w:r>
            <w:proofErr w:type="gramStart"/>
            <w:r w:rsidRPr="009C586A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9C586A">
              <w:rPr>
                <w:color w:val="000000"/>
                <w:sz w:val="22"/>
                <w:szCs w:val="22"/>
              </w:rPr>
              <w:t xml:space="preserve"> ___________________________________</w:t>
            </w:r>
            <w:r w:rsidRPr="009C586A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9C586A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9C586A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9C586A" w14:paraId="4CBDC995" w14:textId="77777777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7567D" w14:textId="77777777" w:rsidR="0027290B" w:rsidRPr="009C586A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9C586A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9C586A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9C586A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9C586A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9C586A">
              <w:rPr>
                <w:color w:val="000000"/>
                <w:sz w:val="22"/>
                <w:szCs w:val="22"/>
              </w:rPr>
              <w:t>____________</w:t>
            </w:r>
            <w:r w:rsidR="009566E0" w:rsidRPr="009C586A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9C586A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9C586A">
              <w:rPr>
                <w:color w:val="000000"/>
                <w:sz w:val="22"/>
                <w:szCs w:val="22"/>
              </w:rPr>
              <w:br/>
            </w:r>
            <w:r w:rsidR="0027290B" w:rsidRPr="009C586A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9C586A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9C586A" w14:paraId="0E3A719A" w14:textId="77777777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409B" w14:textId="77777777" w:rsidR="0027290B" w:rsidRPr="009C586A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9C586A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4E3B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F1B2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FFF59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D053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D593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1E93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D3C1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9C586A" w14:paraId="673DE1AC" w14:textId="77777777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4D64B" w14:textId="77777777" w:rsidR="0027290B" w:rsidRPr="009C586A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9C586A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9C586A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9C586A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9C586A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</w:p>
        </w:tc>
      </w:tr>
      <w:tr w:rsidR="0027290B" w:rsidRPr="009C586A" w14:paraId="4EC72206" w14:textId="77777777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76903" w14:textId="77777777" w:rsidR="0027290B" w:rsidRPr="009C586A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476A6" w14:textId="77777777" w:rsidR="0027290B" w:rsidRPr="009C586A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8A0FC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4C5DA" w14:textId="77777777" w:rsidR="0027290B" w:rsidRPr="009C586A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9C586A" w14:paraId="2AD097D7" w14:textId="77777777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11440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2AD73" w14:textId="77777777" w:rsidR="0027290B" w:rsidRPr="009C586A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4D239" w14:textId="77777777" w:rsidR="0027290B" w:rsidRPr="009C586A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18616" w14:textId="77777777" w:rsidR="0027290B" w:rsidRPr="009C586A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C85F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9C586A" w14:paraId="531F9FD1" w14:textId="77777777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D6D8" w14:textId="77777777" w:rsidR="0027290B" w:rsidRPr="009C586A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EEBD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B36F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7D04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FE89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9C586A" w14:paraId="6903669E" w14:textId="7777777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EACA" w14:textId="77777777" w:rsidR="0027290B" w:rsidRPr="009C586A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4DBB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CCA2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74A8D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EC0D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9C586A" w14:paraId="217EC23B" w14:textId="7777777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A892" w14:textId="77777777" w:rsidR="0027290B" w:rsidRPr="009C586A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B577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7A90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A22E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9D91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9C586A" w14:paraId="48CE3BCF" w14:textId="77777777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E2355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9C586A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9C586A" w14:paraId="78F84EC5" w14:textId="7777777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5C6D" w14:textId="77777777" w:rsidR="0027290B" w:rsidRPr="009C586A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9C586A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8E79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9FBD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B8CD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77195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2430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3515" w14:textId="77777777" w:rsidR="0027290B" w:rsidRPr="009C586A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9C586A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32FB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A48C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9C586A" w14:paraId="34580335" w14:textId="7777777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D972" w14:textId="77777777" w:rsidR="0027290B" w:rsidRPr="009C586A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CA3F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7B8EF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B82A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E92B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DC29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B395" w14:textId="77777777" w:rsidR="0027290B" w:rsidRPr="009C586A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5F27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4558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9C586A" w14:paraId="387A771D" w14:textId="7777777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D19C" w14:textId="77777777" w:rsidR="0027290B" w:rsidRPr="009C586A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20D7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C9C5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7976" w14:textId="77777777" w:rsidR="0027290B" w:rsidRPr="009C586A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9C586A" w14:paraId="1DF241CF" w14:textId="7777777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865CE" w14:textId="77777777" w:rsidR="0027290B" w:rsidRPr="009C586A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7A9D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A864B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B9FF" w14:textId="77777777" w:rsidR="0027290B" w:rsidRPr="009C586A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9C586A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9C586A" w14:paraId="57FD5A40" w14:textId="77777777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5154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E705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8D0D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9E438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1088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2998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6D2E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6A0E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8E1B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4E65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2F17" w14:textId="77777777" w:rsidR="0027290B" w:rsidRPr="009C586A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14:paraId="6E70E46A" w14:textId="77777777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1B5F" w14:textId="77777777"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9C586A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E85A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7A31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9E2A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48E8C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D49CE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3F78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14:paraId="1ADC3B05" w14:textId="77777777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A03A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DCA9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2885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4A15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A0AAD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8337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8BE8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FC3A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18B6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B737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7C32" w14:textId="77777777"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14:paraId="0DD0F2C8" w14:textId="77777777"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903463" w15:done="0"/>
  <w15:commentEx w15:paraId="263CCF63" w15:done="0"/>
  <w15:commentEx w15:paraId="775F98B4" w15:done="0"/>
  <w15:commentEx w15:paraId="76B93BA1" w15:done="0"/>
  <w15:commentEx w15:paraId="16A7D73B" w15:done="0"/>
  <w15:commentEx w15:paraId="29722BAD" w15:done="0"/>
  <w15:commentEx w15:paraId="1C0250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A12C0C" w14:textId="77777777" w:rsidR="009C4C66" w:rsidRDefault="009C4C66" w:rsidP="00811A71">
      <w:r>
        <w:separator/>
      </w:r>
    </w:p>
  </w:endnote>
  <w:endnote w:type="continuationSeparator" w:id="0">
    <w:p w14:paraId="606EA314" w14:textId="77777777" w:rsidR="009C4C66" w:rsidRDefault="009C4C66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EFA52D" w14:textId="77777777" w:rsidR="009C4C66" w:rsidRDefault="009C4C66" w:rsidP="00811A71">
      <w:r>
        <w:separator/>
      </w:r>
    </w:p>
  </w:footnote>
  <w:footnote w:type="continuationSeparator" w:id="0">
    <w:p w14:paraId="71DE468E" w14:textId="77777777" w:rsidR="009C4C66" w:rsidRDefault="009C4C66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545"/>
        </w:tabs>
        <w:ind w:left="2545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65D4B94"/>
    <w:multiLevelType w:val="multilevel"/>
    <w:tmpl w:val="03F4EB2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114515A"/>
    <w:multiLevelType w:val="multilevel"/>
    <w:tmpl w:val="948AED10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5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3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77A7124"/>
    <w:multiLevelType w:val="multilevel"/>
    <w:tmpl w:val="7FE4C2A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4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2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>
    <w:nsid w:val="72811369"/>
    <w:multiLevelType w:val="multilevel"/>
    <w:tmpl w:val="02BC46E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1"/>
  </w:num>
  <w:num w:numId="2">
    <w:abstractNumId w:val="18"/>
  </w:num>
  <w:num w:numId="3">
    <w:abstractNumId w:val="16"/>
  </w:num>
  <w:num w:numId="4">
    <w:abstractNumId w:val="13"/>
  </w:num>
  <w:num w:numId="5">
    <w:abstractNumId w:val="1"/>
  </w:num>
  <w:num w:numId="6">
    <w:abstractNumId w:val="5"/>
  </w:num>
  <w:num w:numId="7">
    <w:abstractNumId w:val="15"/>
  </w:num>
  <w:num w:numId="8">
    <w:abstractNumId w:val="9"/>
  </w:num>
  <w:num w:numId="9">
    <w:abstractNumId w:val="22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4"/>
  </w:num>
  <w:num w:numId="13">
    <w:abstractNumId w:val="25"/>
  </w:num>
  <w:num w:numId="14">
    <w:abstractNumId w:val="3"/>
  </w:num>
  <w:num w:numId="15">
    <w:abstractNumId w:val="14"/>
  </w:num>
  <w:num w:numId="16">
    <w:abstractNumId w:val="10"/>
  </w:num>
  <w:num w:numId="17">
    <w:abstractNumId w:val="17"/>
  </w:num>
  <w:num w:numId="18">
    <w:abstractNumId w:val="0"/>
  </w:num>
  <w:num w:numId="19">
    <w:abstractNumId w:val="23"/>
  </w:num>
  <w:num w:numId="20">
    <w:abstractNumId w:val="21"/>
  </w:num>
  <w:num w:numId="21">
    <w:abstractNumId w:val="7"/>
  </w:num>
  <w:num w:numId="22">
    <w:abstractNumId w:val="4"/>
  </w:num>
  <w:num w:numId="23">
    <w:abstractNumId w:val="26"/>
  </w:num>
  <w:num w:numId="24">
    <w:abstractNumId w:val="17"/>
  </w:num>
  <w:num w:numId="25">
    <w:abstractNumId w:val="12"/>
  </w:num>
  <w:num w:numId="26">
    <w:abstractNumId w:val="20"/>
  </w:num>
  <w:num w:numId="27">
    <w:abstractNumId w:val="6"/>
  </w:num>
  <w:num w:numId="28">
    <w:abstractNumId w:val="2"/>
  </w:num>
  <w:num w:numId="29">
    <w:abstractNumId w:val="1"/>
    <w:lvlOverride w:ilvl="0">
      <w:startOverride w:val="4"/>
    </w:lvlOverride>
    <w:lvlOverride w:ilvl="1">
      <w:startOverride w:val="1"/>
    </w:lvlOverride>
    <w:lvlOverride w:ilvl="2">
      <w:startOverride w:val="1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оропчина Лидия Васильевна">
    <w15:presenceInfo w15:providerId="AD" w15:userId="S-1-5-21-1434275881-1985751748-343801162-142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07621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55B32"/>
    <w:rsid w:val="000608A3"/>
    <w:rsid w:val="00060D7C"/>
    <w:rsid w:val="00062FF8"/>
    <w:rsid w:val="0007152E"/>
    <w:rsid w:val="000745E6"/>
    <w:rsid w:val="00075390"/>
    <w:rsid w:val="00077E27"/>
    <w:rsid w:val="00080C65"/>
    <w:rsid w:val="00083CBB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1F4C"/>
    <w:rsid w:val="000F58A7"/>
    <w:rsid w:val="00103499"/>
    <w:rsid w:val="001048FB"/>
    <w:rsid w:val="00106790"/>
    <w:rsid w:val="00122702"/>
    <w:rsid w:val="00122CF0"/>
    <w:rsid w:val="00124B1D"/>
    <w:rsid w:val="00125672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75C96"/>
    <w:rsid w:val="0018123A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4D67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603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17C46"/>
    <w:rsid w:val="003205DA"/>
    <w:rsid w:val="00321779"/>
    <w:rsid w:val="003231AE"/>
    <w:rsid w:val="00324B8D"/>
    <w:rsid w:val="00324CA2"/>
    <w:rsid w:val="00331809"/>
    <w:rsid w:val="00342055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3D3C"/>
    <w:rsid w:val="003C6330"/>
    <w:rsid w:val="003C7839"/>
    <w:rsid w:val="003D1558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1E9B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561F"/>
    <w:rsid w:val="005A6E7D"/>
    <w:rsid w:val="005B305E"/>
    <w:rsid w:val="005B3CA7"/>
    <w:rsid w:val="005C7CA5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32F3"/>
    <w:rsid w:val="00656CEE"/>
    <w:rsid w:val="006617E5"/>
    <w:rsid w:val="0067479E"/>
    <w:rsid w:val="00674916"/>
    <w:rsid w:val="0067533A"/>
    <w:rsid w:val="006831E5"/>
    <w:rsid w:val="00690B38"/>
    <w:rsid w:val="0069436D"/>
    <w:rsid w:val="006A20FA"/>
    <w:rsid w:val="006B097F"/>
    <w:rsid w:val="006B0F47"/>
    <w:rsid w:val="006B1147"/>
    <w:rsid w:val="006B2A90"/>
    <w:rsid w:val="006B5506"/>
    <w:rsid w:val="006C2765"/>
    <w:rsid w:val="006C46EE"/>
    <w:rsid w:val="006C563E"/>
    <w:rsid w:val="006C596F"/>
    <w:rsid w:val="006C6E73"/>
    <w:rsid w:val="006D0553"/>
    <w:rsid w:val="006E30A1"/>
    <w:rsid w:val="006E3877"/>
    <w:rsid w:val="00701B61"/>
    <w:rsid w:val="007037B2"/>
    <w:rsid w:val="00704E1C"/>
    <w:rsid w:val="00712460"/>
    <w:rsid w:val="00713437"/>
    <w:rsid w:val="0072722D"/>
    <w:rsid w:val="007304E8"/>
    <w:rsid w:val="007439F2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3EB6"/>
    <w:rsid w:val="007942E5"/>
    <w:rsid w:val="007C1031"/>
    <w:rsid w:val="007C4B49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0CC3"/>
    <w:rsid w:val="00850F49"/>
    <w:rsid w:val="00857578"/>
    <w:rsid w:val="00860092"/>
    <w:rsid w:val="00862CD9"/>
    <w:rsid w:val="008654EF"/>
    <w:rsid w:val="00865954"/>
    <w:rsid w:val="00871554"/>
    <w:rsid w:val="00872048"/>
    <w:rsid w:val="008723A2"/>
    <w:rsid w:val="008750E1"/>
    <w:rsid w:val="00875C89"/>
    <w:rsid w:val="00877CF8"/>
    <w:rsid w:val="0088234F"/>
    <w:rsid w:val="00883C54"/>
    <w:rsid w:val="008843DF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1B8B"/>
    <w:rsid w:val="008D4652"/>
    <w:rsid w:val="008F0C50"/>
    <w:rsid w:val="008F3E2F"/>
    <w:rsid w:val="008F49FC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0E8F"/>
    <w:rsid w:val="009347F5"/>
    <w:rsid w:val="009352FC"/>
    <w:rsid w:val="00936791"/>
    <w:rsid w:val="0093722F"/>
    <w:rsid w:val="009408C3"/>
    <w:rsid w:val="00941DDD"/>
    <w:rsid w:val="00942115"/>
    <w:rsid w:val="009421B2"/>
    <w:rsid w:val="009506B9"/>
    <w:rsid w:val="00950F54"/>
    <w:rsid w:val="009518E9"/>
    <w:rsid w:val="00953E77"/>
    <w:rsid w:val="009566E0"/>
    <w:rsid w:val="0096618A"/>
    <w:rsid w:val="009711F3"/>
    <w:rsid w:val="00972308"/>
    <w:rsid w:val="00975B27"/>
    <w:rsid w:val="00975E65"/>
    <w:rsid w:val="00980A8D"/>
    <w:rsid w:val="0098643B"/>
    <w:rsid w:val="0099074B"/>
    <w:rsid w:val="00993C69"/>
    <w:rsid w:val="00995887"/>
    <w:rsid w:val="009A3CF6"/>
    <w:rsid w:val="009C1586"/>
    <w:rsid w:val="009C4C66"/>
    <w:rsid w:val="009C586A"/>
    <w:rsid w:val="009D635E"/>
    <w:rsid w:val="009E13AA"/>
    <w:rsid w:val="009E1736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4B12"/>
    <w:rsid w:val="00A81AA6"/>
    <w:rsid w:val="00A81DCE"/>
    <w:rsid w:val="00A8443A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274A"/>
    <w:rsid w:val="00B85375"/>
    <w:rsid w:val="00B90F53"/>
    <w:rsid w:val="00B94790"/>
    <w:rsid w:val="00B95C0A"/>
    <w:rsid w:val="00BA4FBC"/>
    <w:rsid w:val="00BA5E3B"/>
    <w:rsid w:val="00BB1971"/>
    <w:rsid w:val="00BB294F"/>
    <w:rsid w:val="00BB6846"/>
    <w:rsid w:val="00BB7058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BE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E9E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4E1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0C04"/>
    <w:rsid w:val="00D11039"/>
    <w:rsid w:val="00D148E3"/>
    <w:rsid w:val="00D15F13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B30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E6945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14A0"/>
    <w:rsid w:val="00EC4709"/>
    <w:rsid w:val="00EC6C81"/>
    <w:rsid w:val="00ED323F"/>
    <w:rsid w:val="00EE0AA0"/>
    <w:rsid w:val="00EE1F92"/>
    <w:rsid w:val="00EE1FF0"/>
    <w:rsid w:val="00EE3EBF"/>
    <w:rsid w:val="00EE5BFA"/>
    <w:rsid w:val="00EE72B0"/>
    <w:rsid w:val="00EE73C6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46FE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40B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B4624-7F4E-44CC-AE8F-67DA12FC0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21</Pages>
  <Words>6484</Words>
  <Characters>48046</Characters>
  <Application>Microsoft Office Word</Application>
  <DocSecurity>0</DocSecurity>
  <Lines>400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54422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Бушуев Андрей Анатольевич</cp:lastModifiedBy>
  <cp:revision>20</cp:revision>
  <cp:lastPrinted>2015-08-26T02:06:00Z</cp:lastPrinted>
  <dcterms:created xsi:type="dcterms:W3CDTF">2019-04-08T04:41:00Z</dcterms:created>
  <dcterms:modified xsi:type="dcterms:W3CDTF">2019-10-10T00:10:00Z</dcterms:modified>
</cp:coreProperties>
</file>