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Pr="00E03128" w:rsidRDefault="00E03128" w:rsidP="00E03128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7828C72" wp14:editId="7652C3C2">
            <wp:simplePos x="0" y="0"/>
            <wp:positionH relativeFrom="page">
              <wp:posOffset>3100705</wp:posOffset>
            </wp:positionH>
            <wp:positionV relativeFrom="paragraph">
              <wp:posOffset>-257175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03128">
        <w:rPr>
          <w:b/>
          <w:bCs/>
          <w:sz w:val="36"/>
          <w:szCs w:val="36"/>
        </w:rPr>
        <w:t>172/</w:t>
      </w:r>
      <w:proofErr w:type="gramStart"/>
      <w:r w:rsidR="00E03128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57260A" w:rsidRPr="00E03128" w:rsidRDefault="00EF3C67" w:rsidP="00E031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  <w:r w:rsidR="00E03128" w:rsidRPr="00307BD5">
        <w:rPr>
          <w:b/>
          <w:bCs/>
          <w:i/>
          <w:sz w:val="26"/>
          <w:szCs w:val="26"/>
        </w:rPr>
        <w:t>«</w:t>
      </w:r>
      <w:r w:rsidR="00E03128">
        <w:rPr>
          <w:b/>
          <w:i/>
          <w:sz w:val="26"/>
          <w:szCs w:val="26"/>
        </w:rPr>
        <w:t>СИЗ заземления</w:t>
      </w:r>
      <w:r w:rsidR="00E03128" w:rsidRPr="00307BD5">
        <w:rPr>
          <w:b/>
          <w:bCs/>
          <w:i/>
          <w:sz w:val="26"/>
          <w:szCs w:val="26"/>
        </w:rPr>
        <w:t xml:space="preserve">» </w:t>
      </w:r>
      <w:r w:rsidR="00E03128">
        <w:rPr>
          <w:sz w:val="26"/>
          <w:szCs w:val="26"/>
        </w:rPr>
        <w:t>(</w:t>
      </w:r>
      <w:r w:rsidR="00E03128" w:rsidRPr="00927477">
        <w:rPr>
          <w:sz w:val="24"/>
        </w:rPr>
        <w:t>ЛОТ № 33301-ЭКСП-ЭКСП ПРОД-2020-ДРСК</w:t>
      </w:r>
      <w:r w:rsidR="00E03128" w:rsidRPr="00BB1DBB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03128" w:rsidP="00E031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</w:t>
            </w:r>
            <w:r w:rsidR="0057260A">
              <w:rPr>
                <w:b/>
                <w:bCs/>
                <w:sz w:val="24"/>
              </w:rPr>
              <w:t>ря</w:t>
            </w:r>
            <w:r>
              <w:rPr>
                <w:b/>
                <w:bCs/>
                <w:sz w:val="24"/>
              </w:rPr>
              <w:t xml:space="preserve"> 2020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E03128" w:rsidRDefault="00A12B91" w:rsidP="00E0312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E03128">
        <w:rPr>
          <w:b/>
          <w:sz w:val="24"/>
        </w:rPr>
        <w:t>СПОСОБ И ПРЕДМЕТ ЗАКУПКИ:</w:t>
      </w:r>
      <w:r w:rsidR="00EA1C25" w:rsidRPr="00E03128">
        <w:rPr>
          <w:b/>
          <w:sz w:val="24"/>
        </w:rPr>
        <w:t xml:space="preserve"> </w:t>
      </w:r>
      <w:r w:rsidR="00EE0DF5" w:rsidRPr="00E03128">
        <w:rPr>
          <w:b/>
          <w:sz w:val="24"/>
        </w:rPr>
        <w:t>з</w:t>
      </w:r>
      <w:r w:rsidR="00EE0DF5" w:rsidRPr="00E03128">
        <w:rPr>
          <w:bCs/>
          <w:sz w:val="24"/>
        </w:rPr>
        <w:t>апрос котировок в электронной форме с участием только субъектов МСП</w:t>
      </w:r>
      <w:r w:rsidRPr="00E03128">
        <w:rPr>
          <w:bCs/>
          <w:sz w:val="24"/>
        </w:rPr>
        <w:t xml:space="preserve"> на право заключен</w:t>
      </w:r>
      <w:bookmarkStart w:id="2" w:name="_GoBack"/>
      <w:bookmarkEnd w:id="2"/>
      <w:r w:rsidRPr="00E03128">
        <w:rPr>
          <w:bCs/>
          <w:sz w:val="24"/>
        </w:rPr>
        <w:t xml:space="preserve">ия договора на выполнение работ </w:t>
      </w:r>
      <w:r w:rsidR="00E03128" w:rsidRPr="00E03128">
        <w:rPr>
          <w:b/>
          <w:bCs/>
          <w:i/>
          <w:sz w:val="24"/>
        </w:rPr>
        <w:t>«</w:t>
      </w:r>
      <w:r w:rsidR="00E03128" w:rsidRPr="00E03128">
        <w:rPr>
          <w:b/>
          <w:i/>
          <w:sz w:val="24"/>
        </w:rPr>
        <w:t>СИЗ заземления</w:t>
      </w:r>
      <w:r w:rsidR="00E03128" w:rsidRPr="00E03128">
        <w:rPr>
          <w:b/>
          <w:bCs/>
          <w:i/>
          <w:sz w:val="24"/>
        </w:rPr>
        <w:t xml:space="preserve">» </w:t>
      </w:r>
      <w:r w:rsidR="00E03128" w:rsidRPr="00E03128">
        <w:rPr>
          <w:sz w:val="24"/>
        </w:rPr>
        <w:t>(ЛОТ № 33301-ЭКСП-ЭКСП ПРОД-2020-ДРСК)</w:t>
      </w:r>
    </w:p>
    <w:p w:rsidR="00A12B91" w:rsidRPr="00E03128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03128">
        <w:rPr>
          <w:sz w:val="24"/>
          <w:szCs w:val="24"/>
        </w:rPr>
        <w:t>8 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03128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1418"/>
        <w:gridCol w:w="6069"/>
      </w:tblGrid>
      <w:tr w:rsidR="00E03128" w:rsidRPr="00E563A8" w:rsidTr="00743A7D">
        <w:trPr>
          <w:trHeight w:val="496"/>
          <w:tblHeader/>
        </w:trPr>
        <w:tc>
          <w:tcPr>
            <w:tcW w:w="593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1418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-88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6069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Наименование участника</w:t>
            </w:r>
          </w:p>
        </w:tc>
      </w:tr>
      <w:tr w:rsidR="00E03128" w:rsidRPr="00E563A8" w:rsidTr="00743A7D">
        <w:trPr>
          <w:trHeight w:val="214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18.11.2019 07:37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269345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ТД "ПРИБОР - ЭНЕРГО",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620017, Российская Федерация, ОБЛ СВЕРДЛОВСКАЯ, Г ЕКАТЕРИНБУРГ, УЛ ТУРБИННАЯ, ДОМ 7, ОФИС 101, ИНН 6674196706, КПП 667301001, ОГРН 1069674080541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21.11.2019 15:38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273693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"БИСЕР",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153031, ОБЛ ИВАНОВСКАЯ, Г ИВАНОВО, ЛИНИЯ 23-Я, ДОМ 13, СТРОЕНИЕ 1, ПОМЕЩЕНИЕ 1001, ИНН 3702161188, КПП 370201001, ОГРН 1163702074491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09:45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274369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"РОСС- ПРОФИТ",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153025, ОБЛ ИВАНОВСКАЯ, Г ИВАНОВО, УЛ ДЗЕРЖИНСКОГО, ДОМ 8А, , ИНН 3702060711, КПП 370201001, ОГРН 1043700088948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14:24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274861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ТОРГОВЫЙ ДОМ "ЭЛЕКТРОТЕХНИЧЕСКОЕ ОБОРУДОВАНИЕ",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115230, Г МОСКВА, Ш КАШИРСКОЕ, ДОМ 5, КОРПУС 1, ПОДВАЛ ПОМ 7 КОМ. 3, ИНН 7724936260, КПП 772401001, ОГРН 5147746103401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22:15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275260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ООО «</w:t>
            </w:r>
            <w:proofErr w:type="spellStart"/>
            <w:r w:rsidRPr="0049120E">
              <w:rPr>
                <w:sz w:val="24"/>
                <w:szCs w:val="24"/>
              </w:rPr>
              <w:t>ЭнергоПромЗащита</w:t>
            </w:r>
            <w:proofErr w:type="spellEnd"/>
            <w:r w:rsidRPr="0049120E">
              <w:rPr>
                <w:sz w:val="24"/>
                <w:szCs w:val="24"/>
              </w:rPr>
              <w:t xml:space="preserve">»,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 xml:space="preserve">420021, Российская Федерация, Республика Татарстан, Казань, </w:t>
            </w:r>
            <w:proofErr w:type="spellStart"/>
            <w:r w:rsidRPr="0049120E">
              <w:rPr>
                <w:sz w:val="20"/>
              </w:rPr>
              <w:t>Карима</w:t>
            </w:r>
            <w:proofErr w:type="spellEnd"/>
            <w:r w:rsidRPr="0049120E">
              <w:rPr>
                <w:sz w:val="20"/>
              </w:rPr>
              <w:t xml:space="preserve"> </w:t>
            </w:r>
            <w:proofErr w:type="spellStart"/>
            <w:r w:rsidRPr="0049120E">
              <w:rPr>
                <w:sz w:val="20"/>
              </w:rPr>
              <w:t>Тинчурина</w:t>
            </w:r>
            <w:proofErr w:type="spellEnd"/>
            <w:r w:rsidRPr="0049120E">
              <w:rPr>
                <w:sz w:val="20"/>
              </w:rPr>
              <w:t xml:space="preserve"> </w:t>
            </w:r>
            <w:proofErr w:type="spellStart"/>
            <w:r w:rsidRPr="0049120E">
              <w:rPr>
                <w:sz w:val="20"/>
              </w:rPr>
              <w:t>ул</w:t>
            </w:r>
            <w:proofErr w:type="spellEnd"/>
            <w:r w:rsidRPr="0049120E">
              <w:rPr>
                <w:sz w:val="20"/>
              </w:rPr>
              <w:t>, 17, ИНН 1655076838, КПП 165501001, ОГРН 1031621022069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25.11.2019 00:51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275606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"ИМПУЛЬС",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620050, Российская Федерация, ОБЛ СВЕРДЛОВСКАЯ, Г ЕКАТЕРИНБУРГ, УЛ МАНЕВРОВАЯ, ДОМ 34А, ПОМЕЩЕНИЕ 6, ИНН 6671425838, КПП 667801001, ОГРН 1136671018440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25.11.2019 07:03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275679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"АРМАКС",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630032, ОБЛ НОВОСИБИРСКАЯ54, Г НОВОСИБИРСК, МКР ГОРСКИЙ, 67, 86, ИНН 5404476796, КПП 540401001, ОГРН 1135476013090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25.11.2019 08:23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275720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"ЭЛТА",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620017, Российская Федерация, ОБЛ СВЕРДЛОВСКАЯ, Г ЕКАТЕРИНБУРГ, УЛ СТАЧЕК, ДОМ 4, ПОМЕЩЕНИЕ 2, ИНН 6671118481, КПП 668601001, ОГРН 1026605235700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03128">
        <w:rPr>
          <w:sz w:val="24"/>
          <w:szCs w:val="24"/>
        </w:rPr>
        <w:t>4 (четыре</w:t>
      </w:r>
      <w:r w:rsidR="00EA1C25" w:rsidRPr="00EA1C25">
        <w:rPr>
          <w:sz w:val="24"/>
          <w:szCs w:val="24"/>
        </w:rPr>
        <w:t xml:space="preserve">) </w:t>
      </w:r>
      <w:r w:rsidR="00E0312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lastRenderedPageBreak/>
        <w:t xml:space="preserve">ВОПРОСЫ, ВЫНОСИМЫЕ НА РАССМОТРЕНИЕ ЗАКУПОЧНОЙ КОМИССИИ: </w:t>
      </w:r>
    </w:p>
    <w:p w:rsidR="00E03128" w:rsidRDefault="00E03128" w:rsidP="00EA1C25">
      <w:pPr>
        <w:pStyle w:val="21"/>
        <w:ind w:firstLine="0"/>
        <w:rPr>
          <w:b/>
          <w:caps/>
          <w:sz w:val="24"/>
        </w:rPr>
      </w:pPr>
    </w:p>
    <w:p w:rsidR="00E03128" w:rsidRPr="00307BD5" w:rsidRDefault="00E03128" w:rsidP="00E0312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E03128" w:rsidRPr="0025590B" w:rsidRDefault="00E03128" w:rsidP="00E031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49120E">
        <w:rPr>
          <w:sz w:val="24"/>
        </w:rPr>
        <w:t>ООО ТД "ПРИБОР - ЭНЕРГО"</w:t>
      </w:r>
    </w:p>
    <w:p w:rsidR="00E03128" w:rsidRPr="0025590B" w:rsidRDefault="00E03128" w:rsidP="00E031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49120E">
        <w:rPr>
          <w:sz w:val="24"/>
        </w:rPr>
        <w:t>ООО "ИМПУЛЬС"</w:t>
      </w:r>
    </w:p>
    <w:p w:rsidR="00E03128" w:rsidRPr="0025590B" w:rsidRDefault="00E03128" w:rsidP="00E031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49120E">
        <w:rPr>
          <w:sz w:val="24"/>
        </w:rPr>
        <w:t>ООО "АРМАКС"</w:t>
      </w:r>
    </w:p>
    <w:p w:rsidR="00E03128" w:rsidRPr="0025590B" w:rsidRDefault="00E03128" w:rsidP="00E031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49120E">
        <w:rPr>
          <w:sz w:val="24"/>
        </w:rPr>
        <w:t>ООО "ЭЛТА"</w:t>
      </w:r>
    </w:p>
    <w:p w:rsidR="00E03128" w:rsidRPr="00D072D1" w:rsidRDefault="00E03128" w:rsidP="00E031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03128" w:rsidRDefault="00E03128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Pr="00455714" w:rsidRDefault="00E03128" w:rsidP="004B0A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03128" w:rsidRDefault="00E03128" w:rsidP="004B0AD6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1418"/>
        <w:gridCol w:w="6069"/>
      </w:tblGrid>
      <w:tr w:rsidR="00E03128" w:rsidRPr="00E563A8" w:rsidTr="00743A7D">
        <w:trPr>
          <w:trHeight w:val="496"/>
          <w:tblHeader/>
        </w:trPr>
        <w:tc>
          <w:tcPr>
            <w:tcW w:w="593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1418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-88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6069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Наименование участника</w:t>
            </w:r>
          </w:p>
        </w:tc>
      </w:tr>
      <w:tr w:rsidR="00E03128" w:rsidRPr="00E563A8" w:rsidTr="00743A7D">
        <w:trPr>
          <w:trHeight w:val="214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18.11.2019 07:37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269345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ТД "ПРИБОР - ЭНЕРГО",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620017, Российская Федерация, ОБЛ СВЕРДЛОВСКАЯ, Г ЕКАТЕРИНБУРГ, УЛ ТУРБИННАЯ, ДОМ 7, ОФИС 101, ИНН 6674196706, КПП 667301001, ОГРН 1069674080541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21.11.2019 15:38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273693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"БИСЕР",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153031, ОБЛ ИВАНОВСКАЯ, Г ИВАНОВО, ЛИНИЯ 23-Я, ДОМ 13, СТРОЕНИЕ 1, ПОМЕЩЕНИЕ 1001, ИНН 3702161188, КПП 370201001, ОГРН 1163702074491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09:45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274369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"РОСС- ПРОФИТ",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153025, ОБЛ ИВАНОВСКАЯ, Г ИВАНОВО, УЛ ДЗЕРЖИНСКОГО, ДОМ 8А, , ИНН 3702060711, КПП 370201001, ОГРН 1043700088948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14:24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274861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ТОРГОВЫЙ ДОМ "ЭЛЕКТРОТЕХНИЧЕСКОЕ ОБОРУДОВАНИЕ",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115230, Г МОСКВА, Ш КАШИРСКОЕ, ДОМ 5, КОРПУС 1, ПОДВАЛ ПОМ 7 КОМ. 3, ИНН 7724936260, КПП 772401001, ОГРН 5147746103401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22:15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275260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ООО «</w:t>
            </w:r>
            <w:proofErr w:type="spellStart"/>
            <w:r w:rsidRPr="0049120E">
              <w:rPr>
                <w:sz w:val="24"/>
                <w:szCs w:val="24"/>
              </w:rPr>
              <w:t>ЭнергоПромЗащита</w:t>
            </w:r>
            <w:proofErr w:type="spellEnd"/>
            <w:r w:rsidRPr="0049120E">
              <w:rPr>
                <w:sz w:val="24"/>
                <w:szCs w:val="24"/>
              </w:rPr>
              <w:t xml:space="preserve">»,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 xml:space="preserve">420021, Российская Федерация, Республика Татарстан, Казань, </w:t>
            </w:r>
            <w:proofErr w:type="spellStart"/>
            <w:r w:rsidRPr="0049120E">
              <w:rPr>
                <w:sz w:val="20"/>
              </w:rPr>
              <w:t>Карима</w:t>
            </w:r>
            <w:proofErr w:type="spellEnd"/>
            <w:r w:rsidRPr="0049120E">
              <w:rPr>
                <w:sz w:val="20"/>
              </w:rPr>
              <w:t xml:space="preserve"> </w:t>
            </w:r>
            <w:proofErr w:type="spellStart"/>
            <w:r w:rsidRPr="0049120E">
              <w:rPr>
                <w:sz w:val="20"/>
              </w:rPr>
              <w:t>Тинчурина</w:t>
            </w:r>
            <w:proofErr w:type="spellEnd"/>
            <w:r w:rsidRPr="0049120E">
              <w:rPr>
                <w:sz w:val="20"/>
              </w:rPr>
              <w:t xml:space="preserve"> </w:t>
            </w:r>
            <w:proofErr w:type="spellStart"/>
            <w:r w:rsidRPr="0049120E">
              <w:rPr>
                <w:sz w:val="20"/>
              </w:rPr>
              <w:t>ул</w:t>
            </w:r>
            <w:proofErr w:type="spellEnd"/>
            <w:r w:rsidRPr="0049120E">
              <w:rPr>
                <w:sz w:val="20"/>
              </w:rPr>
              <w:t>, 17, ИНН 1655076838, КПП 165501001, ОГРН 1031621022069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25.11.2019 00:51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275606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"ИМПУЛЬС",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620050, Российская Федерация, ОБЛ СВЕРДЛОВСКАЯ, Г ЕКАТЕРИНБУРГ, УЛ МАНЕВРОВАЯ, ДОМ 34А, ПОМЕЩЕНИЕ 6, ИНН 6671425838, КПП 667801001, ОГРН 1136671018440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25.11.2019 07:03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275679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"АРМАКС",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630032, ОБЛ НОВОСИБИРСКАЯ54, Г НОВОСИБИРСК, МКР ГОРСКИЙ, 67, 86, ИНН 5404476796, КПП 540401001, ОГРН 1135476013090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25.11.2019 08:23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275720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"ЭЛТА",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620017, Российская Федерация, ОБЛ СВЕРДЛОВСКАЯ, Г ЕКАТЕРИНБУРГ, УЛ СТАЧЕК, ДОМ 4, ПОМЕЩЕНИЕ 2, ИНН 6671118481, КПП 668601001, ОГРН 1026605235700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03128" w:rsidRDefault="00E0312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03128" w:rsidRDefault="00E0312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Pr="00850C74" w:rsidRDefault="00E03128" w:rsidP="00E03128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lastRenderedPageBreak/>
        <w:t xml:space="preserve">Отклонить </w:t>
      </w:r>
      <w:r w:rsidRPr="0049120E">
        <w:rPr>
          <w:sz w:val="24"/>
          <w:szCs w:val="24"/>
        </w:rPr>
        <w:t>ООО ТД "ПРИБОР - ЭНЕРГО"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03128" w:rsidRPr="008F309A" w:rsidTr="00743A7D">
        <w:tc>
          <w:tcPr>
            <w:tcW w:w="709" w:type="dxa"/>
            <w:vAlign w:val="center"/>
          </w:tcPr>
          <w:p w:rsidR="00E03128" w:rsidRPr="00117A4C" w:rsidRDefault="00E03128" w:rsidP="00743A7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E03128" w:rsidRPr="008F309A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03128" w:rsidRPr="008F309A" w:rsidTr="00743A7D">
        <w:tc>
          <w:tcPr>
            <w:tcW w:w="709" w:type="dxa"/>
          </w:tcPr>
          <w:p w:rsidR="00E03128" w:rsidRDefault="00E03128" w:rsidP="004B0AD6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5016D0" w:rsidRDefault="00E03128" w:rsidP="00743A7D">
            <w:pPr>
              <w:rPr>
                <w:b/>
                <w:i/>
                <w:sz w:val="24"/>
                <w:szCs w:val="24"/>
                <w:u w:val="single"/>
              </w:rPr>
            </w:pPr>
            <w:r w:rsidRPr="005016D0">
              <w:rPr>
                <w:b/>
                <w:i/>
                <w:sz w:val="24"/>
                <w:szCs w:val="24"/>
                <w:u w:val="single"/>
              </w:rPr>
              <w:t>По филиалу АО «ДРСК» «Амурские электрические сети»: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bCs/>
                <w:sz w:val="24"/>
                <w:szCs w:val="24"/>
              </w:rPr>
              <w:t xml:space="preserve">В позиции № 17 технического предложения предложено заземление, </w:t>
            </w:r>
            <w:r w:rsidRPr="00485EC5">
              <w:rPr>
                <w:b/>
                <w:bCs/>
                <w:sz w:val="24"/>
                <w:szCs w:val="24"/>
              </w:rPr>
              <w:t>не соответствующее техническим требованиям</w:t>
            </w:r>
            <w:r w:rsidRPr="00485EC5">
              <w:rPr>
                <w:bCs/>
                <w:sz w:val="24"/>
                <w:szCs w:val="24"/>
              </w:rPr>
              <w:t>, указанным в позиции № 17 Приложения 1 к техническому заданию (вместо заземления ЗПЛ-1 с пятью несъемными изолирующими штангами длиной 0,62 м каждая предложено заземление ЗПЛ-1Э пятью несъемными изолирующими штангами длиной (с зажимами) 0,33 м).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E03128" w:rsidRPr="00BF7FD8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Участником предложено заземление с </w:t>
            </w:r>
            <w:r w:rsidRPr="00485EC5">
              <w:rPr>
                <w:bCs/>
                <w:sz w:val="24"/>
                <w:szCs w:val="24"/>
              </w:rPr>
              <w:t>изолирующими штангами длиной (с зажимами) 0,33 м, не соответствующее техническим требованиям, указанным в позиции № 17 Приложения 1 к техническому заданию</w:t>
            </w:r>
            <w:r w:rsidRPr="00485EC5">
              <w:rPr>
                <w:sz w:val="24"/>
                <w:szCs w:val="24"/>
              </w:rPr>
              <w:t xml:space="preserve"> (требуется заземление с изолирующими штангами </w:t>
            </w:r>
            <w:r w:rsidRPr="00485EC5">
              <w:rPr>
                <w:bCs/>
                <w:sz w:val="24"/>
                <w:szCs w:val="24"/>
              </w:rPr>
              <w:t>длиной 0,62 м</w:t>
            </w:r>
            <w:r w:rsidRPr="00485EC5">
              <w:rPr>
                <w:sz w:val="24"/>
                <w:szCs w:val="24"/>
              </w:rPr>
              <w:t>).</w:t>
            </w:r>
          </w:p>
        </w:tc>
      </w:tr>
      <w:tr w:rsidR="00E03128" w:rsidRPr="008F309A" w:rsidTr="00743A7D">
        <w:tc>
          <w:tcPr>
            <w:tcW w:w="709" w:type="dxa"/>
          </w:tcPr>
          <w:p w:rsidR="00E03128" w:rsidRDefault="00E03128" w:rsidP="004B0AD6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5016D0" w:rsidRDefault="00E03128" w:rsidP="00743A7D">
            <w:pPr>
              <w:rPr>
                <w:b/>
                <w:i/>
                <w:sz w:val="24"/>
                <w:szCs w:val="24"/>
                <w:u w:val="single"/>
              </w:rPr>
            </w:pPr>
            <w:r w:rsidRPr="005016D0">
              <w:rPr>
                <w:b/>
                <w:i/>
                <w:sz w:val="24"/>
                <w:szCs w:val="24"/>
                <w:u w:val="single"/>
              </w:rPr>
              <w:t>По филиалу АО «ДРСК» «Амурские электрические сети»: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В позициях №№ 19, 21, 27 технического предложения участника </w:t>
            </w:r>
            <w:r w:rsidRPr="00485EC5">
              <w:rPr>
                <w:b/>
                <w:bCs/>
                <w:sz w:val="24"/>
                <w:szCs w:val="24"/>
              </w:rPr>
              <w:t>отсутствует информация</w:t>
            </w:r>
            <w:r w:rsidRPr="00485EC5">
              <w:rPr>
                <w:bCs/>
                <w:sz w:val="24"/>
                <w:szCs w:val="24"/>
              </w:rPr>
              <w:t xml:space="preserve"> о наличии изолирующей рукоятки на струбцине заземляющего спуска предлагаемых заземлений (эквивалентов), что не соответствует </w:t>
            </w:r>
            <w:r w:rsidRPr="00485EC5">
              <w:rPr>
                <w:rFonts w:eastAsiaTheme="minorHAnsi"/>
                <w:sz w:val="24"/>
                <w:szCs w:val="24"/>
                <w:lang w:eastAsia="en-US"/>
              </w:rPr>
              <w:t xml:space="preserve">техническим требованиям, указанным в </w:t>
            </w:r>
            <w:r w:rsidRPr="00485EC5">
              <w:rPr>
                <w:bCs/>
                <w:sz w:val="24"/>
                <w:szCs w:val="24"/>
              </w:rPr>
              <w:t xml:space="preserve">позициях №№ 19, 21, 27 </w:t>
            </w:r>
            <w:r w:rsidRPr="00485EC5">
              <w:rPr>
                <w:rFonts w:eastAsiaTheme="minorHAnsi"/>
                <w:sz w:val="24"/>
                <w:szCs w:val="24"/>
                <w:lang w:eastAsia="en-US"/>
              </w:rPr>
              <w:t>Приложения 1 к техническому заданию и п.3.6. технического задания.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E03128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По позициям №№ 19, 21, 27 Участником предложены заземления без </w:t>
            </w:r>
            <w:r w:rsidRPr="00485EC5">
              <w:rPr>
                <w:bCs/>
                <w:sz w:val="24"/>
                <w:szCs w:val="24"/>
              </w:rPr>
              <w:t>изолирующей рукоятки на струбцине заземляющего спуска</w:t>
            </w:r>
            <w:r w:rsidRPr="00485EC5">
              <w:rPr>
                <w:sz w:val="24"/>
                <w:szCs w:val="24"/>
              </w:rPr>
              <w:t xml:space="preserve">, что не соответствует </w:t>
            </w:r>
            <w:r w:rsidRPr="00485EC5">
              <w:rPr>
                <w:bCs/>
                <w:sz w:val="24"/>
                <w:szCs w:val="24"/>
              </w:rPr>
              <w:t>техническим требованиям, указанным в позициях №№ 19, 21, 27 Приложения 1 к техническому заданию.</w:t>
            </w:r>
          </w:p>
        </w:tc>
      </w:tr>
      <w:tr w:rsidR="00E03128" w:rsidRPr="008F309A" w:rsidTr="00743A7D">
        <w:tc>
          <w:tcPr>
            <w:tcW w:w="709" w:type="dxa"/>
          </w:tcPr>
          <w:p w:rsidR="00E03128" w:rsidRDefault="00E03128" w:rsidP="004B0AD6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5016D0" w:rsidRDefault="00E03128" w:rsidP="00743A7D">
            <w:pPr>
              <w:rPr>
                <w:b/>
                <w:i/>
                <w:sz w:val="24"/>
                <w:szCs w:val="24"/>
                <w:u w:val="single"/>
              </w:rPr>
            </w:pPr>
            <w:r w:rsidRPr="005016D0">
              <w:rPr>
                <w:b/>
                <w:i/>
                <w:sz w:val="24"/>
                <w:szCs w:val="24"/>
                <w:u w:val="single"/>
              </w:rPr>
              <w:t>По филиалу АО «ДРСК» «</w:t>
            </w:r>
            <w:r>
              <w:rPr>
                <w:b/>
                <w:i/>
                <w:sz w:val="24"/>
                <w:szCs w:val="24"/>
                <w:u w:val="single"/>
              </w:rPr>
              <w:t>Приморские</w:t>
            </w:r>
            <w:r w:rsidRPr="005016D0">
              <w:rPr>
                <w:b/>
                <w:i/>
                <w:sz w:val="24"/>
                <w:szCs w:val="24"/>
                <w:u w:val="single"/>
              </w:rPr>
              <w:t xml:space="preserve"> электрические сети»: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85EC5">
              <w:rPr>
                <w:bCs/>
                <w:sz w:val="24"/>
                <w:szCs w:val="24"/>
              </w:rPr>
              <w:t xml:space="preserve">В позиции </w:t>
            </w:r>
            <w:r w:rsidRPr="00404446">
              <w:rPr>
                <w:bCs/>
                <w:sz w:val="24"/>
                <w:szCs w:val="24"/>
              </w:rPr>
              <w:t xml:space="preserve">№ 7 технического предложения участником указаны характеристики ЗПЛ-35Э-3 </w:t>
            </w:r>
            <w:r w:rsidRPr="00404446">
              <w:rPr>
                <w:b/>
                <w:bCs/>
                <w:sz w:val="24"/>
                <w:szCs w:val="24"/>
              </w:rPr>
              <w:t>не в полном объеме</w:t>
            </w:r>
            <w:r w:rsidRPr="00404446">
              <w:rPr>
                <w:bCs/>
                <w:sz w:val="24"/>
                <w:szCs w:val="24"/>
              </w:rPr>
              <w:t xml:space="preserve"> (не указан тип изолирующих штанг – съемные или несъемные), что не соответствует техническим требованиям, указанным в позиции № 7 Приложения 2 к техническому заданию и п.3.6. технического задания.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404446">
              <w:rPr>
                <w:bCs/>
                <w:sz w:val="24"/>
                <w:szCs w:val="24"/>
              </w:rPr>
              <w:t>частником предложено заземление ЗПЛ-35Э-3 с тремя несъемными изолирующими штангами, не соответствующее техническим требованиям, указанным в позиции № 15 Приложения 2 к техническому заданию (требуется заземление с тремя съемными изолирующими штангами).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6"/>
                <w:szCs w:val="26"/>
              </w:rPr>
            </w:pPr>
          </w:p>
        </w:tc>
      </w:tr>
      <w:tr w:rsidR="00E03128" w:rsidRPr="008F309A" w:rsidTr="00743A7D">
        <w:tc>
          <w:tcPr>
            <w:tcW w:w="709" w:type="dxa"/>
          </w:tcPr>
          <w:p w:rsidR="00E03128" w:rsidRDefault="00E03128" w:rsidP="004B0AD6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5016D0" w:rsidRDefault="00E03128" w:rsidP="00743A7D">
            <w:pPr>
              <w:rPr>
                <w:b/>
                <w:i/>
                <w:sz w:val="24"/>
                <w:szCs w:val="24"/>
                <w:u w:val="single"/>
              </w:rPr>
            </w:pPr>
            <w:r w:rsidRPr="005016D0">
              <w:rPr>
                <w:b/>
                <w:i/>
                <w:sz w:val="24"/>
                <w:szCs w:val="24"/>
                <w:u w:val="single"/>
              </w:rPr>
              <w:t>По филиалу АО «ДРСК» «</w:t>
            </w:r>
            <w:r>
              <w:rPr>
                <w:b/>
                <w:i/>
                <w:sz w:val="24"/>
                <w:szCs w:val="24"/>
                <w:u w:val="single"/>
              </w:rPr>
              <w:t>Приморские</w:t>
            </w:r>
            <w:r w:rsidRPr="005016D0">
              <w:rPr>
                <w:b/>
                <w:i/>
                <w:sz w:val="24"/>
                <w:szCs w:val="24"/>
                <w:u w:val="single"/>
              </w:rPr>
              <w:t xml:space="preserve"> электрические сети»: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bCs/>
                <w:sz w:val="24"/>
                <w:szCs w:val="24"/>
              </w:rPr>
              <w:t xml:space="preserve">В позиции № 9 технического предложения предложено заземление, </w:t>
            </w:r>
            <w:r w:rsidRPr="00485EC5">
              <w:rPr>
                <w:b/>
                <w:bCs/>
                <w:sz w:val="24"/>
                <w:szCs w:val="24"/>
              </w:rPr>
              <w:t>не соответствующее техническим требованиям</w:t>
            </w:r>
            <w:r w:rsidRPr="00485EC5">
              <w:rPr>
                <w:bCs/>
                <w:sz w:val="24"/>
                <w:szCs w:val="24"/>
              </w:rPr>
              <w:t>, указанным в позиции № 9 Приложения 2 к техническому заданию (вместо заземления ЗПЛ-1 с пятью несъемными изолирующими штангами длиной 0,62 м каждая предложено заземление ЗПЛ-1Э пятью штангами длиной (с зажимами) 0,33 м).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6"/>
                <w:szCs w:val="26"/>
              </w:rPr>
            </w:pPr>
            <w:r w:rsidRPr="00485EC5">
              <w:rPr>
                <w:sz w:val="24"/>
                <w:szCs w:val="24"/>
              </w:rPr>
              <w:t xml:space="preserve">Участником предложено заземление с </w:t>
            </w:r>
            <w:r w:rsidRPr="00485EC5">
              <w:rPr>
                <w:bCs/>
                <w:sz w:val="24"/>
                <w:szCs w:val="24"/>
              </w:rPr>
              <w:t xml:space="preserve">изолирующими штангами длиной (с зажимами) 0,33 м, не соответствующее техническим требованиям, указанным в </w:t>
            </w:r>
            <w:r w:rsidRPr="00485EC5">
              <w:rPr>
                <w:bCs/>
                <w:sz w:val="24"/>
                <w:szCs w:val="24"/>
              </w:rPr>
              <w:lastRenderedPageBreak/>
              <w:t>позиции № 17 Приложения 1 к техническому заданию</w:t>
            </w:r>
            <w:r w:rsidRPr="00485EC5">
              <w:rPr>
                <w:sz w:val="24"/>
                <w:szCs w:val="24"/>
              </w:rPr>
              <w:t xml:space="preserve"> (требуется</w:t>
            </w:r>
            <w:r w:rsidRPr="0014435F">
              <w:rPr>
                <w:sz w:val="26"/>
                <w:szCs w:val="26"/>
              </w:rPr>
              <w:t xml:space="preserve"> заземление с изолирующими штангами</w:t>
            </w:r>
            <w:r>
              <w:rPr>
                <w:sz w:val="26"/>
                <w:szCs w:val="26"/>
              </w:rPr>
              <w:t xml:space="preserve"> </w:t>
            </w:r>
            <w:r w:rsidRPr="0014435F">
              <w:rPr>
                <w:bCs/>
                <w:sz w:val="26"/>
                <w:szCs w:val="26"/>
              </w:rPr>
              <w:t>длиной 0,62 м</w:t>
            </w:r>
            <w:r w:rsidRPr="0014435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</w:tr>
      <w:tr w:rsidR="00E03128" w:rsidRPr="008F309A" w:rsidTr="00743A7D">
        <w:tc>
          <w:tcPr>
            <w:tcW w:w="709" w:type="dxa"/>
          </w:tcPr>
          <w:p w:rsidR="00E03128" w:rsidRDefault="00E03128" w:rsidP="004B0AD6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5016D0" w:rsidRDefault="00E03128" w:rsidP="00743A7D">
            <w:pPr>
              <w:rPr>
                <w:b/>
                <w:i/>
                <w:sz w:val="24"/>
                <w:szCs w:val="24"/>
                <w:u w:val="single"/>
              </w:rPr>
            </w:pPr>
            <w:r w:rsidRPr="005016D0">
              <w:rPr>
                <w:b/>
                <w:i/>
                <w:sz w:val="24"/>
                <w:szCs w:val="24"/>
                <w:u w:val="single"/>
              </w:rPr>
              <w:t>По филиалу АО «ДРСК» «</w:t>
            </w:r>
            <w:r>
              <w:rPr>
                <w:b/>
                <w:i/>
                <w:sz w:val="24"/>
                <w:szCs w:val="24"/>
                <w:u w:val="single"/>
              </w:rPr>
              <w:t>Приморские</w:t>
            </w:r>
            <w:r w:rsidRPr="005016D0">
              <w:rPr>
                <w:b/>
                <w:i/>
                <w:sz w:val="24"/>
                <w:szCs w:val="24"/>
                <w:u w:val="single"/>
              </w:rPr>
              <w:t xml:space="preserve"> электрические сети»: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85EC5">
              <w:rPr>
                <w:bCs/>
                <w:sz w:val="24"/>
                <w:szCs w:val="24"/>
              </w:rPr>
              <w:t xml:space="preserve">В позиции </w:t>
            </w:r>
            <w:r w:rsidRPr="00404446">
              <w:rPr>
                <w:bCs/>
                <w:sz w:val="24"/>
                <w:szCs w:val="24"/>
              </w:rPr>
              <w:t xml:space="preserve">№ 11 технического предложения </w:t>
            </w:r>
            <w:r w:rsidRPr="00404446">
              <w:rPr>
                <w:b/>
                <w:bCs/>
                <w:sz w:val="24"/>
                <w:szCs w:val="24"/>
              </w:rPr>
              <w:t>указаны не в полном объеме</w:t>
            </w:r>
            <w:r w:rsidRPr="00404446">
              <w:rPr>
                <w:bCs/>
                <w:sz w:val="24"/>
                <w:szCs w:val="24"/>
              </w:rPr>
              <w:t xml:space="preserve"> характеристики ЗПЛ-110Э-3 (не указана транспортная длина изделия, не указан тип изолирующих штанг – съемные или несъемные, одно- или двухзвенные), что не соответствует техническим требованиям, указанным в позиции № 11 Приложения 2 к техническому заданию и п.3.6. технического задания.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404446">
              <w:rPr>
                <w:bCs/>
                <w:sz w:val="24"/>
                <w:szCs w:val="24"/>
              </w:rPr>
              <w:t>частником предложено заземление ЗПЛ-110Э-3 с тремя несъемными однозвенными изолирующими штангами и транспортной длиной 2,3 м, не соответствующее техническим требованиям, указанным в позиции № 11 Приложения 2 к техническому заданию (требуется заземление с тремя съемными двухзвенными изолирующими штангами и транспортной длиной 1,2 м).</w:t>
            </w:r>
          </w:p>
        </w:tc>
      </w:tr>
      <w:tr w:rsidR="00E03128" w:rsidRPr="008F309A" w:rsidTr="00743A7D">
        <w:tc>
          <w:tcPr>
            <w:tcW w:w="709" w:type="dxa"/>
          </w:tcPr>
          <w:p w:rsidR="00E03128" w:rsidRDefault="00E03128" w:rsidP="004B0AD6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5016D0" w:rsidRDefault="00E03128" w:rsidP="00743A7D">
            <w:pPr>
              <w:rPr>
                <w:b/>
                <w:i/>
                <w:sz w:val="24"/>
                <w:szCs w:val="24"/>
                <w:u w:val="single"/>
              </w:rPr>
            </w:pPr>
            <w:r w:rsidRPr="005016D0">
              <w:rPr>
                <w:b/>
                <w:i/>
                <w:sz w:val="24"/>
                <w:szCs w:val="24"/>
                <w:u w:val="single"/>
              </w:rPr>
              <w:t>По филиалу АО «ДРСК» «</w:t>
            </w:r>
            <w:r>
              <w:rPr>
                <w:b/>
                <w:i/>
                <w:sz w:val="24"/>
                <w:szCs w:val="24"/>
                <w:u w:val="single"/>
              </w:rPr>
              <w:t>Приморские</w:t>
            </w:r>
            <w:r w:rsidRPr="005016D0">
              <w:rPr>
                <w:b/>
                <w:i/>
                <w:sz w:val="24"/>
                <w:szCs w:val="24"/>
                <w:u w:val="single"/>
              </w:rPr>
              <w:t xml:space="preserve"> электрические сети»: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85EC5">
              <w:rPr>
                <w:bCs/>
                <w:sz w:val="24"/>
                <w:szCs w:val="24"/>
              </w:rPr>
              <w:t xml:space="preserve">В позиции </w:t>
            </w:r>
            <w:r w:rsidRPr="00404446">
              <w:rPr>
                <w:bCs/>
                <w:sz w:val="24"/>
                <w:szCs w:val="24"/>
              </w:rPr>
              <w:t xml:space="preserve">№ 15 технического предложения </w:t>
            </w:r>
            <w:r w:rsidRPr="00404446">
              <w:rPr>
                <w:b/>
                <w:bCs/>
                <w:sz w:val="24"/>
                <w:szCs w:val="24"/>
              </w:rPr>
              <w:t>указаны не в полном объеме</w:t>
            </w:r>
            <w:r w:rsidRPr="00404446">
              <w:rPr>
                <w:bCs/>
                <w:sz w:val="24"/>
                <w:szCs w:val="24"/>
              </w:rPr>
              <w:t xml:space="preserve"> характеристики ЗПЛ-35Э-3 (не указан тип изолирующих штанг – съемные или несъемные), что не соответствует техническим требованиям, указанным в позиции № 15 Приложения 2 к техническому заданию и п.3.6. технического задания.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04446">
              <w:rPr>
                <w:bCs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404446">
              <w:rPr>
                <w:bCs/>
                <w:sz w:val="24"/>
                <w:szCs w:val="24"/>
              </w:rPr>
              <w:t>частником предложено заземление ЗПЛ-35Э-3 с тремя несъемными изолирующими штангами, не соответствующее техническим требованиям, указанным в позиции № 15 Приложения 2 к техническому заданию (требуется заземление с тремя съемными изолирующими штангами).</w:t>
            </w:r>
          </w:p>
        </w:tc>
      </w:tr>
      <w:tr w:rsidR="00E03128" w:rsidRPr="008F309A" w:rsidTr="00743A7D">
        <w:tc>
          <w:tcPr>
            <w:tcW w:w="709" w:type="dxa"/>
          </w:tcPr>
          <w:p w:rsidR="00E03128" w:rsidRDefault="00E03128" w:rsidP="004B0AD6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9B0311" w:rsidRDefault="00E03128" w:rsidP="00743A7D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B0311">
              <w:rPr>
                <w:b/>
                <w:bCs/>
                <w:i/>
                <w:sz w:val="24"/>
                <w:szCs w:val="24"/>
                <w:u w:val="single"/>
              </w:rPr>
              <w:t>По филиалу АО «ДРСК» «Хабаровские электрические сети»: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позициях</w:t>
            </w:r>
            <w:r w:rsidRPr="00404446">
              <w:rPr>
                <w:bCs/>
                <w:sz w:val="24"/>
                <w:szCs w:val="24"/>
              </w:rPr>
              <w:t xml:space="preserve"> № 7 и № 9 технического предложения </w:t>
            </w:r>
            <w:r w:rsidRPr="009B0311">
              <w:rPr>
                <w:bCs/>
                <w:sz w:val="24"/>
                <w:szCs w:val="24"/>
              </w:rPr>
              <w:t>указаны не в полном объеме</w:t>
            </w:r>
            <w:r w:rsidRPr="00404446">
              <w:rPr>
                <w:bCs/>
                <w:sz w:val="24"/>
                <w:szCs w:val="24"/>
              </w:rPr>
              <w:t xml:space="preserve"> характеристики предлагаемых заземлений (не указан тип изолирующих штанг – съемные или несъемные), что не соответствует техническим требованиям, указанным в позициях № 6 и № 7 Приложения 3 к техническому заданию и п.3.6. технического задания.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404446">
              <w:rPr>
                <w:bCs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E03128" w:rsidRPr="00404446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404446">
              <w:rPr>
                <w:bCs/>
                <w:sz w:val="24"/>
                <w:szCs w:val="24"/>
              </w:rPr>
              <w:t>частником предложено заземление ЗПЛ-10Э-3 с тремя несъемными изолирующими штангами, не соответствующее техническим требованиям, указанным в позициях № 7 и № 9 Приложения 3 к техническому заданию (требуется заземление с тремя съемными изолирующими штангами).</w:t>
            </w:r>
          </w:p>
        </w:tc>
      </w:tr>
      <w:tr w:rsidR="00E03128" w:rsidRPr="008F309A" w:rsidTr="00743A7D">
        <w:tc>
          <w:tcPr>
            <w:tcW w:w="709" w:type="dxa"/>
          </w:tcPr>
          <w:p w:rsidR="00E03128" w:rsidRDefault="00E03128" w:rsidP="004B0AD6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9B0311" w:rsidRDefault="00E03128" w:rsidP="00743A7D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9B0311">
              <w:rPr>
                <w:b/>
                <w:bCs/>
                <w:i/>
                <w:sz w:val="24"/>
                <w:szCs w:val="24"/>
                <w:u w:val="single"/>
              </w:rPr>
              <w:t>По филиалу АО «ДРСК» «Хабаровские электрические сети»:</w:t>
            </w:r>
          </w:p>
          <w:p w:rsidR="00E03128" w:rsidRPr="009B0311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B0311">
              <w:rPr>
                <w:bCs/>
                <w:sz w:val="24"/>
                <w:szCs w:val="24"/>
              </w:rPr>
              <w:t xml:space="preserve"> позиции № 15 технического предложения предложено заземление, </w:t>
            </w:r>
            <w:r w:rsidRPr="009B0311">
              <w:rPr>
                <w:b/>
                <w:bCs/>
                <w:sz w:val="24"/>
                <w:szCs w:val="24"/>
              </w:rPr>
              <w:t>не соответствующее техническим требованиям</w:t>
            </w:r>
            <w:r w:rsidRPr="009B0311">
              <w:rPr>
                <w:bCs/>
                <w:sz w:val="24"/>
                <w:szCs w:val="24"/>
              </w:rPr>
              <w:t>, указанным в позиции № 13 Приложения 3 к техническому заданию (вместо заземления ЗПП-35 с 3 фазными винтовыми зажимами и 1 съемной изолирующей штангой с карданным шарниром предложено заземление ЗПП-35Э с 1 фазой (1 фазным винтовым зажимом) и 3 изолирующими штангами).</w:t>
            </w:r>
          </w:p>
          <w:p w:rsidR="00E03128" w:rsidRPr="009B0311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B031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позиции</w:t>
            </w:r>
            <w:r w:rsidRPr="009B0311">
              <w:rPr>
                <w:bCs/>
                <w:sz w:val="24"/>
                <w:szCs w:val="24"/>
              </w:rPr>
              <w:t xml:space="preserve"> № 15 технического предложения участником </w:t>
            </w:r>
            <w:r w:rsidRPr="009B0311">
              <w:rPr>
                <w:b/>
                <w:bCs/>
                <w:sz w:val="24"/>
                <w:szCs w:val="24"/>
              </w:rPr>
              <w:t>указаны не в полном объеме</w:t>
            </w:r>
            <w:r w:rsidRPr="009B0311">
              <w:rPr>
                <w:bCs/>
                <w:sz w:val="24"/>
                <w:szCs w:val="24"/>
              </w:rPr>
              <w:t xml:space="preserve"> характеристики ЗПП-35Э (не указан факт наличия на фазных зажимах карданных шарниров для установки заземления под углом), что не соответствует техническим требованиям, указанным в позиции № 13 Приложения 3 к техническому заданию и п.3.6. технического задания.</w:t>
            </w:r>
          </w:p>
          <w:p w:rsidR="00E03128" w:rsidRPr="009B0311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9B0311">
              <w:rPr>
                <w:bCs/>
                <w:sz w:val="24"/>
                <w:szCs w:val="24"/>
              </w:rPr>
              <w:t xml:space="preserve">В связи с этим я считаю, что указанное несоответствие требованиям документации о закупке является достаточным основанием для отклонения заявки </w:t>
            </w:r>
            <w:r w:rsidRPr="009B0311">
              <w:rPr>
                <w:bCs/>
                <w:sz w:val="24"/>
                <w:szCs w:val="24"/>
              </w:rPr>
              <w:lastRenderedPageBreak/>
              <w:t>данного участника.</w:t>
            </w:r>
          </w:p>
          <w:p w:rsidR="00E03128" w:rsidRPr="009B0311" w:rsidRDefault="00E03128" w:rsidP="00743A7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9B0311">
              <w:rPr>
                <w:bCs/>
                <w:sz w:val="24"/>
                <w:szCs w:val="24"/>
              </w:rPr>
              <w:t>На основании ответа, предоставленного участником на дополнительный запрос разъяснений заявки, в части несоответствия количества винтовых зажимов и изолирующих штанг техническим требованиям замечание снято, в части указания характеристик ЗПП-35Э не в полном объеме замечание не снято, так как участником предложено заземление без карданных шарниров на фазных зажимах для установки заземления под углом, что не соответствует техническим требованиям, указанным в позиции № 15 Приложения 3 к техническому заданию.</w:t>
            </w:r>
          </w:p>
        </w:tc>
      </w:tr>
    </w:tbl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Pr="00850C74" w:rsidRDefault="00E03128" w:rsidP="00E03128">
      <w:pPr>
        <w:spacing w:line="240" w:lineRule="auto"/>
        <w:ind w:firstLine="0"/>
        <w:rPr>
          <w:sz w:val="24"/>
          <w:szCs w:val="24"/>
        </w:rPr>
      </w:pPr>
      <w:r w:rsidRPr="005F5752">
        <w:rPr>
          <w:sz w:val="24"/>
          <w:szCs w:val="24"/>
        </w:rPr>
        <w:t>Отклонить ООО "Импульс" от дальнейшего</w:t>
      </w:r>
      <w:r w:rsidRPr="00850C74">
        <w:rPr>
          <w:sz w:val="24"/>
          <w:szCs w:val="24"/>
        </w:rPr>
        <w:t xml:space="preserve">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е)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E03128" w:rsidRPr="008F309A" w:rsidTr="00743A7D">
        <w:tc>
          <w:tcPr>
            <w:tcW w:w="567" w:type="dxa"/>
            <w:vAlign w:val="center"/>
          </w:tcPr>
          <w:p w:rsidR="00E03128" w:rsidRPr="00117A4C" w:rsidRDefault="00E03128" w:rsidP="00743A7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E03128" w:rsidRPr="008F309A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03128" w:rsidRPr="008F309A" w:rsidTr="00743A7D">
        <w:tc>
          <w:tcPr>
            <w:tcW w:w="567" w:type="dxa"/>
          </w:tcPr>
          <w:p w:rsidR="00E03128" w:rsidRDefault="00E03128" w:rsidP="004B0AD6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BF7FD8" w:rsidRDefault="00E03128" w:rsidP="00743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содержит Оферту с указанием стоимости</w:t>
            </w:r>
            <w:r w:rsidRPr="00181C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что не соответствует требованиям п. 5 таблицы 12.1 – </w:t>
            </w:r>
            <w:r>
              <w:rPr>
                <w:i/>
                <w:sz w:val="24"/>
                <w:szCs w:val="24"/>
              </w:rPr>
              <w:t>Отборочные критерии рассмотрения заявок</w:t>
            </w:r>
            <w:r>
              <w:rPr>
                <w:sz w:val="24"/>
                <w:szCs w:val="24"/>
              </w:rPr>
              <w:t>, в котором установлено требования об о</w:t>
            </w:r>
            <w:r w:rsidRPr="0025598B">
              <w:rPr>
                <w:sz w:val="24"/>
                <w:szCs w:val="24"/>
              </w:rPr>
              <w:t>тсутстви</w:t>
            </w:r>
            <w:r>
              <w:rPr>
                <w:sz w:val="24"/>
                <w:szCs w:val="24"/>
              </w:rPr>
              <w:t>и</w:t>
            </w:r>
            <w:r w:rsidRPr="0025598B">
              <w:rPr>
                <w:sz w:val="24"/>
                <w:szCs w:val="24"/>
              </w:rPr>
              <w:t xml:space="preserve"> в материалах </w:t>
            </w:r>
            <w:r>
              <w:rPr>
                <w:sz w:val="24"/>
                <w:szCs w:val="24"/>
              </w:rPr>
              <w:t xml:space="preserve">основной части заявки </w:t>
            </w:r>
            <w:r w:rsidRPr="00C34252">
              <w:rPr>
                <w:sz w:val="24"/>
                <w:szCs w:val="24"/>
              </w:rPr>
              <w:t xml:space="preserve">сведений о </w:t>
            </w:r>
            <w:r w:rsidRPr="008C40D8">
              <w:rPr>
                <w:sz w:val="24"/>
                <w:szCs w:val="24"/>
              </w:rPr>
              <w:t>ценовом предложении Участника</w:t>
            </w:r>
            <w:r w:rsidRPr="00181C33">
              <w:rPr>
                <w:sz w:val="24"/>
                <w:szCs w:val="24"/>
              </w:rPr>
              <w:t>.</w:t>
            </w:r>
          </w:p>
        </w:tc>
      </w:tr>
      <w:tr w:rsidR="00E03128" w:rsidRPr="008F309A" w:rsidTr="00743A7D">
        <w:tc>
          <w:tcPr>
            <w:tcW w:w="567" w:type="dxa"/>
          </w:tcPr>
          <w:p w:rsidR="00E03128" w:rsidRDefault="00E03128" w:rsidP="004B0AD6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BF7FD8" w:rsidRDefault="00E03128" w:rsidP="00743A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содержит Справку</w:t>
            </w:r>
            <w:r w:rsidRPr="00DA63C8">
              <w:rPr>
                <w:sz w:val="24"/>
                <w:szCs w:val="24"/>
              </w:rPr>
              <w:t xml:space="preserve"> об отсутствии признаков крупной сделки (форма 12)</w:t>
            </w:r>
            <w:r>
              <w:rPr>
                <w:sz w:val="24"/>
                <w:szCs w:val="24"/>
              </w:rPr>
              <w:t xml:space="preserve"> с указанием стоимости</w:t>
            </w:r>
            <w:r w:rsidRPr="00181C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что не соответствует требованиям п. 5 таблицы 12.1 – </w:t>
            </w:r>
            <w:r>
              <w:rPr>
                <w:i/>
                <w:sz w:val="24"/>
                <w:szCs w:val="24"/>
              </w:rPr>
              <w:t>Отборочные критерии рассмотрения заявок</w:t>
            </w:r>
            <w:r>
              <w:rPr>
                <w:sz w:val="24"/>
                <w:szCs w:val="24"/>
              </w:rPr>
              <w:t>, в котором установлено требования об о</w:t>
            </w:r>
            <w:r w:rsidRPr="0025598B">
              <w:rPr>
                <w:sz w:val="24"/>
                <w:szCs w:val="24"/>
              </w:rPr>
              <w:t>тсутстви</w:t>
            </w:r>
            <w:r>
              <w:rPr>
                <w:sz w:val="24"/>
                <w:szCs w:val="24"/>
              </w:rPr>
              <w:t>и</w:t>
            </w:r>
            <w:r w:rsidRPr="0025598B">
              <w:rPr>
                <w:sz w:val="24"/>
                <w:szCs w:val="24"/>
              </w:rPr>
              <w:t xml:space="preserve"> в материалах </w:t>
            </w:r>
            <w:r>
              <w:rPr>
                <w:sz w:val="24"/>
                <w:szCs w:val="24"/>
              </w:rPr>
              <w:t xml:space="preserve">основной части заявки </w:t>
            </w:r>
            <w:r w:rsidRPr="00C34252">
              <w:rPr>
                <w:sz w:val="24"/>
                <w:szCs w:val="24"/>
              </w:rPr>
              <w:t xml:space="preserve">сведений о </w:t>
            </w:r>
            <w:r w:rsidRPr="008C40D8">
              <w:rPr>
                <w:sz w:val="24"/>
                <w:szCs w:val="24"/>
              </w:rPr>
              <w:t>ценовом предложении Участника</w:t>
            </w:r>
            <w:r w:rsidRPr="00181C33">
              <w:rPr>
                <w:sz w:val="24"/>
                <w:szCs w:val="24"/>
              </w:rPr>
              <w:t>.</w:t>
            </w:r>
          </w:p>
        </w:tc>
      </w:tr>
    </w:tbl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Pr="00850C74" w:rsidRDefault="00E03128" w:rsidP="00E03128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49120E">
        <w:rPr>
          <w:szCs w:val="24"/>
        </w:rPr>
        <w:t xml:space="preserve">ООО </w:t>
      </w:r>
      <w:r>
        <w:rPr>
          <w:szCs w:val="24"/>
        </w:rPr>
        <w:t>«АРМАКС»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E03128" w:rsidRPr="008F309A" w:rsidTr="00743A7D">
        <w:tc>
          <w:tcPr>
            <w:tcW w:w="567" w:type="dxa"/>
            <w:vAlign w:val="center"/>
          </w:tcPr>
          <w:p w:rsidR="00E03128" w:rsidRPr="00117A4C" w:rsidRDefault="00E03128" w:rsidP="00743A7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E03128" w:rsidRPr="008F309A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03128" w:rsidRPr="008F309A" w:rsidTr="00743A7D">
        <w:tc>
          <w:tcPr>
            <w:tcW w:w="567" w:type="dxa"/>
          </w:tcPr>
          <w:p w:rsidR="00E03128" w:rsidRDefault="00E03128" w:rsidP="004B0AD6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5016D0" w:rsidRDefault="00E03128" w:rsidP="00743A7D">
            <w:pPr>
              <w:rPr>
                <w:b/>
                <w:i/>
                <w:sz w:val="24"/>
                <w:szCs w:val="24"/>
                <w:u w:val="single"/>
              </w:rPr>
            </w:pPr>
            <w:r w:rsidRPr="005016D0">
              <w:rPr>
                <w:b/>
                <w:i/>
                <w:sz w:val="24"/>
                <w:szCs w:val="24"/>
                <w:u w:val="single"/>
              </w:rPr>
              <w:t>По филиалу АО «ДРСК» «Амурские электрические сети»:</w:t>
            </w:r>
          </w:p>
          <w:p w:rsidR="00E03128" w:rsidRPr="00680D2C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680D2C">
              <w:rPr>
                <w:bCs/>
                <w:sz w:val="24"/>
                <w:szCs w:val="24"/>
              </w:rPr>
              <w:t xml:space="preserve">В позиции № 27 технического предложения предложено заземление, </w:t>
            </w:r>
            <w:r w:rsidRPr="00680D2C">
              <w:rPr>
                <w:b/>
                <w:bCs/>
                <w:sz w:val="24"/>
                <w:szCs w:val="24"/>
              </w:rPr>
              <w:t>не соответствующее техническим требованиям</w:t>
            </w:r>
            <w:r w:rsidRPr="00680D2C">
              <w:rPr>
                <w:bCs/>
                <w:sz w:val="24"/>
                <w:szCs w:val="24"/>
              </w:rPr>
              <w:t>, указанным в позиции № 27 Приложения 1 к техническому заданию (вместо заземления ЗПЛ-35 с тремя изолирующими штангами и с заземляющим проводом общей длиной 21 м с межфазным расстоянием 4,5 м предложено заземление ЗПП-35Э с одной изолирующей штангой и с заземляющим проводом общей длиной 12 м с межфазным расстоянием 2,5 м).</w:t>
            </w:r>
          </w:p>
          <w:p w:rsidR="00E03128" w:rsidRPr="00485EC5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</w:p>
          <w:p w:rsidR="00E03128" w:rsidRPr="00BF7FD8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680D2C">
              <w:rPr>
                <w:sz w:val="24"/>
                <w:szCs w:val="24"/>
              </w:rPr>
              <w:t xml:space="preserve">Первоначально участником предлагалось </w:t>
            </w:r>
            <w:r w:rsidRPr="00680D2C">
              <w:rPr>
                <w:rFonts w:eastAsiaTheme="minorHAnsi"/>
                <w:sz w:val="24"/>
                <w:szCs w:val="24"/>
                <w:lang w:eastAsia="en-US"/>
              </w:rPr>
              <w:t>заземление ЗПП-35Э, взамен него</w:t>
            </w:r>
            <w:r w:rsidRPr="00680D2C">
              <w:rPr>
                <w:sz w:val="24"/>
                <w:szCs w:val="24"/>
              </w:rPr>
              <w:t xml:space="preserve"> предложено заземление ЗПЛ-35Э-3, что изменяет суть заявки участника (номенклатуру предлагаемой Участником продукции) </w:t>
            </w:r>
            <w:r w:rsidRPr="00680D2C">
              <w:rPr>
                <w:bCs/>
                <w:sz w:val="24"/>
                <w:szCs w:val="24"/>
              </w:rPr>
              <w:t>и не соответствует п.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80D2C">
              <w:rPr>
                <w:bCs/>
                <w:sz w:val="24"/>
                <w:szCs w:val="24"/>
              </w:rPr>
              <w:t>4.12.2. Документации о закупке</w:t>
            </w:r>
            <w:r w:rsidRPr="00680D2C">
              <w:rPr>
                <w:sz w:val="24"/>
                <w:szCs w:val="24"/>
              </w:rPr>
              <w:t>, в котором указано, что не допускаются ответы со стороны Участников, изменяющие суть заявки (предмет, объем, цена, номенклатура предлагаемой Участником продукции).</w:t>
            </w:r>
          </w:p>
        </w:tc>
      </w:tr>
      <w:tr w:rsidR="00E03128" w:rsidRPr="008F309A" w:rsidTr="00743A7D">
        <w:tc>
          <w:tcPr>
            <w:tcW w:w="567" w:type="dxa"/>
          </w:tcPr>
          <w:p w:rsidR="00E03128" w:rsidRDefault="00E03128" w:rsidP="004B0AD6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5016D0" w:rsidRDefault="00E03128" w:rsidP="00743A7D">
            <w:pPr>
              <w:rPr>
                <w:b/>
                <w:i/>
                <w:sz w:val="24"/>
                <w:szCs w:val="24"/>
                <w:u w:val="single"/>
              </w:rPr>
            </w:pPr>
            <w:r w:rsidRPr="005016D0">
              <w:rPr>
                <w:b/>
                <w:i/>
                <w:sz w:val="24"/>
                <w:szCs w:val="24"/>
                <w:u w:val="single"/>
              </w:rPr>
              <w:t>По филиалу АО «ДРСК» «</w:t>
            </w:r>
            <w:r>
              <w:rPr>
                <w:b/>
                <w:i/>
                <w:sz w:val="24"/>
                <w:szCs w:val="24"/>
                <w:u w:val="single"/>
              </w:rPr>
              <w:t>Приморские</w:t>
            </w:r>
            <w:r w:rsidRPr="005016D0">
              <w:rPr>
                <w:b/>
                <w:i/>
                <w:sz w:val="24"/>
                <w:szCs w:val="24"/>
                <w:u w:val="single"/>
              </w:rPr>
              <w:t xml:space="preserve"> электрические сети»:</w:t>
            </w:r>
          </w:p>
          <w:p w:rsidR="00E03128" w:rsidRPr="00680D2C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80D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позициях</w:t>
            </w:r>
            <w:r w:rsidRPr="00680D2C">
              <w:rPr>
                <w:sz w:val="24"/>
                <w:szCs w:val="24"/>
              </w:rPr>
              <w:t xml:space="preserve"> № 4, № 12 и № 13 технического предложения участником </w:t>
            </w:r>
            <w:r w:rsidRPr="00680D2C">
              <w:rPr>
                <w:b/>
                <w:sz w:val="24"/>
                <w:szCs w:val="24"/>
              </w:rPr>
              <w:t>указаны не в полном объеме</w:t>
            </w:r>
            <w:r w:rsidRPr="00680D2C">
              <w:rPr>
                <w:sz w:val="24"/>
                <w:szCs w:val="24"/>
              </w:rPr>
              <w:t xml:space="preserve"> характеристики предлагаемых заземлений (не указан тип фазного зажима), что не соответствует техническим требованиям, указанным в позициях № 4, № 12 и № 13 Приложения 2 к техническому заданию </w:t>
            </w:r>
            <w:r w:rsidRPr="00680D2C">
              <w:rPr>
                <w:rFonts w:eastAsiaTheme="minorHAnsi"/>
                <w:sz w:val="24"/>
                <w:szCs w:val="24"/>
                <w:lang w:eastAsia="en-US"/>
              </w:rPr>
              <w:t xml:space="preserve">и п.3.6. </w:t>
            </w:r>
            <w:r w:rsidRPr="00680D2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технического задания</w:t>
            </w:r>
            <w:r w:rsidRPr="00680D2C">
              <w:rPr>
                <w:sz w:val="24"/>
                <w:szCs w:val="24"/>
              </w:rPr>
              <w:t>.</w:t>
            </w:r>
          </w:p>
          <w:p w:rsidR="00E03128" w:rsidRPr="00680D2C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>По результатам направления дополнительного запроса в адрес Участника</w:t>
            </w:r>
            <w:r>
              <w:rPr>
                <w:sz w:val="24"/>
                <w:szCs w:val="24"/>
              </w:rPr>
              <w:t xml:space="preserve"> указанное замечание не снято </w:t>
            </w:r>
            <w:r w:rsidRPr="00680D2C">
              <w:rPr>
                <w:sz w:val="24"/>
                <w:szCs w:val="24"/>
              </w:rPr>
              <w:t xml:space="preserve">по позиции № 4, так как участником предложено заземление с </w:t>
            </w:r>
            <w:r w:rsidRPr="00680D2C">
              <w:rPr>
                <w:bCs/>
                <w:sz w:val="24"/>
                <w:szCs w:val="24"/>
              </w:rPr>
              <w:t>фазным винтовым зажимом, не соответствующее техническим требованиям, указанным в позиции № 4 Приложения 2 к техническому заданию</w:t>
            </w:r>
            <w:r w:rsidRPr="00680D2C">
              <w:rPr>
                <w:sz w:val="24"/>
                <w:szCs w:val="24"/>
              </w:rPr>
              <w:t xml:space="preserve"> (требуется заземление с фазным пружинящим зажимом).</w:t>
            </w:r>
          </w:p>
        </w:tc>
      </w:tr>
    </w:tbl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Pr="00850C74" w:rsidRDefault="00E03128" w:rsidP="00E03128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49120E">
        <w:rPr>
          <w:szCs w:val="24"/>
        </w:rPr>
        <w:t xml:space="preserve">ООО </w:t>
      </w:r>
      <w:r>
        <w:rPr>
          <w:szCs w:val="24"/>
        </w:rPr>
        <w:t>«ЭЛТА»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E03128" w:rsidRPr="008F309A" w:rsidTr="00743A7D">
        <w:tc>
          <w:tcPr>
            <w:tcW w:w="567" w:type="dxa"/>
            <w:vAlign w:val="center"/>
          </w:tcPr>
          <w:p w:rsidR="00E03128" w:rsidRPr="00117A4C" w:rsidRDefault="00E03128" w:rsidP="00743A7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E03128" w:rsidRPr="008F309A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03128" w:rsidRPr="008F309A" w:rsidTr="00743A7D">
        <w:tc>
          <w:tcPr>
            <w:tcW w:w="567" w:type="dxa"/>
          </w:tcPr>
          <w:p w:rsidR="00E03128" w:rsidRDefault="00E03128" w:rsidP="004B0AD6">
            <w:pPr>
              <w:numPr>
                <w:ilvl w:val="0"/>
                <w:numId w:val="8"/>
              </w:numPr>
              <w:spacing w:line="240" w:lineRule="auto"/>
              <w:ind w:left="3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03128" w:rsidRPr="00A925BA" w:rsidRDefault="00E03128" w:rsidP="00743A7D">
            <w:pPr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A925BA">
              <w:rPr>
                <w:bCs/>
                <w:sz w:val="24"/>
                <w:szCs w:val="24"/>
              </w:rPr>
              <w:t>Техническое описание отсутствует по следующим предлагаемым к поставке эквивалентам:</w:t>
            </w:r>
          </w:p>
          <w:p w:rsidR="00E03128" w:rsidRPr="00A925BA" w:rsidRDefault="00E03128" w:rsidP="00743A7D">
            <w:pPr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A925BA">
              <w:rPr>
                <w:bCs/>
                <w:sz w:val="24"/>
                <w:szCs w:val="24"/>
              </w:rPr>
              <w:t>-</w:t>
            </w:r>
            <w:r w:rsidRPr="00A925BA">
              <w:rPr>
                <w:bCs/>
                <w:sz w:val="24"/>
                <w:szCs w:val="24"/>
              </w:rPr>
              <w:tab/>
              <w:t>по позиции №№ 1, 7, 8, 11-19, 22-28, 30-31 технического предложения (позиции №№ 1, 7, 8, 11-19, 22-28, 30-31 Приложения 1 к техническому заданию);</w:t>
            </w:r>
          </w:p>
          <w:p w:rsidR="00E03128" w:rsidRPr="00A925BA" w:rsidRDefault="00E03128" w:rsidP="00743A7D">
            <w:pPr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A925BA">
              <w:rPr>
                <w:bCs/>
                <w:sz w:val="24"/>
                <w:szCs w:val="24"/>
              </w:rPr>
              <w:t>-</w:t>
            </w:r>
            <w:r w:rsidRPr="00A925BA">
              <w:rPr>
                <w:bCs/>
                <w:sz w:val="24"/>
                <w:szCs w:val="24"/>
              </w:rPr>
              <w:tab/>
              <w:t>по позиции №№ 34, 37-48 технического предложения участника (позиции №№ 1, 4-15 Приложения 2 к техническому заданию);</w:t>
            </w:r>
          </w:p>
          <w:p w:rsidR="00E03128" w:rsidRPr="00A925BA" w:rsidRDefault="00E03128" w:rsidP="00743A7D">
            <w:pPr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A925BA">
              <w:rPr>
                <w:bCs/>
                <w:sz w:val="24"/>
                <w:szCs w:val="24"/>
              </w:rPr>
              <w:t>-</w:t>
            </w:r>
            <w:r w:rsidRPr="00A925BA">
              <w:rPr>
                <w:bCs/>
                <w:sz w:val="24"/>
                <w:szCs w:val="24"/>
              </w:rPr>
              <w:tab/>
              <w:t>по позиции №№ 52-54, 57-66, 69 технического предложения участника (позиции №№ 1-3, 6-15, 18 Приложения 3 к техническому заданию);</w:t>
            </w:r>
          </w:p>
          <w:p w:rsidR="00E03128" w:rsidRPr="00A925BA" w:rsidRDefault="00E03128" w:rsidP="00743A7D">
            <w:pPr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A925BA">
              <w:rPr>
                <w:bCs/>
                <w:sz w:val="24"/>
                <w:szCs w:val="24"/>
              </w:rPr>
              <w:t>-</w:t>
            </w:r>
            <w:r w:rsidRPr="00A925BA">
              <w:rPr>
                <w:bCs/>
                <w:sz w:val="24"/>
                <w:szCs w:val="24"/>
              </w:rPr>
              <w:tab/>
              <w:t>по позиции №№ 71-75, 77-79 технического предложения участника (позиции №№ 2-6, 8-10 Приложения 4 к техническому заданию);</w:t>
            </w:r>
          </w:p>
          <w:p w:rsidR="00E03128" w:rsidRPr="00A925BA" w:rsidRDefault="00E03128" w:rsidP="00743A7D">
            <w:pPr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A925BA">
              <w:rPr>
                <w:bCs/>
                <w:sz w:val="24"/>
                <w:szCs w:val="24"/>
              </w:rPr>
              <w:t>-</w:t>
            </w:r>
            <w:r w:rsidRPr="00A925BA">
              <w:rPr>
                <w:bCs/>
                <w:sz w:val="24"/>
                <w:szCs w:val="24"/>
              </w:rPr>
              <w:tab/>
              <w:t>по позиции №№ 82-85, 87-89, 91-92 технического предложения участника (позиции №№ 2-5, 7-9, 11, 12 Приложения 5 к техническому заданию).</w:t>
            </w:r>
          </w:p>
          <w:p w:rsidR="00E03128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A925BA">
              <w:rPr>
                <w:sz w:val="24"/>
                <w:szCs w:val="24"/>
              </w:rPr>
              <w:t>стороны Участников, изменяющие суть заявки (предмет, объем, цена, номенклатура предлагаемой Участником продукции).</w:t>
            </w:r>
          </w:p>
          <w:p w:rsidR="00E03128" w:rsidRPr="00BF7FD8" w:rsidRDefault="00E03128" w:rsidP="00743A7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485EC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  <w:r>
              <w:rPr>
                <w:sz w:val="24"/>
                <w:szCs w:val="24"/>
              </w:rPr>
              <w:t xml:space="preserve">Ответ на дополнительный запрос Участником не </w:t>
            </w:r>
            <w:proofErr w:type="spellStart"/>
            <w:r>
              <w:rPr>
                <w:sz w:val="24"/>
                <w:szCs w:val="24"/>
              </w:rPr>
              <w:t>представлен</w:t>
            </w:r>
            <w:r w:rsidRPr="00680D2C">
              <w:rPr>
                <w:sz w:val="24"/>
                <w:szCs w:val="24"/>
              </w:rPr>
              <w:t>ответы</w:t>
            </w:r>
            <w:proofErr w:type="spellEnd"/>
            <w:r w:rsidRPr="00680D2C">
              <w:rPr>
                <w:sz w:val="24"/>
                <w:szCs w:val="24"/>
              </w:rPr>
              <w:t xml:space="preserve"> со стороны Участников, изменяющие суть заявки (предмет, объем, цена, номенклатура предлагаемой Участником продукции).</w:t>
            </w:r>
          </w:p>
        </w:tc>
      </w:tr>
    </w:tbl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E03128" w:rsidRDefault="00E03128" w:rsidP="00E03128">
      <w:pPr>
        <w:pStyle w:val="25"/>
        <w:tabs>
          <w:tab w:val="left" w:pos="426"/>
        </w:tabs>
        <w:ind w:firstLine="0"/>
        <w:rPr>
          <w:szCs w:val="24"/>
        </w:rPr>
      </w:pPr>
    </w:p>
    <w:p w:rsidR="00E03128" w:rsidRDefault="00E03128" w:rsidP="00E0312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03128" w:rsidRPr="00C50E0E" w:rsidRDefault="00E03128" w:rsidP="004B0AD6">
      <w:pPr>
        <w:pStyle w:val="a9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C50E0E">
        <w:rPr>
          <w:sz w:val="24"/>
          <w:szCs w:val="24"/>
        </w:rPr>
        <w:t xml:space="preserve">273693/ООО "БИСЕР", </w:t>
      </w:r>
    </w:p>
    <w:p w:rsidR="00E03128" w:rsidRPr="00C50E0E" w:rsidRDefault="00E03128" w:rsidP="004B0AD6">
      <w:pPr>
        <w:pStyle w:val="a9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C50E0E">
        <w:rPr>
          <w:sz w:val="24"/>
          <w:szCs w:val="24"/>
        </w:rPr>
        <w:t xml:space="preserve">274369/ООО "РОСС- ПРОФИТ", </w:t>
      </w:r>
    </w:p>
    <w:p w:rsidR="00E03128" w:rsidRPr="00C50E0E" w:rsidRDefault="00E03128" w:rsidP="004B0AD6">
      <w:pPr>
        <w:pStyle w:val="a9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C50E0E">
        <w:rPr>
          <w:sz w:val="24"/>
          <w:szCs w:val="24"/>
        </w:rPr>
        <w:t xml:space="preserve">274861/ООО ТОРГОВЫЙ ДОМ "ЭЛЕКТРОТЕХНИЧЕСКОЕ ОБОРУДОВАНИЕ", </w:t>
      </w:r>
    </w:p>
    <w:p w:rsidR="00E03128" w:rsidRPr="00C50E0E" w:rsidRDefault="00E03128" w:rsidP="004B0AD6">
      <w:pPr>
        <w:pStyle w:val="a9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C50E0E">
        <w:rPr>
          <w:sz w:val="24"/>
          <w:szCs w:val="24"/>
        </w:rPr>
        <w:t>275260/ООО «</w:t>
      </w:r>
      <w:proofErr w:type="spellStart"/>
      <w:r w:rsidRPr="00C50E0E">
        <w:rPr>
          <w:sz w:val="24"/>
          <w:szCs w:val="24"/>
        </w:rPr>
        <w:t>ЭнергоПромЗащита</w:t>
      </w:r>
      <w:proofErr w:type="spellEnd"/>
      <w:r w:rsidRPr="00C50E0E">
        <w:rPr>
          <w:sz w:val="24"/>
          <w:szCs w:val="24"/>
        </w:rPr>
        <w:t xml:space="preserve">», </w:t>
      </w:r>
    </w:p>
    <w:p w:rsidR="00E03128" w:rsidRDefault="00E03128" w:rsidP="00E0312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03128" w:rsidRDefault="00E03128" w:rsidP="00E03128">
      <w:pPr>
        <w:pStyle w:val="25"/>
        <w:tabs>
          <w:tab w:val="left" w:pos="426"/>
        </w:tabs>
        <w:ind w:firstLine="0"/>
      </w:pP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03128" w:rsidRDefault="00E031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03128">
        <w:rPr>
          <w:b/>
          <w:i/>
          <w:sz w:val="24"/>
          <w:szCs w:val="24"/>
        </w:rPr>
        <w:t>М.Г.Елисеева</w:t>
      </w:r>
      <w:proofErr w:type="spellEnd"/>
    </w:p>
    <w:p w:rsidR="0057260A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03128" w:rsidRDefault="00E031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03128" w:rsidRDefault="00E031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03128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D6" w:rsidRDefault="004B0AD6" w:rsidP="00355095">
      <w:pPr>
        <w:spacing w:line="240" w:lineRule="auto"/>
      </w:pPr>
      <w:r>
        <w:separator/>
      </w:r>
    </w:p>
  </w:endnote>
  <w:endnote w:type="continuationSeparator" w:id="0">
    <w:p w:rsidR="004B0AD6" w:rsidRDefault="004B0A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31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3128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D6" w:rsidRDefault="004B0AD6" w:rsidP="00355095">
      <w:pPr>
        <w:spacing w:line="240" w:lineRule="auto"/>
      </w:pPr>
      <w:r>
        <w:separator/>
      </w:r>
    </w:p>
  </w:footnote>
  <w:footnote w:type="continuationSeparator" w:id="0">
    <w:p w:rsidR="004B0AD6" w:rsidRDefault="004B0A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03128">
      <w:rPr>
        <w:i/>
        <w:sz w:val="20"/>
      </w:rPr>
      <w:t>рассмотрения</w:t>
    </w:r>
    <w:r w:rsidR="00E03128">
      <w:rPr>
        <w:i/>
        <w:sz w:val="20"/>
      </w:rPr>
      <w:t xml:space="preserve"> основных частей заявок (</w:t>
    </w:r>
    <w:r w:rsidR="00E03128" w:rsidRPr="00B93587">
      <w:rPr>
        <w:i/>
        <w:sz w:val="20"/>
      </w:rPr>
      <w:t>ЛОТ № 33301-ЭКСП-ЭКСП ПРОД-2020-ДРСК</w:t>
    </w:r>
    <w:r w:rsidR="00E03128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D3F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15E96"/>
    <w:multiLevelType w:val="multilevel"/>
    <w:tmpl w:val="5CF6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69E1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5B6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A0073F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0AD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260A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93B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128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CDB37"/>
  <w15:docId w15:val="{A8FA45DF-3447-4E5E-93B8-37A47D4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9657-907D-4347-90B1-1FA189B4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2019-11-14T02:34:00Z</cp:lastPrinted>
  <dcterms:created xsi:type="dcterms:W3CDTF">2019-01-31T00:28:00Z</dcterms:created>
  <dcterms:modified xsi:type="dcterms:W3CDTF">2020-01-10T06:16:00Z</dcterms:modified>
</cp:coreProperties>
</file>