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BF02F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6E589C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589C" w:rsidRDefault="006E589C" w:rsidP="006E589C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F7732A">
        <w:rPr>
          <w:b/>
          <w:bCs/>
          <w:i/>
          <w:iCs/>
          <w:snapToGrid w:val="0"/>
          <w:szCs w:val="28"/>
        </w:rPr>
        <w:t>Реконструкция ВЛ-0,4 кВ г. Белогорск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F7732A">
        <w:rPr>
          <w:b/>
          <w:bCs/>
          <w:szCs w:val="28"/>
        </w:rPr>
        <w:t>11203-ТПИР-ТПИР ОБСЛ-2020-ДРСК</w:t>
      </w:r>
    </w:p>
    <w:p w:rsidR="0014463B" w:rsidRPr="006E589C" w:rsidRDefault="0014463B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E589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</w:t>
            </w:r>
            <w:r w:rsidR="006E589C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F02FB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BF02FB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6E589C" w:rsidRPr="006E589C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9C" w:rsidRPr="006E589C" w:rsidRDefault="006E589C" w:rsidP="006E589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264613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12.11.2019 04:50</w:t>
            </w:r>
          </w:p>
        </w:tc>
      </w:tr>
      <w:tr w:rsidR="006E589C" w:rsidRPr="006E589C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9C" w:rsidRPr="006E589C" w:rsidRDefault="006E589C" w:rsidP="006E589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266622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13.11.2019 17:18</w:t>
            </w:r>
          </w:p>
        </w:tc>
      </w:tr>
      <w:tr w:rsidR="006E589C" w:rsidRPr="006E589C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9C" w:rsidRPr="006E589C" w:rsidRDefault="006E589C" w:rsidP="006E589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266891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07:54</w:t>
            </w:r>
          </w:p>
        </w:tc>
      </w:tr>
      <w:tr w:rsidR="006E589C" w:rsidRPr="006E589C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89C" w:rsidRPr="006E589C" w:rsidRDefault="006E589C" w:rsidP="006E589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266907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89C" w:rsidRPr="006E589C" w:rsidRDefault="006E589C" w:rsidP="006E58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08:21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E589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6E589C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6E589C" w:rsidRPr="002C1F56" w:rsidRDefault="006E589C" w:rsidP="006E589C">
      <w:pPr>
        <w:pStyle w:val="2"/>
        <w:numPr>
          <w:ilvl w:val="0"/>
          <w:numId w:val="20"/>
        </w:numPr>
        <w:rPr>
          <w:b/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2C1F56">
        <w:rPr>
          <w:bCs/>
          <w:i/>
          <w:iCs/>
          <w:sz w:val="26"/>
          <w:szCs w:val="26"/>
        </w:rPr>
        <w:t>№ 266907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6E589C" w:rsidRDefault="006E589C" w:rsidP="006E589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E589C" w:rsidRDefault="006E589C" w:rsidP="006E589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E589C" w:rsidRDefault="006E589C" w:rsidP="006E589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6E589C" w:rsidRPr="000D43BB" w:rsidTr="006E589C">
        <w:trPr>
          <w:trHeight w:val="70"/>
        </w:trPr>
        <w:tc>
          <w:tcPr>
            <w:tcW w:w="851" w:type="dxa"/>
          </w:tcPr>
          <w:p w:rsidR="006E589C" w:rsidRPr="000D43BB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6E589C" w:rsidRPr="000D43BB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394" w:type="dxa"/>
          </w:tcPr>
          <w:p w:rsidR="006E589C" w:rsidRPr="000D43BB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E589C" w:rsidRPr="000D43BB" w:rsidTr="006E589C">
        <w:trPr>
          <w:trHeight w:val="70"/>
        </w:trPr>
        <w:tc>
          <w:tcPr>
            <w:tcW w:w="851" w:type="dxa"/>
          </w:tcPr>
          <w:p w:rsidR="006E589C" w:rsidRPr="004F28FE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264613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12.11.2019 04:50</w:t>
            </w:r>
          </w:p>
        </w:tc>
      </w:tr>
      <w:tr w:rsidR="006E589C" w:rsidRPr="000D43BB" w:rsidTr="006E589C">
        <w:trPr>
          <w:trHeight w:val="70"/>
        </w:trPr>
        <w:tc>
          <w:tcPr>
            <w:tcW w:w="851" w:type="dxa"/>
          </w:tcPr>
          <w:p w:rsidR="006E589C" w:rsidRPr="004F28FE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266622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13.11.2019 17:18</w:t>
            </w:r>
          </w:p>
        </w:tc>
      </w:tr>
      <w:tr w:rsidR="006E589C" w:rsidRPr="000D43BB" w:rsidTr="006E589C">
        <w:trPr>
          <w:trHeight w:val="70"/>
        </w:trPr>
        <w:tc>
          <w:tcPr>
            <w:tcW w:w="851" w:type="dxa"/>
          </w:tcPr>
          <w:p w:rsidR="006E589C" w:rsidRPr="004F28FE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266891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14.11.2019 07:54</w:t>
            </w:r>
          </w:p>
        </w:tc>
      </w:tr>
      <w:tr w:rsidR="006E589C" w:rsidRPr="000D43BB" w:rsidTr="006E589C">
        <w:trPr>
          <w:trHeight w:val="70"/>
        </w:trPr>
        <w:tc>
          <w:tcPr>
            <w:tcW w:w="851" w:type="dxa"/>
          </w:tcPr>
          <w:p w:rsidR="006E589C" w:rsidRDefault="006E589C" w:rsidP="003B22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266907</w:t>
            </w:r>
          </w:p>
        </w:tc>
        <w:tc>
          <w:tcPr>
            <w:tcW w:w="4394" w:type="dxa"/>
          </w:tcPr>
          <w:p w:rsidR="006E589C" w:rsidRPr="006149EC" w:rsidRDefault="006E589C" w:rsidP="003B22D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149EC">
              <w:rPr>
                <w:sz w:val="26"/>
                <w:szCs w:val="26"/>
              </w:rPr>
              <w:t>14.11.2019 08:21</w:t>
            </w:r>
          </w:p>
        </w:tc>
      </w:tr>
    </w:tbl>
    <w:p w:rsidR="006E589C" w:rsidRDefault="006E589C" w:rsidP="006E589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E589C" w:rsidRDefault="006E589C" w:rsidP="006E589C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6E589C">
        <w:rPr>
          <w:b/>
          <w:bCs/>
          <w:i/>
          <w:iCs/>
          <w:sz w:val="26"/>
          <w:szCs w:val="26"/>
        </w:rPr>
        <w:t>№</w:t>
      </w:r>
      <w:r>
        <w:rPr>
          <w:b/>
          <w:bCs/>
          <w:i/>
          <w:iCs/>
          <w:sz w:val="26"/>
          <w:szCs w:val="26"/>
        </w:rPr>
        <w:t xml:space="preserve"> 266907 </w:t>
      </w:r>
    </w:p>
    <w:p w:rsidR="006E589C" w:rsidRDefault="006E589C" w:rsidP="006E589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E589C" w:rsidRPr="00926D1B" w:rsidRDefault="006E589C" w:rsidP="006E589C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</w:t>
      </w:r>
      <w:r w:rsidRPr="00F36131">
        <w:rPr>
          <w:b/>
          <w:bCs/>
          <w:i/>
          <w:iCs/>
          <w:sz w:val="26"/>
          <w:szCs w:val="26"/>
        </w:rPr>
        <w:t xml:space="preserve">Участника </w:t>
      </w:r>
      <w:r w:rsidRPr="002C1F56">
        <w:rPr>
          <w:b/>
          <w:bCs/>
          <w:i/>
          <w:iCs/>
          <w:sz w:val="26"/>
          <w:szCs w:val="26"/>
        </w:rPr>
        <w:t>№</w:t>
      </w:r>
      <w:r>
        <w:rPr>
          <w:b/>
          <w:bCs/>
          <w:i/>
          <w:iCs/>
          <w:sz w:val="26"/>
          <w:szCs w:val="26"/>
        </w:rPr>
        <w:t xml:space="preserve"> 266907</w:t>
      </w:r>
      <w:r w:rsidRPr="00460C9B">
        <w:rPr>
          <w:b/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4.9.5. «а»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6E589C" w:rsidRPr="00704FA6" w:rsidTr="006E589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9C" w:rsidRPr="00704FA6" w:rsidRDefault="006E589C" w:rsidP="003B22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704FA6">
              <w:rPr>
                <w:sz w:val="22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89C" w:rsidRPr="00704FA6" w:rsidRDefault="006E589C" w:rsidP="003B22D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704FA6">
              <w:rPr>
                <w:sz w:val="22"/>
                <w:szCs w:val="24"/>
              </w:rPr>
              <w:t>Основания для отклонения</w:t>
            </w:r>
          </w:p>
        </w:tc>
      </w:tr>
      <w:tr w:rsidR="006E589C" w:rsidTr="006E589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9C" w:rsidRDefault="006E589C" w:rsidP="003B22D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9C" w:rsidRDefault="006E589C" w:rsidP="003B22D7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объекта, указанного в календарном графике выполнения работ, не соответствует объекту закупки, что не соответствует требованиям п. 4.5.1.4 Документации о закупке: «</w:t>
            </w:r>
            <w:r w:rsidRPr="002C1F56">
              <w:rPr>
                <w:bCs/>
                <w:sz w:val="26"/>
                <w:szCs w:val="26"/>
              </w:rPr>
              <w:t>В первую ч</w:t>
            </w:r>
            <w:bookmarkStart w:id="2" w:name="_GoBack"/>
            <w:bookmarkEnd w:id="2"/>
            <w:r w:rsidRPr="002C1F56">
              <w:rPr>
                <w:bCs/>
                <w:sz w:val="26"/>
                <w:szCs w:val="26"/>
              </w:rPr>
              <w:t xml:space="preserve">асть заявки должны входить документы, содержащие </w:t>
            </w:r>
            <w:r w:rsidRPr="00704FA6">
              <w:rPr>
                <w:bCs/>
                <w:sz w:val="26"/>
                <w:szCs w:val="26"/>
                <w:u w:val="single"/>
              </w:rPr>
              <w:t>исключительно описание предлагаемой к поставке продукции, которая является предметом настоящей закупки</w:t>
            </w:r>
            <w:r w:rsidRPr="002C1F56">
              <w:rPr>
                <w:bCs/>
                <w:sz w:val="26"/>
                <w:szCs w:val="26"/>
              </w:rPr>
              <w:t xml:space="preserve"> (без указания сведений об Участнике и/или о его ценовом предложении)</w:t>
            </w:r>
            <w:r>
              <w:rPr>
                <w:bCs/>
                <w:sz w:val="26"/>
                <w:szCs w:val="26"/>
              </w:rPr>
              <w:t>»</w:t>
            </w:r>
          </w:p>
          <w:p w:rsidR="006E589C" w:rsidRPr="008E4887" w:rsidRDefault="006E589C" w:rsidP="003B22D7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i/>
                <w:sz w:val="26"/>
                <w:szCs w:val="26"/>
                <w:shd w:val="clear" w:color="auto" w:fill="FFFF99"/>
              </w:rPr>
            </w:pPr>
            <w:r w:rsidRPr="00704FA6">
              <w:rPr>
                <w:bCs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6E589C">
        <w:rPr>
          <w:b/>
          <w:bCs/>
          <w:i/>
          <w:iCs/>
          <w:sz w:val="26"/>
          <w:szCs w:val="26"/>
        </w:rPr>
        <w:t xml:space="preserve"> 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6E589C" w:rsidRPr="00C350DD" w:rsidRDefault="006E589C" w:rsidP="006E589C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6E589C" w:rsidRPr="0066594C" w:rsidRDefault="006E589C" w:rsidP="006E589C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264613</w:t>
      </w:r>
      <w:r w:rsidRPr="00FA3C32">
        <w:rPr>
          <w:b/>
          <w:sz w:val="26"/>
          <w:szCs w:val="26"/>
        </w:rPr>
        <w:t xml:space="preserve">, </w:t>
      </w:r>
      <w:r w:rsidRPr="006149EC">
        <w:rPr>
          <w:b/>
          <w:sz w:val="26"/>
          <w:szCs w:val="26"/>
        </w:rPr>
        <w:t>266622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266891</w:t>
      </w:r>
      <w:r w:rsidRPr="00FA3C32">
        <w:rPr>
          <w:b/>
          <w:sz w:val="26"/>
          <w:szCs w:val="26"/>
        </w:rPr>
        <w:t xml:space="preserve">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3F" w:rsidRDefault="00326A3F" w:rsidP="00355095">
      <w:pPr>
        <w:spacing w:line="240" w:lineRule="auto"/>
      </w:pPr>
      <w:r>
        <w:separator/>
      </w:r>
    </w:p>
  </w:endnote>
  <w:endnote w:type="continuationSeparator" w:id="0">
    <w:p w:rsidR="00326A3F" w:rsidRDefault="00326A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8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8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3F" w:rsidRDefault="00326A3F" w:rsidP="00355095">
      <w:pPr>
        <w:spacing w:line="240" w:lineRule="auto"/>
      </w:pPr>
      <w:r>
        <w:separator/>
      </w:r>
    </w:p>
  </w:footnote>
  <w:footnote w:type="continuationSeparator" w:id="0">
    <w:p w:rsidR="00326A3F" w:rsidRDefault="00326A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C3E8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DFB6-A590-4428-A371-D0B6524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2019-04-26T00:43:00Z</cp:lastPrinted>
  <dcterms:created xsi:type="dcterms:W3CDTF">2017-01-24T05:48:00Z</dcterms:created>
  <dcterms:modified xsi:type="dcterms:W3CDTF">2019-11-29T02:02:00Z</dcterms:modified>
</cp:coreProperties>
</file>