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157182EC" w:rsidR="0025702B" w:rsidRDefault="0025702B" w:rsidP="0025702B">
      <w:pPr>
        <w:spacing w:before="0"/>
        <w:ind w:left="4395" w:hanging="11"/>
        <w:jc w:val="right"/>
        <w:rPr>
          <w:b/>
        </w:rPr>
      </w:pPr>
      <w:r>
        <w:rPr>
          <w:b/>
        </w:rPr>
        <w:t xml:space="preserve">__________________ </w:t>
      </w:r>
    </w:p>
    <w:p w14:paraId="659C2654" w14:textId="02B7605E" w:rsidR="00C01473" w:rsidRDefault="001171BB" w:rsidP="00C01473">
      <w:pPr>
        <w:spacing w:before="0"/>
        <w:jc w:val="right"/>
        <w:outlineLvl w:val="4"/>
        <w:rPr>
          <w:b/>
          <w:sz w:val="22"/>
          <w:szCs w:val="22"/>
        </w:rPr>
      </w:pPr>
      <w:r>
        <w:rPr>
          <w:b/>
        </w:rPr>
        <w:t>«</w:t>
      </w:r>
      <w:r w:rsidR="00DC3671">
        <w:rPr>
          <w:b/>
        </w:rPr>
        <w:t>01</w:t>
      </w:r>
      <w:r w:rsidR="00C01473">
        <w:rPr>
          <w:b/>
        </w:rPr>
        <w:t xml:space="preserve">» </w:t>
      </w:r>
      <w:r w:rsidR="00DC3671">
        <w:rPr>
          <w:b/>
        </w:rPr>
        <w:t>н</w:t>
      </w:r>
      <w:r w:rsidR="00EE4FCD">
        <w:rPr>
          <w:b/>
        </w:rPr>
        <w:t>оября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74EBFC13" w:rsidR="0025702B" w:rsidRDefault="0025702B" w:rsidP="000468AE">
            <w:pPr>
              <w:snapToGrid w:val="0"/>
              <w:spacing w:before="0"/>
              <w:ind w:firstLine="567"/>
              <w:jc w:val="center"/>
              <w:rPr>
                <w:b/>
                <w:bCs/>
                <w:szCs w:val="24"/>
              </w:rPr>
            </w:pPr>
            <w:r>
              <w:rPr>
                <w:b/>
                <w:bCs/>
                <w:szCs w:val="20"/>
              </w:rPr>
              <w:t xml:space="preserve">закупка </w:t>
            </w:r>
            <w:r w:rsidR="00DC3671">
              <w:rPr>
                <w:b/>
                <w:bCs/>
                <w:szCs w:val="20"/>
              </w:rPr>
              <w:t>1120</w:t>
            </w:r>
            <w:r w:rsidR="00E8507C">
              <w:rPr>
                <w:b/>
                <w:bCs/>
                <w:szCs w:val="20"/>
              </w:rPr>
              <w:t>2</w:t>
            </w:r>
            <w:r w:rsidR="009E59EB" w:rsidRPr="009E59EB">
              <w:rPr>
                <w:b/>
                <w:bCs/>
                <w:szCs w:val="20"/>
              </w:rPr>
              <w:t>-ТПИР-ТПИР ОБСЛ-2020-ДРСК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7ADB10A6" w:rsidR="0025702B" w:rsidRDefault="0025702B" w:rsidP="007C3F00">
            <w:pPr>
              <w:pStyle w:val="afa"/>
              <w:tabs>
                <w:tab w:val="left" w:pos="708"/>
              </w:tabs>
              <w:snapToGrid w:val="0"/>
              <w:spacing w:before="0"/>
              <w:ind w:left="567"/>
              <w:rPr>
                <w:b/>
                <w:i/>
                <w:szCs w:val="26"/>
                <w:lang w:eastAsia="en-US"/>
              </w:rPr>
            </w:pPr>
            <w:r>
              <w:rPr>
                <w:b/>
                <w:i/>
                <w:szCs w:val="26"/>
                <w:lang w:eastAsia="en-US"/>
              </w:rPr>
              <w:t xml:space="preserve">№ </w:t>
            </w:r>
            <w:r w:rsidR="007C3F00">
              <w:rPr>
                <w:b/>
                <w:i/>
                <w:szCs w:val="26"/>
                <w:lang w:eastAsia="en-US"/>
              </w:rPr>
              <w:t>144</w:t>
            </w:r>
            <w:bookmarkStart w:id="0" w:name="_GoBack"/>
            <w:bookmarkEnd w:id="0"/>
            <w:r>
              <w:rPr>
                <w:b/>
                <w:i/>
                <w:szCs w:val="26"/>
                <w:lang w:eastAsia="en-US"/>
              </w:rPr>
              <w:t>/</w:t>
            </w:r>
            <w:r w:rsidR="009E59EB">
              <w:rPr>
                <w:b/>
                <w:i/>
                <w:szCs w:val="26"/>
                <w:lang w:eastAsia="en-US"/>
              </w:rPr>
              <w:t>У</w:t>
            </w:r>
            <w:r w:rsidR="00EE4FCD">
              <w:rPr>
                <w:b/>
                <w:i/>
                <w:szCs w:val="26"/>
                <w:lang w:eastAsia="en-US"/>
              </w:rPr>
              <w:t>ТПиР</w:t>
            </w:r>
          </w:p>
        </w:tc>
        <w:tc>
          <w:tcPr>
            <w:tcW w:w="4786" w:type="dxa"/>
            <w:hideMark/>
          </w:tcPr>
          <w:p w14:paraId="7FB1BC0C" w14:textId="2BABF391" w:rsidR="0025702B" w:rsidRDefault="0025702B" w:rsidP="00DC3671">
            <w:pPr>
              <w:pStyle w:val="afa"/>
              <w:tabs>
                <w:tab w:val="clear" w:pos="1134"/>
                <w:tab w:val="left" w:pos="3075"/>
              </w:tabs>
              <w:snapToGrid w:val="0"/>
              <w:spacing w:before="0"/>
              <w:ind w:left="567"/>
              <w:jc w:val="right"/>
              <w:rPr>
                <w:b/>
                <w:i/>
                <w:szCs w:val="26"/>
                <w:lang w:eastAsia="en-US"/>
              </w:rPr>
            </w:pPr>
            <w:r>
              <w:rPr>
                <w:b/>
                <w:i/>
                <w:szCs w:val="26"/>
                <w:lang w:eastAsia="en-US"/>
              </w:rPr>
              <w:t>«</w:t>
            </w:r>
            <w:r w:rsidR="00DC3671">
              <w:rPr>
                <w:b/>
                <w:i/>
                <w:szCs w:val="26"/>
                <w:lang w:eastAsia="en-US"/>
              </w:rPr>
              <w:t>01</w:t>
            </w:r>
            <w:r>
              <w:rPr>
                <w:b/>
                <w:i/>
                <w:szCs w:val="26"/>
                <w:lang w:eastAsia="en-US"/>
              </w:rPr>
              <w:t xml:space="preserve">» </w:t>
            </w:r>
            <w:r w:rsidR="00DC3671">
              <w:rPr>
                <w:b/>
                <w:i/>
                <w:szCs w:val="26"/>
                <w:lang w:eastAsia="en-US"/>
              </w:rPr>
              <w:t>н</w:t>
            </w:r>
            <w:r w:rsidR="00EE4FCD">
              <w:rPr>
                <w:b/>
                <w:i/>
                <w:szCs w:val="26"/>
                <w:lang w:eastAsia="en-US"/>
              </w:rPr>
              <w:t>оября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7873D7EC" w:rsidR="005A78D9" w:rsidRPr="00520925" w:rsidRDefault="00540467" w:rsidP="00520925">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3940CF13" w:rsidR="001171BB" w:rsidRPr="00EE4FCD" w:rsidRDefault="001171BB" w:rsidP="00E8507C">
            <w:pPr>
              <w:pStyle w:val="Tableheader"/>
              <w:widowControl w:val="0"/>
              <w:snapToGrid w:val="0"/>
              <w:spacing w:before="0"/>
              <w:rPr>
                <w:i/>
                <w:sz w:val="26"/>
                <w:szCs w:val="26"/>
                <w:shd w:val="clear" w:color="auto" w:fill="FFFF99"/>
              </w:rPr>
            </w:pPr>
            <w:r w:rsidRPr="00EE4FCD">
              <w:rPr>
                <w:b w:val="0"/>
                <w:sz w:val="26"/>
                <w:szCs w:val="26"/>
              </w:rPr>
              <w:t xml:space="preserve">Лот № </w:t>
            </w:r>
            <w:r w:rsidR="00DC3671">
              <w:rPr>
                <w:b w:val="0"/>
                <w:sz w:val="26"/>
                <w:szCs w:val="26"/>
              </w:rPr>
              <w:t>1120</w:t>
            </w:r>
            <w:r w:rsidR="00E8507C">
              <w:rPr>
                <w:b w:val="0"/>
                <w:sz w:val="26"/>
                <w:szCs w:val="26"/>
              </w:rPr>
              <w:t>2</w:t>
            </w:r>
            <w:r w:rsidR="009E59EB" w:rsidRPr="009E59EB">
              <w:rPr>
                <w:b w:val="0"/>
                <w:sz w:val="26"/>
                <w:szCs w:val="26"/>
              </w:rPr>
              <w:t>-ТПИР-ТПИР ОБСЛ-2020-ДРСК</w:t>
            </w:r>
            <w:r w:rsidRPr="00EE4FCD">
              <w:rPr>
                <w:b w:val="0"/>
                <w:sz w:val="26"/>
                <w:szCs w:val="26"/>
              </w:rPr>
              <w:t xml:space="preserve">: </w:t>
            </w:r>
            <w:r w:rsidR="009E59EB" w:rsidRPr="009E59EB">
              <w:rPr>
                <w:i/>
                <w:sz w:val="26"/>
                <w:szCs w:val="26"/>
              </w:rPr>
              <w:t xml:space="preserve">Реконструкция ВЛ-0,4 кВ </w:t>
            </w:r>
            <w:r w:rsidR="000468AE">
              <w:rPr>
                <w:i/>
                <w:sz w:val="26"/>
                <w:szCs w:val="26"/>
              </w:rPr>
              <w:t xml:space="preserve">с. </w:t>
            </w:r>
            <w:r w:rsidR="00E8507C">
              <w:rPr>
                <w:i/>
                <w:sz w:val="26"/>
                <w:szCs w:val="26"/>
              </w:rPr>
              <w:t>Константиновка</w:t>
            </w:r>
            <w:r w:rsidR="009E59EB" w:rsidRPr="009E59EB">
              <w:rPr>
                <w:i/>
                <w:sz w:val="26"/>
                <w:szCs w:val="26"/>
              </w:rPr>
              <w:t xml:space="preserve"> </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товара, объема </w:t>
            </w:r>
            <w:r w:rsidR="00936171" w:rsidRPr="00EE4FCD">
              <w:lastRenderedPageBreak/>
              <w:t>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3E3B0DF1" w:rsidR="0059557B" w:rsidRPr="00EE4FCD" w:rsidRDefault="0059557B" w:rsidP="0059557B">
            <w:pPr>
              <w:widowControl w:val="0"/>
              <w:tabs>
                <w:tab w:val="left" w:pos="426"/>
              </w:tabs>
              <w:spacing w:before="0"/>
            </w:pPr>
            <w:r w:rsidRPr="00EE4FCD">
              <w:t xml:space="preserve">НМЦ составляет </w:t>
            </w:r>
            <w:r w:rsidR="00E8507C">
              <w:rPr>
                <w:b/>
                <w:i/>
              </w:rPr>
              <w:t>11 308 053,52</w:t>
            </w:r>
            <w:r w:rsidR="00DC3671">
              <w:rPr>
                <w:b/>
                <w:i/>
              </w:rPr>
              <w:t xml:space="preserve">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0A15AEA9" w:rsidR="006C03D6" w:rsidRPr="00EE4FCD" w:rsidRDefault="006C03D6" w:rsidP="0025702B">
            <w:pPr>
              <w:widowControl w:val="0"/>
              <w:spacing w:before="0"/>
            </w:pPr>
            <w:r w:rsidRPr="00EE4FCD">
              <w:t>«</w:t>
            </w:r>
            <w:r w:rsidR="00DC3671">
              <w:t>01</w:t>
            </w:r>
            <w:r w:rsidR="00DC7315" w:rsidRPr="00EE4FCD">
              <w:t xml:space="preserve">» </w:t>
            </w:r>
            <w:r w:rsidR="00DC3671">
              <w:t>н</w:t>
            </w:r>
            <w:r w:rsidR="00EE4FCD">
              <w:t>оября</w:t>
            </w:r>
            <w:r w:rsidR="00250CBD" w:rsidRPr="00EE4FCD">
              <w:t xml:space="preserve"> 2019</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6CE2D012" w:rsidR="002541D7" w:rsidRPr="00EE4FCD" w:rsidRDefault="006C03D6" w:rsidP="00E8507C">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DC3671">
              <w:rPr>
                <w:i/>
                <w:sz w:val="26"/>
                <w:szCs w:val="26"/>
              </w:rPr>
              <w:t>1</w:t>
            </w:r>
            <w:r w:rsidR="00E8507C">
              <w:rPr>
                <w:i/>
                <w:sz w:val="26"/>
                <w:szCs w:val="26"/>
              </w:rPr>
              <w:t>8</w:t>
            </w:r>
            <w:r w:rsidRPr="00EE4FCD">
              <w:rPr>
                <w:i/>
                <w:sz w:val="26"/>
                <w:szCs w:val="26"/>
              </w:rPr>
              <w:t xml:space="preserve">» </w:t>
            </w:r>
            <w:r w:rsidR="009E59EB">
              <w:rPr>
                <w:i/>
                <w:sz w:val="26"/>
                <w:szCs w:val="26"/>
              </w:rPr>
              <w:t>н</w:t>
            </w:r>
            <w:r w:rsidR="00EE4FCD">
              <w:rPr>
                <w:i/>
                <w:sz w:val="26"/>
                <w:szCs w:val="26"/>
              </w:rPr>
              <w:t>оября</w:t>
            </w:r>
            <w:r w:rsidR="00250CBD" w:rsidRPr="00EE4FCD">
              <w:rPr>
                <w:i/>
                <w:sz w:val="26"/>
                <w:szCs w:val="26"/>
              </w:rPr>
              <w:t xml:space="preserve"> 2019</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4C42E49F"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DF58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69361745" w:rsidR="005827AE" w:rsidRPr="00C031E6" w:rsidRDefault="009E59EB" w:rsidP="000468AE">
            <w:pPr>
              <w:pStyle w:val="Tabletext"/>
              <w:widowControl w:val="0"/>
              <w:spacing w:before="0"/>
              <w:ind w:left="34"/>
              <w:rPr>
                <w:snapToGrid w:val="0"/>
                <w:sz w:val="26"/>
                <w:szCs w:val="26"/>
              </w:rPr>
            </w:pPr>
            <w:r>
              <w:rPr>
                <w:snapToGrid w:val="0"/>
                <w:sz w:val="26"/>
                <w:szCs w:val="26"/>
              </w:rPr>
              <w:t>«</w:t>
            </w:r>
            <w:r w:rsidR="00E8507C">
              <w:rPr>
                <w:snapToGrid w:val="0"/>
                <w:sz w:val="26"/>
                <w:szCs w:val="26"/>
              </w:rPr>
              <w:t>29</w:t>
            </w:r>
            <w:r w:rsidR="00930790" w:rsidRPr="00930790">
              <w:rPr>
                <w:snapToGrid w:val="0"/>
                <w:sz w:val="26"/>
                <w:szCs w:val="26"/>
              </w:rPr>
              <w:t xml:space="preserve">» </w:t>
            </w:r>
            <w:r>
              <w:rPr>
                <w:snapToGrid w:val="0"/>
                <w:sz w:val="26"/>
                <w:szCs w:val="26"/>
              </w:rPr>
              <w:t>н</w:t>
            </w:r>
            <w:r w:rsidR="00EE4FCD">
              <w:rPr>
                <w:snapToGrid w:val="0"/>
                <w:sz w:val="26"/>
                <w:szCs w:val="26"/>
              </w:rPr>
              <w:t xml:space="preserve">оября 2019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lastRenderedPageBreak/>
              <w:t>рассмотрения вторых частей заявок</w:t>
            </w:r>
          </w:p>
        </w:tc>
        <w:tc>
          <w:tcPr>
            <w:tcW w:w="6662" w:type="dxa"/>
          </w:tcPr>
          <w:p w14:paraId="11D659E9" w14:textId="77777777" w:rsidR="0075535C" w:rsidRDefault="0075535C" w:rsidP="0025702B">
            <w:pPr>
              <w:widowControl w:val="0"/>
              <w:spacing w:before="0"/>
            </w:pPr>
            <w:r>
              <w:lastRenderedPageBreak/>
              <w:t>Дата окончания рассмотрения вторых частей заявок:</w:t>
            </w:r>
          </w:p>
          <w:p w14:paraId="7C4D5CA9" w14:textId="1BA065C5" w:rsidR="0075535C" w:rsidRDefault="0075535C" w:rsidP="00E8507C">
            <w:pPr>
              <w:pStyle w:val="afa"/>
              <w:tabs>
                <w:tab w:val="clear" w:pos="1134"/>
                <w:tab w:val="left" w:pos="567"/>
              </w:tabs>
              <w:spacing w:before="0"/>
              <w:rPr>
                <w:szCs w:val="26"/>
              </w:rPr>
            </w:pPr>
            <w:r>
              <w:lastRenderedPageBreak/>
              <w:t>«</w:t>
            </w:r>
            <w:r w:rsidR="00DC3671">
              <w:t>1</w:t>
            </w:r>
            <w:r w:rsidR="00E8507C">
              <w:t>9</w:t>
            </w:r>
            <w:r>
              <w:t xml:space="preserve">» </w:t>
            </w:r>
            <w:r w:rsidR="009E59EB">
              <w:t>дека</w:t>
            </w:r>
            <w:r w:rsidR="00EE4FCD">
              <w:t>бр</w:t>
            </w:r>
            <w:r w:rsidR="001171BB">
              <w:t>я</w:t>
            </w:r>
            <w:r w:rsidR="00250CBD">
              <w:t xml:space="preserve"> 2019</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74E4D582" w:rsidR="00DC7315" w:rsidRDefault="00DC7315" w:rsidP="00DC7315">
      <w:pPr>
        <w:spacing w:before="0"/>
        <w:jc w:val="right"/>
        <w:outlineLvl w:val="4"/>
        <w:rPr>
          <w:b/>
        </w:rPr>
      </w:pPr>
      <w:r>
        <w:rPr>
          <w:b/>
        </w:rPr>
        <w:t xml:space="preserve">__________________ </w:t>
      </w:r>
    </w:p>
    <w:p w14:paraId="583C19E2" w14:textId="566F2F13" w:rsidR="00250CBD" w:rsidRDefault="00250CBD" w:rsidP="00DC7315">
      <w:pPr>
        <w:spacing w:before="0"/>
        <w:jc w:val="right"/>
        <w:outlineLvl w:val="4"/>
        <w:rPr>
          <w:b/>
          <w:sz w:val="22"/>
          <w:szCs w:val="22"/>
        </w:rPr>
      </w:pPr>
      <w:r>
        <w:rPr>
          <w:b/>
        </w:rPr>
        <w:t>«</w:t>
      </w:r>
      <w:r w:rsidR="00DC3671">
        <w:rPr>
          <w:b/>
        </w:rPr>
        <w:t>01</w:t>
      </w:r>
      <w:r>
        <w:rPr>
          <w:b/>
        </w:rPr>
        <w:t xml:space="preserve">» </w:t>
      </w:r>
      <w:r w:rsidR="00DC3671">
        <w:rPr>
          <w:b/>
        </w:rPr>
        <w:t>н</w:t>
      </w:r>
      <w:r w:rsidR="00EE4FCD">
        <w:rPr>
          <w:b/>
        </w:rPr>
        <w:t>оябр</w:t>
      </w:r>
      <w:r w:rsidR="00C01473">
        <w:rPr>
          <w:b/>
        </w:rPr>
        <w:t>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2FC599EA"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9E59EB">
        <w:rPr>
          <w:sz w:val="28"/>
        </w:rPr>
        <w:t xml:space="preserve">ВЫПОЛНЕНИЕ РАБОТ ПО </w:t>
      </w:r>
      <w:r w:rsidR="009E59EB" w:rsidRPr="009E59EB">
        <w:rPr>
          <w:sz w:val="28"/>
        </w:rPr>
        <w:t>РЕКОНСТРУКЦИ</w:t>
      </w:r>
      <w:r w:rsidR="009E59EB">
        <w:rPr>
          <w:sz w:val="28"/>
        </w:rPr>
        <w:t>И</w:t>
      </w:r>
      <w:r w:rsidR="00DC3671">
        <w:rPr>
          <w:sz w:val="28"/>
        </w:rPr>
        <w:t xml:space="preserve"> ВЛ-</w:t>
      </w:r>
      <w:r w:rsidR="009E59EB" w:rsidRPr="009E59EB">
        <w:rPr>
          <w:sz w:val="28"/>
        </w:rPr>
        <w:t xml:space="preserve">0,4 КВ </w:t>
      </w:r>
      <w:r w:rsidR="000468AE">
        <w:rPr>
          <w:sz w:val="28"/>
        </w:rPr>
        <w:t xml:space="preserve">с. </w:t>
      </w:r>
      <w:r w:rsidR="00E8507C">
        <w:rPr>
          <w:sz w:val="28"/>
        </w:rPr>
        <w:t>КОНСТАНТИНОВКА</w:t>
      </w:r>
      <w:r w:rsidR="009E59EB" w:rsidRPr="009E59EB">
        <w:rPr>
          <w:sz w:val="28"/>
        </w:rPr>
        <w:t xml:space="preserve"> </w:t>
      </w:r>
    </w:p>
    <w:p w14:paraId="045D04EA" w14:textId="77777777" w:rsidR="001171BB" w:rsidRDefault="001171BB" w:rsidP="001171BB">
      <w:pPr>
        <w:suppressAutoHyphens/>
        <w:spacing w:before="0"/>
        <w:jc w:val="center"/>
        <w:rPr>
          <w:sz w:val="28"/>
        </w:rPr>
      </w:pPr>
      <w:r>
        <w:rPr>
          <w:sz w:val="28"/>
        </w:rPr>
        <w:br/>
      </w:r>
    </w:p>
    <w:p w14:paraId="7F92442B" w14:textId="592FB736" w:rsidR="001171BB" w:rsidRDefault="001171BB" w:rsidP="001171BB">
      <w:pPr>
        <w:spacing w:before="0"/>
        <w:jc w:val="center"/>
        <w:rPr>
          <w:sz w:val="28"/>
        </w:rPr>
      </w:pPr>
      <w:r>
        <w:rPr>
          <w:sz w:val="28"/>
        </w:rPr>
        <w:t xml:space="preserve">(ЛОТ № </w:t>
      </w:r>
      <w:r w:rsidR="00DC3671">
        <w:rPr>
          <w:sz w:val="28"/>
        </w:rPr>
        <w:t>1120</w:t>
      </w:r>
      <w:r w:rsidR="00E8507C">
        <w:rPr>
          <w:sz w:val="28"/>
        </w:rPr>
        <w:t>2</w:t>
      </w:r>
      <w:r w:rsidR="009E59EB" w:rsidRPr="009E59EB">
        <w:rPr>
          <w:sz w:val="28"/>
        </w:rPr>
        <w:t>-ТПИР-ТПИР ОБСЛ-2020-ДРСК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4B7039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C64C1E">
          <w:rPr>
            <w:webHidden/>
          </w:rPr>
          <w:t>8</w:t>
        </w:r>
        <w:r w:rsidR="00384EF4">
          <w:rPr>
            <w:webHidden/>
          </w:rPr>
          <w:fldChar w:fldCharType="end"/>
        </w:r>
      </w:hyperlink>
    </w:p>
    <w:p w14:paraId="066157D1" w14:textId="62C4CAEA"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C64C1E">
          <w:rPr>
            <w:webHidden/>
          </w:rPr>
          <w:t>9</w:t>
        </w:r>
        <w:r w:rsidR="00384EF4">
          <w:rPr>
            <w:webHidden/>
          </w:rPr>
          <w:fldChar w:fldCharType="end"/>
        </w:r>
      </w:hyperlink>
    </w:p>
    <w:p w14:paraId="5F728FD7" w14:textId="4CCC4221"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C64C1E">
          <w:rPr>
            <w:webHidden/>
          </w:rPr>
          <w:t>11</w:t>
        </w:r>
        <w:r w:rsidR="00384EF4">
          <w:rPr>
            <w:webHidden/>
          </w:rPr>
          <w:fldChar w:fldCharType="end"/>
        </w:r>
      </w:hyperlink>
    </w:p>
    <w:p w14:paraId="49051DAC" w14:textId="436418A9"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C64C1E">
          <w:rPr>
            <w:webHidden/>
          </w:rPr>
          <w:t>11</w:t>
        </w:r>
        <w:r w:rsidR="00384EF4">
          <w:rPr>
            <w:webHidden/>
          </w:rPr>
          <w:fldChar w:fldCharType="end"/>
        </w:r>
      </w:hyperlink>
    </w:p>
    <w:p w14:paraId="64501EE8" w14:textId="52AB4981"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C64C1E">
          <w:rPr>
            <w:webHidden/>
          </w:rPr>
          <w:t>11</w:t>
        </w:r>
        <w:r w:rsidR="00384EF4">
          <w:rPr>
            <w:webHidden/>
          </w:rPr>
          <w:fldChar w:fldCharType="end"/>
        </w:r>
      </w:hyperlink>
    </w:p>
    <w:p w14:paraId="70BE98CC" w14:textId="1A9869B4"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C64C1E">
          <w:rPr>
            <w:webHidden/>
          </w:rPr>
          <w:t>14</w:t>
        </w:r>
        <w:r w:rsidR="00384EF4">
          <w:rPr>
            <w:webHidden/>
          </w:rPr>
          <w:fldChar w:fldCharType="end"/>
        </w:r>
      </w:hyperlink>
    </w:p>
    <w:p w14:paraId="5AF8C73D" w14:textId="3AD9278E"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C64C1E">
          <w:rPr>
            <w:webHidden/>
          </w:rPr>
          <w:t>14</w:t>
        </w:r>
        <w:r w:rsidR="00384EF4">
          <w:rPr>
            <w:webHidden/>
          </w:rPr>
          <w:fldChar w:fldCharType="end"/>
        </w:r>
      </w:hyperlink>
    </w:p>
    <w:p w14:paraId="15005631" w14:textId="45B68D48"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C64C1E">
          <w:rPr>
            <w:webHidden/>
          </w:rPr>
          <w:t>14</w:t>
        </w:r>
        <w:r w:rsidR="00384EF4">
          <w:rPr>
            <w:webHidden/>
          </w:rPr>
          <w:fldChar w:fldCharType="end"/>
        </w:r>
      </w:hyperlink>
    </w:p>
    <w:p w14:paraId="48F73FE9" w14:textId="7D809C30"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C64C1E">
          <w:rPr>
            <w:webHidden/>
          </w:rPr>
          <w:t>14</w:t>
        </w:r>
        <w:r w:rsidR="00384EF4">
          <w:rPr>
            <w:webHidden/>
          </w:rPr>
          <w:fldChar w:fldCharType="end"/>
        </w:r>
      </w:hyperlink>
    </w:p>
    <w:p w14:paraId="505BAAA1" w14:textId="601D21C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C64C1E">
          <w:rPr>
            <w:webHidden/>
          </w:rPr>
          <w:t>15</w:t>
        </w:r>
        <w:r w:rsidR="00384EF4">
          <w:rPr>
            <w:webHidden/>
          </w:rPr>
          <w:fldChar w:fldCharType="end"/>
        </w:r>
      </w:hyperlink>
    </w:p>
    <w:p w14:paraId="67ADCC49" w14:textId="6B16F6BC"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C64C1E">
          <w:rPr>
            <w:webHidden/>
          </w:rPr>
          <w:t>15</w:t>
        </w:r>
        <w:r w:rsidR="00384EF4">
          <w:rPr>
            <w:webHidden/>
          </w:rPr>
          <w:fldChar w:fldCharType="end"/>
        </w:r>
      </w:hyperlink>
    </w:p>
    <w:p w14:paraId="1182F8A5" w14:textId="60DBB4A1"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C64C1E">
          <w:rPr>
            <w:webHidden/>
          </w:rPr>
          <w:t>17</w:t>
        </w:r>
        <w:r w:rsidR="00384EF4">
          <w:rPr>
            <w:webHidden/>
          </w:rPr>
          <w:fldChar w:fldCharType="end"/>
        </w:r>
      </w:hyperlink>
    </w:p>
    <w:p w14:paraId="68898989" w14:textId="0E683234"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C64C1E">
          <w:rPr>
            <w:webHidden/>
          </w:rPr>
          <w:t>17</w:t>
        </w:r>
        <w:r w:rsidR="00384EF4">
          <w:rPr>
            <w:webHidden/>
          </w:rPr>
          <w:fldChar w:fldCharType="end"/>
        </w:r>
      </w:hyperlink>
    </w:p>
    <w:p w14:paraId="7F6E446D" w14:textId="590B866D"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C64C1E">
          <w:rPr>
            <w:webHidden/>
          </w:rPr>
          <w:t>17</w:t>
        </w:r>
        <w:r w:rsidR="00384EF4">
          <w:rPr>
            <w:webHidden/>
          </w:rPr>
          <w:fldChar w:fldCharType="end"/>
        </w:r>
      </w:hyperlink>
    </w:p>
    <w:p w14:paraId="44440CDF" w14:textId="426EAD86"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C64C1E">
          <w:rPr>
            <w:webHidden/>
          </w:rPr>
          <w:t>18</w:t>
        </w:r>
        <w:r w:rsidR="00384EF4">
          <w:rPr>
            <w:webHidden/>
          </w:rPr>
          <w:fldChar w:fldCharType="end"/>
        </w:r>
      </w:hyperlink>
    </w:p>
    <w:p w14:paraId="01AEA9D9" w14:textId="17FD9AC7"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C64C1E">
          <w:rPr>
            <w:webHidden/>
          </w:rPr>
          <w:t>20</w:t>
        </w:r>
        <w:r w:rsidR="00384EF4">
          <w:rPr>
            <w:webHidden/>
          </w:rPr>
          <w:fldChar w:fldCharType="end"/>
        </w:r>
      </w:hyperlink>
    </w:p>
    <w:p w14:paraId="24B68D5A" w14:textId="1A112DF0"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C64C1E">
          <w:rPr>
            <w:webHidden/>
          </w:rPr>
          <w:t>20</w:t>
        </w:r>
        <w:r w:rsidR="00384EF4">
          <w:rPr>
            <w:webHidden/>
          </w:rPr>
          <w:fldChar w:fldCharType="end"/>
        </w:r>
      </w:hyperlink>
    </w:p>
    <w:p w14:paraId="0A596CEC" w14:textId="420DB1A0"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C64C1E">
          <w:rPr>
            <w:webHidden/>
          </w:rPr>
          <w:t>20</w:t>
        </w:r>
        <w:r w:rsidR="00384EF4">
          <w:rPr>
            <w:webHidden/>
          </w:rPr>
          <w:fldChar w:fldCharType="end"/>
        </w:r>
      </w:hyperlink>
    </w:p>
    <w:p w14:paraId="23B45F32" w14:textId="0CC3BBDF"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C64C1E">
          <w:rPr>
            <w:webHidden/>
          </w:rPr>
          <w:t>20</w:t>
        </w:r>
        <w:r w:rsidR="00384EF4">
          <w:rPr>
            <w:webHidden/>
          </w:rPr>
          <w:fldChar w:fldCharType="end"/>
        </w:r>
      </w:hyperlink>
    </w:p>
    <w:p w14:paraId="59B4C340" w14:textId="44AC3C2C"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C64C1E">
          <w:rPr>
            <w:webHidden/>
          </w:rPr>
          <w:t>21</w:t>
        </w:r>
        <w:r w:rsidR="00384EF4">
          <w:rPr>
            <w:webHidden/>
          </w:rPr>
          <w:fldChar w:fldCharType="end"/>
        </w:r>
      </w:hyperlink>
    </w:p>
    <w:p w14:paraId="06B35009" w14:textId="70B69545"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C64C1E">
          <w:rPr>
            <w:webHidden/>
          </w:rPr>
          <w:t>21</w:t>
        </w:r>
        <w:r w:rsidR="00384EF4">
          <w:rPr>
            <w:webHidden/>
          </w:rPr>
          <w:fldChar w:fldCharType="end"/>
        </w:r>
      </w:hyperlink>
    </w:p>
    <w:p w14:paraId="28121E52" w14:textId="32D40888"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C64C1E">
          <w:rPr>
            <w:webHidden/>
          </w:rPr>
          <w:t>21</w:t>
        </w:r>
        <w:r w:rsidR="00384EF4">
          <w:rPr>
            <w:webHidden/>
          </w:rPr>
          <w:fldChar w:fldCharType="end"/>
        </w:r>
      </w:hyperlink>
    </w:p>
    <w:p w14:paraId="5A21FA57" w14:textId="537F2E6D"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C64C1E">
          <w:rPr>
            <w:webHidden/>
          </w:rPr>
          <w:t>23</w:t>
        </w:r>
        <w:r w:rsidR="00384EF4">
          <w:rPr>
            <w:webHidden/>
          </w:rPr>
          <w:fldChar w:fldCharType="end"/>
        </w:r>
      </w:hyperlink>
    </w:p>
    <w:p w14:paraId="648DD18A" w14:textId="6AF80F3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C64C1E">
          <w:rPr>
            <w:webHidden/>
          </w:rPr>
          <w:t>23</w:t>
        </w:r>
        <w:r w:rsidR="00384EF4">
          <w:rPr>
            <w:webHidden/>
          </w:rPr>
          <w:fldChar w:fldCharType="end"/>
        </w:r>
      </w:hyperlink>
    </w:p>
    <w:p w14:paraId="2FAC9797" w14:textId="16D2A3C2"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C64C1E">
          <w:rPr>
            <w:webHidden/>
          </w:rPr>
          <w:t>23</w:t>
        </w:r>
        <w:r w:rsidR="00384EF4">
          <w:rPr>
            <w:webHidden/>
          </w:rPr>
          <w:fldChar w:fldCharType="end"/>
        </w:r>
      </w:hyperlink>
    </w:p>
    <w:p w14:paraId="0B404A62" w14:textId="63C8A984"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C64C1E">
          <w:rPr>
            <w:webHidden/>
          </w:rPr>
          <w:t>23</w:t>
        </w:r>
        <w:r w:rsidR="00384EF4">
          <w:rPr>
            <w:webHidden/>
          </w:rPr>
          <w:fldChar w:fldCharType="end"/>
        </w:r>
      </w:hyperlink>
    </w:p>
    <w:p w14:paraId="3C7252DD" w14:textId="0633758B"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C64C1E">
          <w:rPr>
            <w:webHidden/>
          </w:rPr>
          <w:t>24</w:t>
        </w:r>
        <w:r w:rsidR="00384EF4">
          <w:rPr>
            <w:webHidden/>
          </w:rPr>
          <w:fldChar w:fldCharType="end"/>
        </w:r>
      </w:hyperlink>
    </w:p>
    <w:p w14:paraId="08E1CA25" w14:textId="1B157DA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C64C1E">
          <w:rPr>
            <w:webHidden/>
          </w:rPr>
          <w:t>24</w:t>
        </w:r>
        <w:r w:rsidR="00384EF4">
          <w:rPr>
            <w:webHidden/>
          </w:rPr>
          <w:fldChar w:fldCharType="end"/>
        </w:r>
      </w:hyperlink>
    </w:p>
    <w:p w14:paraId="5914A975" w14:textId="102B0259"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C64C1E">
          <w:rPr>
            <w:webHidden/>
          </w:rPr>
          <w:t>26</w:t>
        </w:r>
        <w:r w:rsidR="00384EF4">
          <w:rPr>
            <w:webHidden/>
          </w:rPr>
          <w:fldChar w:fldCharType="end"/>
        </w:r>
      </w:hyperlink>
    </w:p>
    <w:p w14:paraId="08B5DA4E" w14:textId="4D5B0626"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C64C1E">
          <w:rPr>
            <w:webHidden/>
          </w:rPr>
          <w:t>27</w:t>
        </w:r>
        <w:r w:rsidR="00384EF4">
          <w:rPr>
            <w:webHidden/>
          </w:rPr>
          <w:fldChar w:fldCharType="end"/>
        </w:r>
      </w:hyperlink>
    </w:p>
    <w:p w14:paraId="43848BEC" w14:textId="3D3B5720"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C64C1E">
          <w:rPr>
            <w:webHidden/>
          </w:rPr>
          <w:t>27</w:t>
        </w:r>
        <w:r w:rsidR="00384EF4">
          <w:rPr>
            <w:webHidden/>
          </w:rPr>
          <w:fldChar w:fldCharType="end"/>
        </w:r>
      </w:hyperlink>
    </w:p>
    <w:p w14:paraId="4EF8AF4E" w14:textId="52D0C1C8"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C64C1E">
          <w:rPr>
            <w:webHidden/>
          </w:rPr>
          <w:t>27</w:t>
        </w:r>
        <w:r w:rsidR="00384EF4">
          <w:rPr>
            <w:webHidden/>
          </w:rPr>
          <w:fldChar w:fldCharType="end"/>
        </w:r>
      </w:hyperlink>
    </w:p>
    <w:p w14:paraId="356A239F" w14:textId="1D4C23E4"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C64C1E">
          <w:rPr>
            <w:webHidden/>
          </w:rPr>
          <w:t>28</w:t>
        </w:r>
        <w:r w:rsidR="00384EF4">
          <w:rPr>
            <w:webHidden/>
          </w:rPr>
          <w:fldChar w:fldCharType="end"/>
        </w:r>
      </w:hyperlink>
    </w:p>
    <w:p w14:paraId="43E54DE6" w14:textId="69482E8E"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C64C1E">
          <w:rPr>
            <w:webHidden/>
          </w:rPr>
          <w:t>29</w:t>
        </w:r>
        <w:r w:rsidR="00384EF4">
          <w:rPr>
            <w:webHidden/>
          </w:rPr>
          <w:fldChar w:fldCharType="end"/>
        </w:r>
      </w:hyperlink>
    </w:p>
    <w:p w14:paraId="4EEA40CD" w14:textId="39DC249A"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C64C1E">
          <w:rPr>
            <w:webHidden/>
          </w:rPr>
          <w:t>29</w:t>
        </w:r>
        <w:r w:rsidR="00384EF4">
          <w:rPr>
            <w:webHidden/>
          </w:rPr>
          <w:fldChar w:fldCharType="end"/>
        </w:r>
      </w:hyperlink>
    </w:p>
    <w:p w14:paraId="0BC4E6EC" w14:textId="46EF5659"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C64C1E">
          <w:rPr>
            <w:webHidden/>
          </w:rPr>
          <w:t>30</w:t>
        </w:r>
        <w:r w:rsidR="00384EF4">
          <w:rPr>
            <w:webHidden/>
          </w:rPr>
          <w:fldChar w:fldCharType="end"/>
        </w:r>
      </w:hyperlink>
    </w:p>
    <w:p w14:paraId="1BDB952C" w14:textId="26C760A9"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C64C1E">
          <w:rPr>
            <w:webHidden/>
          </w:rPr>
          <w:t>30</w:t>
        </w:r>
        <w:r w:rsidR="00384EF4">
          <w:rPr>
            <w:webHidden/>
          </w:rPr>
          <w:fldChar w:fldCharType="end"/>
        </w:r>
      </w:hyperlink>
    </w:p>
    <w:p w14:paraId="51F67D9E" w14:textId="590F8C1B"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C64C1E">
          <w:rPr>
            <w:webHidden/>
          </w:rPr>
          <w:t>31</w:t>
        </w:r>
        <w:r w:rsidR="00384EF4">
          <w:rPr>
            <w:webHidden/>
          </w:rPr>
          <w:fldChar w:fldCharType="end"/>
        </w:r>
      </w:hyperlink>
    </w:p>
    <w:p w14:paraId="783DFEEC" w14:textId="6E5E5CCD"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C64C1E">
          <w:rPr>
            <w:webHidden/>
          </w:rPr>
          <w:t>31</w:t>
        </w:r>
        <w:r w:rsidR="00384EF4">
          <w:rPr>
            <w:webHidden/>
          </w:rPr>
          <w:fldChar w:fldCharType="end"/>
        </w:r>
      </w:hyperlink>
    </w:p>
    <w:p w14:paraId="7D698C7B" w14:textId="6857C569"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C64C1E">
          <w:rPr>
            <w:webHidden/>
          </w:rPr>
          <w:t>32</w:t>
        </w:r>
        <w:r w:rsidR="00384EF4">
          <w:rPr>
            <w:webHidden/>
          </w:rPr>
          <w:fldChar w:fldCharType="end"/>
        </w:r>
      </w:hyperlink>
    </w:p>
    <w:p w14:paraId="553F487D" w14:textId="308DD2EE"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C64C1E">
          <w:rPr>
            <w:webHidden/>
          </w:rPr>
          <w:t>32</w:t>
        </w:r>
        <w:r w:rsidR="00384EF4">
          <w:rPr>
            <w:webHidden/>
          </w:rPr>
          <w:fldChar w:fldCharType="end"/>
        </w:r>
      </w:hyperlink>
    </w:p>
    <w:p w14:paraId="77CCBC59" w14:textId="7A27CA38"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C64C1E">
          <w:rPr>
            <w:webHidden/>
          </w:rPr>
          <w:t>33</w:t>
        </w:r>
        <w:r w:rsidR="00384EF4">
          <w:rPr>
            <w:webHidden/>
          </w:rPr>
          <w:fldChar w:fldCharType="end"/>
        </w:r>
      </w:hyperlink>
    </w:p>
    <w:p w14:paraId="0462937A" w14:textId="7EA7A110"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C64C1E">
          <w:rPr>
            <w:webHidden/>
          </w:rPr>
          <w:t>35</w:t>
        </w:r>
        <w:r w:rsidR="00384EF4">
          <w:rPr>
            <w:webHidden/>
          </w:rPr>
          <w:fldChar w:fldCharType="end"/>
        </w:r>
      </w:hyperlink>
    </w:p>
    <w:p w14:paraId="54C06D96" w14:textId="57E417F6"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C64C1E">
          <w:rPr>
            <w:webHidden/>
          </w:rPr>
          <w:t>35</w:t>
        </w:r>
        <w:r w:rsidR="00384EF4">
          <w:rPr>
            <w:webHidden/>
          </w:rPr>
          <w:fldChar w:fldCharType="end"/>
        </w:r>
      </w:hyperlink>
    </w:p>
    <w:p w14:paraId="7538EB28" w14:textId="6DECF14A"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C64C1E">
          <w:rPr>
            <w:webHidden/>
          </w:rPr>
          <w:t>36</w:t>
        </w:r>
        <w:r w:rsidR="00384EF4">
          <w:rPr>
            <w:webHidden/>
          </w:rPr>
          <w:fldChar w:fldCharType="end"/>
        </w:r>
      </w:hyperlink>
    </w:p>
    <w:p w14:paraId="23A24B4E" w14:textId="4C03A9F3"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C64C1E">
          <w:rPr>
            <w:webHidden/>
          </w:rPr>
          <w:t>36</w:t>
        </w:r>
        <w:r w:rsidR="00384EF4">
          <w:rPr>
            <w:webHidden/>
          </w:rPr>
          <w:fldChar w:fldCharType="end"/>
        </w:r>
      </w:hyperlink>
    </w:p>
    <w:p w14:paraId="242FA6DC" w14:textId="04A30017"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C64C1E">
          <w:rPr>
            <w:webHidden/>
          </w:rPr>
          <w:t>36</w:t>
        </w:r>
        <w:r w:rsidR="00384EF4">
          <w:rPr>
            <w:webHidden/>
          </w:rPr>
          <w:fldChar w:fldCharType="end"/>
        </w:r>
      </w:hyperlink>
    </w:p>
    <w:p w14:paraId="53211040" w14:textId="22A7FC6B"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C64C1E">
          <w:rPr>
            <w:webHidden/>
          </w:rPr>
          <w:t>38</w:t>
        </w:r>
        <w:r w:rsidR="00384EF4">
          <w:rPr>
            <w:webHidden/>
          </w:rPr>
          <w:fldChar w:fldCharType="end"/>
        </w:r>
      </w:hyperlink>
    </w:p>
    <w:p w14:paraId="36794848" w14:textId="282E5DB6"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C64C1E">
          <w:rPr>
            <w:webHidden/>
          </w:rPr>
          <w:t>38</w:t>
        </w:r>
        <w:r w:rsidR="00384EF4">
          <w:rPr>
            <w:webHidden/>
          </w:rPr>
          <w:fldChar w:fldCharType="end"/>
        </w:r>
      </w:hyperlink>
    </w:p>
    <w:p w14:paraId="65D6D49C" w14:textId="4D41CAB8"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C64C1E">
          <w:rPr>
            <w:webHidden/>
          </w:rPr>
          <w:t>38</w:t>
        </w:r>
        <w:r w:rsidR="00384EF4">
          <w:rPr>
            <w:webHidden/>
          </w:rPr>
          <w:fldChar w:fldCharType="end"/>
        </w:r>
      </w:hyperlink>
    </w:p>
    <w:p w14:paraId="7DA7586F" w14:textId="0FD918CF"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C64C1E">
          <w:rPr>
            <w:webHidden/>
          </w:rPr>
          <w:t>38</w:t>
        </w:r>
        <w:r w:rsidR="00384EF4">
          <w:rPr>
            <w:webHidden/>
          </w:rPr>
          <w:fldChar w:fldCharType="end"/>
        </w:r>
      </w:hyperlink>
    </w:p>
    <w:p w14:paraId="17F88C85" w14:textId="5E636FC0"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C64C1E">
          <w:rPr>
            <w:webHidden/>
          </w:rPr>
          <w:t>40</w:t>
        </w:r>
        <w:r w:rsidR="00384EF4">
          <w:rPr>
            <w:webHidden/>
          </w:rPr>
          <w:fldChar w:fldCharType="end"/>
        </w:r>
      </w:hyperlink>
    </w:p>
    <w:p w14:paraId="353376E6" w14:textId="03F6A5A1"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C64C1E">
          <w:rPr>
            <w:webHidden/>
          </w:rPr>
          <w:t>40</w:t>
        </w:r>
        <w:r w:rsidR="00384EF4">
          <w:rPr>
            <w:webHidden/>
          </w:rPr>
          <w:fldChar w:fldCharType="end"/>
        </w:r>
      </w:hyperlink>
    </w:p>
    <w:p w14:paraId="12653252" w14:textId="239ACC99"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C64C1E">
          <w:rPr>
            <w:webHidden/>
          </w:rPr>
          <w:t>40</w:t>
        </w:r>
        <w:r w:rsidR="00384EF4">
          <w:rPr>
            <w:webHidden/>
          </w:rPr>
          <w:fldChar w:fldCharType="end"/>
        </w:r>
      </w:hyperlink>
    </w:p>
    <w:p w14:paraId="4F482252" w14:textId="32A4658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C64C1E">
          <w:rPr>
            <w:webHidden/>
          </w:rPr>
          <w:t>41</w:t>
        </w:r>
        <w:r w:rsidR="00384EF4">
          <w:rPr>
            <w:webHidden/>
          </w:rPr>
          <w:fldChar w:fldCharType="end"/>
        </w:r>
      </w:hyperlink>
    </w:p>
    <w:p w14:paraId="1D5975EA" w14:textId="5BB8308B"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C64C1E">
          <w:rPr>
            <w:webHidden/>
          </w:rPr>
          <w:t>42</w:t>
        </w:r>
        <w:r w:rsidR="00384EF4">
          <w:rPr>
            <w:webHidden/>
          </w:rPr>
          <w:fldChar w:fldCharType="end"/>
        </w:r>
      </w:hyperlink>
    </w:p>
    <w:p w14:paraId="0C0D487C" w14:textId="44384F9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C64C1E">
          <w:rPr>
            <w:webHidden/>
          </w:rPr>
          <w:t>42</w:t>
        </w:r>
        <w:r w:rsidR="00384EF4">
          <w:rPr>
            <w:webHidden/>
          </w:rPr>
          <w:fldChar w:fldCharType="end"/>
        </w:r>
      </w:hyperlink>
    </w:p>
    <w:p w14:paraId="74A2728B" w14:textId="7B9D52A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C64C1E">
          <w:rPr>
            <w:webHidden/>
          </w:rPr>
          <w:t>44</w:t>
        </w:r>
        <w:r w:rsidR="00384EF4">
          <w:rPr>
            <w:webHidden/>
          </w:rPr>
          <w:fldChar w:fldCharType="end"/>
        </w:r>
      </w:hyperlink>
    </w:p>
    <w:p w14:paraId="171132DD" w14:textId="18AF487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C64C1E">
          <w:rPr>
            <w:webHidden/>
          </w:rPr>
          <w:t>45</w:t>
        </w:r>
        <w:r w:rsidR="00384EF4">
          <w:rPr>
            <w:webHidden/>
          </w:rPr>
          <w:fldChar w:fldCharType="end"/>
        </w:r>
      </w:hyperlink>
    </w:p>
    <w:p w14:paraId="09D8FF36" w14:textId="23267BD0"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C64C1E">
          <w:rPr>
            <w:webHidden/>
          </w:rPr>
          <w:t>45</w:t>
        </w:r>
        <w:r w:rsidR="00384EF4">
          <w:rPr>
            <w:webHidden/>
          </w:rPr>
          <w:fldChar w:fldCharType="end"/>
        </w:r>
      </w:hyperlink>
    </w:p>
    <w:p w14:paraId="64C37390" w14:textId="793B166E"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C64C1E">
          <w:rPr>
            <w:webHidden/>
          </w:rPr>
          <w:t>46</w:t>
        </w:r>
        <w:r w:rsidR="00384EF4">
          <w:rPr>
            <w:webHidden/>
          </w:rPr>
          <w:fldChar w:fldCharType="end"/>
        </w:r>
      </w:hyperlink>
    </w:p>
    <w:p w14:paraId="393536F3" w14:textId="1CCA9D45"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C64C1E">
          <w:rPr>
            <w:webHidden/>
          </w:rPr>
          <w:t>47</w:t>
        </w:r>
        <w:r w:rsidR="00384EF4">
          <w:rPr>
            <w:webHidden/>
          </w:rPr>
          <w:fldChar w:fldCharType="end"/>
        </w:r>
      </w:hyperlink>
    </w:p>
    <w:p w14:paraId="4989E7BC" w14:textId="0D1D702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C64C1E">
          <w:rPr>
            <w:webHidden/>
          </w:rPr>
          <w:t>47</w:t>
        </w:r>
        <w:r w:rsidR="00384EF4">
          <w:rPr>
            <w:webHidden/>
          </w:rPr>
          <w:fldChar w:fldCharType="end"/>
        </w:r>
      </w:hyperlink>
    </w:p>
    <w:p w14:paraId="4A8C00DF" w14:textId="084F7A2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C64C1E">
          <w:rPr>
            <w:webHidden/>
          </w:rPr>
          <w:t>48</w:t>
        </w:r>
        <w:r w:rsidR="00384EF4">
          <w:rPr>
            <w:webHidden/>
          </w:rPr>
          <w:fldChar w:fldCharType="end"/>
        </w:r>
      </w:hyperlink>
    </w:p>
    <w:p w14:paraId="780A423A" w14:textId="3DF865B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C64C1E">
          <w:rPr>
            <w:webHidden/>
          </w:rPr>
          <w:t>49</w:t>
        </w:r>
        <w:r w:rsidR="00384EF4">
          <w:rPr>
            <w:webHidden/>
          </w:rPr>
          <w:fldChar w:fldCharType="end"/>
        </w:r>
      </w:hyperlink>
    </w:p>
    <w:p w14:paraId="3C9B9565" w14:textId="37F28F55"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C64C1E">
          <w:rPr>
            <w:webHidden/>
          </w:rPr>
          <w:t>49</w:t>
        </w:r>
        <w:r w:rsidR="00384EF4">
          <w:rPr>
            <w:webHidden/>
          </w:rPr>
          <w:fldChar w:fldCharType="end"/>
        </w:r>
      </w:hyperlink>
    </w:p>
    <w:p w14:paraId="37BF13F1" w14:textId="6B28EDF7"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C64C1E">
          <w:rPr>
            <w:webHidden/>
          </w:rPr>
          <w:t>50</w:t>
        </w:r>
        <w:r w:rsidR="00384EF4">
          <w:rPr>
            <w:webHidden/>
          </w:rPr>
          <w:fldChar w:fldCharType="end"/>
        </w:r>
      </w:hyperlink>
    </w:p>
    <w:p w14:paraId="386CCCA2" w14:textId="5ED299C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C64C1E">
          <w:rPr>
            <w:webHidden/>
          </w:rPr>
          <w:t>51</w:t>
        </w:r>
        <w:r w:rsidR="00384EF4">
          <w:rPr>
            <w:webHidden/>
          </w:rPr>
          <w:fldChar w:fldCharType="end"/>
        </w:r>
      </w:hyperlink>
    </w:p>
    <w:p w14:paraId="40F332A7" w14:textId="612271A5"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C64C1E">
          <w:rPr>
            <w:webHidden/>
          </w:rPr>
          <w:t>51</w:t>
        </w:r>
        <w:r w:rsidR="00384EF4">
          <w:rPr>
            <w:webHidden/>
          </w:rPr>
          <w:fldChar w:fldCharType="end"/>
        </w:r>
      </w:hyperlink>
    </w:p>
    <w:p w14:paraId="4CEAF54D" w14:textId="5E1029C0"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C64C1E">
          <w:rPr>
            <w:webHidden/>
          </w:rPr>
          <w:t>52</w:t>
        </w:r>
        <w:r w:rsidR="00384EF4">
          <w:rPr>
            <w:webHidden/>
          </w:rPr>
          <w:fldChar w:fldCharType="end"/>
        </w:r>
      </w:hyperlink>
    </w:p>
    <w:p w14:paraId="6CD1737F" w14:textId="5D2EAAE3"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C64C1E">
          <w:rPr>
            <w:webHidden/>
          </w:rPr>
          <w:t>53</w:t>
        </w:r>
        <w:r w:rsidR="00384EF4">
          <w:rPr>
            <w:webHidden/>
          </w:rPr>
          <w:fldChar w:fldCharType="end"/>
        </w:r>
      </w:hyperlink>
    </w:p>
    <w:p w14:paraId="3A48B7E3" w14:textId="4D9970F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C64C1E">
          <w:rPr>
            <w:webHidden/>
          </w:rPr>
          <w:t>53</w:t>
        </w:r>
        <w:r w:rsidR="00384EF4">
          <w:rPr>
            <w:webHidden/>
          </w:rPr>
          <w:fldChar w:fldCharType="end"/>
        </w:r>
      </w:hyperlink>
    </w:p>
    <w:p w14:paraId="12C356E9" w14:textId="7A79EDD1"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C64C1E">
          <w:rPr>
            <w:webHidden/>
          </w:rPr>
          <w:t>54</w:t>
        </w:r>
        <w:r w:rsidR="00384EF4">
          <w:rPr>
            <w:webHidden/>
          </w:rPr>
          <w:fldChar w:fldCharType="end"/>
        </w:r>
      </w:hyperlink>
    </w:p>
    <w:p w14:paraId="6AE9DB25" w14:textId="48FB95F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C64C1E">
          <w:rPr>
            <w:webHidden/>
          </w:rPr>
          <w:t>55</w:t>
        </w:r>
        <w:r w:rsidR="00384EF4">
          <w:rPr>
            <w:webHidden/>
          </w:rPr>
          <w:fldChar w:fldCharType="end"/>
        </w:r>
      </w:hyperlink>
    </w:p>
    <w:p w14:paraId="2889049E" w14:textId="69F29689"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C64C1E">
          <w:rPr>
            <w:webHidden/>
          </w:rPr>
          <w:t>55</w:t>
        </w:r>
        <w:r w:rsidR="00384EF4">
          <w:rPr>
            <w:webHidden/>
          </w:rPr>
          <w:fldChar w:fldCharType="end"/>
        </w:r>
      </w:hyperlink>
    </w:p>
    <w:p w14:paraId="2B82E3B6" w14:textId="2F0C5029"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C64C1E">
          <w:rPr>
            <w:webHidden/>
          </w:rPr>
          <w:t>57</w:t>
        </w:r>
        <w:r w:rsidR="00384EF4">
          <w:rPr>
            <w:webHidden/>
          </w:rPr>
          <w:fldChar w:fldCharType="end"/>
        </w:r>
      </w:hyperlink>
    </w:p>
    <w:p w14:paraId="57668D70" w14:textId="0980226A"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C64C1E">
          <w:rPr>
            <w:webHidden/>
          </w:rPr>
          <w:t>58</w:t>
        </w:r>
        <w:r w:rsidR="00384EF4">
          <w:rPr>
            <w:webHidden/>
          </w:rPr>
          <w:fldChar w:fldCharType="end"/>
        </w:r>
      </w:hyperlink>
    </w:p>
    <w:p w14:paraId="144CF71A" w14:textId="43A1C243"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C64C1E">
          <w:rPr>
            <w:webHidden/>
          </w:rPr>
          <w:t>58</w:t>
        </w:r>
        <w:r w:rsidR="00384EF4">
          <w:rPr>
            <w:webHidden/>
          </w:rPr>
          <w:fldChar w:fldCharType="end"/>
        </w:r>
      </w:hyperlink>
    </w:p>
    <w:p w14:paraId="67B06C1F" w14:textId="063ACE9A"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C64C1E">
          <w:rPr>
            <w:webHidden/>
          </w:rPr>
          <w:t>60</w:t>
        </w:r>
        <w:r w:rsidR="00384EF4">
          <w:rPr>
            <w:webHidden/>
          </w:rPr>
          <w:fldChar w:fldCharType="end"/>
        </w:r>
      </w:hyperlink>
    </w:p>
    <w:p w14:paraId="7630CCA2" w14:textId="03A04DAF"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C64C1E">
          <w:rPr>
            <w:webHidden/>
          </w:rPr>
          <w:t>61</w:t>
        </w:r>
        <w:r w:rsidR="00384EF4">
          <w:rPr>
            <w:webHidden/>
          </w:rPr>
          <w:fldChar w:fldCharType="end"/>
        </w:r>
      </w:hyperlink>
    </w:p>
    <w:p w14:paraId="492747DB" w14:textId="7127300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C64C1E">
          <w:rPr>
            <w:webHidden/>
          </w:rPr>
          <w:t>61</w:t>
        </w:r>
        <w:r w:rsidR="00384EF4">
          <w:rPr>
            <w:webHidden/>
          </w:rPr>
          <w:fldChar w:fldCharType="end"/>
        </w:r>
      </w:hyperlink>
    </w:p>
    <w:p w14:paraId="02FC70B5" w14:textId="2D101E67"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C64C1E">
          <w:rPr>
            <w:webHidden/>
          </w:rPr>
          <w:t>62</w:t>
        </w:r>
        <w:r w:rsidR="00384EF4">
          <w:rPr>
            <w:webHidden/>
          </w:rPr>
          <w:fldChar w:fldCharType="end"/>
        </w:r>
      </w:hyperlink>
    </w:p>
    <w:p w14:paraId="297C828F" w14:textId="0733AC40"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C64C1E">
          <w:rPr>
            <w:webHidden/>
          </w:rPr>
          <w:t>63</w:t>
        </w:r>
        <w:r w:rsidR="00384EF4">
          <w:rPr>
            <w:webHidden/>
          </w:rPr>
          <w:fldChar w:fldCharType="end"/>
        </w:r>
      </w:hyperlink>
    </w:p>
    <w:p w14:paraId="28A96146" w14:textId="7FEC96AB"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C64C1E">
          <w:rPr>
            <w:webHidden/>
          </w:rPr>
          <w:t>63</w:t>
        </w:r>
        <w:r w:rsidR="00384EF4">
          <w:rPr>
            <w:webHidden/>
          </w:rPr>
          <w:fldChar w:fldCharType="end"/>
        </w:r>
      </w:hyperlink>
    </w:p>
    <w:p w14:paraId="05058330" w14:textId="189C64B1"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C64C1E">
          <w:rPr>
            <w:webHidden/>
          </w:rPr>
          <w:t>64</w:t>
        </w:r>
        <w:r w:rsidR="00384EF4">
          <w:rPr>
            <w:webHidden/>
          </w:rPr>
          <w:fldChar w:fldCharType="end"/>
        </w:r>
      </w:hyperlink>
    </w:p>
    <w:p w14:paraId="3F868A3A" w14:textId="738BE500"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C64C1E">
          <w:rPr>
            <w:webHidden/>
          </w:rPr>
          <w:t>65</w:t>
        </w:r>
        <w:r w:rsidR="00384EF4">
          <w:rPr>
            <w:webHidden/>
          </w:rPr>
          <w:fldChar w:fldCharType="end"/>
        </w:r>
      </w:hyperlink>
    </w:p>
    <w:p w14:paraId="277198FB" w14:textId="1162710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C64C1E">
          <w:rPr>
            <w:webHidden/>
          </w:rPr>
          <w:t>65</w:t>
        </w:r>
        <w:r w:rsidR="00384EF4">
          <w:rPr>
            <w:webHidden/>
          </w:rPr>
          <w:fldChar w:fldCharType="end"/>
        </w:r>
      </w:hyperlink>
    </w:p>
    <w:p w14:paraId="4C069AB7" w14:textId="78270160"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C64C1E">
          <w:rPr>
            <w:webHidden/>
          </w:rPr>
          <w:t>66</w:t>
        </w:r>
        <w:r w:rsidR="00384EF4">
          <w:rPr>
            <w:webHidden/>
          </w:rPr>
          <w:fldChar w:fldCharType="end"/>
        </w:r>
      </w:hyperlink>
    </w:p>
    <w:p w14:paraId="346A4DE6" w14:textId="33C7D83B"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C64C1E">
          <w:rPr>
            <w:webHidden/>
          </w:rPr>
          <w:t>67</w:t>
        </w:r>
        <w:r w:rsidR="00384EF4">
          <w:rPr>
            <w:webHidden/>
          </w:rPr>
          <w:fldChar w:fldCharType="end"/>
        </w:r>
      </w:hyperlink>
    </w:p>
    <w:p w14:paraId="6D3B4E36" w14:textId="7646356E"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C64C1E">
          <w:rPr>
            <w:webHidden/>
          </w:rPr>
          <w:t>67</w:t>
        </w:r>
        <w:r w:rsidR="00384EF4">
          <w:rPr>
            <w:webHidden/>
          </w:rPr>
          <w:fldChar w:fldCharType="end"/>
        </w:r>
      </w:hyperlink>
    </w:p>
    <w:p w14:paraId="17346FC5" w14:textId="1A98CC95"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C64C1E">
          <w:rPr>
            <w:webHidden/>
          </w:rPr>
          <w:t>68</w:t>
        </w:r>
        <w:r w:rsidR="00384EF4">
          <w:rPr>
            <w:webHidden/>
          </w:rPr>
          <w:fldChar w:fldCharType="end"/>
        </w:r>
      </w:hyperlink>
    </w:p>
    <w:p w14:paraId="51B09FAC" w14:textId="582FFB13"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C64C1E">
          <w:rPr>
            <w:webHidden/>
          </w:rPr>
          <w:t>69</w:t>
        </w:r>
        <w:r w:rsidR="00384EF4">
          <w:rPr>
            <w:webHidden/>
          </w:rPr>
          <w:fldChar w:fldCharType="end"/>
        </w:r>
      </w:hyperlink>
    </w:p>
    <w:p w14:paraId="7FEA71C8" w14:textId="1A32D7F6"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C64C1E">
          <w:rPr>
            <w:webHidden/>
          </w:rPr>
          <w:t>69</w:t>
        </w:r>
        <w:r w:rsidR="00384EF4">
          <w:rPr>
            <w:webHidden/>
          </w:rPr>
          <w:fldChar w:fldCharType="end"/>
        </w:r>
      </w:hyperlink>
    </w:p>
    <w:p w14:paraId="601BFFDD" w14:textId="75255EDE"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C64C1E">
          <w:rPr>
            <w:webHidden/>
          </w:rPr>
          <w:t>74</w:t>
        </w:r>
        <w:r w:rsidR="00384EF4">
          <w:rPr>
            <w:webHidden/>
          </w:rPr>
          <w:fldChar w:fldCharType="end"/>
        </w:r>
      </w:hyperlink>
    </w:p>
    <w:p w14:paraId="2D33A504" w14:textId="79BFF1C2" w:rsidR="00384EF4" w:rsidRDefault="004C4C4F"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C64C1E">
          <w:rPr>
            <w:webHidden/>
          </w:rPr>
          <w:t>74</w:t>
        </w:r>
        <w:r w:rsidR="00384EF4">
          <w:rPr>
            <w:webHidden/>
          </w:rPr>
          <w:fldChar w:fldCharType="end"/>
        </w:r>
      </w:hyperlink>
    </w:p>
    <w:p w14:paraId="314E5B3A" w14:textId="330F7344"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C64C1E">
          <w:rPr>
            <w:webHidden/>
          </w:rPr>
          <w:t>77</w:t>
        </w:r>
        <w:r w:rsidR="00384EF4">
          <w:rPr>
            <w:webHidden/>
          </w:rPr>
          <w:fldChar w:fldCharType="end"/>
        </w:r>
      </w:hyperlink>
    </w:p>
    <w:p w14:paraId="260E9291" w14:textId="7D5791A5"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C64C1E">
          <w:rPr>
            <w:webHidden/>
          </w:rPr>
          <w:t>77</w:t>
        </w:r>
        <w:r w:rsidR="00384EF4">
          <w:rPr>
            <w:webHidden/>
          </w:rPr>
          <w:fldChar w:fldCharType="end"/>
        </w:r>
      </w:hyperlink>
    </w:p>
    <w:p w14:paraId="18199DFE" w14:textId="2F6E21C8"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C64C1E">
          <w:rPr>
            <w:webHidden/>
          </w:rPr>
          <w:t>78</w:t>
        </w:r>
        <w:r w:rsidR="00384EF4">
          <w:rPr>
            <w:webHidden/>
          </w:rPr>
          <w:fldChar w:fldCharType="end"/>
        </w:r>
      </w:hyperlink>
    </w:p>
    <w:p w14:paraId="29CEE088" w14:textId="4E7C7E1D"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C64C1E">
          <w:rPr>
            <w:webHidden/>
          </w:rPr>
          <w:t>78</w:t>
        </w:r>
        <w:r w:rsidR="00384EF4">
          <w:rPr>
            <w:webHidden/>
          </w:rPr>
          <w:fldChar w:fldCharType="end"/>
        </w:r>
      </w:hyperlink>
    </w:p>
    <w:p w14:paraId="00889149" w14:textId="4F069EC1" w:rsidR="00384EF4" w:rsidRDefault="004C4C4F"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C64C1E">
          <w:rPr>
            <w:webHidden/>
          </w:rPr>
          <w:t>79</w:t>
        </w:r>
        <w:r w:rsidR="00384EF4">
          <w:rPr>
            <w:webHidden/>
          </w:rPr>
          <w:fldChar w:fldCharType="end"/>
        </w:r>
      </w:hyperlink>
    </w:p>
    <w:p w14:paraId="123A42C3" w14:textId="30F836E9"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C64C1E">
          <w:rPr>
            <w:webHidden/>
          </w:rPr>
          <w:t>81</w:t>
        </w:r>
        <w:r w:rsidR="00384EF4">
          <w:rPr>
            <w:webHidden/>
          </w:rPr>
          <w:fldChar w:fldCharType="end"/>
        </w:r>
      </w:hyperlink>
    </w:p>
    <w:p w14:paraId="601FF0E1" w14:textId="57F26C3B"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C64C1E">
          <w:rPr>
            <w:webHidden/>
          </w:rPr>
          <w:t>81</w:t>
        </w:r>
        <w:r w:rsidR="00384EF4">
          <w:rPr>
            <w:webHidden/>
          </w:rPr>
          <w:fldChar w:fldCharType="end"/>
        </w:r>
      </w:hyperlink>
    </w:p>
    <w:p w14:paraId="4468DC5D" w14:textId="274531CE"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C64C1E">
          <w:rPr>
            <w:webHidden/>
          </w:rPr>
          <w:t>86</w:t>
        </w:r>
        <w:r w:rsidR="00384EF4">
          <w:rPr>
            <w:webHidden/>
          </w:rPr>
          <w:fldChar w:fldCharType="end"/>
        </w:r>
      </w:hyperlink>
    </w:p>
    <w:p w14:paraId="05DABE3F" w14:textId="433C5469"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C64C1E">
          <w:rPr>
            <w:webHidden/>
          </w:rPr>
          <w:t>86</w:t>
        </w:r>
        <w:r w:rsidR="00384EF4">
          <w:rPr>
            <w:webHidden/>
          </w:rPr>
          <w:fldChar w:fldCharType="end"/>
        </w:r>
      </w:hyperlink>
    </w:p>
    <w:p w14:paraId="33C11DED" w14:textId="4CE9ED50"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C64C1E">
          <w:rPr>
            <w:webHidden/>
          </w:rPr>
          <w:t>87</w:t>
        </w:r>
        <w:r w:rsidR="00384EF4">
          <w:rPr>
            <w:webHidden/>
          </w:rPr>
          <w:fldChar w:fldCharType="end"/>
        </w:r>
      </w:hyperlink>
    </w:p>
    <w:p w14:paraId="12A5D8EE" w14:textId="33B17A0C"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C64C1E">
          <w:rPr>
            <w:webHidden/>
          </w:rPr>
          <w:t>87</w:t>
        </w:r>
        <w:r w:rsidR="00384EF4">
          <w:rPr>
            <w:webHidden/>
          </w:rPr>
          <w:fldChar w:fldCharType="end"/>
        </w:r>
      </w:hyperlink>
    </w:p>
    <w:p w14:paraId="7F7FCF0A" w14:textId="538C4BD8"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C64C1E">
          <w:rPr>
            <w:webHidden/>
          </w:rPr>
          <w:t>89</w:t>
        </w:r>
        <w:r w:rsidR="00384EF4">
          <w:rPr>
            <w:webHidden/>
          </w:rPr>
          <w:fldChar w:fldCharType="end"/>
        </w:r>
      </w:hyperlink>
    </w:p>
    <w:p w14:paraId="6536B5C1" w14:textId="2273DF8A"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C64C1E">
          <w:rPr>
            <w:webHidden/>
          </w:rPr>
          <w:t>91</w:t>
        </w:r>
        <w:r w:rsidR="00384EF4">
          <w:rPr>
            <w:webHidden/>
          </w:rPr>
          <w:fldChar w:fldCharType="end"/>
        </w:r>
      </w:hyperlink>
    </w:p>
    <w:p w14:paraId="7EE7A884" w14:textId="5559C788"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C64C1E">
          <w:rPr>
            <w:webHidden/>
          </w:rPr>
          <w:t>91</w:t>
        </w:r>
        <w:r w:rsidR="00384EF4">
          <w:rPr>
            <w:webHidden/>
          </w:rPr>
          <w:fldChar w:fldCharType="end"/>
        </w:r>
      </w:hyperlink>
    </w:p>
    <w:p w14:paraId="1838D661" w14:textId="5DD28B27"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C64C1E">
          <w:rPr>
            <w:webHidden/>
          </w:rPr>
          <w:t>92</w:t>
        </w:r>
        <w:r w:rsidR="00384EF4">
          <w:rPr>
            <w:webHidden/>
          </w:rPr>
          <w:fldChar w:fldCharType="end"/>
        </w:r>
      </w:hyperlink>
    </w:p>
    <w:p w14:paraId="5784F59E" w14:textId="0EEA76FC"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C64C1E">
          <w:rPr>
            <w:webHidden/>
          </w:rPr>
          <w:t>93</w:t>
        </w:r>
        <w:r w:rsidR="00384EF4">
          <w:rPr>
            <w:webHidden/>
          </w:rPr>
          <w:fldChar w:fldCharType="end"/>
        </w:r>
      </w:hyperlink>
    </w:p>
    <w:p w14:paraId="22CF98F3" w14:textId="6CCE52A3"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C64C1E">
          <w:rPr>
            <w:webHidden/>
          </w:rPr>
          <w:t>94</w:t>
        </w:r>
        <w:r w:rsidR="00384EF4">
          <w:rPr>
            <w:webHidden/>
          </w:rPr>
          <w:fldChar w:fldCharType="end"/>
        </w:r>
      </w:hyperlink>
    </w:p>
    <w:p w14:paraId="112B60FF" w14:textId="38D42FF1"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C64C1E">
          <w:rPr>
            <w:webHidden/>
          </w:rPr>
          <w:t>96</w:t>
        </w:r>
        <w:r w:rsidR="00384EF4">
          <w:rPr>
            <w:webHidden/>
          </w:rPr>
          <w:fldChar w:fldCharType="end"/>
        </w:r>
      </w:hyperlink>
    </w:p>
    <w:p w14:paraId="4834CB63" w14:textId="037C8E14" w:rsidR="00384EF4" w:rsidRDefault="004C4C4F"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C64C1E">
          <w:rPr>
            <w:webHidden/>
          </w:rPr>
          <w:t>96</w:t>
        </w:r>
        <w:r w:rsidR="00384EF4">
          <w:rPr>
            <w:webHidden/>
          </w:rPr>
          <w:fldChar w:fldCharType="end"/>
        </w:r>
      </w:hyperlink>
    </w:p>
    <w:p w14:paraId="2C6B6A03" w14:textId="18E8B270" w:rsidR="00384EF4" w:rsidRDefault="004C4C4F"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C64C1E">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3A8E2B79"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F58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F58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9C85C08" w:rsidR="001171BB" w:rsidRPr="001171BB" w:rsidRDefault="001171BB" w:rsidP="00E8507C">
            <w:pPr>
              <w:spacing w:before="0"/>
            </w:pPr>
            <w:r w:rsidRPr="001171BB">
              <w:t xml:space="preserve">Лот № </w:t>
            </w:r>
            <w:r w:rsidR="009E59EB" w:rsidRPr="009E59EB">
              <w:t>11</w:t>
            </w:r>
            <w:r w:rsidR="000468AE">
              <w:t>20</w:t>
            </w:r>
            <w:r w:rsidR="00E8507C">
              <w:t>2</w:t>
            </w:r>
            <w:r w:rsidR="00DC3671">
              <w:t>-</w:t>
            </w:r>
            <w:r w:rsidR="009E59EB" w:rsidRPr="009E59EB">
              <w:t>ТПИР-ТПИР ОБСЛ-2020-ДРСК</w:t>
            </w:r>
            <w:r w:rsidRPr="001171BB">
              <w:t xml:space="preserve">: </w:t>
            </w:r>
            <w:r w:rsidR="009E59EB" w:rsidRPr="009E59EB">
              <w:rPr>
                <w:b/>
                <w:i/>
              </w:rPr>
              <w:t xml:space="preserve">Реконструкция ВЛ-0,4 кВ </w:t>
            </w:r>
            <w:r w:rsidR="000468AE">
              <w:rPr>
                <w:b/>
                <w:i/>
              </w:rPr>
              <w:t xml:space="preserve">с. </w:t>
            </w:r>
            <w:r w:rsidR="00E8507C" w:rsidRPr="00E8507C">
              <w:rPr>
                <w:b/>
                <w:i/>
              </w:rPr>
              <w:t>Константиновка</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4E25CEB" w:rsidR="00250CBD" w:rsidRPr="00250CBD" w:rsidRDefault="00DC3671" w:rsidP="00DC3671">
            <w:pPr>
              <w:spacing w:before="0"/>
              <w:rPr>
                <w:rStyle w:val="af8"/>
                <w:b w:val="0"/>
                <w:snapToGrid/>
              </w:rPr>
            </w:pPr>
            <w:r>
              <w:t>01</w:t>
            </w:r>
            <w:r w:rsidR="00250CBD" w:rsidRPr="00250CBD">
              <w:t>.</w:t>
            </w:r>
            <w:r>
              <w:t>11</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27A44D30" w:rsidR="001171BB" w:rsidRDefault="001171BB" w:rsidP="001171BB">
            <w:pPr>
              <w:widowControl w:val="0"/>
              <w:tabs>
                <w:tab w:val="left" w:pos="426"/>
              </w:tabs>
              <w:spacing w:before="0"/>
            </w:pPr>
            <w:r>
              <w:t xml:space="preserve">НМЦ составляет </w:t>
            </w:r>
            <w:r w:rsidR="000468AE">
              <w:rPr>
                <w:b/>
                <w:i/>
              </w:rPr>
              <w:t>9 442 024,85</w:t>
            </w:r>
            <w:r>
              <w:rPr>
                <w:b/>
                <w:i/>
              </w:rPr>
              <w:t xml:space="preserve"> </w:t>
            </w:r>
            <w:r>
              <w:t>руб., без учета НДС.</w:t>
            </w:r>
          </w:p>
          <w:p w14:paraId="208EAF5F" w14:textId="1163C529"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DF580A">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DF580A" w:rsidRPr="00DF580A">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5567B62" w:rsidR="002B7A7F" w:rsidRPr="00250CBD" w:rsidRDefault="007D0096" w:rsidP="000468AE">
            <w:pPr>
              <w:tabs>
                <w:tab w:val="left" w:pos="426"/>
              </w:tabs>
              <w:spacing w:before="0"/>
              <w:rPr>
                <w:szCs w:val="28"/>
              </w:rPr>
            </w:pPr>
            <w:r w:rsidRPr="00B6464E">
              <w:rPr>
                <w:szCs w:val="28"/>
              </w:rPr>
              <w:t xml:space="preserve"> </w:t>
            </w:r>
            <w:r w:rsidR="000468AE">
              <w:rPr>
                <w:szCs w:val="28"/>
              </w:rPr>
              <w:t>47 210,12</w:t>
            </w:r>
            <w:r>
              <w:rPr>
                <w:szCs w:val="28"/>
              </w:rPr>
              <w:t xml:space="preserve"> руб.</w:t>
            </w:r>
            <w:r w:rsidRPr="00B6464E">
              <w:rPr>
                <w:szCs w:val="28"/>
              </w:rPr>
              <w:t xml:space="preserve"> – </w:t>
            </w:r>
            <w:r w:rsidR="000468AE">
              <w:rPr>
                <w:szCs w:val="28"/>
              </w:rPr>
              <w:t>472 101,24</w:t>
            </w:r>
            <w:r w:rsidR="00DC3671">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0EE5C62"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53DBEE"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F58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00FDCFBF" w:rsidR="00250CBD" w:rsidRDefault="00D11474" w:rsidP="00250CBD">
            <w:pPr>
              <w:pStyle w:val="Tabletext"/>
              <w:spacing w:before="0"/>
              <w:rPr>
                <w:i/>
                <w:snapToGrid w:val="0"/>
                <w:sz w:val="26"/>
                <w:szCs w:val="26"/>
                <w:shd w:val="clear" w:color="auto" w:fill="FFFF99"/>
              </w:rPr>
            </w:pPr>
            <w:r w:rsidRPr="00503AA4">
              <w:rPr>
                <w:sz w:val="26"/>
                <w:szCs w:val="26"/>
              </w:rPr>
              <w:t>«</w:t>
            </w:r>
            <w:r w:rsidR="00DC3671">
              <w:rPr>
                <w:sz w:val="26"/>
                <w:szCs w:val="26"/>
              </w:rPr>
              <w:t>1</w:t>
            </w:r>
            <w:r w:rsidR="00E8507C">
              <w:rPr>
                <w:sz w:val="26"/>
                <w:szCs w:val="26"/>
              </w:rPr>
              <w:t>8</w:t>
            </w:r>
            <w:r w:rsidRPr="00503AA4">
              <w:rPr>
                <w:sz w:val="26"/>
                <w:szCs w:val="26"/>
              </w:rPr>
              <w:t xml:space="preserve">» </w:t>
            </w:r>
            <w:r w:rsidR="009E59EB">
              <w:rPr>
                <w:sz w:val="26"/>
                <w:szCs w:val="26"/>
              </w:rPr>
              <w:t>н</w:t>
            </w:r>
            <w:r w:rsidR="00800AD0">
              <w:rPr>
                <w:sz w:val="26"/>
                <w:szCs w:val="26"/>
              </w:rPr>
              <w:t>оябр</w:t>
            </w:r>
            <w:r w:rsidR="001171BB">
              <w:rPr>
                <w:sz w:val="26"/>
                <w:szCs w:val="26"/>
              </w:rPr>
              <w:t>я</w:t>
            </w:r>
            <w:r w:rsidR="00250CBD">
              <w:rPr>
                <w:sz w:val="26"/>
                <w:szCs w:val="26"/>
              </w:rPr>
              <w:t xml:space="preserve"> 2019</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20667EB6"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DF580A">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7C4B61B0" w:rsidR="00F041BD" w:rsidRPr="00BA04C6" w:rsidRDefault="00F041BD" w:rsidP="00250CBD">
            <w:pPr>
              <w:widowControl w:val="0"/>
              <w:spacing w:before="0"/>
            </w:pPr>
            <w:r w:rsidRPr="00BA04C6">
              <w:t>«</w:t>
            </w:r>
            <w:r w:rsidR="00DC3671">
              <w:t>01</w:t>
            </w:r>
            <w:r w:rsidRPr="00BA04C6">
              <w:t xml:space="preserve">» </w:t>
            </w:r>
            <w:r w:rsidR="00DC3671">
              <w:t>н</w:t>
            </w:r>
            <w:r w:rsidR="00800AD0">
              <w:t>оября 2019</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4592C80E" w:rsidR="007F6664" w:rsidRPr="00250CBD" w:rsidRDefault="00250CBD" w:rsidP="00E8507C">
            <w:pPr>
              <w:pStyle w:val="Tableheader"/>
              <w:widowControl w:val="0"/>
              <w:spacing w:before="0"/>
              <w:rPr>
                <w:i/>
                <w:snapToGrid w:val="0"/>
              </w:rPr>
            </w:pPr>
            <w:r w:rsidRPr="00800AD0">
              <w:rPr>
                <w:i/>
                <w:snapToGrid w:val="0"/>
                <w:sz w:val="26"/>
                <w:szCs w:val="26"/>
              </w:rPr>
              <w:t>«</w:t>
            </w:r>
            <w:r w:rsidR="00DC3671">
              <w:rPr>
                <w:i/>
                <w:snapToGrid w:val="0"/>
                <w:sz w:val="26"/>
                <w:szCs w:val="26"/>
              </w:rPr>
              <w:t>1</w:t>
            </w:r>
            <w:r w:rsidR="00E8507C">
              <w:rPr>
                <w:i/>
                <w:snapToGrid w:val="0"/>
                <w:sz w:val="26"/>
                <w:szCs w:val="26"/>
              </w:rPr>
              <w:t>8</w:t>
            </w:r>
            <w:r w:rsidR="00DC7315" w:rsidRPr="00800AD0">
              <w:rPr>
                <w:i/>
                <w:sz w:val="26"/>
                <w:szCs w:val="26"/>
              </w:rPr>
              <w:t xml:space="preserve">» </w:t>
            </w:r>
            <w:r w:rsidR="009E59EB">
              <w:rPr>
                <w:i/>
                <w:sz w:val="26"/>
                <w:szCs w:val="26"/>
              </w:rPr>
              <w:t>н</w:t>
            </w:r>
            <w:r w:rsidR="00800AD0" w:rsidRPr="00800AD0">
              <w:rPr>
                <w:i/>
                <w:snapToGrid w:val="0"/>
                <w:sz w:val="26"/>
                <w:szCs w:val="26"/>
              </w:rPr>
              <w:t>оября</w:t>
            </w:r>
            <w:r w:rsidR="00800AD0" w:rsidRPr="00800AD0">
              <w:rPr>
                <w:i/>
              </w:rPr>
              <w:t xml:space="preserve"> </w:t>
            </w:r>
            <w:r w:rsidR="00800AD0" w:rsidRPr="00800AD0">
              <w:rPr>
                <w:i/>
                <w:snapToGrid w:val="0"/>
                <w:sz w:val="26"/>
                <w:szCs w:val="26"/>
              </w:rPr>
              <w:t>2019</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lastRenderedPageBreak/>
              <w:t>Дата окончания рассмотрения первых частей заявок:</w:t>
            </w:r>
          </w:p>
          <w:p w14:paraId="17CA142F" w14:textId="6C9A3C3B" w:rsidR="005F327D" w:rsidRPr="00FD4E45" w:rsidRDefault="00C165B7" w:rsidP="00E8507C">
            <w:pPr>
              <w:pStyle w:val="afa"/>
              <w:tabs>
                <w:tab w:val="clear" w:pos="1134"/>
                <w:tab w:val="left" w:pos="567"/>
              </w:tabs>
              <w:spacing w:before="0"/>
              <w:rPr>
                <w:szCs w:val="28"/>
              </w:rPr>
            </w:pPr>
            <w:r>
              <w:lastRenderedPageBreak/>
              <w:t>«</w:t>
            </w:r>
            <w:r w:rsidR="00DC3671">
              <w:t>2</w:t>
            </w:r>
            <w:r w:rsidR="00E8507C">
              <w:t>8</w:t>
            </w:r>
            <w:r>
              <w:t xml:space="preserve">» </w:t>
            </w:r>
            <w:r w:rsidR="009E59EB">
              <w:t>н</w:t>
            </w:r>
            <w:r w:rsidR="00800AD0">
              <w:t>оября</w:t>
            </w:r>
            <w:r w:rsidR="00250CBD">
              <w:t xml:space="preserve"> </w:t>
            </w:r>
            <w:r>
              <w:t>20</w:t>
            </w:r>
            <w:r w:rsidR="00250CBD">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1F10455D" w:rsidR="00D34C50" w:rsidRDefault="00BA278A" w:rsidP="000468AE">
            <w:pPr>
              <w:widowControl w:val="0"/>
              <w:spacing w:before="0"/>
            </w:pPr>
            <w:r w:rsidRPr="00853A6E">
              <w:t>«</w:t>
            </w:r>
            <w:r w:rsidR="00DC3671">
              <w:t>2</w:t>
            </w:r>
            <w:r w:rsidR="00E8507C">
              <w:t>9</w:t>
            </w:r>
            <w:r w:rsidRPr="00853A6E">
              <w:t xml:space="preserve">» </w:t>
            </w:r>
            <w:r w:rsidR="009E59EB">
              <w:t>н</w:t>
            </w:r>
            <w:r w:rsidR="00800AD0">
              <w:t>оябр</w:t>
            </w:r>
            <w:r w:rsidR="00CC1F4F">
              <w:t>я</w:t>
            </w:r>
            <w:r w:rsidR="00250CBD">
              <w:t xml:space="preserve"> 2019</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225DA73B" w:rsidR="0075535C" w:rsidRDefault="0075535C" w:rsidP="00E8507C">
            <w:pPr>
              <w:pStyle w:val="afa"/>
              <w:tabs>
                <w:tab w:val="clear" w:pos="1134"/>
                <w:tab w:val="left" w:pos="567"/>
              </w:tabs>
              <w:spacing w:before="0"/>
              <w:rPr>
                <w:szCs w:val="26"/>
              </w:rPr>
            </w:pPr>
            <w:r>
              <w:t>«</w:t>
            </w:r>
            <w:r w:rsidR="00DC3671">
              <w:t>1</w:t>
            </w:r>
            <w:r w:rsidR="00E8507C">
              <w:t>9</w:t>
            </w:r>
            <w:r>
              <w:t xml:space="preserve">» </w:t>
            </w:r>
            <w:r w:rsidR="009E59EB">
              <w:t>дека</w:t>
            </w:r>
            <w:r w:rsidR="00800AD0">
              <w:t>бр</w:t>
            </w:r>
            <w:r w:rsidR="00CC1F4F">
              <w:t>я</w:t>
            </w:r>
            <w:r>
              <w:t xml:space="preserve"> 20</w:t>
            </w:r>
            <w:r w:rsidR="0084613C">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294466B3" w:rsidR="00431A10" w:rsidRPr="00F54AF5" w:rsidRDefault="00431A10" w:rsidP="000468AE">
            <w:pPr>
              <w:pStyle w:val="afa"/>
              <w:tabs>
                <w:tab w:val="clear" w:pos="1134"/>
                <w:tab w:val="left" w:pos="567"/>
              </w:tabs>
              <w:spacing w:before="0"/>
              <w:rPr>
                <w:szCs w:val="28"/>
              </w:rPr>
            </w:pPr>
            <w:r w:rsidRPr="00AD5255">
              <w:rPr>
                <w:snapToGrid w:val="0"/>
                <w:szCs w:val="26"/>
              </w:rPr>
              <w:t>«</w:t>
            </w:r>
            <w:r w:rsidR="00E8507C">
              <w:rPr>
                <w:snapToGrid w:val="0"/>
                <w:szCs w:val="26"/>
              </w:rPr>
              <w:t>20</w:t>
            </w:r>
            <w:r w:rsidRPr="00AD5255">
              <w:rPr>
                <w:snapToGrid w:val="0"/>
                <w:szCs w:val="26"/>
              </w:rPr>
              <w:t>»</w:t>
            </w:r>
            <w:r>
              <w:rPr>
                <w:snapToGrid w:val="0"/>
                <w:szCs w:val="26"/>
              </w:rPr>
              <w:t> </w:t>
            </w:r>
            <w:r w:rsidR="009E59EB">
              <w:rPr>
                <w:snapToGrid w:val="0"/>
                <w:szCs w:val="26"/>
              </w:rPr>
              <w:t>дека</w:t>
            </w:r>
            <w:r w:rsidR="00800AD0">
              <w:rPr>
                <w:snapToGrid w:val="0"/>
                <w:szCs w:val="26"/>
              </w:rPr>
              <w:t>бр</w:t>
            </w:r>
            <w:r w:rsidR="00CC1F4F">
              <w:rPr>
                <w:snapToGrid w:val="0"/>
                <w:szCs w:val="26"/>
              </w:rPr>
              <w:t>я</w:t>
            </w:r>
            <w:r w:rsidR="0084613C">
              <w:rPr>
                <w:snapToGrid w:val="0"/>
                <w:szCs w:val="26"/>
              </w:rPr>
              <w:t xml:space="preserve"> </w:t>
            </w:r>
            <w:r w:rsidRPr="00AD5255">
              <w:rPr>
                <w:snapToGrid w:val="0"/>
                <w:szCs w:val="26"/>
              </w:rPr>
              <w:t>20</w:t>
            </w:r>
            <w:r w:rsidR="0084613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3448C8EA"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DF580A">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DF580A">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DF580A">
        <w:rPr>
          <w:sz w:val="24"/>
          <w:szCs w:val="24"/>
        </w:rPr>
        <w:t>1.2.2</w:t>
      </w:r>
      <w:r w:rsidR="00341DCA" w:rsidRPr="0084613C">
        <w:rPr>
          <w:sz w:val="24"/>
          <w:szCs w:val="24"/>
        </w:rPr>
        <w:fldChar w:fldCharType="end"/>
      </w:r>
      <w:r w:rsidR="00F76427" w:rsidRPr="0084613C">
        <w:rPr>
          <w:sz w:val="24"/>
          <w:szCs w:val="24"/>
        </w:rPr>
        <w:t>.</w:t>
      </w:r>
    </w:p>
    <w:p w14:paraId="224A4987" w14:textId="05AAAD0A"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DF580A">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DF580A">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21D04CD5"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DF580A">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DF580A">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240B6363"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DF580A">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D6DB5DD"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DF580A">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6C6556D6"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DF580A">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40B1CDD6"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DF580A">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2538BD1C"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DF580A">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142B21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DF580A">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3FE8907F"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DF580A">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7F868777"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DF580A">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33C3F973"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DF580A">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057C513D"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DF580A">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02FC7FFC"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DF580A">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DF580A">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165BBD8A"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DF580A">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DF580A">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097F4142"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DF580A">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DF580A">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35B22026"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DF580A">
        <w:rPr>
          <w:sz w:val="24"/>
          <w:szCs w:val="24"/>
        </w:rPr>
        <w:t>3.3</w:t>
      </w:r>
      <w:r w:rsidRPr="0084613C">
        <w:rPr>
          <w:sz w:val="24"/>
          <w:szCs w:val="24"/>
        </w:rPr>
        <w:fldChar w:fldCharType="end"/>
      </w:r>
      <w:r w:rsidRPr="0084613C">
        <w:rPr>
          <w:sz w:val="24"/>
          <w:szCs w:val="24"/>
        </w:rPr>
        <w:t>).</w:t>
      </w:r>
    </w:p>
    <w:p w14:paraId="5CC79E3D" w14:textId="382816D8"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DF580A">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48FAD87A"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DF580A">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22F8809"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DF580A">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DF580A">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DF580A">
        <w:rPr>
          <w:sz w:val="24"/>
          <w:szCs w:val="24"/>
        </w:rPr>
        <w:t>3.3.6</w:t>
      </w:r>
      <w:r w:rsidR="000121DD" w:rsidRPr="0084613C">
        <w:rPr>
          <w:sz w:val="24"/>
          <w:szCs w:val="24"/>
        </w:rPr>
        <w:fldChar w:fldCharType="end"/>
      </w:r>
      <w:r w:rsidRPr="0084613C">
        <w:rPr>
          <w:sz w:val="24"/>
          <w:szCs w:val="24"/>
        </w:rPr>
        <w:t>.</w:t>
      </w:r>
    </w:p>
    <w:p w14:paraId="2386DA10" w14:textId="7ABB49A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DF580A">
        <w:rPr>
          <w:sz w:val="24"/>
          <w:szCs w:val="24"/>
        </w:rPr>
        <w:t>10.5</w:t>
      </w:r>
      <w:r w:rsidR="00515B40" w:rsidRPr="0084613C">
        <w:rPr>
          <w:sz w:val="24"/>
          <w:szCs w:val="24"/>
        </w:rPr>
        <w:fldChar w:fldCharType="end"/>
      </w:r>
      <w:r w:rsidRPr="0084613C">
        <w:rPr>
          <w:sz w:val="24"/>
          <w:szCs w:val="24"/>
        </w:rPr>
        <w:t>.</w:t>
      </w:r>
    </w:p>
    <w:p w14:paraId="584935F3" w14:textId="1375D8FE"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DF580A">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DF580A">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DF580A">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DF580A">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DF580A">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2ACCB78"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DF580A">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DF580A">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DF580A">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DF580A">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DF580A">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60C3559E"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55A17AA"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DF580A">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7E5FCD1B"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4.2</w:t>
      </w:r>
      <w:r w:rsidR="00A573C1" w:rsidRPr="0084613C">
        <w:rPr>
          <w:sz w:val="24"/>
          <w:szCs w:val="24"/>
        </w:rPr>
        <w:fldChar w:fldCharType="end"/>
      </w:r>
      <w:r w:rsidR="00EC5F37" w:rsidRPr="0084613C">
        <w:rPr>
          <w:sz w:val="24"/>
          <w:szCs w:val="24"/>
        </w:rPr>
        <w:t>);</w:t>
      </w:r>
    </w:p>
    <w:p w14:paraId="14EA1F43" w14:textId="0DD3F655"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4.4</w:t>
      </w:r>
      <w:r w:rsidRPr="0084613C">
        <w:rPr>
          <w:sz w:val="24"/>
          <w:szCs w:val="24"/>
        </w:rPr>
        <w:fldChar w:fldCharType="end"/>
      </w:r>
      <w:r w:rsidR="00EC5F37" w:rsidRPr="0084613C">
        <w:rPr>
          <w:sz w:val="24"/>
          <w:szCs w:val="24"/>
        </w:rPr>
        <w:t>);</w:t>
      </w:r>
    </w:p>
    <w:p w14:paraId="2353F4E9" w14:textId="048547FB"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DF580A">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4.7</w:t>
      </w:r>
      <w:r w:rsidRPr="0084613C">
        <w:rPr>
          <w:sz w:val="24"/>
          <w:szCs w:val="24"/>
        </w:rPr>
        <w:fldChar w:fldCharType="end"/>
      </w:r>
      <w:r w:rsidRPr="0084613C">
        <w:rPr>
          <w:sz w:val="24"/>
          <w:szCs w:val="24"/>
        </w:rPr>
        <w:t>);</w:t>
      </w:r>
    </w:p>
    <w:p w14:paraId="39462E30" w14:textId="5CBC5254"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4.8</w:t>
      </w:r>
      <w:r w:rsidRPr="0084613C">
        <w:rPr>
          <w:sz w:val="24"/>
          <w:szCs w:val="24"/>
        </w:rPr>
        <w:fldChar w:fldCharType="end"/>
      </w:r>
      <w:r w:rsidR="00EC5F37" w:rsidRPr="0084613C">
        <w:rPr>
          <w:sz w:val="24"/>
          <w:szCs w:val="24"/>
        </w:rPr>
        <w:t>);</w:t>
      </w:r>
    </w:p>
    <w:p w14:paraId="6CBB7E58" w14:textId="2A45845B"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4.16</w:t>
      </w:r>
      <w:r w:rsidR="005A2807" w:rsidRPr="0084613C">
        <w:rPr>
          <w:sz w:val="24"/>
          <w:szCs w:val="24"/>
        </w:rPr>
        <w:fldChar w:fldCharType="end"/>
      </w:r>
      <w:r w:rsidRPr="0084613C">
        <w:rPr>
          <w:sz w:val="24"/>
          <w:szCs w:val="24"/>
        </w:rPr>
        <w:t>);</w:t>
      </w:r>
    </w:p>
    <w:p w14:paraId="2A05814B" w14:textId="5FDA8943"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w:t>
      </w:r>
    </w:p>
    <w:p w14:paraId="30EEEE33" w14:textId="2ABD46F3"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4.11</w:t>
      </w:r>
      <w:r w:rsidRPr="0084613C">
        <w:rPr>
          <w:sz w:val="24"/>
          <w:szCs w:val="24"/>
        </w:rPr>
        <w:fldChar w:fldCharType="end"/>
      </w:r>
      <w:r w:rsidRPr="0084613C">
        <w:rPr>
          <w:sz w:val="24"/>
          <w:szCs w:val="24"/>
        </w:rPr>
        <w:t>);</w:t>
      </w:r>
    </w:p>
    <w:p w14:paraId="174F5686" w14:textId="6896734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DF580A">
        <w:rPr>
          <w:sz w:val="24"/>
          <w:szCs w:val="24"/>
        </w:rPr>
        <w:t>4.16</w:t>
      </w:r>
      <w:r w:rsidR="00027C7F" w:rsidRPr="0084613C">
        <w:rPr>
          <w:sz w:val="24"/>
          <w:szCs w:val="24"/>
        </w:rPr>
        <w:fldChar w:fldCharType="end"/>
      </w:r>
      <w:r w:rsidRPr="0084613C">
        <w:rPr>
          <w:sz w:val="24"/>
          <w:szCs w:val="24"/>
        </w:rPr>
        <w:t>);</w:t>
      </w:r>
    </w:p>
    <w:p w14:paraId="62D4CE86" w14:textId="475A8121"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4.14</w:t>
      </w:r>
      <w:r w:rsidRPr="0084613C">
        <w:rPr>
          <w:sz w:val="24"/>
          <w:szCs w:val="24"/>
        </w:rPr>
        <w:fldChar w:fldCharType="end"/>
      </w:r>
      <w:r w:rsidRPr="0084613C">
        <w:rPr>
          <w:sz w:val="24"/>
          <w:szCs w:val="24"/>
        </w:rPr>
        <w:t>);</w:t>
      </w:r>
    </w:p>
    <w:p w14:paraId="43F7A318" w14:textId="2DA782FC"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4.16</w:t>
      </w:r>
      <w:r w:rsidRPr="0084613C">
        <w:rPr>
          <w:sz w:val="24"/>
          <w:szCs w:val="24"/>
        </w:rPr>
        <w:fldChar w:fldCharType="end"/>
      </w:r>
      <w:r w:rsidRPr="0084613C">
        <w:rPr>
          <w:sz w:val="24"/>
          <w:szCs w:val="24"/>
        </w:rPr>
        <w:t>);</w:t>
      </w:r>
    </w:p>
    <w:p w14:paraId="5B826BE4" w14:textId="4DD66274"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DF580A">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4.18</w:t>
      </w:r>
      <w:r w:rsidR="00C83454" w:rsidRPr="0084613C">
        <w:rPr>
          <w:sz w:val="24"/>
          <w:szCs w:val="24"/>
        </w:rPr>
        <w:fldChar w:fldCharType="end"/>
      </w:r>
      <w:r w:rsidR="00EC5F37" w:rsidRPr="0084613C">
        <w:rPr>
          <w:sz w:val="24"/>
          <w:szCs w:val="24"/>
        </w:rPr>
        <w:t>);</w:t>
      </w:r>
    </w:p>
    <w:p w14:paraId="7CE2C0C9" w14:textId="2AF710D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DF580A">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573F4E70"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DF580A">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C156F60"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DF580A">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5521DD"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DF580A">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CD08FDE"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70177E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4E6A3731"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z w:val="24"/>
          <w:szCs w:val="24"/>
        </w:rPr>
        <w:t>);</w:t>
      </w:r>
    </w:p>
    <w:p w14:paraId="17829DB2" w14:textId="76317C34"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w:t>
      </w:r>
    </w:p>
    <w:p w14:paraId="5A3297ED" w14:textId="5FFE72B6"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49DEA2F"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DF580A">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6181CAD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DF580A">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5FC1A74B"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4974566D"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23B4AA23"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DF580A">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9C3B60B"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DF580A">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DF580A" w:rsidRPr="00DF580A">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47A6742C"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54EF7B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DF580A">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DF580A">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DF580A">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2B209EF"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DF580A">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2487A5F7"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DF580A">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0F24DA0"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DF580A">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536383C0"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DF580A">
        <w:rPr>
          <w:sz w:val="24"/>
          <w:szCs w:val="24"/>
        </w:rPr>
        <w:t>1.2.12</w:t>
      </w:r>
      <w:r w:rsidR="00CB5CE4" w:rsidRPr="0084613C">
        <w:rPr>
          <w:sz w:val="24"/>
          <w:szCs w:val="24"/>
        </w:rPr>
        <w:fldChar w:fldCharType="end"/>
      </w:r>
      <w:r w:rsidR="00EC5F37" w:rsidRPr="0084613C">
        <w:rPr>
          <w:sz w:val="24"/>
          <w:szCs w:val="24"/>
        </w:rPr>
        <w:t>.</w:t>
      </w:r>
      <w:bookmarkEnd w:id="305"/>
    </w:p>
    <w:p w14:paraId="156EAD33" w14:textId="3EC918CA"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0AB63A3A"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DF580A">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54D50D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DF580A">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2DFB8FC6"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DF580A">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D48B10C"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660B866F"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DF580A">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DF580A">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автоматически отклоняется 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1CF0C0C"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DF580A">
        <w:rPr>
          <w:sz w:val="24"/>
          <w:szCs w:val="24"/>
        </w:rPr>
        <w:t>1.2.14</w:t>
      </w:r>
      <w:r w:rsidR="001F3544" w:rsidRPr="0084613C">
        <w:rPr>
          <w:sz w:val="24"/>
          <w:szCs w:val="24"/>
        </w:rPr>
        <w:fldChar w:fldCharType="end"/>
      </w:r>
      <w:r w:rsidR="009B71FB" w:rsidRPr="0084613C">
        <w:rPr>
          <w:sz w:val="24"/>
          <w:szCs w:val="24"/>
        </w:rPr>
        <w:t>;</w:t>
      </w:r>
    </w:p>
    <w:p w14:paraId="0976DF31" w14:textId="49379C19"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DF580A">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57FB681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DF580A">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D8FEEDD"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DF580A">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3E60056"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DF580A">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FA9875C"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DF580A">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3274B7C7"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30E2C59"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DF580A">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DF580A">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CA5E86D"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DF580A">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36F798A" w:rsidR="009B31C7" w:rsidRPr="0084613C" w:rsidRDefault="009B31C7" w:rsidP="0025702B">
      <w:pPr>
        <w:pStyle w:val="a"/>
        <w:spacing w:before="0"/>
        <w:rPr>
          <w:sz w:val="24"/>
          <w:szCs w:val="24"/>
        </w:rPr>
      </w:pPr>
      <w:r w:rsidRPr="0084613C">
        <w:rPr>
          <w:sz w:val="24"/>
          <w:szCs w:val="24"/>
        </w:rPr>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76B54915"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69B6C5F"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DF580A">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4C46B4E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DF580A">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97D196"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BB9DBA9"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2F35ED5"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76D3CBA"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DF580A">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00B349BD"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DF580A">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72389BDB"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BEB06E2"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F3D23"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DF580A">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E5071C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62DB830"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DF580A">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9104264"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DF580A">
        <w:rPr>
          <w:sz w:val="24"/>
          <w:szCs w:val="24"/>
        </w:rPr>
        <w:t>4.12</w:t>
      </w:r>
      <w:r w:rsidR="00A23518" w:rsidRPr="0084613C">
        <w:rPr>
          <w:sz w:val="24"/>
          <w:szCs w:val="24"/>
        </w:rPr>
        <w:fldChar w:fldCharType="end"/>
      </w:r>
      <w:r w:rsidRPr="0084613C">
        <w:rPr>
          <w:sz w:val="24"/>
          <w:szCs w:val="24"/>
        </w:rPr>
        <w:t>.</w:t>
      </w:r>
    </w:p>
    <w:p w14:paraId="68CA738B" w14:textId="46F55F4E"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DF580A">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5524D5F3"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DF580A">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466E513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1E95390"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343655E9"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DF580A">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197ADDBF"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DF580A">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DF580A">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5D3A736C"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DF580A">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6DE4F63B"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0B3F2D1A"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DF9A17" w:rsidR="00C234B9" w:rsidRPr="0084613C" w:rsidRDefault="00C234B9" w:rsidP="0025702B">
      <w:pPr>
        <w:pStyle w:val="a"/>
        <w:spacing w:before="0"/>
        <w:rPr>
          <w:sz w:val="24"/>
          <w:szCs w:val="24"/>
        </w:rPr>
      </w:pPr>
      <w:r w:rsidRPr="0084613C">
        <w:rPr>
          <w:sz w:val="24"/>
          <w:szCs w:val="24"/>
        </w:rPr>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84F2800"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0C40A1"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DF580A">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567A889D"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DF580A">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1EF162E8"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DF580A">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2B5838B5"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DF580A">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DF580A" w:rsidRPr="00DF580A">
        <w:rPr>
          <w:sz w:val="24"/>
          <w:szCs w:val="24"/>
        </w:rPr>
        <w:t xml:space="preserve">ПРИЛОЖЕНИЕ № 7 – СТРУКТУРА НМЦ (в формате </w:t>
      </w:r>
      <w:r w:rsidR="00DF580A" w:rsidRPr="00DF580A">
        <w:rPr>
          <w:sz w:val="24"/>
          <w:szCs w:val="24"/>
          <w:lang w:val="en-US"/>
        </w:rPr>
        <w:t>Excel</w:t>
      </w:r>
      <w:r w:rsidR="00DF580A" w:rsidRPr="00DF580A">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DF580A">
        <w:rPr>
          <w:sz w:val="24"/>
          <w:szCs w:val="24"/>
        </w:rPr>
        <w:t>1.2.12</w:t>
      </w:r>
      <w:r w:rsidR="003A32F0" w:rsidRPr="0084613C">
        <w:rPr>
          <w:sz w:val="24"/>
          <w:szCs w:val="24"/>
        </w:rPr>
        <w:fldChar w:fldCharType="end"/>
      </w:r>
      <w:r w:rsidR="00C56F39" w:rsidRPr="0084613C">
        <w:rPr>
          <w:sz w:val="24"/>
          <w:szCs w:val="24"/>
        </w:rPr>
        <w:t>.</w:t>
      </w:r>
    </w:p>
    <w:p w14:paraId="1DC7D241" w14:textId="59354626"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C30F32A"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DF580A">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A5058A8"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28720D70"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A39D9B"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A56E309"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6C725C2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DF580A">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6316046E"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CADE11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DF580A">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F821FE1"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DF580A">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7373DCC9"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3785E8F"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49DE0BC"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530EC663" w:rsidR="00E011FB" w:rsidRPr="0084613C" w:rsidRDefault="00E011FB" w:rsidP="0025702B">
      <w:pPr>
        <w:pStyle w:val="a1"/>
        <w:tabs>
          <w:tab w:val="clear" w:pos="5104"/>
          <w:tab w:val="num" w:pos="1844"/>
        </w:tabs>
        <w:spacing w:before="0"/>
        <w:ind w:left="1844"/>
        <w:rPr>
          <w:sz w:val="24"/>
          <w:szCs w:val="24"/>
        </w:rPr>
      </w:pPr>
      <w:r w:rsidRPr="0084613C">
        <w:rPr>
          <w:sz w:val="24"/>
          <w:szCs w:val="24"/>
        </w:rPr>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w:t>
      </w:r>
    </w:p>
    <w:p w14:paraId="53E3C0B6" w14:textId="6BB63A14"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6364DB29" w14:textId="300741D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DF580A">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3D129113"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2836D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5</w:t>
      </w:r>
      <w:r w:rsidR="00651B0B" w:rsidRPr="0084613C">
        <w:rPr>
          <w:sz w:val="24"/>
          <w:szCs w:val="24"/>
        </w:rPr>
        <w:fldChar w:fldCharType="end"/>
      </w:r>
      <w:r w:rsidRPr="0084613C">
        <w:rPr>
          <w:sz w:val="24"/>
          <w:szCs w:val="24"/>
        </w:rPr>
        <w:t>.</w:t>
      </w:r>
    </w:p>
    <w:p w14:paraId="4D0D55CB" w14:textId="375D2E4D"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43B505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0313D6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DF580A">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F0F6B8C"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DF580A" w:rsidRPr="00DF580A">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757C479A"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DF580A" w:rsidRPr="00DF580A">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DF580A" w:rsidRPr="00DF580A">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DF580A" w:rsidRPr="00DF580A">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1092F7"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DA09DC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DF580A">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0A7D338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00C40ADB" w:rsidRPr="0084613C">
        <w:rPr>
          <w:sz w:val="24"/>
          <w:szCs w:val="24"/>
        </w:rPr>
        <w:t>.</w:t>
      </w:r>
    </w:p>
    <w:p w14:paraId="3F48228E" w14:textId="22621D10" w:rsidR="00757125" w:rsidRPr="0084613C" w:rsidRDefault="00757125" w:rsidP="0025702B">
      <w:pPr>
        <w:pStyle w:val="a"/>
        <w:spacing w:before="0"/>
        <w:rPr>
          <w:sz w:val="24"/>
          <w:szCs w:val="24"/>
        </w:rPr>
      </w:pPr>
      <w:r w:rsidRPr="0084613C">
        <w:rPr>
          <w:sz w:val="24"/>
          <w:szCs w:val="24"/>
        </w:rPr>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02320C7"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71E9BDA9"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B808732"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F580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A6EE37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F580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1068AA0"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F580A">
        <w:t>4.5.1.9</w:t>
      </w:r>
      <w:r w:rsidR="00C52E49">
        <w:fldChar w:fldCharType="end"/>
      </w:r>
      <w:r w:rsidRPr="006020B3">
        <w:t>.</w:t>
      </w:r>
    </w:p>
    <w:p w14:paraId="7150BB26" w14:textId="77777777" w:rsidR="00EC5F37" w:rsidRPr="00D25F7D" w:rsidRDefault="00EC5F37" w:rsidP="0025702B">
      <w:pPr>
        <w:spacing w:before="0"/>
      </w:pPr>
    </w:p>
    <w:p w14:paraId="01F4D0EB" w14:textId="2E4FD15C"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F580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0D9A70"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F58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629AB86"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DF580A" w:rsidRPr="00DF580A">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144C5D56"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F580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5802EC"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D0CDC5B"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F580A">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109814DB"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55CD1F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3DB121A8"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93FCF0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698D1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F580A">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7126D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35653A"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663908F4"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F580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3920FEE"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9CA16D6"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E3F55B"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241A2A9"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1B9ABC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68DFCD9"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465E657"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DF580A">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3842EDD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F580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669D46"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0435C86D"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F58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04ABB8D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F580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D6A8CE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917647"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F58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78C1C24"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в)</w:t>
            </w:r>
            <w:r w:rsidRPr="00802A75">
              <w:rPr>
                <w:sz w:val="24"/>
              </w:rPr>
              <w:fldChar w:fldCharType="end"/>
            </w:r>
            <w:r w:rsidRPr="00802A75">
              <w:rPr>
                <w:sz w:val="24"/>
              </w:rPr>
              <w:t>, на лицо, выдавшее доверенность;</w:t>
            </w:r>
            <w:bookmarkEnd w:id="1097"/>
          </w:p>
          <w:p w14:paraId="157F4977" w14:textId="2424F682"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71A8C30D"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(данный 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5AB25C"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65B98447"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B9AA04"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780B5166"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DF580A">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30AC61B1"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944EEE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9" w:type="dxa"/>
          </w:tcPr>
          <w:p w14:paraId="004B81F8" w14:textId="449BC594"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15898B70"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12EFBAA6"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5E6B9A1"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24F034B9"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DF580A">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E95407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DF580A" w:rsidRPr="00DF580A">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DF580A">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25A085A"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DF580A">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A59303A"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51968D8"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AA5CAE6"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DF580A" w:rsidRPr="00DF580A">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DF580A">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0880884D"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DF580A">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37F512DE"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4F860573"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0BF52C3A"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DF580A">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6A010A78"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0EF989F5"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DF580A" w:rsidRPr="00DF580A">
              <w:rPr>
                <w:sz w:val="24"/>
              </w:rPr>
              <w:t xml:space="preserve">Техническое предложение (форма </w:t>
            </w:r>
            <w:r w:rsidR="00DF580A" w:rsidRPr="00DF580A">
              <w:rPr>
                <w:noProof/>
                <w:sz w:val="24"/>
              </w:rPr>
              <w:t>4</w:t>
            </w:r>
            <w:r w:rsidR="00DF580A" w:rsidRPr="00DF580A">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DF580A">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79DA0B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DF580A" w:rsidRPr="00DF580A">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DF580A">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72E15D4"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DF580A" w:rsidRPr="00DF580A">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DF580A">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6BC1D44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068527F9"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DF580A" w:rsidRPr="00DF580A">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127D3CB"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DF580A" w:rsidRPr="00DF580A">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DF580A">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5F7E81FB"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DF580A">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1D23A7BC"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A68D16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0B959BA"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DF580A">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560259C"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DF580A">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1D45269C"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DF580A">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0E596900"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04DD4135"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DF580A" w:rsidRPr="00DF580A">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DF580A">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0ECB0C48"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72737A3"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F58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8D5E76D"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AD39308"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08F9328"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7F09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7F13BAC"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25860F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5B1AED4"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0E3B6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D3E5BFC"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8357291"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D89687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1EA8741"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F580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EEA2F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D14487"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CC3AD8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F580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F580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C6B3C96"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DF580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65AF4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35B3738"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F58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F580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82CBDA"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1DCBCE0"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F58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ED8B732"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91C640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9029D2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637C2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804A72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AC6985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A8CE9C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F359009"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B442AE"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F58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64466D1"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8FDA23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C7F476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AA587F1"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F58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1931B383"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9DB1D74"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35D5C931"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F580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62D6F5"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4DB67F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52EE461"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97237F9"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F580A">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F580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0F73213"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F580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F580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BB7334"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F58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95F46F"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2A12B9A"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DF580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A20C133"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2AD134"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2242299"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F58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85FBA2E"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F580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AAAE7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F580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60DCB4A"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F58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F580A" w:rsidRPr="00DF58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7DFC5047" w:rsidR="002A2CC8" w:rsidRPr="00BA04C6" w:rsidRDefault="00E8507C"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34124536"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AAE8" w14:textId="77777777" w:rsidR="004C4C4F" w:rsidRDefault="004C4C4F">
      <w:r>
        <w:separator/>
      </w:r>
    </w:p>
  </w:endnote>
  <w:endnote w:type="continuationSeparator" w:id="0">
    <w:p w14:paraId="6A999B84" w14:textId="77777777" w:rsidR="004C4C4F" w:rsidRDefault="004C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859" w14:textId="4F656CB4" w:rsidR="009E59EB" w:rsidRPr="00DC3671" w:rsidRDefault="009E59EB" w:rsidP="00DC3671">
    <w:pPr>
      <w:tabs>
        <w:tab w:val="right" w:pos="10260"/>
      </w:tabs>
      <w:jc w:val="right"/>
      <w:rPr>
        <w:sz w:val="16"/>
      </w:rPr>
    </w:pPr>
    <w:r>
      <w:rPr>
        <w:sz w:val="20"/>
      </w:rPr>
      <w:tab/>
    </w:r>
    <w:r w:rsidRPr="00DC3671">
      <w:rPr>
        <w:i/>
        <w:sz w:val="20"/>
        <w:szCs w:val="24"/>
      </w:rPr>
      <w:t xml:space="preserve">стр. </w:t>
    </w:r>
    <w:r w:rsidRPr="00DC3671">
      <w:rPr>
        <w:i/>
        <w:sz w:val="20"/>
        <w:szCs w:val="24"/>
      </w:rPr>
      <w:fldChar w:fldCharType="begin"/>
    </w:r>
    <w:r w:rsidRPr="00DC3671">
      <w:rPr>
        <w:i/>
        <w:sz w:val="20"/>
        <w:szCs w:val="24"/>
      </w:rPr>
      <w:instrText xml:space="preserve"> PAGE </w:instrText>
    </w:r>
    <w:r w:rsidRPr="00DC3671">
      <w:rPr>
        <w:i/>
        <w:sz w:val="20"/>
        <w:szCs w:val="24"/>
      </w:rPr>
      <w:fldChar w:fldCharType="separate"/>
    </w:r>
    <w:r w:rsidR="007C3F00">
      <w:rPr>
        <w:i/>
        <w:noProof/>
        <w:sz w:val="20"/>
        <w:szCs w:val="24"/>
      </w:rPr>
      <w:t>3</w:t>
    </w:r>
    <w:r w:rsidRPr="00DC3671">
      <w:rPr>
        <w:i/>
        <w:sz w:val="20"/>
        <w:szCs w:val="24"/>
      </w:rPr>
      <w:fldChar w:fldCharType="end"/>
    </w:r>
    <w:r w:rsidRPr="00DC3671">
      <w:rPr>
        <w:i/>
        <w:sz w:val="20"/>
        <w:szCs w:val="24"/>
      </w:rPr>
      <w:t xml:space="preserve"> из </w:t>
    </w:r>
    <w:r w:rsidRPr="00DC3671">
      <w:rPr>
        <w:i/>
        <w:sz w:val="20"/>
        <w:szCs w:val="24"/>
      </w:rPr>
      <w:fldChar w:fldCharType="begin"/>
    </w:r>
    <w:r w:rsidRPr="00DC3671">
      <w:rPr>
        <w:i/>
        <w:sz w:val="20"/>
        <w:szCs w:val="24"/>
      </w:rPr>
      <w:instrText xml:space="preserve"> NUMPAGES </w:instrText>
    </w:r>
    <w:r w:rsidRPr="00DC3671">
      <w:rPr>
        <w:i/>
        <w:sz w:val="20"/>
        <w:szCs w:val="24"/>
      </w:rPr>
      <w:fldChar w:fldCharType="separate"/>
    </w:r>
    <w:r w:rsidR="007C3F00">
      <w:rPr>
        <w:i/>
        <w:noProof/>
        <w:sz w:val="20"/>
        <w:szCs w:val="24"/>
      </w:rPr>
      <w:t>18</w:t>
    </w:r>
    <w:r w:rsidRPr="00DC3671">
      <w:rPr>
        <w:i/>
        <w:sz w:val="20"/>
        <w:szCs w:val="24"/>
      </w:rPr>
      <w:fldChar w:fldCharType="end"/>
    </w:r>
  </w:p>
  <w:p w14:paraId="627C048A" w14:textId="77777777" w:rsidR="009E59EB" w:rsidRDefault="009E59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425A17B8" w:rsidR="009E59EB" w:rsidRPr="0025702B" w:rsidRDefault="009E59EB"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7C3F00">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7C3F00">
      <w:rPr>
        <w:i/>
        <w:noProof/>
        <w:sz w:val="16"/>
        <w:szCs w:val="24"/>
      </w:rPr>
      <w:t>18</w:t>
    </w:r>
    <w:r w:rsidRPr="0025702B">
      <w:rPr>
        <w:i/>
        <w:sz w:val="16"/>
        <w:szCs w:val="24"/>
      </w:rPr>
      <w:fldChar w:fldCharType="end"/>
    </w:r>
  </w:p>
  <w:p w14:paraId="2D3E2C41" w14:textId="77777777" w:rsidR="009E59EB" w:rsidRDefault="009E5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83F82D8" w:rsidR="009E59EB" w:rsidRPr="00250CBD" w:rsidRDefault="009E59EB"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7C3F00">
      <w:rPr>
        <w:i/>
        <w:noProof/>
        <w:sz w:val="16"/>
        <w:szCs w:val="24"/>
      </w:rPr>
      <w:t>17</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7C3F00">
      <w:rPr>
        <w:i/>
        <w:noProof/>
        <w:sz w:val="16"/>
        <w:szCs w:val="24"/>
      </w:rPr>
      <w:t>17</w:t>
    </w:r>
    <w:r w:rsidRPr="00250CBD">
      <w:rPr>
        <w:i/>
        <w:sz w:val="16"/>
        <w:szCs w:val="24"/>
      </w:rPr>
      <w:fldChar w:fldCharType="end"/>
    </w:r>
  </w:p>
  <w:p w14:paraId="2F4B0C50" w14:textId="77777777" w:rsidR="009E59EB" w:rsidRDefault="009E59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44C51C0" w:rsidR="009E59EB" w:rsidRPr="00250CBD" w:rsidRDefault="009E59EB"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7C3F00">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7C3F00">
      <w:rPr>
        <w:i/>
        <w:noProof/>
        <w:sz w:val="18"/>
        <w:szCs w:val="24"/>
      </w:rPr>
      <w:t>18</w:t>
    </w:r>
    <w:r w:rsidRPr="00250CBD">
      <w:rPr>
        <w:i/>
        <w:sz w:val="18"/>
        <w:szCs w:val="24"/>
      </w:rPr>
      <w:fldChar w:fldCharType="end"/>
    </w:r>
  </w:p>
  <w:p w14:paraId="730720D1" w14:textId="77777777" w:rsidR="009E59EB" w:rsidRPr="00250CBD" w:rsidRDefault="009E59EB">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18ED" w14:textId="77777777" w:rsidR="004C4C4F" w:rsidRDefault="004C4C4F">
      <w:r>
        <w:separator/>
      </w:r>
    </w:p>
  </w:footnote>
  <w:footnote w:type="continuationSeparator" w:id="0">
    <w:p w14:paraId="4D3868D3" w14:textId="77777777" w:rsidR="004C4C4F" w:rsidRDefault="004C4C4F">
      <w:r>
        <w:continuationSeparator/>
      </w:r>
    </w:p>
  </w:footnote>
  <w:footnote w:id="1">
    <w:p w14:paraId="58A2FD63" w14:textId="4AC3C406" w:rsidR="009E59EB" w:rsidRDefault="009E59E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E59EB" w:rsidRDefault="009E59E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E59EB" w:rsidRDefault="009E59E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E59EB" w:rsidRDefault="009E59E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9C8A8EE" w:rsidR="009E59EB" w:rsidRDefault="009E59E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E59EB" w:rsidRDefault="009E59E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E59EB" w:rsidRDefault="009E59E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E59EB" w:rsidRDefault="009E59E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E59EB" w:rsidRDefault="009E59EB">
      <w:pPr>
        <w:pStyle w:val="ae"/>
      </w:pPr>
      <w:r>
        <w:rPr>
          <w:rStyle w:val="a9"/>
        </w:rPr>
        <w:footnoteRef/>
      </w:r>
      <w:r>
        <w:t xml:space="preserve"> Опись составляется отдельно для каждой части заявки.</w:t>
      </w:r>
    </w:p>
  </w:footnote>
  <w:footnote w:id="10">
    <w:p w14:paraId="01D2B5B7" w14:textId="77777777" w:rsidR="009E59EB" w:rsidRDefault="009E59E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E59EB" w:rsidRDefault="009E59EB"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E59EB" w:rsidRDefault="009E59EB"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E59EB" w:rsidRDefault="009E59E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E59EB" w:rsidRDefault="009E59E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E59EB" w:rsidRDefault="009E59E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E59EB" w:rsidRDefault="009E59EB">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9E59EB" w:rsidRDefault="009E59EB">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9E59EB" w:rsidRPr="0084613C" w:rsidRDefault="009E59EB">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9E59EB" w:rsidRDefault="009E59E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E59EB" w:rsidRDefault="009E59E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E59EB" w:rsidRDefault="009E59EB"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E59EB" w:rsidRDefault="009E59EB"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E59EB" w:rsidRDefault="009E59EB"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E59EB" w:rsidRDefault="009E59EB"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E59EB" w:rsidRDefault="009E59EB"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E59EB" w:rsidRDefault="009E59E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E59EB" w:rsidRDefault="009E59E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E59EB" w:rsidRDefault="009E59E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E59EB" w:rsidRDefault="009E59E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E59EB" w:rsidRDefault="009E59E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E59EB" w:rsidRDefault="009E59E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E59EB" w:rsidRDefault="009E59E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A9F0F3D" w:rsidR="009E59EB" w:rsidRDefault="009E59E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E59EB" w:rsidRDefault="009E59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E59EB" w:rsidRPr="00033B77" w:rsidRDefault="009E59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E59EB" w:rsidRDefault="009E59EB">
      <w:pPr>
        <w:pStyle w:val="ae"/>
      </w:pPr>
      <w:r>
        <w:rPr>
          <w:rStyle w:val="a9"/>
        </w:rPr>
        <w:footnoteRef/>
      </w:r>
      <w:r>
        <w:t xml:space="preserve"> Подается Участниками после завершения процедуры аукциона.</w:t>
      </w:r>
    </w:p>
  </w:footnote>
  <w:footnote w:id="43">
    <w:p w14:paraId="0F1A7DC3" w14:textId="4BBC9549" w:rsidR="009E59EB" w:rsidRDefault="009E59E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8AE"/>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59C"/>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5D20"/>
    <w:rsid w:val="001F6033"/>
    <w:rsid w:val="001F6065"/>
    <w:rsid w:val="001F6664"/>
    <w:rsid w:val="001F697E"/>
    <w:rsid w:val="001F7793"/>
    <w:rsid w:val="001F7B98"/>
    <w:rsid w:val="001F7D10"/>
    <w:rsid w:val="00200AD2"/>
    <w:rsid w:val="002011DA"/>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C4F"/>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925"/>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3F00"/>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66"/>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671"/>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07C"/>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3A0"/>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95EE-60B8-414A-BFC7-3CE455CD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18</Pages>
  <Words>32801</Words>
  <Characters>186969</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291</cp:revision>
  <cp:lastPrinted>2019-10-15T05:41:00Z</cp:lastPrinted>
  <dcterms:created xsi:type="dcterms:W3CDTF">2018-06-13T16:19:00Z</dcterms:created>
  <dcterms:modified xsi:type="dcterms:W3CDTF">2019-11-01T05:43:00Z</dcterms:modified>
</cp:coreProperties>
</file>