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4C8C" w:rsidRDefault="00354C8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6A255B" w:rsidRDefault="00267FE4" w:rsidP="006A255B">
      <w:pPr>
        <w:pStyle w:val="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32"/>
          <w:szCs w:val="32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A255B">
        <w:rPr>
          <w:rFonts w:ascii="Times New Roman" w:hAnsi="Times New Roman"/>
          <w:sz w:val="32"/>
          <w:szCs w:val="32"/>
        </w:rPr>
        <w:t xml:space="preserve">Протокол </w:t>
      </w:r>
      <w:bookmarkEnd w:id="2"/>
      <w:r w:rsidRPr="006A255B">
        <w:rPr>
          <w:rFonts w:ascii="Times New Roman" w:hAnsi="Times New Roman"/>
          <w:sz w:val="32"/>
          <w:szCs w:val="32"/>
        </w:rPr>
        <w:t xml:space="preserve">процедуры </w:t>
      </w:r>
      <w:bookmarkEnd w:id="3"/>
      <w:bookmarkEnd w:id="4"/>
      <w:bookmarkEnd w:id="5"/>
      <w:bookmarkEnd w:id="6"/>
      <w:r w:rsidR="00C23BC2" w:rsidRPr="006A255B">
        <w:rPr>
          <w:rFonts w:ascii="Times New Roman" w:hAnsi="Times New Roman"/>
          <w:sz w:val="32"/>
          <w:szCs w:val="32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A255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76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A255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декабря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7F0351">
        <w:rPr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6A255B" w:rsidRPr="006A255B">
        <w:rPr>
          <w:b/>
          <w:i/>
          <w:sz w:val="24"/>
        </w:rPr>
        <w:t>Капитальный ремонт ВЛ 35-110 кВ СП ЦЭС, филиал ХЭС</w:t>
      </w:r>
      <w:r w:rsidR="009A3818" w:rsidRPr="004223C3">
        <w:rPr>
          <w:b/>
          <w:bCs/>
          <w:i/>
          <w:sz w:val="24"/>
        </w:rPr>
        <w:t xml:space="preserve">» </w:t>
      </w:r>
      <w:r w:rsidR="006A255B">
        <w:rPr>
          <w:sz w:val="24"/>
        </w:rPr>
        <w:t>(Лот № 40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7F0351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7F0351">
        <w:rPr>
          <w:sz w:val="24"/>
          <w:szCs w:val="24"/>
        </w:rPr>
        <w:t xml:space="preserve">КОЛИЧЕСТВО ПОДАННЫХ ЗАЯВОК НА УЧАСТИЕ В ЗАКУПКЕ: </w:t>
      </w:r>
      <w:r w:rsidR="006A255B">
        <w:rPr>
          <w:sz w:val="24"/>
          <w:szCs w:val="24"/>
        </w:rPr>
        <w:t>3 (три</w:t>
      </w:r>
      <w:r w:rsidRPr="007F0351">
        <w:rPr>
          <w:sz w:val="24"/>
          <w:szCs w:val="24"/>
        </w:rPr>
        <w:t>) заяв</w:t>
      </w:r>
      <w:r w:rsidR="006A255B">
        <w:rPr>
          <w:sz w:val="24"/>
          <w:szCs w:val="24"/>
        </w:rPr>
        <w:t>ки</w:t>
      </w:r>
      <w:r w:rsidRPr="007F0351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7F0351">
        <w:rPr>
          <w:sz w:val="24"/>
        </w:rPr>
        <w:t>НМЦ ЛОТА (в соответствии с Извещением о закупке):</w:t>
      </w:r>
      <w:r w:rsidRPr="00455714">
        <w:rPr>
          <w:sz w:val="24"/>
        </w:rPr>
        <w:t xml:space="preserve"> </w:t>
      </w:r>
      <w:r w:rsidR="006A255B">
        <w:rPr>
          <w:b/>
          <w:sz w:val="24"/>
        </w:rPr>
        <w:t>13 651 521,00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В соответствии с решением Закупочной комиссии (Протокол №</w:t>
      </w:r>
      <w:r w:rsidR="006A255B">
        <w:rPr>
          <w:sz w:val="24"/>
          <w:szCs w:val="24"/>
        </w:rPr>
        <w:t xml:space="preserve"> 76</w:t>
      </w:r>
      <w:r w:rsidRPr="007F0351">
        <w:rPr>
          <w:sz w:val="24"/>
          <w:szCs w:val="24"/>
        </w:rPr>
        <w:t xml:space="preserve">/УР-Р от </w:t>
      </w:r>
      <w:r w:rsidR="006A255B">
        <w:rPr>
          <w:sz w:val="24"/>
          <w:szCs w:val="24"/>
        </w:rPr>
        <w:t>03.12</w:t>
      </w:r>
      <w:r w:rsidR="0094127E" w:rsidRPr="007F0351">
        <w:rPr>
          <w:sz w:val="24"/>
          <w:szCs w:val="24"/>
        </w:rPr>
        <w:t>.2019</w:t>
      </w:r>
      <w:r w:rsidRPr="007F0351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АО "Востоксельэлектросетьстрой" ИНН/КПП 2702011141/272501001 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'Сельэлектрострой' ИНН/КПП 7901542241/790101001 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1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Предмет переторжки: </w:t>
      </w:r>
      <w:r w:rsidRPr="007F0351">
        <w:rPr>
          <w:b/>
          <w:sz w:val="24"/>
          <w:szCs w:val="24"/>
        </w:rPr>
        <w:t>цена</w:t>
      </w:r>
      <w:r w:rsidRPr="007F0351">
        <w:rPr>
          <w:sz w:val="24"/>
          <w:szCs w:val="24"/>
        </w:rPr>
        <w:t>.</w:t>
      </w:r>
    </w:p>
    <w:p w:rsidR="00B35339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7E0777" w:rsidRPr="007F0351">
        <w:rPr>
          <w:sz w:val="24"/>
          <w:szCs w:val="24"/>
        </w:rPr>
        <w:t>принял</w:t>
      </w:r>
      <w:r w:rsidR="007F0351">
        <w:rPr>
          <w:sz w:val="24"/>
          <w:szCs w:val="24"/>
        </w:rPr>
        <w:t xml:space="preserve"> </w:t>
      </w:r>
      <w:r w:rsidR="006A255B">
        <w:rPr>
          <w:sz w:val="24"/>
          <w:szCs w:val="24"/>
        </w:rPr>
        <w:t>1 (один</w:t>
      </w:r>
      <w:r w:rsidR="007E0777" w:rsidRPr="007F0351">
        <w:rPr>
          <w:sz w:val="24"/>
          <w:szCs w:val="24"/>
        </w:rPr>
        <w:t>) участник</w:t>
      </w:r>
      <w:r w:rsidR="00B35339" w:rsidRPr="007F0351">
        <w:rPr>
          <w:sz w:val="24"/>
          <w:szCs w:val="24"/>
        </w:rPr>
        <w:t>: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АО "Востоксельэлектросетьстрой" ИНН/КПП 2702011141/272501001 </w:t>
      </w: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D6223A" w:rsidRPr="007F0351">
        <w:rPr>
          <w:sz w:val="24"/>
          <w:szCs w:val="24"/>
        </w:rPr>
        <w:t>не принял</w:t>
      </w:r>
      <w:r w:rsidR="009A3818" w:rsidRPr="007F0351">
        <w:rPr>
          <w:sz w:val="24"/>
          <w:szCs w:val="24"/>
        </w:rPr>
        <w:t>о 2 (два</w:t>
      </w:r>
      <w:r w:rsidRPr="007F0351">
        <w:rPr>
          <w:sz w:val="24"/>
          <w:szCs w:val="24"/>
        </w:rPr>
        <w:t>) участник</w:t>
      </w:r>
      <w:r w:rsidR="009A3818" w:rsidRPr="007F0351">
        <w:rPr>
          <w:sz w:val="24"/>
          <w:szCs w:val="24"/>
        </w:rPr>
        <w:t>а</w:t>
      </w:r>
      <w:r w:rsidRPr="007F0351">
        <w:rPr>
          <w:sz w:val="24"/>
          <w:szCs w:val="24"/>
        </w:rPr>
        <w:t>, а именно: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'Сельэлектрострой' ИНН/КПП 7901542241/790101001 </w:t>
      </w:r>
    </w:p>
    <w:p w:rsidR="006A255B" w:rsidRPr="000C2861" w:rsidRDefault="006A255B" w:rsidP="006A255B">
      <w:pPr>
        <w:pStyle w:val="a9"/>
        <w:widowControl w:val="0"/>
        <w:numPr>
          <w:ilvl w:val="0"/>
          <w:numId w:val="21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C2861">
        <w:rPr>
          <w:sz w:val="24"/>
          <w:szCs w:val="24"/>
        </w:rPr>
        <w:t xml:space="preserve">ООО "ДАЛЬНЕВОСТОЧНАЯ МОНТАЖНАЯ КОМПАНИЯ" ИНН/КПП 2506012068/250601001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7F0351">
          <w:rPr>
            <w:rStyle w:val="aa"/>
            <w:sz w:val="24"/>
            <w:szCs w:val="24"/>
          </w:rPr>
          <w:t>https://rushydro.roseltorg.ru</w:t>
        </w:r>
      </w:hyperlink>
      <w:r w:rsidRPr="007F0351">
        <w:rPr>
          <w:sz w:val="24"/>
          <w:szCs w:val="24"/>
        </w:rPr>
        <w:t xml:space="preserve"> в присутствии секретаря Закупочной комиссии.</w:t>
      </w:r>
    </w:p>
    <w:p w:rsid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Дата и время начала процедуры переторжки:</w:t>
      </w:r>
      <w:r w:rsidR="009A3818" w:rsidRPr="007F0351">
        <w:rPr>
          <w:sz w:val="24"/>
          <w:szCs w:val="24"/>
        </w:rPr>
        <w:t xml:space="preserve"> 10</w:t>
      </w:r>
      <w:r w:rsidRPr="007F0351">
        <w:rPr>
          <w:sz w:val="24"/>
          <w:szCs w:val="24"/>
        </w:rPr>
        <w:t xml:space="preserve"> ч. 0</w:t>
      </w:r>
      <w:r w:rsidR="00F14B1E" w:rsidRPr="007F0351">
        <w:rPr>
          <w:sz w:val="24"/>
          <w:szCs w:val="24"/>
        </w:rPr>
        <w:t xml:space="preserve">0 мин. (время благовещенское) </w:t>
      </w:r>
      <w:r w:rsidR="006A255B">
        <w:rPr>
          <w:sz w:val="24"/>
          <w:szCs w:val="24"/>
        </w:rPr>
        <w:t>05.12</w:t>
      </w:r>
      <w:r w:rsidRPr="007F0351">
        <w:rPr>
          <w:sz w:val="24"/>
          <w:szCs w:val="24"/>
        </w:rPr>
        <w:t xml:space="preserve">.2019 г. </w:t>
      </w:r>
    </w:p>
    <w:p w:rsidR="00D3432D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D3432D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D3432D">
          <w:rPr>
            <w:rStyle w:val="aa"/>
            <w:sz w:val="24"/>
            <w:szCs w:val="24"/>
          </w:rPr>
          <w:t>https://rushydro.roseltorg.ru</w:t>
        </w:r>
      </w:hyperlink>
    </w:p>
    <w:p w:rsidR="00C23BC2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3432D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D3432D">
        <w:rPr>
          <w:sz w:val="24"/>
          <w:szCs w:val="24"/>
        </w:rPr>
        <w:t>на участие в закупке</w:t>
      </w:r>
      <w:r w:rsidR="00E33CCA" w:rsidRPr="00D3432D">
        <w:rPr>
          <w:sz w:val="24"/>
          <w:szCs w:val="24"/>
        </w:rPr>
        <w:t xml:space="preserve"> </w:t>
      </w:r>
      <w:r w:rsidRPr="00D3432D">
        <w:rPr>
          <w:sz w:val="24"/>
          <w:szCs w:val="24"/>
        </w:rPr>
        <w:t xml:space="preserve">были </w:t>
      </w:r>
      <w:r w:rsidR="00E33CCA" w:rsidRPr="00D3432D">
        <w:rPr>
          <w:sz w:val="24"/>
          <w:szCs w:val="24"/>
        </w:rPr>
        <w:t>изменены</w:t>
      </w:r>
      <w:r w:rsidR="00D6223A" w:rsidRPr="00D3432D">
        <w:rPr>
          <w:sz w:val="24"/>
          <w:szCs w:val="24"/>
        </w:rPr>
        <w:t xml:space="preserve"> следующим образом</w:t>
      </w:r>
      <w:r w:rsidR="00E33CCA" w:rsidRPr="00D3432D">
        <w:rPr>
          <w:sz w:val="24"/>
          <w:szCs w:val="24"/>
        </w:rPr>
        <w:t>.</w:t>
      </w:r>
    </w:p>
    <w:tbl>
      <w:tblPr>
        <w:tblW w:w="9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28"/>
        <w:gridCol w:w="1843"/>
        <w:gridCol w:w="2127"/>
      </w:tblGrid>
      <w:tr w:rsidR="00D6223A" w:rsidRPr="00664D4C" w:rsidTr="006A255B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28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6A255B" w:rsidRPr="00664D4C" w:rsidTr="006A255B">
        <w:trPr>
          <w:trHeight w:val="424"/>
        </w:trPr>
        <w:tc>
          <w:tcPr>
            <w:tcW w:w="708" w:type="dxa"/>
          </w:tcPr>
          <w:p w:rsidR="006A255B" w:rsidRPr="00173723" w:rsidRDefault="006A255B" w:rsidP="006A255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6A255B" w:rsidRPr="006A255B" w:rsidRDefault="006A255B" w:rsidP="006A2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05-12-2019 04:03:37 [GMT +3]</w:t>
            </w:r>
          </w:p>
        </w:tc>
        <w:tc>
          <w:tcPr>
            <w:tcW w:w="3428" w:type="dxa"/>
            <w:vAlign w:val="center"/>
          </w:tcPr>
          <w:p w:rsidR="006A255B" w:rsidRPr="006A255B" w:rsidRDefault="006A255B" w:rsidP="006A2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 xml:space="preserve">АО "Востоксельэлектросетьстрой" </w:t>
            </w:r>
            <w:r w:rsidRPr="006A255B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6A255B" w:rsidRPr="006A255B" w:rsidRDefault="006A255B" w:rsidP="006A2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13 651 521,00</w:t>
            </w:r>
          </w:p>
        </w:tc>
        <w:tc>
          <w:tcPr>
            <w:tcW w:w="2127" w:type="dxa"/>
            <w:vAlign w:val="center"/>
          </w:tcPr>
          <w:p w:rsidR="006A255B" w:rsidRPr="006A255B" w:rsidRDefault="006A255B" w:rsidP="006A2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255B">
              <w:rPr>
                <w:sz w:val="24"/>
                <w:szCs w:val="24"/>
              </w:rPr>
              <w:t>13</w:t>
            </w:r>
            <w:bookmarkStart w:id="7" w:name="_GoBack"/>
            <w:bookmarkEnd w:id="7"/>
            <w:r w:rsidRPr="006A255B">
              <w:rPr>
                <w:sz w:val="24"/>
                <w:szCs w:val="24"/>
              </w:rPr>
              <w:t xml:space="preserve"> 637 869,48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6A255B">
      <w:headerReference w:type="default" r:id="rId11"/>
      <w:footerReference w:type="default" r:id="rId12"/>
      <w:pgSz w:w="11906" w:h="16838"/>
      <w:pgMar w:top="851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00" w:rsidRDefault="00FC3500" w:rsidP="00355095">
      <w:pPr>
        <w:spacing w:line="240" w:lineRule="auto"/>
      </w:pPr>
      <w:r>
        <w:separator/>
      </w:r>
    </w:p>
  </w:endnote>
  <w:endnote w:type="continuationSeparator" w:id="0">
    <w:p w:rsidR="00FC3500" w:rsidRDefault="00FC35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5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5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00" w:rsidRDefault="00FC3500" w:rsidP="00355095">
      <w:pPr>
        <w:spacing w:line="240" w:lineRule="auto"/>
      </w:pPr>
      <w:r>
        <w:separator/>
      </w:r>
    </w:p>
  </w:footnote>
  <w:footnote w:type="continuationSeparator" w:id="0">
    <w:p w:rsidR="00FC3500" w:rsidRDefault="00FC35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r w:rsidR="00D3432D">
      <w:rPr>
        <w:i/>
        <w:sz w:val="20"/>
      </w:rPr>
      <w:t>л</w:t>
    </w:r>
    <w:r w:rsidR="00D3432D" w:rsidRPr="00D3432D">
      <w:rPr>
        <w:i/>
        <w:sz w:val="20"/>
      </w:rPr>
      <w:t>от № 3501-РЕМ-РЕМ ПРОД-2020-ДРСК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6B69DB"/>
    <w:multiLevelType w:val="multilevel"/>
    <w:tmpl w:val="9CDC3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4B76128"/>
    <w:multiLevelType w:val="multilevel"/>
    <w:tmpl w:val="F19A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DFF56A2"/>
    <w:multiLevelType w:val="multilevel"/>
    <w:tmpl w:val="94806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3811C6B"/>
    <w:multiLevelType w:val="hybridMultilevel"/>
    <w:tmpl w:val="E7C8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C42DE"/>
    <w:multiLevelType w:val="multilevel"/>
    <w:tmpl w:val="E5988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A14E08"/>
    <w:multiLevelType w:val="multilevel"/>
    <w:tmpl w:val="FAA2E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83083E"/>
    <w:multiLevelType w:val="hybridMultilevel"/>
    <w:tmpl w:val="10143EFA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B6B2504"/>
    <w:multiLevelType w:val="multilevel"/>
    <w:tmpl w:val="8A48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6"/>
  </w:num>
  <w:num w:numId="5">
    <w:abstractNumId w:val="2"/>
  </w:num>
  <w:num w:numId="6">
    <w:abstractNumId w:val="19"/>
  </w:num>
  <w:num w:numId="7">
    <w:abstractNumId w:val="1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8"/>
  </w:num>
  <w:num w:numId="13">
    <w:abstractNumId w:val="16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  <w:num w:numId="18">
    <w:abstractNumId w:val="15"/>
  </w:num>
  <w:num w:numId="19">
    <w:abstractNumId w:val="20"/>
  </w:num>
  <w:num w:numId="20">
    <w:abstractNumId w:val="1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488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255B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719"/>
    <w:rsid w:val="007D7B16"/>
    <w:rsid w:val="007E0777"/>
    <w:rsid w:val="007F0351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1B4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432D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A68B2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350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36A78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059C-0C37-4967-A3A3-26EDE414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2019-11-28T23:51:00Z</cp:lastPrinted>
  <dcterms:created xsi:type="dcterms:W3CDTF">2019-12-05T07:21:00Z</dcterms:created>
  <dcterms:modified xsi:type="dcterms:W3CDTF">2019-12-05T07:30:00Z</dcterms:modified>
</cp:coreProperties>
</file>