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C76A6" w:rsidRPr="004C76A6">
        <w:rPr>
          <w:b/>
          <w:bCs/>
          <w:iCs/>
          <w:snapToGrid/>
          <w:spacing w:val="40"/>
          <w:sz w:val="29"/>
          <w:szCs w:val="29"/>
        </w:rPr>
        <w:t>36/ПрУ-Р(2)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4C76A6" w:rsidRPr="004C76A6">
        <w:rPr>
          <w:b/>
          <w:snapToGrid w:val="0"/>
          <w:szCs w:val="28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Магдагачинского района Амурской области», лот  № 16001-ПРО-ПРО ДЭК-2020-ДРСК</w:t>
      </w:r>
    </w:p>
    <w:p w:rsidR="00010F27" w:rsidRDefault="00010F27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4C76A6">
        <w:rPr>
          <w:b/>
          <w:snapToGrid w:val="0"/>
          <w:szCs w:val="28"/>
        </w:rPr>
        <w:t>15</w:t>
      </w:r>
      <w:r w:rsidRPr="00BA204F">
        <w:rPr>
          <w:b/>
          <w:snapToGrid w:val="0"/>
          <w:szCs w:val="28"/>
        </w:rPr>
        <w:t xml:space="preserve">»  </w:t>
      </w:r>
      <w:r w:rsidR="004C76A6">
        <w:rPr>
          <w:b/>
          <w:snapToGrid w:val="0"/>
          <w:szCs w:val="28"/>
        </w:rPr>
        <w:t>ноября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Pr="004C76A6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010F27">
        <w:rPr>
          <w:b w:val="0"/>
          <w:sz w:val="26"/>
          <w:szCs w:val="26"/>
        </w:rPr>
        <w:t>аукциона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4C76A6" w:rsidRPr="004C76A6">
        <w:rPr>
          <w:i/>
          <w:sz w:val="26"/>
          <w:szCs w:val="26"/>
        </w:rPr>
        <w:t xml:space="preserve">«Кадастровые работы для целей оформления охранных зон и публичных сервитутов под электросетевыми объектами, расположенными на территории Магдагачинского района Амурской области», </w:t>
      </w:r>
      <w:r w:rsidR="00D80AC0">
        <w:rPr>
          <w:b w:val="0"/>
          <w:i/>
          <w:sz w:val="26"/>
          <w:szCs w:val="26"/>
        </w:rPr>
        <w:t xml:space="preserve">лот </w:t>
      </w:r>
      <w:r w:rsidR="004C76A6" w:rsidRPr="004C76A6">
        <w:rPr>
          <w:b w:val="0"/>
          <w:i/>
          <w:sz w:val="26"/>
          <w:szCs w:val="26"/>
        </w:rPr>
        <w:t>№ 16001-ПРО-ПРО ДЭК-2020-ДРСК.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4C76A6">
        <w:rPr>
          <w:b/>
          <w:i/>
          <w:sz w:val="26"/>
          <w:szCs w:val="26"/>
        </w:rPr>
        <w:t>4</w:t>
      </w:r>
      <w:r w:rsidR="00BA204F" w:rsidRPr="00BA204F">
        <w:rPr>
          <w:b/>
          <w:i/>
          <w:sz w:val="26"/>
          <w:szCs w:val="26"/>
        </w:rPr>
        <w:t xml:space="preserve"> (</w:t>
      </w:r>
      <w:r w:rsidR="004C76A6">
        <w:rPr>
          <w:b/>
          <w:i/>
          <w:sz w:val="26"/>
          <w:szCs w:val="26"/>
        </w:rPr>
        <w:t>четыре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4C76A6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0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4540"/>
        <w:gridCol w:w="3716"/>
      </w:tblGrid>
      <w:tr w:rsidR="004C76A6" w:rsidRPr="00664D4C" w:rsidTr="004C76A6">
        <w:trPr>
          <w:trHeight w:val="400"/>
          <w:tblHeader/>
        </w:trPr>
        <w:tc>
          <w:tcPr>
            <w:tcW w:w="1446" w:type="dxa"/>
            <w:vAlign w:val="center"/>
          </w:tcPr>
          <w:p w:rsidR="004C76A6" w:rsidRPr="00455714" w:rsidRDefault="004C76A6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C76A6" w:rsidRPr="00455714" w:rsidRDefault="004C76A6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40" w:type="dxa"/>
            <w:vAlign w:val="center"/>
          </w:tcPr>
          <w:p w:rsidR="004C76A6" w:rsidRPr="00455714" w:rsidRDefault="004C76A6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716" w:type="dxa"/>
            <w:vAlign w:val="center"/>
          </w:tcPr>
          <w:p w:rsidR="004C76A6" w:rsidRPr="00664D4C" w:rsidRDefault="004C76A6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C76A6" w:rsidRPr="007A598F" w:rsidTr="001A66C4">
        <w:trPr>
          <w:trHeight w:val="314"/>
        </w:trPr>
        <w:tc>
          <w:tcPr>
            <w:tcW w:w="1446" w:type="dxa"/>
            <w:vAlign w:val="center"/>
          </w:tcPr>
          <w:p w:rsidR="004C76A6" w:rsidRPr="00EC38FF" w:rsidRDefault="004C76A6" w:rsidP="004C76A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40" w:type="dxa"/>
            <w:vAlign w:val="center"/>
          </w:tcPr>
          <w:p w:rsidR="004C76A6" w:rsidRPr="006C12CE" w:rsidRDefault="004C76A6" w:rsidP="004C76A6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231855</w:t>
            </w:r>
          </w:p>
        </w:tc>
        <w:tc>
          <w:tcPr>
            <w:tcW w:w="3716" w:type="dxa"/>
            <w:vAlign w:val="center"/>
          </w:tcPr>
          <w:p w:rsidR="004C76A6" w:rsidRPr="006C12CE" w:rsidRDefault="004C76A6" w:rsidP="004C76A6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04.10.2019 10:43</w:t>
            </w:r>
          </w:p>
        </w:tc>
      </w:tr>
      <w:tr w:rsidR="004C76A6" w:rsidRPr="00455714" w:rsidTr="001A66C4">
        <w:trPr>
          <w:trHeight w:val="359"/>
        </w:trPr>
        <w:tc>
          <w:tcPr>
            <w:tcW w:w="1446" w:type="dxa"/>
            <w:vAlign w:val="center"/>
          </w:tcPr>
          <w:p w:rsidR="004C76A6" w:rsidRPr="00455714" w:rsidRDefault="004C76A6" w:rsidP="004C76A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4C76A6" w:rsidRPr="006C12CE" w:rsidRDefault="004C76A6" w:rsidP="004C76A6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233797</w:t>
            </w:r>
          </w:p>
        </w:tc>
        <w:tc>
          <w:tcPr>
            <w:tcW w:w="3716" w:type="dxa"/>
            <w:vAlign w:val="center"/>
          </w:tcPr>
          <w:p w:rsidR="004C76A6" w:rsidRPr="006C12CE" w:rsidRDefault="004C76A6" w:rsidP="004C76A6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11.10.2019 05:39</w:t>
            </w:r>
          </w:p>
        </w:tc>
      </w:tr>
      <w:tr w:rsidR="004C76A6" w:rsidRPr="00455714" w:rsidTr="001A66C4">
        <w:trPr>
          <w:trHeight w:val="359"/>
        </w:trPr>
        <w:tc>
          <w:tcPr>
            <w:tcW w:w="1446" w:type="dxa"/>
            <w:vAlign w:val="center"/>
          </w:tcPr>
          <w:p w:rsidR="004C76A6" w:rsidRPr="00455714" w:rsidRDefault="004C76A6" w:rsidP="004C76A6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4C76A6" w:rsidRPr="006C12CE" w:rsidRDefault="004C76A6" w:rsidP="004C76A6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235814</w:t>
            </w:r>
          </w:p>
        </w:tc>
        <w:tc>
          <w:tcPr>
            <w:tcW w:w="3716" w:type="dxa"/>
            <w:vAlign w:val="center"/>
          </w:tcPr>
          <w:p w:rsidR="004C76A6" w:rsidRPr="006C12CE" w:rsidRDefault="004C76A6" w:rsidP="004C76A6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10.10.2019 04:37</w:t>
            </w:r>
          </w:p>
        </w:tc>
      </w:tr>
      <w:tr w:rsidR="004C76A6" w:rsidRPr="00455714" w:rsidTr="001A66C4">
        <w:trPr>
          <w:trHeight w:val="359"/>
        </w:trPr>
        <w:tc>
          <w:tcPr>
            <w:tcW w:w="1446" w:type="dxa"/>
            <w:vAlign w:val="center"/>
          </w:tcPr>
          <w:p w:rsidR="004C76A6" w:rsidRPr="00455714" w:rsidRDefault="004C76A6" w:rsidP="004C76A6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4C76A6" w:rsidRPr="006C12CE" w:rsidRDefault="004C76A6" w:rsidP="004C76A6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236794</w:t>
            </w:r>
          </w:p>
        </w:tc>
        <w:tc>
          <w:tcPr>
            <w:tcW w:w="3716" w:type="dxa"/>
            <w:vAlign w:val="center"/>
          </w:tcPr>
          <w:p w:rsidR="004C76A6" w:rsidRPr="006C12CE" w:rsidRDefault="004C76A6" w:rsidP="004C76A6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11.10.2019 05:11</w:t>
            </w:r>
          </w:p>
        </w:tc>
      </w:tr>
    </w:tbl>
    <w:p w:rsidR="00DB3CF7" w:rsidRDefault="00DB3CF7" w:rsidP="00DB3CF7">
      <w:pPr>
        <w:spacing w:line="240" w:lineRule="auto"/>
        <w:ind w:right="-143" w:firstLine="0"/>
        <w:rPr>
          <w:b/>
          <w:sz w:val="24"/>
          <w:szCs w:val="24"/>
        </w:rPr>
      </w:pPr>
    </w:p>
    <w:p w:rsidR="00DB3CF7" w:rsidRDefault="00DB3CF7" w:rsidP="00DB3CF7">
      <w:pPr>
        <w:spacing w:line="240" w:lineRule="auto"/>
        <w:ind w:right="-143" w:firstLine="0"/>
        <w:rPr>
          <w:sz w:val="24"/>
          <w:szCs w:val="24"/>
        </w:rPr>
      </w:pPr>
      <w:r w:rsidRPr="00DB3CF7">
        <w:rPr>
          <w:b/>
          <w:sz w:val="26"/>
          <w:szCs w:val="26"/>
        </w:rPr>
        <w:t>КОЛИЧЕСТВО ОТКЛОНЕННЫХ ЗАЯВОК:</w:t>
      </w:r>
      <w:r w:rsidRPr="00033610">
        <w:rPr>
          <w:b/>
          <w:sz w:val="24"/>
          <w:szCs w:val="24"/>
        </w:rPr>
        <w:t xml:space="preserve"> </w:t>
      </w:r>
      <w:r w:rsidR="004C76A6">
        <w:rPr>
          <w:b/>
          <w:i/>
          <w:sz w:val="26"/>
          <w:szCs w:val="26"/>
        </w:rPr>
        <w:t xml:space="preserve">0 </w:t>
      </w:r>
      <w:r w:rsidRPr="00DB3CF7">
        <w:rPr>
          <w:b/>
          <w:i/>
          <w:sz w:val="26"/>
          <w:szCs w:val="26"/>
        </w:rPr>
        <w:t>(</w:t>
      </w:r>
      <w:r w:rsidR="004C76A6">
        <w:rPr>
          <w:b/>
          <w:i/>
          <w:sz w:val="26"/>
          <w:szCs w:val="26"/>
        </w:rPr>
        <w:t>ноль</w:t>
      </w:r>
      <w:r w:rsidRPr="00DB3CF7">
        <w:rPr>
          <w:b/>
          <w:i/>
          <w:sz w:val="26"/>
          <w:szCs w:val="26"/>
        </w:rPr>
        <w:t>)</w:t>
      </w:r>
      <w:r w:rsidR="0073451C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CE05AF" w:rsidRPr="00D11256" w:rsidRDefault="00CE05AF" w:rsidP="00CE05AF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 Участников</w:t>
      </w:r>
    </w:p>
    <w:p w:rsidR="00CE05AF" w:rsidRPr="00BF4512" w:rsidRDefault="00CE05AF" w:rsidP="00CE05AF">
      <w:pPr>
        <w:pStyle w:val="2"/>
        <w:numPr>
          <w:ilvl w:val="0"/>
          <w:numId w:val="20"/>
        </w:numPr>
        <w:tabs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</w:t>
      </w:r>
      <w:r w:rsidRPr="00BF4512">
        <w:rPr>
          <w:bCs/>
          <w:i/>
          <w:iCs/>
          <w:sz w:val="26"/>
          <w:szCs w:val="26"/>
        </w:rPr>
        <w:t>отклонении участника № 236794</w:t>
      </w:r>
      <w:r w:rsidRPr="00BF4512">
        <w:rPr>
          <w:sz w:val="26"/>
          <w:szCs w:val="26"/>
        </w:rPr>
        <w:t xml:space="preserve"> </w:t>
      </w:r>
      <w:r w:rsidRPr="00BF4512">
        <w:rPr>
          <w:bCs/>
          <w:i/>
          <w:iCs/>
          <w:sz w:val="26"/>
          <w:szCs w:val="26"/>
        </w:rPr>
        <w:t>ООО "МОЯ ЗЕМЛЯ"</w:t>
      </w:r>
    </w:p>
    <w:p w:rsidR="00CE05AF" w:rsidRPr="00D11256" w:rsidRDefault="00CE05AF" w:rsidP="00CE05AF">
      <w:pPr>
        <w:pStyle w:val="2"/>
        <w:numPr>
          <w:ilvl w:val="0"/>
          <w:numId w:val="20"/>
        </w:numPr>
        <w:tabs>
          <w:tab w:val="left" w:pos="567"/>
        </w:tabs>
        <w:ind w:left="567" w:hanging="283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</w:t>
      </w:r>
      <w:r>
        <w:rPr>
          <w:i/>
          <w:snapToGrid w:val="0"/>
          <w:sz w:val="26"/>
          <w:szCs w:val="26"/>
        </w:rPr>
        <w:t xml:space="preserve">      </w:t>
      </w:r>
      <w:r w:rsidRPr="00D11256">
        <w:rPr>
          <w:i/>
          <w:snapToGrid w:val="0"/>
          <w:sz w:val="26"/>
          <w:szCs w:val="26"/>
        </w:rPr>
        <w:t xml:space="preserve">результатам рассмотрения </w:t>
      </w:r>
      <w:r>
        <w:rPr>
          <w:i/>
          <w:sz w:val="26"/>
          <w:szCs w:val="26"/>
        </w:rPr>
        <w:t xml:space="preserve">вторых </w:t>
      </w:r>
      <w:r w:rsidRPr="00D11256">
        <w:rPr>
          <w:i/>
          <w:sz w:val="26"/>
          <w:szCs w:val="26"/>
        </w:rPr>
        <w:t xml:space="preserve"> частей заявок</w:t>
      </w:r>
    </w:p>
    <w:p w:rsidR="00CE05AF" w:rsidRPr="00ED44FC" w:rsidRDefault="00CE05AF" w:rsidP="00CE05AF">
      <w:pPr>
        <w:tabs>
          <w:tab w:val="left" w:pos="284"/>
        </w:tabs>
        <w:spacing w:line="240" w:lineRule="auto"/>
        <w:ind w:firstLine="284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>ВОПРОСЫ, ВЫНОС</w:t>
      </w:r>
      <w:r w:rsidR="00DB3CF7">
        <w:rPr>
          <w:b/>
          <w:caps/>
          <w:sz w:val="26"/>
          <w:szCs w:val="26"/>
        </w:rPr>
        <w:t xml:space="preserve">ИМЫЕ НА РАССМОТРЕНИЕ ЗАКУПОЧНОЙ </w:t>
      </w:r>
      <w:r w:rsidRPr="0082501E">
        <w:rPr>
          <w:b/>
          <w:caps/>
          <w:sz w:val="26"/>
          <w:szCs w:val="26"/>
        </w:rPr>
        <w:t xml:space="preserve">КОМИССИИ: </w:t>
      </w:r>
    </w:p>
    <w:p w:rsidR="00010F27" w:rsidRPr="0082501E" w:rsidRDefault="00010F27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32A1A" w:rsidRPr="00ED44FC" w:rsidRDefault="00132A1A" w:rsidP="00132A1A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132A1A" w:rsidRPr="00ED44FC" w:rsidRDefault="00132A1A" w:rsidP="00132A1A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второй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5811"/>
        <w:gridCol w:w="1702"/>
      </w:tblGrid>
      <w:tr w:rsidR="00132A1A" w:rsidRPr="00BF4512" w:rsidTr="00132A1A">
        <w:trPr>
          <w:trHeight w:val="442"/>
          <w:tblHeader/>
        </w:trPr>
        <w:tc>
          <w:tcPr>
            <w:tcW w:w="709" w:type="dxa"/>
            <w:vAlign w:val="center"/>
          </w:tcPr>
          <w:p w:rsidR="00132A1A" w:rsidRPr="00BF4512" w:rsidRDefault="00132A1A" w:rsidP="00A57300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BF4512">
              <w:rPr>
                <w:sz w:val="20"/>
              </w:rPr>
              <w:t>№</w:t>
            </w:r>
          </w:p>
          <w:p w:rsidR="00132A1A" w:rsidRPr="00BF4512" w:rsidRDefault="00132A1A" w:rsidP="00A57300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BF4512">
              <w:rPr>
                <w:sz w:val="20"/>
              </w:rPr>
              <w:t>п/п</w:t>
            </w:r>
          </w:p>
        </w:tc>
        <w:tc>
          <w:tcPr>
            <w:tcW w:w="1418" w:type="dxa"/>
          </w:tcPr>
          <w:p w:rsidR="00132A1A" w:rsidRPr="00BF4512" w:rsidRDefault="00132A1A" w:rsidP="00A57300">
            <w:pPr>
              <w:spacing w:line="240" w:lineRule="auto"/>
              <w:ind w:firstLine="6"/>
              <w:jc w:val="center"/>
              <w:rPr>
                <w:sz w:val="20"/>
              </w:rPr>
            </w:pPr>
            <w:r w:rsidRPr="00BF4512">
              <w:rPr>
                <w:bCs/>
                <w:sz w:val="20"/>
              </w:rPr>
              <w:t>Порядковый номер заявки</w:t>
            </w:r>
          </w:p>
        </w:tc>
        <w:tc>
          <w:tcPr>
            <w:tcW w:w="5811" w:type="dxa"/>
          </w:tcPr>
          <w:p w:rsidR="00132A1A" w:rsidRPr="00BF4512" w:rsidRDefault="00132A1A" w:rsidP="00A57300">
            <w:pPr>
              <w:spacing w:line="240" w:lineRule="auto"/>
              <w:ind w:firstLine="6"/>
              <w:jc w:val="center"/>
              <w:rPr>
                <w:sz w:val="20"/>
              </w:rPr>
            </w:pPr>
            <w:r w:rsidRPr="00BF4512">
              <w:rPr>
                <w:bCs/>
                <w:sz w:val="20"/>
              </w:rPr>
              <w:t>Наименование участника</w:t>
            </w:r>
          </w:p>
        </w:tc>
        <w:tc>
          <w:tcPr>
            <w:tcW w:w="1702" w:type="dxa"/>
          </w:tcPr>
          <w:p w:rsidR="00132A1A" w:rsidRPr="00BF4512" w:rsidRDefault="00132A1A" w:rsidP="00A57300">
            <w:pPr>
              <w:spacing w:line="240" w:lineRule="auto"/>
              <w:ind w:firstLine="6"/>
              <w:jc w:val="center"/>
              <w:rPr>
                <w:sz w:val="20"/>
              </w:rPr>
            </w:pPr>
            <w:r w:rsidRPr="00BF4512">
              <w:rPr>
                <w:bCs/>
                <w:sz w:val="20"/>
              </w:rPr>
              <w:t>Дата и время регистрации заявок</w:t>
            </w:r>
          </w:p>
        </w:tc>
      </w:tr>
      <w:tr w:rsidR="00132A1A" w:rsidRPr="00ED44FC" w:rsidTr="00132A1A">
        <w:trPr>
          <w:trHeight w:val="348"/>
        </w:trPr>
        <w:tc>
          <w:tcPr>
            <w:tcW w:w="709" w:type="dxa"/>
            <w:vAlign w:val="center"/>
          </w:tcPr>
          <w:p w:rsidR="00132A1A" w:rsidRPr="00ED44FC" w:rsidRDefault="00132A1A" w:rsidP="00132A1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32A1A" w:rsidRPr="00BF4512" w:rsidRDefault="00132A1A" w:rsidP="00A57300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BF4512">
              <w:rPr>
                <w:sz w:val="24"/>
                <w:szCs w:val="24"/>
              </w:rPr>
              <w:t>233797</w:t>
            </w:r>
          </w:p>
        </w:tc>
        <w:tc>
          <w:tcPr>
            <w:tcW w:w="5811" w:type="dxa"/>
          </w:tcPr>
          <w:p w:rsidR="00132A1A" w:rsidRPr="00BF4512" w:rsidRDefault="00132A1A" w:rsidP="00A57300">
            <w:pPr>
              <w:spacing w:line="240" w:lineRule="auto"/>
              <w:ind w:firstLine="28"/>
              <w:jc w:val="left"/>
              <w:rPr>
                <w:sz w:val="24"/>
                <w:szCs w:val="24"/>
              </w:rPr>
            </w:pPr>
            <w:r w:rsidRPr="0070239F">
              <w:rPr>
                <w:b/>
                <w:sz w:val="24"/>
                <w:szCs w:val="24"/>
              </w:rPr>
              <w:t>ООО "ГЕО-ГРАДКАДАСТР"</w:t>
            </w:r>
            <w:r w:rsidRPr="00BF4512">
              <w:rPr>
                <w:sz w:val="24"/>
                <w:szCs w:val="24"/>
              </w:rPr>
              <w:t>, 677008, Российская Федерация, РЕСП САХА /ЯКУТИЯ/, Г ЯКУТСК, УЛ ПЕТРОВСКОГО, ДОМ 29, КОРПУС 4, КВАРТИРА 110, ИНН 1435296404, КПП 143501001, ОГРН 1151447006226</w:t>
            </w:r>
          </w:p>
        </w:tc>
        <w:tc>
          <w:tcPr>
            <w:tcW w:w="1702" w:type="dxa"/>
          </w:tcPr>
          <w:p w:rsidR="00132A1A" w:rsidRPr="00BF4512" w:rsidRDefault="00132A1A" w:rsidP="00A5730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BF4512">
              <w:rPr>
                <w:sz w:val="24"/>
                <w:szCs w:val="24"/>
              </w:rPr>
              <w:t>11.10.2019 05:39</w:t>
            </w:r>
          </w:p>
        </w:tc>
      </w:tr>
      <w:tr w:rsidR="00132A1A" w:rsidRPr="00ED44FC" w:rsidTr="00132A1A">
        <w:trPr>
          <w:trHeight w:val="398"/>
        </w:trPr>
        <w:tc>
          <w:tcPr>
            <w:tcW w:w="709" w:type="dxa"/>
            <w:vAlign w:val="center"/>
          </w:tcPr>
          <w:p w:rsidR="00132A1A" w:rsidRPr="00ED44FC" w:rsidRDefault="00132A1A" w:rsidP="00132A1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32A1A" w:rsidRPr="00BF4512" w:rsidRDefault="00132A1A" w:rsidP="00A57300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BF4512">
              <w:rPr>
                <w:sz w:val="24"/>
                <w:szCs w:val="24"/>
              </w:rPr>
              <w:t>235814</w:t>
            </w:r>
          </w:p>
        </w:tc>
        <w:tc>
          <w:tcPr>
            <w:tcW w:w="5811" w:type="dxa"/>
          </w:tcPr>
          <w:p w:rsidR="00132A1A" w:rsidRPr="00BF4512" w:rsidRDefault="00132A1A" w:rsidP="00A57300">
            <w:pPr>
              <w:spacing w:line="240" w:lineRule="auto"/>
              <w:ind w:firstLine="28"/>
              <w:jc w:val="left"/>
              <w:rPr>
                <w:sz w:val="24"/>
                <w:szCs w:val="24"/>
              </w:rPr>
            </w:pPr>
            <w:r w:rsidRPr="0070239F">
              <w:rPr>
                <w:b/>
                <w:sz w:val="24"/>
                <w:szCs w:val="24"/>
              </w:rPr>
              <w:t>ООО "ГЕОМИР",</w:t>
            </w:r>
            <w:r w:rsidRPr="00BF4512">
              <w:rPr>
                <w:sz w:val="24"/>
                <w:szCs w:val="24"/>
              </w:rPr>
              <w:t xml:space="preserve"> 675000, ОБЛ АМУРСКАЯ, Г БЛАГОВЕЩЕНСК, ПЕР СВ.ИННОКЕНТИЯ, ДОМ 1, ОФИС 221, ИНН 2801174595, КПП 280101001, ОГРН 112280</w:t>
            </w:r>
            <w:bookmarkStart w:id="2" w:name="_GoBack"/>
            <w:bookmarkEnd w:id="2"/>
            <w:r w:rsidRPr="00BF4512">
              <w:rPr>
                <w:sz w:val="24"/>
                <w:szCs w:val="24"/>
              </w:rPr>
              <w:t>1006987</w:t>
            </w:r>
          </w:p>
        </w:tc>
        <w:tc>
          <w:tcPr>
            <w:tcW w:w="1702" w:type="dxa"/>
          </w:tcPr>
          <w:p w:rsidR="00132A1A" w:rsidRPr="00BF4512" w:rsidRDefault="00132A1A" w:rsidP="00A5730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BF4512">
              <w:rPr>
                <w:sz w:val="24"/>
                <w:szCs w:val="24"/>
              </w:rPr>
              <w:t>10.10.2019 04:37</w:t>
            </w:r>
          </w:p>
        </w:tc>
      </w:tr>
      <w:tr w:rsidR="00132A1A" w:rsidRPr="00ED44FC" w:rsidTr="00132A1A">
        <w:trPr>
          <w:trHeight w:val="398"/>
        </w:trPr>
        <w:tc>
          <w:tcPr>
            <w:tcW w:w="709" w:type="dxa"/>
            <w:vAlign w:val="center"/>
          </w:tcPr>
          <w:p w:rsidR="00132A1A" w:rsidRPr="00ED44FC" w:rsidRDefault="00132A1A" w:rsidP="00132A1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32A1A" w:rsidRPr="00BF4512" w:rsidRDefault="00132A1A" w:rsidP="00A57300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BF4512">
              <w:rPr>
                <w:sz w:val="24"/>
                <w:szCs w:val="24"/>
              </w:rPr>
              <w:t>236794</w:t>
            </w:r>
          </w:p>
        </w:tc>
        <w:tc>
          <w:tcPr>
            <w:tcW w:w="5811" w:type="dxa"/>
          </w:tcPr>
          <w:p w:rsidR="00132A1A" w:rsidRPr="00BF4512" w:rsidRDefault="00132A1A" w:rsidP="00A57300">
            <w:pPr>
              <w:spacing w:line="240" w:lineRule="auto"/>
              <w:ind w:firstLine="28"/>
              <w:jc w:val="left"/>
              <w:rPr>
                <w:sz w:val="24"/>
                <w:szCs w:val="24"/>
              </w:rPr>
            </w:pPr>
            <w:r w:rsidRPr="0070239F">
              <w:rPr>
                <w:b/>
                <w:sz w:val="24"/>
                <w:szCs w:val="24"/>
              </w:rPr>
              <w:t>ООО "МОЯ ЗЕМЛЯ",</w:t>
            </w:r>
            <w:r w:rsidRPr="00BF4512">
              <w:rPr>
                <w:sz w:val="24"/>
                <w:szCs w:val="24"/>
              </w:rPr>
              <w:t xml:space="preserve"> 675000, Российская Федерация, Амурская Область, Город Благовещенск, Калинина ул, 1, ИНН 2801242823, КПП 280101001, ОГРН 1182801007070</w:t>
            </w:r>
          </w:p>
        </w:tc>
        <w:tc>
          <w:tcPr>
            <w:tcW w:w="1702" w:type="dxa"/>
          </w:tcPr>
          <w:p w:rsidR="00132A1A" w:rsidRPr="00BF4512" w:rsidRDefault="00132A1A" w:rsidP="00A5730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BF4512">
              <w:rPr>
                <w:sz w:val="24"/>
                <w:szCs w:val="24"/>
              </w:rPr>
              <w:t>11.10.2019 05:11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132A1A" w:rsidRPr="00ED44FC" w:rsidRDefault="00132A1A" w:rsidP="00132A1A">
      <w:pPr>
        <w:spacing w:line="240" w:lineRule="auto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520FF3">
        <w:rPr>
          <w:sz w:val="26"/>
          <w:szCs w:val="26"/>
        </w:rPr>
        <w:t>№ 236794 ООО "МОЯ ЗЕМЛЯ"</w:t>
      </w:r>
      <w:r w:rsidRPr="00880226">
        <w:rPr>
          <w:b/>
          <w:i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 w:rsidRPr="001836E4">
        <w:rPr>
          <w:sz w:val="26"/>
          <w:szCs w:val="26"/>
        </w:rPr>
        <w:t>подпункта «б» пункта</w:t>
      </w:r>
      <w:r>
        <w:rPr>
          <w:sz w:val="26"/>
          <w:szCs w:val="26"/>
        </w:rPr>
        <w:t xml:space="preserve"> 4.12.4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132A1A" w:rsidRPr="00ED44FC" w:rsidTr="00A57300">
        <w:tc>
          <w:tcPr>
            <w:tcW w:w="709" w:type="dxa"/>
            <w:vAlign w:val="center"/>
          </w:tcPr>
          <w:p w:rsidR="00132A1A" w:rsidRPr="00ED44FC" w:rsidRDefault="00132A1A" w:rsidP="00A5730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132A1A" w:rsidRPr="00ED44FC" w:rsidRDefault="00132A1A" w:rsidP="00A5730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32A1A" w:rsidRPr="00132A1A" w:rsidTr="00A57300">
        <w:tc>
          <w:tcPr>
            <w:tcW w:w="709" w:type="dxa"/>
          </w:tcPr>
          <w:p w:rsidR="00132A1A" w:rsidRPr="00132A1A" w:rsidRDefault="00132A1A" w:rsidP="00132A1A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132A1A" w:rsidRPr="00132A1A" w:rsidRDefault="00132A1A" w:rsidP="00A57300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132A1A">
              <w:rPr>
                <w:sz w:val="26"/>
                <w:szCs w:val="26"/>
              </w:rPr>
              <w:t>По результатам проверки финансового состояния (устойчивости) на основании представленной бухгалтерской  отчетности за 2018 Участник имеет кризисное финансовое состояние, что не соответствует п. 3 подраздела 10.1 Приложения № 3 к Документации о закупке в котором установлено следующее требование: Участник закупки не должен находиться в кризисном финансовом состоянии</w:t>
            </w:r>
            <w:r w:rsidRPr="00132A1A" w:rsidDel="0042208B">
              <w:rPr>
                <w:sz w:val="26"/>
                <w:szCs w:val="26"/>
              </w:rPr>
              <w:t xml:space="preserve"> </w:t>
            </w:r>
            <w:r w:rsidRPr="00132A1A">
              <w:rPr>
                <w:sz w:val="26"/>
                <w:szCs w:val="26"/>
              </w:rPr>
              <w:t>(данный показатель оценивается в соответствии с</w:t>
            </w:r>
            <w:r w:rsidRPr="00132A1A">
              <w:rPr>
                <w:iCs/>
                <w:sz w:val="26"/>
                <w:szCs w:val="26"/>
              </w:rPr>
              <w:t xml:space="preserve"> Методикой проверки ДРиФС).</w:t>
            </w:r>
          </w:p>
        </w:tc>
      </w:tr>
    </w:tbl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132A1A" w:rsidRDefault="00132A1A" w:rsidP="00132A1A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132A1A" w:rsidRPr="00ED44FC" w:rsidRDefault="00132A1A" w:rsidP="00132A1A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  <w:r w:rsidRPr="002803BB">
        <w:t xml:space="preserve"> </w:t>
      </w:r>
      <w:r>
        <w:rPr>
          <w:sz w:val="26"/>
          <w:szCs w:val="26"/>
        </w:rPr>
        <w:t xml:space="preserve">№ </w:t>
      </w:r>
      <w:r w:rsidRPr="00BB6F4A">
        <w:rPr>
          <w:sz w:val="26"/>
          <w:szCs w:val="26"/>
        </w:rPr>
        <w:t>235814</w:t>
      </w:r>
      <w:r>
        <w:rPr>
          <w:sz w:val="26"/>
          <w:szCs w:val="26"/>
        </w:rPr>
        <w:t xml:space="preserve"> </w:t>
      </w:r>
      <w:r w:rsidRPr="00AF39BC">
        <w:rPr>
          <w:b/>
          <w:i/>
          <w:sz w:val="26"/>
          <w:szCs w:val="26"/>
        </w:rPr>
        <w:t xml:space="preserve">ООО "ГЕО-ГРАДКАДАСТР", </w:t>
      </w:r>
      <w:r w:rsidRPr="00AF39BC">
        <w:rPr>
          <w:i/>
          <w:sz w:val="26"/>
          <w:szCs w:val="26"/>
        </w:rPr>
        <w:t>677008, Российская Федерация, РЕСП САХА /ЯКУТИЯ/, Г ЯКУТСК, УЛ ПЕТРОВСКОГО, ДОМ 29, КОРПУС 4, КВАРТИРА 110, ИНН 1435296404, КПП 143501001, ОГРН 1151447006226</w:t>
      </w:r>
      <w:r>
        <w:rPr>
          <w:b/>
          <w:i/>
          <w:sz w:val="26"/>
          <w:szCs w:val="26"/>
        </w:rPr>
        <w:t xml:space="preserve">; № </w:t>
      </w:r>
      <w:r>
        <w:t xml:space="preserve">236794 </w:t>
      </w:r>
      <w:r w:rsidRPr="00AF39BC">
        <w:rPr>
          <w:b/>
          <w:i/>
          <w:sz w:val="26"/>
          <w:szCs w:val="26"/>
        </w:rPr>
        <w:t xml:space="preserve">ООО "ГЕОМИР", </w:t>
      </w:r>
      <w:r w:rsidRPr="00AF39BC">
        <w:rPr>
          <w:i/>
          <w:sz w:val="26"/>
          <w:szCs w:val="26"/>
        </w:rPr>
        <w:t>675000, ОБЛ АМУРСКАЯ, Г БЛАГОВЕЩЕНСК, ПЕР СВ.ИННОКЕНТИЯ, ДОМ 1, ОФИС 221, ИНН 2801174595, КПП 280101001, ОГРН 1122801006987</w:t>
      </w:r>
      <w:r>
        <w:rPr>
          <w:i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соответствующими условиям Документации о закупке </w:t>
      </w:r>
      <w:r w:rsidRPr="002803BB">
        <w:rPr>
          <w:sz w:val="26"/>
          <w:szCs w:val="26"/>
        </w:rPr>
        <w:t>и принять их к дальнейшему рассмотрению.</w:t>
      </w:r>
    </w:p>
    <w:p w:rsidR="00132A1A" w:rsidRDefault="00132A1A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132A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DC" w:rsidRDefault="00E67ADC" w:rsidP="00355095">
      <w:pPr>
        <w:spacing w:line="240" w:lineRule="auto"/>
      </w:pPr>
      <w:r>
        <w:separator/>
      </w:r>
    </w:p>
  </w:endnote>
  <w:endnote w:type="continuationSeparator" w:id="0">
    <w:p w:rsidR="00E67ADC" w:rsidRDefault="00E67A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05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05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DC" w:rsidRDefault="00E67ADC" w:rsidP="00355095">
      <w:pPr>
        <w:spacing w:line="240" w:lineRule="auto"/>
      </w:pPr>
      <w:r>
        <w:separator/>
      </w:r>
    </w:p>
  </w:footnote>
  <w:footnote w:type="continuationSeparator" w:id="0">
    <w:p w:rsidR="00E67ADC" w:rsidRDefault="00E67A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132A1A">
      <w:rPr>
        <w:i/>
        <w:sz w:val="20"/>
      </w:rPr>
      <w:t>(2)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132A1A">
      <w:rPr>
        <w:i/>
        <w:sz w:val="20"/>
      </w:rPr>
      <w:t>16001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32A1A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414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87718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C76A6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3451C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282C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05AF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0AC0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67ADC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1672"/>
  <w15:docId w15:val="{DAC68C0A-FC68-4212-983C-BDF5561E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677A-7474-46AC-8C8A-E17FA1D6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32</cp:revision>
  <cp:lastPrinted>2019-11-14T08:12:00Z</cp:lastPrinted>
  <dcterms:created xsi:type="dcterms:W3CDTF">2018-02-01T00:38:00Z</dcterms:created>
  <dcterms:modified xsi:type="dcterms:W3CDTF">2019-11-15T02:21:00Z</dcterms:modified>
</cp:coreProperties>
</file>