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A3325">
        <w:rPr>
          <w:rFonts w:ascii="Times New Roman" w:hAnsi="Times New Roman"/>
          <w:bCs w:val="0"/>
          <w:caps/>
          <w:sz w:val="28"/>
          <w:szCs w:val="28"/>
        </w:rPr>
        <w:t>612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C316F" w:rsidRPr="00EC316F">
        <w:rPr>
          <w:b/>
          <w:bCs/>
          <w:szCs w:val="28"/>
        </w:rPr>
        <w:t>«</w:t>
      </w:r>
      <w:r w:rsidR="006A3325" w:rsidRPr="006A3325">
        <w:rPr>
          <w:b/>
          <w:bCs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филиала «ЭС ЕАО» (Искандеров И.Д.о.) , закупка 13802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01"/>
      </w:tblGrid>
      <w:tr w:rsidR="006A3325" w:rsidRPr="006A3325" w:rsidTr="00E343A7">
        <w:tc>
          <w:tcPr>
            <w:tcW w:w="4836" w:type="dxa"/>
          </w:tcPr>
          <w:p w:rsidR="006A3325" w:rsidRPr="006A3325" w:rsidRDefault="006A3325" w:rsidP="006A3325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6A3325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801" w:type="dxa"/>
          </w:tcPr>
          <w:p w:rsidR="006A3325" w:rsidRPr="006A3325" w:rsidRDefault="006A3325" w:rsidP="006A332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6A3325">
              <w:rPr>
                <w:b/>
                <w:bCs/>
                <w:caps/>
                <w:snapToGrid/>
                <w:sz w:val="25"/>
                <w:szCs w:val="25"/>
              </w:rPr>
              <w:t xml:space="preserve">«15»  </w:t>
            </w:r>
            <w:r w:rsidRPr="006A3325">
              <w:rPr>
                <w:b/>
                <w:snapToGrid/>
                <w:sz w:val="25"/>
                <w:szCs w:val="25"/>
              </w:rPr>
              <w:t xml:space="preserve">октября </w:t>
            </w:r>
            <w:r w:rsidRPr="006A3325">
              <w:rPr>
                <w:b/>
                <w:sz w:val="25"/>
                <w:szCs w:val="25"/>
              </w:rPr>
              <w:t xml:space="preserve"> </w:t>
            </w:r>
            <w:r w:rsidRPr="006A3325">
              <w:rPr>
                <w:b/>
                <w:bCs/>
                <w:caps/>
                <w:snapToGrid/>
                <w:sz w:val="25"/>
                <w:szCs w:val="25"/>
              </w:rPr>
              <w:t xml:space="preserve">2019 </w:t>
            </w:r>
            <w:r w:rsidRPr="006A3325">
              <w:rPr>
                <w:b/>
                <w:snapToGrid/>
                <w:sz w:val="25"/>
                <w:szCs w:val="25"/>
              </w:rPr>
              <w:t>г</w:t>
            </w:r>
            <w:r w:rsidRPr="006A3325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6A3325" w:rsidRPr="006A3325" w:rsidTr="00E343A7">
        <w:tc>
          <w:tcPr>
            <w:tcW w:w="4836" w:type="dxa"/>
          </w:tcPr>
          <w:p w:rsidR="006A3325" w:rsidRPr="006A3325" w:rsidRDefault="006A3325" w:rsidP="006A3325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6A3325">
              <w:rPr>
                <w:b/>
                <w:snapToGrid/>
                <w:sz w:val="25"/>
                <w:szCs w:val="25"/>
              </w:rPr>
              <w:t>№31908275462</w:t>
            </w:r>
          </w:p>
        </w:tc>
        <w:tc>
          <w:tcPr>
            <w:tcW w:w="4801" w:type="dxa"/>
          </w:tcPr>
          <w:p w:rsidR="006A3325" w:rsidRPr="006A3325" w:rsidRDefault="006A3325" w:rsidP="006A3325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EC316F" w:rsidRPr="00EC316F">
        <w:rPr>
          <w:bCs/>
          <w:sz w:val="26"/>
          <w:szCs w:val="26"/>
        </w:rPr>
        <w:t>«</w:t>
      </w:r>
      <w:r w:rsidR="006A3325" w:rsidRPr="006A3325">
        <w:rPr>
          <w:b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филиала «ЭС ЕАО» (Искандеров И.Д.о.) , закупка 13802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6A3325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6A3325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№</w:t>
            </w:r>
          </w:p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6A3325" w:rsidRPr="00347FD1" w:rsidTr="002C597C">
        <w:trPr>
          <w:cantSplit/>
          <w:trHeight w:val="112"/>
        </w:trPr>
        <w:tc>
          <w:tcPr>
            <w:tcW w:w="673" w:type="dxa"/>
          </w:tcPr>
          <w:p w:rsidR="006A3325" w:rsidRPr="00513AE6" w:rsidRDefault="006A3325" w:rsidP="006A3325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13A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12.09.2019 09:01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ООО «Сельэлектрострой» (ИНН/КПП 7901542241/790101001 ОГРН 1137901001226)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5 018 676,00</w:t>
            </w:r>
          </w:p>
        </w:tc>
      </w:tr>
      <w:tr w:rsidR="006A3325" w:rsidRPr="00347FD1" w:rsidTr="002C597C">
        <w:trPr>
          <w:cantSplit/>
          <w:trHeight w:val="112"/>
        </w:trPr>
        <w:tc>
          <w:tcPr>
            <w:tcW w:w="673" w:type="dxa"/>
          </w:tcPr>
          <w:p w:rsidR="006A3325" w:rsidRPr="00513AE6" w:rsidRDefault="006A3325" w:rsidP="006A3325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13A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16.09.2019 04:02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ООО «АЛЬЯНС-ЭЛЕКТРОСЕРВИС» (ИНН/КПП 7813610358/781301001 ОГРН 1187847105599)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4 982 120,00</w:t>
            </w:r>
          </w:p>
        </w:tc>
      </w:tr>
      <w:tr w:rsidR="006A3325" w:rsidRPr="00347FD1" w:rsidTr="002C597C">
        <w:trPr>
          <w:cantSplit/>
          <w:trHeight w:val="112"/>
        </w:trPr>
        <w:tc>
          <w:tcPr>
            <w:tcW w:w="673" w:type="dxa"/>
          </w:tcPr>
          <w:p w:rsidR="006A3325" w:rsidRPr="00513AE6" w:rsidRDefault="006A3325" w:rsidP="006A3325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16.09.2019 07:10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АО «Востоксельэлектросетьстрой» (ИНН/КПП 2702011141/272501001 ОГРН 1022701403944)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5 018 676,00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>: 0 (ноль) заявок.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ранжировке заявок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№</w:t>
            </w:r>
          </w:p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6A3325" w:rsidRPr="00347FD1" w:rsidTr="00753033">
        <w:trPr>
          <w:cantSplit/>
          <w:trHeight w:val="112"/>
        </w:trPr>
        <w:tc>
          <w:tcPr>
            <w:tcW w:w="673" w:type="dxa"/>
          </w:tcPr>
          <w:p w:rsidR="006A3325" w:rsidRPr="00347FD1" w:rsidRDefault="006A3325" w:rsidP="006A3325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12.09.2019 09:01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ООО «Сельэлектрострой» (ИНН/КПП 7901542241/790101001 ОГРН 1137901001226)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5 018 676,00</w:t>
            </w:r>
          </w:p>
        </w:tc>
      </w:tr>
      <w:tr w:rsidR="006A3325" w:rsidRPr="00347FD1" w:rsidTr="00753033">
        <w:trPr>
          <w:cantSplit/>
          <w:trHeight w:val="112"/>
        </w:trPr>
        <w:tc>
          <w:tcPr>
            <w:tcW w:w="673" w:type="dxa"/>
          </w:tcPr>
          <w:p w:rsidR="006A3325" w:rsidRPr="00347FD1" w:rsidRDefault="006A3325" w:rsidP="006A3325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16.09.2019 04:02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ООО «АЛЬЯНС-ЭЛЕКТРОСЕРВИС» (ИНН/КПП 7813610358/781301001 ОГРН 1187847105599)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4 982 120,00</w:t>
            </w:r>
          </w:p>
        </w:tc>
      </w:tr>
      <w:tr w:rsidR="006A3325" w:rsidRPr="00347FD1" w:rsidTr="00753033">
        <w:trPr>
          <w:cantSplit/>
          <w:trHeight w:val="112"/>
        </w:trPr>
        <w:tc>
          <w:tcPr>
            <w:tcW w:w="673" w:type="dxa"/>
          </w:tcPr>
          <w:p w:rsidR="006A3325" w:rsidRPr="00347FD1" w:rsidRDefault="006A3325" w:rsidP="006A3325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16.09.2019 07:10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АО «Востоксельэлектросетьстрой» (ИНН/КПП 2702011141/272501001 ОГРН 1022701403944)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5 018 676,00</w:t>
            </w:r>
          </w:p>
        </w:tc>
      </w:tr>
    </w:tbl>
    <w:p w:rsidR="00347FD1" w:rsidRPr="00347FD1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2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347FD1" w:rsidRPr="00347FD1" w:rsidTr="009315E2">
        <w:trPr>
          <w:trHeight w:val="333"/>
        </w:trPr>
        <w:tc>
          <w:tcPr>
            <w:tcW w:w="739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528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214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6A3325" w:rsidRPr="00347FD1" w:rsidTr="00113185">
        <w:trPr>
          <w:trHeight w:val="230"/>
        </w:trPr>
        <w:tc>
          <w:tcPr>
            <w:tcW w:w="739" w:type="dxa"/>
          </w:tcPr>
          <w:p w:rsidR="006A3325" w:rsidRPr="00347FD1" w:rsidRDefault="006A3325" w:rsidP="006A332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347FD1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ООО «Сельэлектрострой» (ИНН/КПП 7901542241/790101001 ОГРН 1137901001226)</w:t>
            </w:r>
          </w:p>
        </w:tc>
        <w:tc>
          <w:tcPr>
            <w:tcW w:w="3214" w:type="dxa"/>
          </w:tcPr>
          <w:p w:rsidR="006A3325" w:rsidRPr="009333BA" w:rsidRDefault="006A3325" w:rsidP="006A3325">
            <w:pPr>
              <w:spacing w:line="240" w:lineRule="auto"/>
            </w:pPr>
            <w:r w:rsidRPr="009333BA">
              <w:rPr>
                <w:sz w:val="26"/>
                <w:szCs w:val="26"/>
              </w:rPr>
              <w:t>нет разногласий</w:t>
            </w:r>
          </w:p>
        </w:tc>
      </w:tr>
      <w:tr w:rsidR="006A3325" w:rsidRPr="00347FD1" w:rsidTr="00113185">
        <w:trPr>
          <w:trHeight w:val="230"/>
        </w:trPr>
        <w:tc>
          <w:tcPr>
            <w:tcW w:w="739" w:type="dxa"/>
          </w:tcPr>
          <w:p w:rsidR="006A3325" w:rsidRPr="00347FD1" w:rsidRDefault="006A3325" w:rsidP="006A332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347FD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ООО «АЛЬЯНС-ЭЛЕКТРОСЕРВИС» (ИНН/КПП 7813610358/781301001 ОГРН 1187847105599)</w:t>
            </w:r>
          </w:p>
        </w:tc>
        <w:tc>
          <w:tcPr>
            <w:tcW w:w="3214" w:type="dxa"/>
          </w:tcPr>
          <w:p w:rsidR="006A3325" w:rsidRPr="009333BA" w:rsidRDefault="006A3325" w:rsidP="006A3325">
            <w:pPr>
              <w:spacing w:line="240" w:lineRule="auto"/>
            </w:pPr>
            <w:r w:rsidRPr="009333BA">
              <w:rPr>
                <w:sz w:val="26"/>
                <w:szCs w:val="26"/>
              </w:rPr>
              <w:t>нет разногласий</w:t>
            </w:r>
          </w:p>
        </w:tc>
      </w:tr>
      <w:tr w:rsidR="006A3325" w:rsidRPr="00347FD1" w:rsidTr="00113185">
        <w:trPr>
          <w:trHeight w:val="230"/>
        </w:trPr>
        <w:tc>
          <w:tcPr>
            <w:tcW w:w="739" w:type="dxa"/>
          </w:tcPr>
          <w:p w:rsidR="006A3325" w:rsidRPr="00347FD1" w:rsidRDefault="006A3325" w:rsidP="006A332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151DBD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DBD">
              <w:rPr>
                <w:sz w:val="24"/>
                <w:szCs w:val="24"/>
              </w:rPr>
              <w:t>АО «Востоксельэлектросетьстрой» (ИНН/КПП 2702011141/272501001 ОГРН 1022701403944)</w:t>
            </w:r>
          </w:p>
        </w:tc>
        <w:tc>
          <w:tcPr>
            <w:tcW w:w="3214" w:type="dxa"/>
          </w:tcPr>
          <w:p w:rsidR="006A3325" w:rsidRPr="009333BA" w:rsidRDefault="006A3325" w:rsidP="006A3325">
            <w:pPr>
              <w:spacing w:line="240" w:lineRule="auto"/>
              <w:rPr>
                <w:sz w:val="26"/>
                <w:szCs w:val="26"/>
              </w:rPr>
            </w:pPr>
            <w:r w:rsidRPr="009333BA">
              <w:rPr>
                <w:sz w:val="26"/>
                <w:szCs w:val="26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68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382"/>
        <w:gridCol w:w="3748"/>
        <w:gridCol w:w="1819"/>
        <w:gridCol w:w="2071"/>
      </w:tblGrid>
      <w:tr w:rsidR="00347FD1" w:rsidRPr="00347FD1" w:rsidTr="00347FD1">
        <w:trPr>
          <w:cantSplit/>
          <w:trHeight w:val="113"/>
        </w:trPr>
        <w:tc>
          <w:tcPr>
            <w:tcW w:w="660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Место в ранжировке</w:t>
            </w:r>
          </w:p>
        </w:tc>
        <w:tc>
          <w:tcPr>
            <w:tcW w:w="1382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748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1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2071" w:type="dxa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6A3325" w:rsidRPr="00347FD1" w:rsidTr="00EC1B1A">
        <w:trPr>
          <w:cantSplit/>
          <w:trHeight w:val="113"/>
        </w:trPr>
        <w:tc>
          <w:tcPr>
            <w:tcW w:w="660" w:type="dxa"/>
            <w:vAlign w:val="center"/>
          </w:tcPr>
          <w:p w:rsidR="006A3325" w:rsidRPr="00513AE6" w:rsidRDefault="006A3325" w:rsidP="006A3325">
            <w:pPr>
              <w:spacing w:line="240" w:lineRule="auto"/>
              <w:ind w:hanging="30"/>
              <w:jc w:val="center"/>
              <w:rPr>
                <w:color w:val="333333"/>
                <w:sz w:val="24"/>
                <w:szCs w:val="24"/>
              </w:rPr>
            </w:pPr>
            <w:r w:rsidRPr="00707D10">
              <w:rPr>
                <w:sz w:val="26"/>
                <w:szCs w:val="26"/>
              </w:rPr>
              <w:t>1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DB3A02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4"/>
                <w:szCs w:val="24"/>
              </w:rPr>
            </w:pPr>
            <w:r w:rsidRPr="00DB3A02">
              <w:rPr>
                <w:sz w:val="24"/>
                <w:szCs w:val="24"/>
              </w:rPr>
              <w:t>16.09.2019 04:02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DB3A02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4"/>
                <w:szCs w:val="24"/>
              </w:rPr>
            </w:pPr>
            <w:r w:rsidRPr="00DB3A02">
              <w:rPr>
                <w:sz w:val="24"/>
                <w:szCs w:val="24"/>
              </w:rPr>
              <w:t>ООО «АЛЬЯНС-ЭЛЕКТРОСЕРВИС» (ИНН/КПП 7813610358/781301001 ОГРН 1187847105599)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DB3A02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4"/>
                <w:szCs w:val="24"/>
              </w:rPr>
            </w:pPr>
            <w:r w:rsidRPr="00DB3A02">
              <w:rPr>
                <w:sz w:val="24"/>
                <w:szCs w:val="24"/>
              </w:rPr>
              <w:t>4 982 120,00</w:t>
            </w:r>
          </w:p>
        </w:tc>
        <w:tc>
          <w:tcPr>
            <w:tcW w:w="2071" w:type="dxa"/>
            <w:vAlign w:val="center"/>
          </w:tcPr>
          <w:p w:rsidR="006A3325" w:rsidRPr="00DB3A02" w:rsidRDefault="006A3325" w:rsidP="006A3325">
            <w:pPr>
              <w:ind w:hanging="30"/>
              <w:jc w:val="center"/>
              <w:rPr>
                <w:sz w:val="24"/>
                <w:szCs w:val="24"/>
              </w:rPr>
            </w:pPr>
            <w:r w:rsidRPr="00DB3A02">
              <w:rPr>
                <w:sz w:val="24"/>
                <w:szCs w:val="24"/>
              </w:rPr>
              <w:t>нет</w:t>
            </w:r>
          </w:p>
        </w:tc>
      </w:tr>
      <w:tr w:rsidR="006A3325" w:rsidRPr="00347FD1" w:rsidTr="00EC1B1A">
        <w:trPr>
          <w:cantSplit/>
          <w:trHeight w:val="113"/>
        </w:trPr>
        <w:tc>
          <w:tcPr>
            <w:tcW w:w="660" w:type="dxa"/>
            <w:vAlign w:val="center"/>
          </w:tcPr>
          <w:p w:rsidR="006A3325" w:rsidRPr="00707D10" w:rsidRDefault="006A3325" w:rsidP="006A3325">
            <w:pPr>
              <w:spacing w:line="240" w:lineRule="auto"/>
              <w:ind w:hanging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07D10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DB3A02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4"/>
                <w:szCs w:val="24"/>
              </w:rPr>
            </w:pPr>
            <w:r w:rsidRPr="00DB3A02">
              <w:rPr>
                <w:sz w:val="24"/>
                <w:szCs w:val="24"/>
              </w:rPr>
              <w:t>12.09.2019 09:01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DB3A02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4"/>
                <w:szCs w:val="24"/>
              </w:rPr>
            </w:pPr>
            <w:r w:rsidRPr="00DB3A02">
              <w:rPr>
                <w:sz w:val="24"/>
                <w:szCs w:val="24"/>
              </w:rPr>
              <w:t>ООО «Сельэлектрострой» (ИНН/КПП 7901542241/790101001 ОГРН 1137901001226)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DB3A02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4"/>
                <w:szCs w:val="24"/>
              </w:rPr>
            </w:pPr>
            <w:r w:rsidRPr="00DB3A02">
              <w:rPr>
                <w:sz w:val="24"/>
                <w:szCs w:val="24"/>
              </w:rPr>
              <w:t>5 018 676,00</w:t>
            </w:r>
          </w:p>
        </w:tc>
        <w:tc>
          <w:tcPr>
            <w:tcW w:w="2071" w:type="dxa"/>
            <w:vAlign w:val="center"/>
          </w:tcPr>
          <w:p w:rsidR="006A3325" w:rsidRPr="00DB3A02" w:rsidRDefault="006A3325" w:rsidP="006A3325">
            <w:pPr>
              <w:ind w:hanging="30"/>
              <w:jc w:val="center"/>
              <w:rPr>
                <w:sz w:val="24"/>
                <w:szCs w:val="24"/>
              </w:rPr>
            </w:pPr>
            <w:r w:rsidRPr="00DB3A02">
              <w:rPr>
                <w:sz w:val="24"/>
                <w:szCs w:val="24"/>
              </w:rPr>
              <w:t>нет</w:t>
            </w:r>
          </w:p>
        </w:tc>
      </w:tr>
      <w:tr w:rsidR="006A3325" w:rsidRPr="00347FD1" w:rsidTr="00EC1B1A">
        <w:trPr>
          <w:cantSplit/>
          <w:trHeight w:val="113"/>
        </w:trPr>
        <w:tc>
          <w:tcPr>
            <w:tcW w:w="660" w:type="dxa"/>
            <w:vAlign w:val="center"/>
          </w:tcPr>
          <w:p w:rsidR="006A3325" w:rsidRDefault="006A3325" w:rsidP="006A3325">
            <w:pPr>
              <w:spacing w:line="240" w:lineRule="auto"/>
              <w:ind w:hanging="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DB3A02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4"/>
                <w:szCs w:val="24"/>
              </w:rPr>
            </w:pPr>
            <w:r w:rsidRPr="00DB3A02">
              <w:rPr>
                <w:sz w:val="24"/>
                <w:szCs w:val="24"/>
              </w:rPr>
              <w:t>16.09.2019 07:10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DB3A02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4"/>
                <w:szCs w:val="24"/>
              </w:rPr>
            </w:pPr>
            <w:r w:rsidRPr="00DB3A02">
              <w:rPr>
                <w:sz w:val="24"/>
                <w:szCs w:val="24"/>
              </w:rPr>
              <w:t>АО «Востоксельэлектросетьстрой» (ИНН/КПП 2702011141/272501001 ОГРН 1022701403944)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25" w:rsidRPr="00DB3A02" w:rsidRDefault="006A3325" w:rsidP="006A332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4"/>
                <w:szCs w:val="24"/>
              </w:rPr>
            </w:pPr>
            <w:r w:rsidRPr="00DB3A02">
              <w:rPr>
                <w:sz w:val="24"/>
                <w:szCs w:val="24"/>
              </w:rPr>
              <w:t>5 018 676,00</w:t>
            </w:r>
          </w:p>
        </w:tc>
        <w:tc>
          <w:tcPr>
            <w:tcW w:w="2071" w:type="dxa"/>
            <w:vAlign w:val="center"/>
          </w:tcPr>
          <w:p w:rsidR="006A3325" w:rsidRPr="00DB3A02" w:rsidRDefault="006A3325" w:rsidP="006A3325">
            <w:pPr>
              <w:ind w:hanging="30"/>
              <w:jc w:val="center"/>
              <w:rPr>
                <w:sz w:val="24"/>
                <w:szCs w:val="24"/>
              </w:rPr>
            </w:pPr>
            <w:r w:rsidRPr="00DB3A02">
              <w:rPr>
                <w:sz w:val="24"/>
                <w:szCs w:val="24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6A3325" w:rsidRPr="006A3325" w:rsidRDefault="006A3325" w:rsidP="006A3325">
      <w:pPr>
        <w:numPr>
          <w:ilvl w:val="1"/>
          <w:numId w:val="47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6A3325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6A3325">
        <w:rPr>
          <w:snapToGrid/>
          <w:sz w:val="24"/>
          <w:szCs w:val="24"/>
        </w:rPr>
        <w:t>ООО «АЛЬЯНС-ЭЛЕКТРОСЕРВИС» (ИНН/КПП 7813610358/781301001 ОГРН 1187847105599)</w:t>
      </w:r>
      <w:r w:rsidRPr="006A3325">
        <w:rPr>
          <w:sz w:val="24"/>
          <w:szCs w:val="24"/>
        </w:rPr>
        <w:t xml:space="preserve"> с ценой заявки не более 4 982 120,00 руб. без учета НДС. Срок выполнения работ: с момента заключения договора по 20.12.2019 г. Условия оплаты: </w:t>
      </w:r>
      <w:r w:rsidRPr="006A3325">
        <w:rPr>
          <w:snapToGrid/>
          <w:sz w:val="24"/>
          <w:szCs w:val="24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Заказчик перечисляет на расчетный счет Подрядчика аванс (30% от стоимости работ) в размере_____________(________) рубля _________ копеек с учетом НДС 20%. Предварительная оплата (аванс), вносится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выполнения работ. Списание аванса производится Заказчиком в следующем порядке:</w:t>
      </w:r>
    </w:p>
    <w:p w:rsidR="006A3325" w:rsidRPr="006A3325" w:rsidRDefault="006A3325" w:rsidP="006A332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6A3325">
        <w:rPr>
          <w:snapToGrid/>
          <w:sz w:val="24"/>
          <w:szCs w:val="24"/>
        </w:rPr>
        <w:t>-при продолжительности выполнения работ менее 3 (трех) месяцев – единовременно, по предъявлению акта выполненных работ.</w:t>
      </w:r>
    </w:p>
    <w:p w:rsidR="006A3325" w:rsidRPr="006A3325" w:rsidRDefault="006A3325" w:rsidP="006A332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6A3325">
        <w:rPr>
          <w:snapToGrid/>
          <w:sz w:val="24"/>
          <w:szCs w:val="24"/>
        </w:rPr>
        <w:lastRenderedPageBreak/>
        <w:t>-при продолжительности выполнения работ более 3 (трех) месяцев – погашение аванса производится по мере подписания Актов о приемке выполненных работ (форма КС-2), подписанных обеими сторонами, путем пропорционального зачета авансового платежа в счет сумм, подлежащих оплате.</w:t>
      </w:r>
    </w:p>
    <w:p w:rsidR="006A3325" w:rsidRPr="006A3325" w:rsidRDefault="006A3325" w:rsidP="006A3325">
      <w:pPr>
        <w:tabs>
          <w:tab w:val="num" w:pos="0"/>
          <w:tab w:val="left" w:pos="709"/>
          <w:tab w:val="left" w:pos="851"/>
          <w:tab w:val="left" w:pos="993"/>
          <w:tab w:val="left" w:pos="1276"/>
        </w:tabs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6A3325">
        <w:rPr>
          <w:rFonts w:eastAsiaTheme="minorHAnsi" w:cstheme="minorBidi"/>
          <w:snapToGrid/>
          <w:sz w:val="24"/>
          <w:szCs w:val="24"/>
          <w:lang w:eastAsia="en-US"/>
        </w:rPr>
        <w:t>2.    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A3325" w:rsidRPr="006A3325" w:rsidRDefault="006A3325" w:rsidP="006A3325">
      <w:pPr>
        <w:numPr>
          <w:ilvl w:val="0"/>
          <w:numId w:val="48"/>
        </w:numPr>
        <w:tabs>
          <w:tab w:val="left" w:pos="0"/>
          <w:tab w:val="left" w:pos="567"/>
        </w:tabs>
        <w:suppressAutoHyphens/>
        <w:spacing w:after="200" w:line="240" w:lineRule="auto"/>
        <w:ind w:left="0" w:firstLine="0"/>
        <w:contextualSpacing/>
        <w:jc w:val="left"/>
        <w:rPr>
          <w:rFonts w:eastAsiaTheme="minorHAnsi" w:cstheme="minorBidi"/>
          <w:snapToGrid/>
          <w:sz w:val="24"/>
          <w:szCs w:val="24"/>
          <w:lang w:eastAsia="en-US"/>
        </w:rPr>
      </w:pPr>
      <w:r w:rsidRPr="006A3325">
        <w:rPr>
          <w:rFonts w:eastAsiaTheme="minorHAnsi" w:cstheme="minorBidi"/>
          <w:snapToGrid/>
          <w:sz w:val="24"/>
          <w:szCs w:val="24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347FD1" w:rsidRPr="00EC316F" w:rsidRDefault="00347FD1" w:rsidP="00347FD1">
      <w:pPr>
        <w:tabs>
          <w:tab w:val="left" w:pos="851"/>
        </w:tabs>
        <w:suppressAutoHyphens/>
        <w:spacing w:line="240" w:lineRule="auto"/>
        <w:ind w:left="567"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Pr="006A3325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</w:p>
    <w:p w:rsidR="00F25EDC" w:rsidRPr="006A3325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6A3325">
        <w:rPr>
          <w:i/>
          <w:snapToGrid/>
          <w:color w:val="000000" w:themeColor="text1"/>
          <w:sz w:val="20"/>
        </w:rPr>
        <w:t xml:space="preserve">Исп. </w:t>
      </w:r>
      <w:r w:rsidR="00347FD1" w:rsidRPr="006A3325">
        <w:rPr>
          <w:i/>
          <w:snapToGrid/>
          <w:color w:val="000000" w:themeColor="text1"/>
          <w:sz w:val="20"/>
        </w:rPr>
        <w:t>Ирдуганова И.Н.</w:t>
      </w:r>
    </w:p>
    <w:p w:rsidR="00347FD1" w:rsidRPr="006A3325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6A3325">
        <w:rPr>
          <w:i/>
          <w:snapToGrid/>
          <w:color w:val="000000" w:themeColor="text1"/>
          <w:sz w:val="20"/>
        </w:rPr>
        <w:t>(4162)397-</w:t>
      </w:r>
      <w:r w:rsidR="00347FD1" w:rsidRPr="006A3325">
        <w:rPr>
          <w:i/>
          <w:snapToGrid/>
          <w:color w:val="000000" w:themeColor="text1"/>
          <w:sz w:val="20"/>
        </w:rPr>
        <w:t>147</w:t>
      </w:r>
    </w:p>
    <w:p w:rsidR="00347FD1" w:rsidRPr="006A3325" w:rsidRDefault="00347FD1" w:rsidP="00347FD1">
      <w:pPr>
        <w:rPr>
          <w:sz w:val="20"/>
        </w:rPr>
      </w:pPr>
    </w:p>
    <w:p w:rsidR="00F25EDC" w:rsidRPr="00347FD1" w:rsidRDefault="00F25EDC" w:rsidP="00347FD1">
      <w:pPr>
        <w:jc w:val="center"/>
        <w:rPr>
          <w:sz w:val="24"/>
          <w:szCs w:val="24"/>
        </w:rPr>
      </w:pPr>
      <w:bookmarkStart w:id="2" w:name="_GoBack"/>
      <w:bookmarkEnd w:id="2"/>
    </w:p>
    <w:sectPr w:rsidR="00F25EDC" w:rsidRPr="00347FD1" w:rsidSect="00EC316F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A7" w:rsidRDefault="000C63A7" w:rsidP="00355095">
      <w:pPr>
        <w:spacing w:line="240" w:lineRule="auto"/>
      </w:pPr>
      <w:r>
        <w:separator/>
      </w:r>
    </w:p>
  </w:endnote>
  <w:endnote w:type="continuationSeparator" w:id="0">
    <w:p w:rsidR="000C63A7" w:rsidRDefault="000C63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33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332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A7" w:rsidRDefault="000C63A7" w:rsidP="00355095">
      <w:pPr>
        <w:spacing w:line="240" w:lineRule="auto"/>
      </w:pPr>
      <w:r>
        <w:separator/>
      </w:r>
    </w:p>
  </w:footnote>
  <w:footnote w:type="continuationSeparator" w:id="0">
    <w:p w:rsidR="000C63A7" w:rsidRDefault="000C63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6A3325">
      <w:rPr>
        <w:i/>
        <w:sz w:val="20"/>
      </w:rPr>
      <w:t>13802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A90789B"/>
    <w:multiLevelType w:val="hybridMultilevel"/>
    <w:tmpl w:val="23329BDC"/>
    <w:lvl w:ilvl="0" w:tplc="5314C0CE">
      <w:start w:val="3"/>
      <w:numFmt w:val="decimal"/>
      <w:lvlText w:val="%1."/>
      <w:lvlJc w:val="left"/>
      <w:pPr>
        <w:ind w:left="3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53352"/>
    <w:multiLevelType w:val="multilevel"/>
    <w:tmpl w:val="B4967BF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5"/>
  </w:num>
  <w:num w:numId="5">
    <w:abstractNumId w:val="33"/>
  </w:num>
  <w:num w:numId="6">
    <w:abstractNumId w:val="4"/>
  </w:num>
  <w:num w:numId="7">
    <w:abstractNumId w:val="38"/>
  </w:num>
  <w:num w:numId="8">
    <w:abstractNumId w:val="29"/>
  </w:num>
  <w:num w:numId="9">
    <w:abstractNumId w:val="6"/>
  </w:num>
  <w:num w:numId="10">
    <w:abstractNumId w:val="37"/>
  </w:num>
  <w:num w:numId="11">
    <w:abstractNumId w:val="12"/>
  </w:num>
  <w:num w:numId="12">
    <w:abstractNumId w:val="21"/>
  </w:num>
  <w:num w:numId="13">
    <w:abstractNumId w:val="36"/>
  </w:num>
  <w:num w:numId="14">
    <w:abstractNumId w:val="32"/>
  </w:num>
  <w:num w:numId="15">
    <w:abstractNumId w:val="13"/>
  </w:num>
  <w:num w:numId="16">
    <w:abstractNumId w:val="40"/>
  </w:num>
  <w:num w:numId="17">
    <w:abstractNumId w:val="19"/>
  </w:num>
  <w:num w:numId="18">
    <w:abstractNumId w:val="8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5"/>
  </w:num>
  <w:num w:numId="32">
    <w:abstractNumId w:val="24"/>
  </w:num>
  <w:num w:numId="33">
    <w:abstractNumId w:val="26"/>
  </w:num>
  <w:num w:numId="34">
    <w:abstractNumId w:val="30"/>
  </w:num>
  <w:num w:numId="35">
    <w:abstractNumId w:val="23"/>
  </w:num>
  <w:num w:numId="36">
    <w:abstractNumId w:val="11"/>
  </w:num>
  <w:num w:numId="37">
    <w:abstractNumId w:val="17"/>
  </w:num>
  <w:num w:numId="38">
    <w:abstractNumId w:val="39"/>
  </w:num>
  <w:num w:numId="39">
    <w:abstractNumId w:val="27"/>
  </w:num>
  <w:num w:numId="40">
    <w:abstractNumId w:val="28"/>
  </w:num>
  <w:num w:numId="41">
    <w:abstractNumId w:val="41"/>
  </w:num>
  <w:num w:numId="42">
    <w:abstractNumId w:val="34"/>
  </w:num>
  <w:num w:numId="43">
    <w:abstractNumId w:val="25"/>
  </w:num>
  <w:num w:numId="44">
    <w:abstractNumId w:val="43"/>
  </w:num>
  <w:num w:numId="45">
    <w:abstractNumId w:val="16"/>
  </w:num>
  <w:num w:numId="46">
    <w:abstractNumId w:val="1"/>
  </w:num>
  <w:num w:numId="47">
    <w:abstractNumId w:val="45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63A7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3325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82697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5">
    <w:name w:val="Body Text Indent"/>
    <w:basedOn w:val="a"/>
    <w:link w:val="af6"/>
    <w:uiPriority w:val="99"/>
    <w:semiHidden/>
    <w:unhideWhenUsed/>
    <w:rsid w:val="006A332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A332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190</cp:revision>
  <cp:lastPrinted>2019-03-22T09:03:00Z</cp:lastPrinted>
  <dcterms:created xsi:type="dcterms:W3CDTF">2015-03-25T00:17:00Z</dcterms:created>
  <dcterms:modified xsi:type="dcterms:W3CDTF">2019-09-30T07:23:00Z</dcterms:modified>
</cp:coreProperties>
</file>