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B2461E">
        <w:rPr>
          <w:rFonts w:ascii="Times New Roman" w:hAnsi="Times New Roman"/>
          <w:bCs w:val="0"/>
          <w:caps/>
          <w:sz w:val="28"/>
          <w:szCs w:val="28"/>
        </w:rPr>
        <w:t>5</w:t>
      </w:r>
      <w:r w:rsidR="00773DCB">
        <w:rPr>
          <w:rFonts w:ascii="Times New Roman" w:hAnsi="Times New Roman"/>
          <w:bCs w:val="0"/>
          <w:caps/>
          <w:sz w:val="28"/>
          <w:szCs w:val="28"/>
        </w:rPr>
        <w:t>79</w:t>
      </w:r>
      <w:r w:rsidR="00A84D31">
        <w:rPr>
          <w:rFonts w:ascii="Times New Roman" w:hAnsi="Times New Roman"/>
          <w:bCs w:val="0"/>
          <w:caps/>
          <w:sz w:val="28"/>
          <w:szCs w:val="28"/>
        </w:rPr>
        <w:t>/</w:t>
      </w:r>
      <w:r w:rsidR="00B2461E">
        <w:rPr>
          <w:rFonts w:ascii="Times New Roman" w:hAnsi="Times New Roman"/>
          <w:bCs w:val="0"/>
          <w:caps/>
          <w:sz w:val="28"/>
          <w:szCs w:val="28"/>
        </w:rPr>
        <w:t>У</w:t>
      </w:r>
      <w:r w:rsidR="00D633A3">
        <w:rPr>
          <w:rFonts w:ascii="Times New Roman" w:hAnsi="Times New Roman"/>
          <w:bCs w:val="0"/>
          <w:caps/>
          <w:sz w:val="28"/>
          <w:szCs w:val="28"/>
        </w:rPr>
        <w:t>КС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B2461E" w:rsidRDefault="00623A9C" w:rsidP="00B2461E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D5AE5">
        <w:rPr>
          <w:b/>
          <w:bCs/>
          <w:szCs w:val="28"/>
        </w:rPr>
        <w:t>«</w:t>
      </w:r>
      <w:r w:rsidR="00ED5AE5" w:rsidRPr="00E6399E">
        <w:rPr>
          <w:b/>
          <w:i/>
          <w:snapToGrid w:val="0"/>
          <w:sz w:val="26"/>
          <w:szCs w:val="26"/>
        </w:rPr>
        <w:t>Мероприятия по строительству и реконструкции электрических сетей до 10 кВ для технологичекого присоединения потребителей (в том числе ПИР) на территории филиала «Приморские ЭС» (Михайловский район с. Степное)</w:t>
      </w:r>
      <w:r w:rsidR="00B2461E" w:rsidRPr="00A243D4">
        <w:rPr>
          <w:b/>
          <w:bCs/>
          <w:i/>
          <w:snapToGrid w:val="0"/>
          <w:szCs w:val="28"/>
        </w:rPr>
        <w:t>»</w:t>
      </w:r>
      <w:r w:rsidR="00B2461E" w:rsidRPr="00A243D4">
        <w:rPr>
          <w:b/>
          <w:bCs/>
          <w:snapToGrid w:val="0"/>
          <w:szCs w:val="28"/>
        </w:rPr>
        <w:t xml:space="preserve">, </w:t>
      </w:r>
    </w:p>
    <w:p w:rsidR="00B2461E" w:rsidRPr="00A243D4" w:rsidRDefault="00B2461E" w:rsidP="00B2461E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A243D4">
        <w:rPr>
          <w:b/>
          <w:bCs/>
          <w:snapToGrid w:val="0"/>
          <w:szCs w:val="28"/>
        </w:rPr>
        <w:t>закупка 1194</w:t>
      </w:r>
      <w:r w:rsidR="00ED5AE5">
        <w:rPr>
          <w:b/>
          <w:bCs/>
          <w:snapToGrid w:val="0"/>
          <w:szCs w:val="28"/>
        </w:rPr>
        <w:t>7</w:t>
      </w:r>
    </w:p>
    <w:p w:rsidR="00D633A3" w:rsidRPr="001D4EA9" w:rsidRDefault="00D633A3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ED5AE5" w:rsidRPr="00ED5AE5">
              <w:rPr>
                <w:b/>
                <w:sz w:val="26"/>
                <w:szCs w:val="26"/>
              </w:rPr>
              <w:t>31908167687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B2461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D633A3">
              <w:rPr>
                <w:b/>
                <w:bCs/>
                <w:caps/>
                <w:snapToGrid/>
                <w:sz w:val="26"/>
                <w:szCs w:val="26"/>
              </w:rPr>
              <w:t>04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B2461E">
              <w:rPr>
                <w:b/>
                <w:snapToGrid/>
                <w:sz w:val="26"/>
                <w:szCs w:val="26"/>
              </w:rPr>
              <w:t xml:space="preserve">сентября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B2461E" w:rsidRPr="00ED5AE5" w:rsidRDefault="008D567D" w:rsidP="00B2461E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D633A3" w:rsidRPr="00D633A3">
        <w:rPr>
          <w:b/>
          <w:bCs/>
          <w:i/>
          <w:snapToGrid w:val="0"/>
          <w:szCs w:val="28"/>
        </w:rPr>
        <w:t xml:space="preserve"> </w:t>
      </w:r>
      <w:r w:rsidR="00ED5AE5" w:rsidRPr="00ED5AE5">
        <w:rPr>
          <w:bCs/>
          <w:snapToGrid w:val="0"/>
          <w:szCs w:val="28"/>
        </w:rPr>
        <w:t>«</w:t>
      </w:r>
      <w:r w:rsidR="00ED5AE5" w:rsidRPr="00ED5AE5">
        <w:rPr>
          <w:snapToGrid w:val="0"/>
          <w:sz w:val="26"/>
          <w:szCs w:val="26"/>
        </w:rPr>
        <w:t>Мероприятия по строительству и реконструкции электрических сетей до 10 кВ для технологичекого присоединения потребителей (в том числе ПИР) на территории филиала «Приморские ЭС» (Михайловский район с. Степное)</w:t>
      </w:r>
      <w:r w:rsidR="00B2461E" w:rsidRPr="00ED5AE5">
        <w:rPr>
          <w:bCs/>
          <w:snapToGrid w:val="0"/>
          <w:sz w:val="26"/>
          <w:szCs w:val="26"/>
        </w:rPr>
        <w:t>», закупка 1194</w:t>
      </w:r>
      <w:r w:rsidR="00ED5AE5" w:rsidRPr="00ED5AE5">
        <w:rPr>
          <w:bCs/>
          <w:snapToGrid w:val="0"/>
          <w:sz w:val="26"/>
          <w:szCs w:val="26"/>
        </w:rPr>
        <w:t>7</w:t>
      </w:r>
    </w:p>
    <w:p w:rsidR="00A84D31" w:rsidRDefault="00A84D3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ED5AE5">
        <w:rPr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ED5AE5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</w:t>
      </w:r>
      <w:r w:rsidR="00B2461E">
        <w:rPr>
          <w:sz w:val="26"/>
          <w:szCs w:val="26"/>
        </w:rPr>
        <w:t>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378"/>
        <w:gridCol w:w="2410"/>
      </w:tblGrid>
      <w:tr w:rsidR="00C2798A" w:rsidRPr="00664D4C" w:rsidTr="00ED5AE5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378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410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D5AE5" w:rsidRPr="007A598F" w:rsidTr="00ED5AE5">
        <w:trPr>
          <w:trHeight w:val="330"/>
        </w:trPr>
        <w:tc>
          <w:tcPr>
            <w:tcW w:w="1135" w:type="dxa"/>
            <w:vAlign w:val="center"/>
          </w:tcPr>
          <w:p w:rsidR="00ED5AE5" w:rsidRPr="00EC38FF" w:rsidRDefault="00ED5AE5" w:rsidP="00ED5A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"Восточные энерго-строительные технологии"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07:09</w:t>
            </w:r>
          </w:p>
        </w:tc>
      </w:tr>
      <w:tr w:rsidR="00ED5AE5" w:rsidRPr="00455714" w:rsidTr="00ED5AE5">
        <w:trPr>
          <w:trHeight w:val="378"/>
        </w:trPr>
        <w:tc>
          <w:tcPr>
            <w:tcW w:w="1135" w:type="dxa"/>
            <w:vAlign w:val="center"/>
          </w:tcPr>
          <w:p w:rsidR="00ED5AE5" w:rsidRPr="00455714" w:rsidRDefault="00ED5AE5" w:rsidP="00ED5A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"ТЕХЦЕНТР"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08:06</w:t>
            </w:r>
          </w:p>
        </w:tc>
      </w:tr>
      <w:tr w:rsidR="00ED5AE5" w:rsidRPr="00455714" w:rsidTr="00ED5AE5">
        <w:trPr>
          <w:trHeight w:val="378"/>
        </w:trPr>
        <w:tc>
          <w:tcPr>
            <w:tcW w:w="1135" w:type="dxa"/>
            <w:vAlign w:val="center"/>
          </w:tcPr>
          <w:p w:rsidR="00ED5AE5" w:rsidRPr="00455714" w:rsidRDefault="00ED5AE5" w:rsidP="00ED5AE5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СТРОИТЕЛЬНАЯ КОМПАНИЯ "МОНТАЖ-СЕРВИС"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08:58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ранжировке заявок</w:t>
      </w:r>
    </w:p>
    <w:p w:rsidR="00B2461E" w:rsidRPr="00B2461E" w:rsidRDefault="00B2461E" w:rsidP="00B2461E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B2461E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B2461E" w:rsidRDefault="00BF1799" w:rsidP="00B2461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</w:t>
      </w:r>
      <w:r w:rsidR="00B2461E">
        <w:rPr>
          <w:b/>
          <w:sz w:val="26"/>
          <w:szCs w:val="26"/>
        </w:rPr>
        <w:t>1:</w:t>
      </w:r>
      <w:r w:rsidRPr="00375523">
        <w:rPr>
          <w:b/>
          <w:sz w:val="26"/>
          <w:szCs w:val="26"/>
        </w:rPr>
        <w:t xml:space="preserve"> </w:t>
      </w:r>
      <w:r w:rsidR="00B2461E">
        <w:rPr>
          <w:b/>
          <w:sz w:val="26"/>
          <w:szCs w:val="26"/>
        </w:rPr>
        <w:t xml:space="preserve">                                                                                                           </w:t>
      </w:r>
    </w:p>
    <w:p w:rsidR="00A84D31" w:rsidRPr="00A84D31" w:rsidRDefault="00B2461E" w:rsidP="00B2461E">
      <w:pPr>
        <w:tabs>
          <w:tab w:val="left" w:pos="426"/>
        </w:tabs>
        <w:suppressAutoHyphens/>
        <w:spacing w:line="240" w:lineRule="auto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1.</w:t>
      </w:r>
      <w:r w:rsidR="00A84D31" w:rsidRPr="00A84D31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84D31" w:rsidRPr="00A84D31" w:rsidRDefault="00B2461E" w:rsidP="00B2461E">
      <w:pPr>
        <w:keepNext/>
        <w:tabs>
          <w:tab w:val="left" w:pos="426"/>
          <w:tab w:val="left" w:pos="851"/>
        </w:tabs>
        <w:spacing w:after="200" w:line="240" w:lineRule="auto"/>
        <w:ind w:left="142" w:firstLine="0"/>
        <w:jc w:val="left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2.</w:t>
      </w:r>
      <w:r w:rsidR="00A84D31" w:rsidRPr="00A84D31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9B662D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Дата и время внесения изменений в заявку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2D" w:rsidRPr="008F0673" w:rsidRDefault="009B662D" w:rsidP="009B66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b/>
                <w:bCs/>
                <w:snapToGrid/>
                <w:sz w:val="22"/>
                <w:szCs w:val="22"/>
              </w:rPr>
              <w:t>Цена заявки на участие в закупке, руб. без НДС</w:t>
            </w:r>
          </w:p>
        </w:tc>
      </w:tr>
      <w:tr w:rsidR="00ED5AE5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8F0673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bookmarkStart w:id="2" w:name="_GoBack" w:colFirst="2" w:colLast="2"/>
            <w:r w:rsidRPr="008F0673">
              <w:rPr>
                <w:rFonts w:eastAsiaTheme="minorEastAsia"/>
                <w:snapToGrid/>
                <w:sz w:val="22"/>
                <w:szCs w:val="22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07:09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"Восточные энерго-строительные технологии"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147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2 090 775,95</w:t>
            </w:r>
          </w:p>
        </w:tc>
      </w:tr>
      <w:tr w:rsidR="00ED5AE5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8F0673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 w:rsidRPr="008F0673">
              <w:rPr>
                <w:rFonts w:eastAsiaTheme="minorEastAsia"/>
                <w:snapToGrid/>
                <w:sz w:val="22"/>
                <w:szCs w:val="22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08:06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"ТЕХЦЕНТР"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147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2 176 990,91</w:t>
            </w:r>
          </w:p>
        </w:tc>
      </w:tr>
      <w:tr w:rsidR="00ED5AE5" w:rsidRPr="009B662D" w:rsidTr="002A54B1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8F0673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2"/>
                <w:szCs w:val="22"/>
              </w:rPr>
            </w:pPr>
            <w:r>
              <w:rPr>
                <w:rFonts w:eastAsiaTheme="minorEastAsia"/>
                <w:snapToGrid/>
                <w:sz w:val="22"/>
                <w:szCs w:val="22"/>
              </w:rPr>
              <w:t>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48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08:58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СТРОИТЕЛЬНАЯ КОМПАНИЯ "МОНТАЖ-СЕРВИС"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AE5" w:rsidRPr="00033263" w:rsidRDefault="00ED5AE5" w:rsidP="00ED5AE5">
            <w:pPr>
              <w:ind w:firstLine="147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2 041 401,59</w:t>
            </w:r>
          </w:p>
        </w:tc>
      </w:tr>
      <w:bookmarkEnd w:id="2"/>
    </w:tbl>
    <w:p w:rsidR="00375523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</w:p>
    <w:p w:rsidR="008F0673" w:rsidRDefault="008F0673" w:rsidP="00A84D31">
      <w:pPr>
        <w:tabs>
          <w:tab w:val="left" w:pos="426"/>
          <w:tab w:val="right" w:pos="9360"/>
        </w:tabs>
        <w:spacing w:line="240" w:lineRule="auto"/>
        <w:ind w:firstLine="426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:</w:t>
      </w:r>
      <w:r w:rsidR="00B2461E">
        <w:rPr>
          <w:b/>
          <w:sz w:val="26"/>
          <w:szCs w:val="26"/>
        </w:rPr>
        <w:t>2</w:t>
      </w:r>
    </w:p>
    <w:p w:rsidR="00B2461E" w:rsidRPr="00B2461E" w:rsidRDefault="00B2461E" w:rsidP="00B2461E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B2461E">
        <w:rPr>
          <w:b/>
          <w:sz w:val="26"/>
          <w:szCs w:val="26"/>
        </w:rPr>
        <w:t>Признать</w:t>
      </w:r>
      <w:r w:rsidRPr="00B2461E">
        <w:rPr>
          <w:sz w:val="26"/>
          <w:szCs w:val="26"/>
        </w:rPr>
        <w:t xml:space="preserve"> заявки:</w:t>
      </w:r>
      <w:r w:rsidRPr="00B2461E">
        <w:rPr>
          <w:b/>
          <w:i/>
          <w:snapToGrid/>
          <w:sz w:val="26"/>
          <w:szCs w:val="26"/>
        </w:rPr>
        <w:t xml:space="preserve"> </w:t>
      </w:r>
      <w:r w:rsidR="00ED5AE5" w:rsidRPr="00033263">
        <w:rPr>
          <w:b/>
          <w:i/>
          <w:sz w:val="24"/>
          <w:szCs w:val="24"/>
        </w:rPr>
        <w:t>ООО "Восточные энерго-строительные технологии", ООО "ТЕХЦЕНТР", ООО СТРОИТЕЛЬНАЯ КОМПАНИЯ "МОНТАЖ-СЕРВИС"</w:t>
      </w:r>
      <w:r w:rsidR="00ED5AE5">
        <w:rPr>
          <w:b/>
          <w:i/>
          <w:sz w:val="24"/>
          <w:szCs w:val="24"/>
        </w:rPr>
        <w:t xml:space="preserve"> </w:t>
      </w:r>
      <w:r w:rsidRPr="00B2461E">
        <w:rPr>
          <w:b/>
          <w:i/>
          <w:snapToGrid/>
          <w:sz w:val="26"/>
          <w:szCs w:val="26"/>
        </w:rPr>
        <w:t xml:space="preserve"> </w:t>
      </w:r>
      <w:r w:rsidRPr="00B2461E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16"/>
          <w:szCs w:val="16"/>
        </w:rPr>
      </w:pPr>
    </w:p>
    <w:p w:rsidR="00BF1799" w:rsidRDefault="00B2461E" w:rsidP="00B2461E">
      <w:pPr>
        <w:tabs>
          <w:tab w:val="left" w:pos="426"/>
        </w:tabs>
        <w:suppressAutoHyphens/>
        <w:spacing w:after="200" w:line="240" w:lineRule="auto"/>
        <w:ind w:firstLine="0"/>
        <w:contextualSpacing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BF1799"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  <w:r w:rsidR="00BF1799" w:rsidRPr="00375523">
        <w:rPr>
          <w:b/>
          <w:sz w:val="26"/>
          <w:szCs w:val="26"/>
        </w:rPr>
        <w:t>:</w:t>
      </w:r>
    </w:p>
    <w:p w:rsidR="00B2461E" w:rsidRPr="00B2461E" w:rsidRDefault="00B2461E" w:rsidP="00B2461E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B2461E">
        <w:rPr>
          <w:sz w:val="26"/>
          <w:szCs w:val="26"/>
        </w:rPr>
        <w:t>Утвердить ранжировку заявок:</w:t>
      </w:r>
    </w:p>
    <w:tbl>
      <w:tblPr>
        <w:tblW w:w="975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7"/>
        <w:gridCol w:w="4115"/>
        <w:gridCol w:w="1701"/>
        <w:gridCol w:w="1560"/>
        <w:gridCol w:w="1417"/>
      </w:tblGrid>
      <w:tr w:rsidR="00B2461E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115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701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560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7" w:type="dxa"/>
            <w:shd w:val="clear" w:color="auto" w:fill="FFFFFF"/>
          </w:tcPr>
          <w:p w:rsidR="00B2461E" w:rsidRPr="00B2461E" w:rsidRDefault="00B2461E" w:rsidP="00B2461E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Cs/>
                <w:i/>
                <w:snapToGrid/>
                <w:sz w:val="20"/>
              </w:rPr>
            </w:pPr>
            <w:r w:rsidRPr="00B2461E">
              <w:rPr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D5AE5" w:rsidRPr="00B2461E" w:rsidTr="00B2461E">
        <w:trPr>
          <w:cantSplit/>
          <w:trHeight w:val="1315"/>
        </w:trPr>
        <w:tc>
          <w:tcPr>
            <w:tcW w:w="957" w:type="dxa"/>
            <w:shd w:val="clear" w:color="auto" w:fill="FFFFFF"/>
          </w:tcPr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D344A">
              <w:rPr>
                <w:sz w:val="24"/>
                <w:szCs w:val="24"/>
              </w:rPr>
              <w:t>1 место</w:t>
            </w:r>
          </w:p>
        </w:tc>
        <w:tc>
          <w:tcPr>
            <w:tcW w:w="4115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СТРОИТЕЛЬНАЯ КОМПАНИЯ "МОНТАЖ-СЕРВИС"</w:t>
            </w:r>
          </w:p>
        </w:tc>
        <w:tc>
          <w:tcPr>
            <w:tcW w:w="1701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08:58</w:t>
            </w:r>
          </w:p>
        </w:tc>
        <w:tc>
          <w:tcPr>
            <w:tcW w:w="1560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2 041 401,59</w:t>
            </w:r>
          </w:p>
        </w:tc>
        <w:tc>
          <w:tcPr>
            <w:tcW w:w="1417" w:type="dxa"/>
          </w:tcPr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344A">
              <w:rPr>
                <w:sz w:val="24"/>
                <w:szCs w:val="24"/>
              </w:rPr>
              <w:t>нет</w:t>
            </w:r>
          </w:p>
        </w:tc>
      </w:tr>
      <w:tr w:rsidR="00ED5AE5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D344A">
              <w:rPr>
                <w:sz w:val="24"/>
                <w:szCs w:val="24"/>
              </w:rPr>
              <w:t>2 место</w:t>
            </w:r>
          </w:p>
        </w:tc>
        <w:tc>
          <w:tcPr>
            <w:tcW w:w="4115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Общество с ограниченной ответственностью "Восточные энерго-строительные технологии"</w:t>
            </w:r>
          </w:p>
        </w:tc>
        <w:tc>
          <w:tcPr>
            <w:tcW w:w="1701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07:09</w:t>
            </w:r>
          </w:p>
        </w:tc>
        <w:tc>
          <w:tcPr>
            <w:tcW w:w="1560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2 090 775,95</w:t>
            </w:r>
          </w:p>
        </w:tc>
        <w:tc>
          <w:tcPr>
            <w:tcW w:w="1417" w:type="dxa"/>
          </w:tcPr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D344A">
              <w:rPr>
                <w:sz w:val="24"/>
                <w:szCs w:val="24"/>
              </w:rPr>
              <w:t>нет</w:t>
            </w:r>
          </w:p>
        </w:tc>
      </w:tr>
      <w:tr w:rsidR="00ED5AE5" w:rsidRPr="00B2461E" w:rsidTr="00B2461E">
        <w:trPr>
          <w:cantSplit/>
          <w:trHeight w:val="112"/>
        </w:trPr>
        <w:tc>
          <w:tcPr>
            <w:tcW w:w="957" w:type="dxa"/>
            <w:shd w:val="clear" w:color="auto" w:fill="FFFFFF"/>
          </w:tcPr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4115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3D344A">
              <w:rPr>
                <w:sz w:val="24"/>
                <w:szCs w:val="24"/>
              </w:rPr>
              <w:t xml:space="preserve">ОБЩЕСТВО С ОГРАНИЧЕННОЙ ОТВЕТСТВЕННОСТЬЮ "ТЕХЦЕНТР" </w:t>
            </w:r>
            <w:r w:rsidRPr="003D344A">
              <w:rPr>
                <w:sz w:val="24"/>
                <w:szCs w:val="24"/>
              </w:rPr>
              <w:br/>
              <w:t xml:space="preserve">ИНН/КПП 2539057716/253901001 </w:t>
            </w:r>
            <w:r w:rsidRPr="003D344A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13.08.2019 08:06</w:t>
            </w:r>
          </w:p>
        </w:tc>
        <w:tc>
          <w:tcPr>
            <w:tcW w:w="1560" w:type="dxa"/>
            <w:vAlign w:val="center"/>
          </w:tcPr>
          <w:p w:rsidR="00ED5AE5" w:rsidRPr="003D344A" w:rsidRDefault="00ED5AE5" w:rsidP="00ED5AE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263">
              <w:rPr>
                <w:sz w:val="24"/>
                <w:szCs w:val="24"/>
              </w:rPr>
              <w:t>2 176 990,91</w:t>
            </w:r>
          </w:p>
        </w:tc>
        <w:tc>
          <w:tcPr>
            <w:tcW w:w="1417" w:type="dxa"/>
          </w:tcPr>
          <w:p w:rsidR="00ED5AE5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ED5AE5" w:rsidRPr="003D344A" w:rsidRDefault="00ED5AE5" w:rsidP="00ED5AE5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B2461E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D5AE5" w:rsidRPr="00ED5AE5" w:rsidRDefault="00A84D31" w:rsidP="00ED5AE5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A379AA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ED5AE5" w:rsidRPr="00ED5AE5">
        <w:rPr>
          <w:b/>
          <w:i/>
          <w:sz w:val="26"/>
          <w:szCs w:val="26"/>
        </w:rPr>
        <w:t xml:space="preserve">ООО </w:t>
      </w:r>
      <w:r w:rsidR="00ED5AE5" w:rsidRPr="00ED5AE5">
        <w:rPr>
          <w:b/>
          <w:i/>
          <w:snapToGrid/>
          <w:sz w:val="26"/>
          <w:szCs w:val="26"/>
        </w:rPr>
        <w:t xml:space="preserve">КОМПАНИЯ "МОНТАЖ-СЕРВИС" </w:t>
      </w:r>
      <w:r w:rsidR="00ED5AE5" w:rsidRPr="00ED5AE5">
        <w:rPr>
          <w:snapToGrid/>
          <w:sz w:val="26"/>
          <w:szCs w:val="26"/>
        </w:rPr>
        <w:t xml:space="preserve">(ИНН/КПП2511099508/251101001 ОГРН 1162511053033) </w:t>
      </w:r>
      <w:r w:rsidR="00ED5AE5" w:rsidRPr="00ED5AE5">
        <w:rPr>
          <w:sz w:val="26"/>
          <w:szCs w:val="26"/>
        </w:rPr>
        <w:t xml:space="preserve">с ценой заявки не более  </w:t>
      </w:r>
      <w:r w:rsidR="00ED5AE5" w:rsidRPr="00ED5AE5">
        <w:rPr>
          <w:b/>
          <w:i/>
          <w:snapToGrid/>
          <w:sz w:val="26"/>
          <w:szCs w:val="26"/>
        </w:rPr>
        <w:t>2 041 401,59</w:t>
      </w:r>
      <w:r w:rsidR="00ED5AE5" w:rsidRPr="00ED5AE5">
        <w:rPr>
          <w:sz w:val="26"/>
          <w:szCs w:val="26"/>
        </w:rPr>
        <w:t xml:space="preserve"> руб. без учета НДС.</w:t>
      </w:r>
    </w:p>
    <w:p w:rsidR="00ED5AE5" w:rsidRPr="00ED5AE5" w:rsidRDefault="00ED5AE5" w:rsidP="00ED5AE5">
      <w:pPr>
        <w:spacing w:line="240" w:lineRule="auto"/>
        <w:ind w:firstLine="284"/>
        <w:rPr>
          <w:sz w:val="26"/>
          <w:szCs w:val="26"/>
        </w:rPr>
      </w:pPr>
      <w:r w:rsidRPr="00ED5AE5">
        <w:rPr>
          <w:rFonts w:eastAsiaTheme="minorHAnsi"/>
          <w:i/>
          <w:sz w:val="26"/>
          <w:szCs w:val="26"/>
          <w:lang w:eastAsia="en-US"/>
        </w:rPr>
        <w:t>Срок выполнения работ</w:t>
      </w:r>
      <w:r w:rsidRPr="00ED5AE5">
        <w:rPr>
          <w:rFonts w:eastAsiaTheme="minorHAnsi"/>
          <w:sz w:val="26"/>
          <w:szCs w:val="26"/>
          <w:lang w:eastAsia="en-US"/>
        </w:rPr>
        <w:t xml:space="preserve">: </w:t>
      </w:r>
      <w:r w:rsidRPr="00ED5AE5">
        <w:rPr>
          <w:snapToGrid/>
          <w:sz w:val="26"/>
          <w:szCs w:val="26"/>
        </w:rPr>
        <w:t>Начало работ –  с момента заключения договора. Окончание работ –  10.11.2019 г.</w:t>
      </w:r>
    </w:p>
    <w:p w:rsidR="00ED5AE5" w:rsidRPr="00ED5AE5" w:rsidRDefault="00ED5AE5" w:rsidP="00ED5AE5">
      <w:pPr>
        <w:tabs>
          <w:tab w:val="left" w:pos="0"/>
          <w:tab w:val="left" w:pos="1276"/>
        </w:tabs>
        <w:spacing w:after="200" w:line="240" w:lineRule="auto"/>
        <w:ind w:firstLine="284"/>
        <w:contextualSpacing/>
        <w:rPr>
          <w:b/>
          <w:i/>
          <w:snapToGrid/>
          <w:color w:val="0000FF"/>
          <w:sz w:val="26"/>
          <w:szCs w:val="26"/>
        </w:rPr>
      </w:pPr>
      <w:r w:rsidRPr="00ED5AE5">
        <w:rPr>
          <w:rFonts w:eastAsiaTheme="minorHAnsi"/>
          <w:i/>
          <w:sz w:val="26"/>
          <w:szCs w:val="26"/>
          <w:lang w:eastAsia="en-US"/>
        </w:rPr>
        <w:t>Условия оплаты</w:t>
      </w:r>
      <w:r w:rsidRPr="00ED5AE5">
        <w:rPr>
          <w:rFonts w:eastAsiaTheme="minorHAnsi"/>
          <w:sz w:val="26"/>
          <w:szCs w:val="26"/>
          <w:lang w:eastAsia="en-US"/>
        </w:rPr>
        <w:t xml:space="preserve">: </w:t>
      </w:r>
      <w:r w:rsidRPr="00ED5AE5">
        <w:rPr>
          <w:snapToGrid/>
          <w:color w:val="000000"/>
          <w:sz w:val="26"/>
          <w:szCs w:val="26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</w:t>
      </w:r>
    </w:p>
    <w:p w:rsidR="008F0673" w:rsidRPr="008F0673" w:rsidRDefault="008F0673" w:rsidP="00ED5AE5">
      <w:pPr>
        <w:pStyle w:val="a9"/>
        <w:numPr>
          <w:ilvl w:val="0"/>
          <w:numId w:val="39"/>
        </w:numPr>
        <w:spacing w:line="240" w:lineRule="auto"/>
        <w:ind w:left="0" w:firstLine="284"/>
        <w:rPr>
          <w:rFonts w:eastAsiaTheme="minorHAnsi"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8F0673" w:rsidRPr="008F0673" w:rsidRDefault="008F0673" w:rsidP="00ED5AE5">
      <w:pPr>
        <w:numPr>
          <w:ilvl w:val="0"/>
          <w:numId w:val="39"/>
        </w:numPr>
        <w:suppressAutoHyphens/>
        <w:spacing w:line="240" w:lineRule="auto"/>
        <w:ind w:left="0" w:firstLine="284"/>
        <w:contextualSpacing/>
        <w:rPr>
          <w:rFonts w:eastAsiaTheme="minorHAnsi" w:cstheme="minorBidi"/>
          <w:snapToGrid/>
          <w:sz w:val="26"/>
          <w:szCs w:val="26"/>
          <w:lang w:eastAsia="en-US"/>
        </w:rPr>
      </w:pPr>
      <w:r w:rsidRPr="008F0673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8F0673" w:rsidRDefault="008F0673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8F0673" w:rsidRDefault="008F0673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8F0673">
        <w:rPr>
          <w:i/>
          <w:snapToGrid/>
          <w:color w:val="000000" w:themeColor="text1"/>
          <w:sz w:val="24"/>
          <w:szCs w:val="24"/>
        </w:rPr>
        <w:t>Терёшкина Г.М.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8F0673">
        <w:rPr>
          <w:i/>
          <w:snapToGrid/>
          <w:color w:val="000000" w:themeColor="text1"/>
          <w:sz w:val="24"/>
          <w:szCs w:val="24"/>
        </w:rPr>
        <w:t>260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5BD" w:rsidRDefault="00F225BD" w:rsidP="00355095">
      <w:pPr>
        <w:spacing w:line="240" w:lineRule="auto"/>
      </w:pPr>
      <w:r>
        <w:separator/>
      </w:r>
    </w:p>
  </w:endnote>
  <w:endnote w:type="continuationSeparator" w:id="0">
    <w:p w:rsidR="00F225BD" w:rsidRDefault="00F225B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AE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AE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5BD" w:rsidRDefault="00F225BD" w:rsidP="00355095">
      <w:pPr>
        <w:spacing w:line="240" w:lineRule="auto"/>
      </w:pPr>
      <w:r>
        <w:separator/>
      </w:r>
    </w:p>
  </w:footnote>
  <w:footnote w:type="continuationSeparator" w:id="0">
    <w:p w:rsidR="00F225BD" w:rsidRDefault="00F225B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B2461E">
      <w:rPr>
        <w:i/>
        <w:sz w:val="20"/>
      </w:rPr>
      <w:t>1194</w:t>
    </w:r>
    <w:r w:rsidR="00ED5AE5">
      <w:rPr>
        <w:i/>
        <w:sz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4367B5"/>
    <w:multiLevelType w:val="hybridMultilevel"/>
    <w:tmpl w:val="D638A7AE"/>
    <w:lvl w:ilvl="0" w:tplc="529A79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4"/>
  </w:num>
  <w:num w:numId="5">
    <w:abstractNumId w:val="30"/>
  </w:num>
  <w:num w:numId="6">
    <w:abstractNumId w:val="3"/>
  </w:num>
  <w:num w:numId="7">
    <w:abstractNumId w:val="34"/>
  </w:num>
  <w:num w:numId="8">
    <w:abstractNumId w:val="26"/>
  </w:num>
  <w:num w:numId="9">
    <w:abstractNumId w:val="5"/>
  </w:num>
  <w:num w:numId="10">
    <w:abstractNumId w:val="33"/>
  </w:num>
  <w:num w:numId="11">
    <w:abstractNumId w:val="11"/>
  </w:num>
  <w:num w:numId="12">
    <w:abstractNumId w:val="19"/>
  </w:num>
  <w:num w:numId="13">
    <w:abstractNumId w:val="32"/>
  </w:num>
  <w:num w:numId="14">
    <w:abstractNumId w:val="29"/>
  </w:num>
  <w:num w:numId="15">
    <w:abstractNumId w:val="12"/>
  </w:num>
  <w:num w:numId="16">
    <w:abstractNumId w:val="36"/>
  </w:num>
  <w:num w:numId="17">
    <w:abstractNumId w:val="17"/>
  </w:num>
  <w:num w:numId="18">
    <w:abstractNumId w:val="7"/>
  </w:num>
  <w:num w:numId="19">
    <w:abstractNumId w:val="6"/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1"/>
  </w:num>
  <w:num w:numId="32">
    <w:abstractNumId w:val="22"/>
  </w:num>
  <w:num w:numId="33">
    <w:abstractNumId w:val="23"/>
  </w:num>
  <w:num w:numId="34">
    <w:abstractNumId w:val="27"/>
  </w:num>
  <w:num w:numId="35">
    <w:abstractNumId w:val="21"/>
  </w:num>
  <w:num w:numId="36">
    <w:abstractNumId w:val="10"/>
  </w:num>
  <w:num w:numId="37">
    <w:abstractNumId w:val="15"/>
  </w:num>
  <w:num w:numId="38">
    <w:abstractNumId w:val="35"/>
  </w:num>
  <w:num w:numId="39">
    <w:abstractNumId w:val="24"/>
  </w:num>
  <w:num w:numId="40">
    <w:abstractNumId w:val="2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3365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231D"/>
    <w:rsid w:val="00143503"/>
    <w:rsid w:val="00144828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275A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B7789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3DCB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0673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B662D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4D31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03141"/>
    <w:rsid w:val="00B100CF"/>
    <w:rsid w:val="00B12993"/>
    <w:rsid w:val="00B15A61"/>
    <w:rsid w:val="00B20409"/>
    <w:rsid w:val="00B21BBE"/>
    <w:rsid w:val="00B2461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466C3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3A3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1241"/>
    <w:rsid w:val="00EC5673"/>
    <w:rsid w:val="00EC703D"/>
    <w:rsid w:val="00ED0444"/>
    <w:rsid w:val="00ED5AE5"/>
    <w:rsid w:val="00ED72FB"/>
    <w:rsid w:val="00EE03E3"/>
    <w:rsid w:val="00EE38AB"/>
    <w:rsid w:val="00EE59FA"/>
    <w:rsid w:val="00EF1434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5BD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9A88F"/>
  <w15:docId w15:val="{26BD6A56-984A-4DCC-B085-6EE725D8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194</cp:revision>
  <cp:lastPrinted>2019-03-31T23:59:00Z</cp:lastPrinted>
  <dcterms:created xsi:type="dcterms:W3CDTF">2015-03-25T00:17:00Z</dcterms:created>
  <dcterms:modified xsi:type="dcterms:W3CDTF">2019-08-26T05:58:00Z</dcterms:modified>
</cp:coreProperties>
</file>