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847" w:rsidRPr="00DD0728" w:rsidRDefault="00886847" w:rsidP="00886847">
      <w:pPr>
        <w:shd w:val="clear" w:color="auto" w:fill="FFFFFF"/>
        <w:jc w:val="center"/>
        <w:rPr>
          <w:bCs/>
          <w:color w:val="FF0000"/>
          <w:sz w:val="32"/>
          <w:szCs w:val="32"/>
        </w:rPr>
      </w:pPr>
      <w:bookmarkStart w:id="0" w:name="_GoBack"/>
      <w:bookmarkEnd w:id="0"/>
      <w:r w:rsidRPr="00DD0728">
        <w:rPr>
          <w:bCs/>
          <w:color w:val="FF0000"/>
          <w:sz w:val="32"/>
          <w:szCs w:val="32"/>
        </w:rPr>
        <w:t>(ПРОЕКТ ДОГОВОРА ПИР+СМР)</w:t>
      </w:r>
    </w:p>
    <w:p w:rsidR="00886847" w:rsidRPr="00DD0728" w:rsidRDefault="00886847" w:rsidP="00886847">
      <w:pPr>
        <w:shd w:val="clear" w:color="auto" w:fill="FFFFFF"/>
        <w:jc w:val="center"/>
        <w:rPr>
          <w:b/>
          <w:bCs/>
          <w:sz w:val="26"/>
          <w:szCs w:val="26"/>
        </w:rPr>
      </w:pPr>
      <w:r w:rsidRPr="00DD0728">
        <w:rPr>
          <w:b/>
          <w:bCs/>
          <w:sz w:val="26"/>
          <w:szCs w:val="26"/>
        </w:rPr>
        <w:t>ДОГОВОР ПОДРЯДА №_____</w:t>
      </w:r>
    </w:p>
    <w:p w:rsidR="00886847" w:rsidRPr="00DD0728" w:rsidRDefault="00886847" w:rsidP="00886847">
      <w:pPr>
        <w:shd w:val="clear" w:color="auto" w:fill="FFFFFF"/>
      </w:pPr>
    </w:p>
    <w:p w:rsidR="00886847" w:rsidRPr="00DD0728" w:rsidRDefault="00886847" w:rsidP="00886847">
      <w:pPr>
        <w:shd w:val="clear" w:color="auto" w:fill="FFFFFF"/>
        <w:jc w:val="both"/>
      </w:pPr>
      <w:r w:rsidRPr="00DD0728">
        <w:t>г.______________</w:t>
      </w:r>
      <w:r w:rsidRPr="00DD0728">
        <w:tab/>
      </w:r>
      <w:r w:rsidRPr="00DD0728">
        <w:tab/>
      </w:r>
      <w:r w:rsidRPr="00DD0728">
        <w:tab/>
      </w:r>
      <w:r w:rsidRPr="00DD0728">
        <w:tab/>
      </w:r>
      <w:r w:rsidRPr="00DD0728">
        <w:tab/>
      </w:r>
      <w:r w:rsidRPr="00DD0728">
        <w:tab/>
      </w:r>
      <w:r w:rsidRPr="00DD0728">
        <w:tab/>
      </w:r>
      <w:r w:rsidRPr="00DD0728">
        <w:tab/>
      </w:r>
      <w:r w:rsidRPr="00DD0728">
        <w:tab/>
        <w:t xml:space="preserve"> «___»________20___г.</w:t>
      </w:r>
    </w:p>
    <w:p w:rsidR="00886847" w:rsidRPr="00DD0728" w:rsidRDefault="00886847" w:rsidP="00886847">
      <w:pPr>
        <w:shd w:val="clear" w:color="auto" w:fill="FFFFFF"/>
        <w:tabs>
          <w:tab w:val="left" w:pos="6667"/>
          <w:tab w:val="left" w:leader="underscore" w:pos="7152"/>
          <w:tab w:val="left" w:leader="underscore" w:pos="8606"/>
        </w:tabs>
        <w:jc w:val="both"/>
      </w:pPr>
    </w:p>
    <w:p w:rsidR="00886847" w:rsidRPr="00DD0728" w:rsidRDefault="00886847" w:rsidP="00886847">
      <w:pPr>
        <w:shd w:val="clear" w:color="auto" w:fill="FFFFFF"/>
        <w:tabs>
          <w:tab w:val="left" w:pos="709"/>
          <w:tab w:val="left" w:pos="1276"/>
          <w:tab w:val="left" w:pos="1418"/>
        </w:tabs>
        <w:ind w:firstLine="709"/>
        <w:jc w:val="both"/>
      </w:pPr>
      <w:r w:rsidRPr="00DD0728">
        <w:rPr>
          <w:b/>
        </w:rPr>
        <w:t>Акционерное общество «Дальневосточная распределительная сетевая компания» (АО «ДРСК»),</w:t>
      </w:r>
      <w:r w:rsidRPr="00DD0728">
        <w:t xml:space="preserve"> именуемое в дальнейшем «Заказчик», в лице _____________________________________________, действующего на основании доверенности от ________________г. №____________, с одной стороны, и</w:t>
      </w:r>
    </w:p>
    <w:p w:rsidR="00886847" w:rsidRPr="00DD0728" w:rsidRDefault="00886847" w:rsidP="00886847">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886847" w:rsidRPr="00DD0728" w:rsidRDefault="00886847" w:rsidP="00886847">
      <w:pPr>
        <w:shd w:val="clear" w:color="auto" w:fill="FFFFFF"/>
        <w:ind w:firstLine="709"/>
        <w:jc w:val="both"/>
      </w:pPr>
      <w:r w:rsidRPr="00DD0728">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DD0728">
        <w:rPr>
          <w:b/>
          <w:i/>
          <w:iCs/>
          <w:color w:val="FF0000"/>
        </w:rPr>
        <w:t>(указывается в случае заключения Договора по результатам закупочной процедуры)</w:t>
      </w:r>
      <w:r w:rsidRPr="00DD0728">
        <w:rPr>
          <w:i/>
          <w:iCs/>
        </w:rPr>
        <w:t>,</w:t>
      </w:r>
    </w:p>
    <w:p w:rsidR="00886847" w:rsidRPr="00DD0728" w:rsidRDefault="00886847" w:rsidP="00886847">
      <w:pPr>
        <w:shd w:val="clear" w:color="auto" w:fill="FFFFFF"/>
        <w:ind w:firstLine="709"/>
        <w:jc w:val="both"/>
      </w:pPr>
      <w:r w:rsidRPr="00DD0728">
        <w:t>заключили настоящий Договор подряда о нижеследующем:</w:t>
      </w:r>
    </w:p>
    <w:p w:rsidR="00886847" w:rsidRPr="00DD0728" w:rsidRDefault="00886847" w:rsidP="00886847">
      <w:pPr>
        <w:autoSpaceDE w:val="0"/>
        <w:autoSpaceDN w:val="0"/>
        <w:adjustRightInd w:val="0"/>
        <w:jc w:val="both"/>
      </w:pPr>
    </w:p>
    <w:p w:rsidR="00886847" w:rsidRPr="00DD0728" w:rsidRDefault="00886847" w:rsidP="00886847">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6847" w:rsidRPr="00084DF8" w:rsidRDefault="00886847" w:rsidP="00886847">
      <w:pPr>
        <w:tabs>
          <w:tab w:val="left" w:pos="0"/>
        </w:tabs>
        <w:rPr>
          <w:b/>
          <w:bCs/>
          <w:iCs/>
        </w:rPr>
      </w:pPr>
      <w:r w:rsidRPr="00DD0728">
        <w:t>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w:t>
      </w:r>
      <w:r>
        <w:t xml:space="preserve">ты по </w:t>
      </w:r>
      <w:r>
        <w:rPr>
          <w:b/>
          <w:bCs/>
          <w:spacing w:val="-4"/>
        </w:rPr>
        <w:t xml:space="preserve">Строительство </w:t>
      </w:r>
      <w:r w:rsidRPr="00084DF8">
        <w:rPr>
          <w:b/>
          <w:bCs/>
          <w:spacing w:val="-4"/>
        </w:rPr>
        <w:t xml:space="preserve"> ВЛ 6(10)/0,4 кВ с установкой ТП</w:t>
      </w:r>
      <w:r>
        <w:rPr>
          <w:b/>
          <w:bCs/>
          <w:spacing w:val="-4"/>
        </w:rPr>
        <w:t xml:space="preserve"> </w:t>
      </w:r>
      <w:r w:rsidRPr="00084DF8">
        <w:rPr>
          <w:b/>
          <w:bCs/>
          <w:iCs/>
        </w:rPr>
        <w:t>для технологического присоединения заявителей до 150 кВт в Нерюнгринском районе, в том числе ПИР</w:t>
      </w:r>
      <w:r w:rsidRPr="00DD0728">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6847" w:rsidRPr="00DD0728" w:rsidRDefault="00886847" w:rsidP="00886847">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Конкретный перечень, объем работ и требования к их выполнению установлены Техническим заданием (</w:t>
      </w:r>
      <w:r w:rsidRPr="006F6BF0">
        <w:rPr>
          <w:b/>
        </w:rPr>
        <w:t>приложение №1</w:t>
      </w:r>
      <w:r w:rsidRPr="00DD0728">
        <w:t xml:space="preserve">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86847" w:rsidRDefault="00886847" w:rsidP="00886847">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заявителя</w:t>
      </w:r>
      <w:r>
        <w:t>:</w:t>
      </w:r>
    </w:p>
    <w:p w:rsidR="00886847" w:rsidRDefault="00886847" w:rsidP="00886847">
      <w:pPr>
        <w:shd w:val="clear" w:color="auto" w:fill="FFFFFF"/>
        <w:tabs>
          <w:tab w:val="left" w:pos="900"/>
          <w:tab w:val="left" w:pos="993"/>
          <w:tab w:val="left" w:pos="1276"/>
          <w:tab w:val="num" w:pos="1380"/>
        </w:tabs>
        <w:jc w:val="both"/>
      </w:pPr>
      <w:r>
        <w:t>-</w:t>
      </w:r>
      <w:r>
        <w:rPr>
          <w:b/>
          <w:i/>
        </w:rPr>
        <w:t>Гадирова Н.З.к</w:t>
      </w:r>
      <w:r w:rsidRPr="00084DF8">
        <w:rPr>
          <w:b/>
          <w:i/>
        </w:rPr>
        <w:t xml:space="preserve"> ИП </w:t>
      </w:r>
      <w:r>
        <w:rPr>
          <w:b/>
          <w:i/>
        </w:rPr>
        <w:t>(</w:t>
      </w:r>
      <w:r w:rsidRPr="00CB327D">
        <w:t>Свинарник №3</w:t>
      </w:r>
      <w:r>
        <w:rPr>
          <w:i/>
        </w:rPr>
        <w:t xml:space="preserve">, </w:t>
      </w:r>
      <w:r>
        <w:t>по адресу: г. Нерюнгри, пгт Сер. Бор, 280 м. на юго-запад относительно  шлюза  водосливного канала водохранилища НГРЭС) по договору на ТПкЭС                 № 2018/Ю 866 от 06.12.2018 г.;</w:t>
      </w:r>
    </w:p>
    <w:p w:rsidR="00886847" w:rsidRPr="00CB327D" w:rsidRDefault="00886847" w:rsidP="00886847">
      <w:pPr>
        <w:shd w:val="clear" w:color="auto" w:fill="FFFFFF"/>
        <w:tabs>
          <w:tab w:val="left" w:pos="0"/>
          <w:tab w:val="left" w:pos="142"/>
          <w:tab w:val="left" w:pos="993"/>
          <w:tab w:val="left" w:pos="1276"/>
          <w:tab w:val="left" w:pos="1418"/>
        </w:tabs>
        <w:ind w:left="709"/>
        <w:jc w:val="both"/>
        <w:rPr>
          <w:i/>
        </w:rPr>
      </w:pPr>
    </w:p>
    <w:p w:rsidR="00886847" w:rsidRPr="00DD0728" w:rsidRDefault="00886847" w:rsidP="00886847">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886847" w:rsidRPr="00DD0728" w:rsidRDefault="00886847" w:rsidP="00886847">
      <w:pPr>
        <w:numPr>
          <w:ilvl w:val="1"/>
          <w:numId w:val="2"/>
        </w:numPr>
        <w:shd w:val="clear" w:color="auto" w:fill="FFFFFF"/>
        <w:tabs>
          <w:tab w:val="num" w:pos="0"/>
          <w:tab w:val="left" w:pos="900"/>
          <w:tab w:val="left" w:pos="993"/>
          <w:tab w:val="left" w:pos="1276"/>
        </w:tabs>
        <w:ind w:left="0" w:firstLine="709"/>
        <w:jc w:val="both"/>
      </w:pPr>
      <w:r w:rsidRPr="00DD0728">
        <w:t>Выполнение работ и подготовка Подрядчиком объекта к сдаче его в эксплуатацию выполняется по Календарному плану выполнения работ (приложение №</w:t>
      </w:r>
      <w:r>
        <w:t xml:space="preserve">3 </w:t>
      </w:r>
      <w:r w:rsidRPr="00DD0728">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886847" w:rsidRPr="00DD0728" w:rsidRDefault="00886847" w:rsidP="00886847">
      <w:pPr>
        <w:numPr>
          <w:ilvl w:val="1"/>
          <w:numId w:val="2"/>
        </w:numPr>
        <w:shd w:val="clear" w:color="auto" w:fill="FFFFFF"/>
        <w:tabs>
          <w:tab w:val="num" w:pos="0"/>
          <w:tab w:val="left" w:pos="900"/>
          <w:tab w:val="left" w:pos="993"/>
          <w:tab w:val="left" w:pos="1276"/>
        </w:tabs>
        <w:ind w:left="0" w:firstLine="709"/>
        <w:jc w:val="both"/>
      </w:pPr>
      <w:r w:rsidRPr="00DD072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886847" w:rsidRPr="00DD0728" w:rsidRDefault="00886847" w:rsidP="00886847">
      <w:pPr>
        <w:numPr>
          <w:ilvl w:val="1"/>
          <w:numId w:val="2"/>
        </w:numPr>
        <w:shd w:val="clear" w:color="auto" w:fill="FFFFFF"/>
        <w:tabs>
          <w:tab w:val="num" w:pos="0"/>
          <w:tab w:val="left" w:pos="900"/>
          <w:tab w:val="left" w:pos="993"/>
          <w:tab w:val="left" w:pos="1276"/>
        </w:tabs>
        <w:ind w:left="0" w:firstLine="709"/>
        <w:jc w:val="both"/>
      </w:pPr>
      <w:r w:rsidRPr="00DD0728">
        <w:t>Срок начала работ по Договору</w:t>
      </w:r>
      <w:r>
        <w:t xml:space="preserve"> </w:t>
      </w:r>
      <w:r w:rsidRPr="00B55DD3">
        <w:rPr>
          <w:b/>
          <w:i/>
        </w:rPr>
        <w:t>с момента заключения договора</w:t>
      </w:r>
      <w:r w:rsidRPr="00DD0728">
        <w:t xml:space="preserve">. Работы по Договору должны быть завершены и объект должен быть подготовлен к сдаче в эксплуатацию </w:t>
      </w:r>
      <w:r w:rsidRPr="00F738DE">
        <w:rPr>
          <w:b/>
          <w:i/>
        </w:rPr>
        <w:t xml:space="preserve">не позднее </w:t>
      </w:r>
      <w:r>
        <w:rPr>
          <w:b/>
          <w:i/>
        </w:rPr>
        <w:t xml:space="preserve">       05 февраля 2020</w:t>
      </w:r>
      <w:r w:rsidRPr="00F738DE">
        <w:rPr>
          <w:b/>
          <w:i/>
        </w:rPr>
        <w:t>г</w:t>
      </w:r>
      <w:r w:rsidRPr="00DD0728">
        <w:t>.</w:t>
      </w:r>
    </w:p>
    <w:p w:rsidR="00886847" w:rsidRPr="00DD0728" w:rsidRDefault="00886847" w:rsidP="00886847">
      <w:pPr>
        <w:widowControl w:val="0"/>
        <w:shd w:val="clear" w:color="auto" w:fill="FFFFFF"/>
        <w:autoSpaceDE w:val="0"/>
        <w:autoSpaceDN w:val="0"/>
        <w:adjustRightInd w:val="0"/>
        <w:jc w:val="both"/>
        <w:rPr>
          <w:bCs/>
        </w:rPr>
      </w:pPr>
    </w:p>
    <w:p w:rsidR="00886847" w:rsidRPr="00DD0728" w:rsidRDefault="00886847" w:rsidP="00886847">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6847" w:rsidRPr="00DD0728" w:rsidRDefault="00886847" w:rsidP="00886847">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Выполнить все работы в объеме и сроки, предусмотренные Техническим заданием (</w:t>
      </w:r>
      <w:r w:rsidRPr="00F738DE">
        <w:rPr>
          <w:b/>
        </w:rPr>
        <w:t>приложение № 1</w:t>
      </w:r>
      <w:r w:rsidRPr="00DD0728">
        <w:t xml:space="preserve"> к настоящему Договору), </w:t>
      </w:r>
      <w:r>
        <w:t>Сводным сметным расчетом стоимости работ</w:t>
      </w:r>
      <w:r w:rsidRPr="00DD0728">
        <w:t xml:space="preserve"> (</w:t>
      </w:r>
      <w:r w:rsidRPr="00F738DE">
        <w:rPr>
          <w:b/>
        </w:rPr>
        <w:t>приложение №2</w:t>
      </w:r>
      <w:r w:rsidRPr="00DD0728">
        <w:t xml:space="preserve"> к настоящему Договору) и </w:t>
      </w:r>
      <w:r w:rsidRPr="00DD0728">
        <w:rPr>
          <w:snapToGrid w:val="0"/>
        </w:rPr>
        <w:t xml:space="preserve">Календарным планом выполнения </w:t>
      </w:r>
      <w:r w:rsidRPr="00DD0728">
        <w:t xml:space="preserve">работ </w:t>
      </w:r>
      <w:r w:rsidRPr="00DD0728">
        <w:rPr>
          <w:spacing w:val="-2"/>
        </w:rPr>
        <w:t>(приложение №</w:t>
      </w:r>
      <w:r>
        <w:rPr>
          <w:spacing w:val="-2"/>
        </w:rPr>
        <w:t xml:space="preserve">3 </w:t>
      </w:r>
      <w:r w:rsidRPr="00DD0728">
        <w:t xml:space="preserve"> к настоящему Договору</w:t>
      </w:r>
      <w:r w:rsidRPr="00DD0728">
        <w:rPr>
          <w:spacing w:val="-2"/>
        </w:rPr>
        <w:t>) и сдать результат работы Заказчику.</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DD0728">
        <w:rPr>
          <w:spacing w:val="-2"/>
        </w:rPr>
        <w:lastRenderedPageBreak/>
        <w:t>Заказчику.</w:t>
      </w:r>
    </w:p>
    <w:p w:rsidR="00886847" w:rsidRPr="00DD0728" w:rsidRDefault="00886847" w:rsidP="00886847">
      <w:pPr>
        <w:widowControl w:val="0"/>
        <w:shd w:val="clear" w:color="auto" w:fill="FFFFFF"/>
        <w:tabs>
          <w:tab w:val="left" w:pos="900"/>
          <w:tab w:val="left" w:pos="993"/>
          <w:tab w:val="left" w:pos="1276"/>
          <w:tab w:val="num" w:pos="1977"/>
        </w:tabs>
        <w:ind w:firstLine="709"/>
        <w:jc w:val="both"/>
        <w:rPr>
          <w:spacing w:val="-2"/>
        </w:rPr>
      </w:pPr>
      <w:r w:rsidRPr="00DD072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886847" w:rsidRPr="00DD0728" w:rsidRDefault="00886847" w:rsidP="00886847">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886847" w:rsidRPr="00DD0728" w:rsidRDefault="00886847" w:rsidP="00886847">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 нормами и правилами.</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Поставить на приобъектн</w:t>
      </w:r>
      <w:r>
        <w:t>ый склад</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886847" w:rsidRPr="00DD0728" w:rsidRDefault="00886847" w:rsidP="008868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886847" w:rsidRPr="00DD0728" w:rsidRDefault="00886847" w:rsidP="008868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886847" w:rsidRPr="00DD0728" w:rsidRDefault="00886847" w:rsidP="008868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886847" w:rsidRPr="00DD0728" w:rsidRDefault="00886847" w:rsidP="008868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886847" w:rsidRPr="00DD0728" w:rsidRDefault="00886847" w:rsidP="008868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886847" w:rsidRPr="00DD0728" w:rsidRDefault="00886847" w:rsidP="008868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886847" w:rsidRPr="00DD0728" w:rsidRDefault="00886847" w:rsidP="008868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886847" w:rsidRPr="00DD0728" w:rsidRDefault="00886847" w:rsidP="008868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886847" w:rsidRPr="007454A0"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w:t>
      </w:r>
      <w:r w:rsidRPr="007454A0">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7454A0">
        <w:rPr>
          <w:b/>
        </w:rPr>
        <w:t xml:space="preserve">приложению № </w:t>
      </w:r>
      <w:r>
        <w:rPr>
          <w:b/>
        </w:rPr>
        <w:t>5</w:t>
      </w:r>
      <w:r w:rsidRPr="007454A0">
        <w:t xml:space="preserve"> к настоящему Договору. </w:t>
      </w:r>
    </w:p>
    <w:p w:rsidR="00886847" w:rsidRPr="002E3F02"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lastRenderedPageBreak/>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D0728">
        <w:rPr>
          <w:i/>
          <w:iCs/>
        </w:rPr>
        <w:t xml:space="preserve"> </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886847" w:rsidRPr="00DD0728" w:rsidRDefault="00886847" w:rsidP="00886847">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886847" w:rsidRPr="00DD0728" w:rsidRDefault="00886847" w:rsidP="00886847">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886847" w:rsidRPr="00DD0728" w:rsidRDefault="00886847" w:rsidP="00886847">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ответственных конструкций;</w:t>
      </w:r>
    </w:p>
    <w:p w:rsidR="00886847" w:rsidRPr="00DD0728" w:rsidRDefault="00886847" w:rsidP="00886847">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испытаниях смонтированного оборудования;</w:t>
      </w:r>
    </w:p>
    <w:p w:rsidR="00886847" w:rsidRPr="00DD0728" w:rsidRDefault="00886847" w:rsidP="00886847">
      <w:pPr>
        <w:widowControl w:val="0"/>
        <w:numPr>
          <w:ilvl w:val="0"/>
          <w:numId w:val="4"/>
        </w:numPr>
        <w:shd w:val="clear" w:color="auto" w:fill="FFFFFF"/>
        <w:tabs>
          <w:tab w:val="left" w:pos="567"/>
          <w:tab w:val="left" w:pos="900"/>
          <w:tab w:val="left" w:pos="993"/>
          <w:tab w:val="left" w:pos="1276"/>
        </w:tabs>
        <w:ind w:left="0" w:firstLine="284"/>
        <w:jc w:val="both"/>
      </w:pPr>
      <w:r>
        <w:t>журнал</w:t>
      </w:r>
      <w:r w:rsidRPr="00DD0728">
        <w:t xml:space="preserve"> производства работ </w:t>
      </w:r>
      <w:r>
        <w:t>.</w:t>
      </w:r>
    </w:p>
    <w:p w:rsidR="00886847" w:rsidRPr="00DD0728" w:rsidRDefault="00886847" w:rsidP="00886847">
      <w:pPr>
        <w:pStyle w:val="af2"/>
        <w:widowControl w:val="0"/>
        <w:numPr>
          <w:ilvl w:val="1"/>
          <w:numId w:val="2"/>
        </w:numPr>
        <w:shd w:val="clear" w:color="auto" w:fill="FFFFFF"/>
        <w:tabs>
          <w:tab w:val="num" w:pos="0"/>
          <w:tab w:val="left" w:pos="900"/>
          <w:tab w:val="left" w:pos="993"/>
          <w:tab w:val="left" w:pos="1276"/>
        </w:tabs>
        <w:ind w:left="0" w:firstLine="709"/>
        <w:jc w:val="both"/>
      </w:pPr>
      <w:r w:rsidRPr="00DD0728">
        <w:t>Всю исполнительную документацию, касающуюся эксплуатации и использования объекта передать в</w:t>
      </w:r>
      <w:r>
        <w:t xml:space="preserve"> срок, не позднее </w:t>
      </w:r>
      <w:r>
        <w:rPr>
          <w:b/>
          <w:i/>
        </w:rPr>
        <w:t>05.02.2020</w:t>
      </w:r>
      <w:r w:rsidRPr="00D3207A">
        <w:rPr>
          <w:b/>
          <w:i/>
        </w:rPr>
        <w:t>г</w:t>
      </w:r>
      <w:r w:rsidRPr="00DD0728">
        <w:t>.</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886847" w:rsidRPr="00DD0728" w:rsidRDefault="00886847" w:rsidP="00886847">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886847" w:rsidRPr="00DD0728" w:rsidRDefault="00886847" w:rsidP="00886847">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886847" w:rsidRPr="00DD0728" w:rsidRDefault="00886847" w:rsidP="00886847">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Выполнить в полном объеме все свои обязательства, предусмотренные в других разделах и приложениях к настоящему Договору.</w:t>
      </w:r>
    </w:p>
    <w:p w:rsidR="00886847" w:rsidRPr="00DD0728" w:rsidRDefault="00886847" w:rsidP="00886847">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886847" w:rsidRPr="00DD0728" w:rsidRDefault="00886847" w:rsidP="00886847">
      <w:pPr>
        <w:pStyle w:val="af2"/>
        <w:numPr>
          <w:ilvl w:val="1"/>
          <w:numId w:val="2"/>
        </w:numPr>
        <w:tabs>
          <w:tab w:val="clear" w:pos="1977"/>
          <w:tab w:val="num" w:pos="0"/>
          <w:tab w:val="left" w:pos="1276"/>
        </w:tabs>
        <w:ind w:left="0" w:firstLine="720"/>
        <w:jc w:val="both"/>
      </w:pPr>
      <w:r w:rsidRPr="00DD0728">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Заказчику информацию (по форме, указанной </w:t>
      </w:r>
      <w:r w:rsidRPr="00F71DE8">
        <w:rPr>
          <w:b/>
        </w:rPr>
        <w:t>в приложении №4</w:t>
      </w:r>
      <w:r w:rsidRPr="00DD0728">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DD0728">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886847" w:rsidRPr="00DD0728" w:rsidRDefault="00886847" w:rsidP="00886847">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886847" w:rsidRPr="00DD0728" w:rsidRDefault="00886847" w:rsidP="00886847">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09"/>
        <w:jc w:val="both"/>
      </w:pPr>
      <w:r w:rsidRPr="00DD0728">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Соблюдать правила охраны труда (ПОТ), организовать безопасность всех лиц, уполномоченных находиться на территории (строительной площадки).</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886847" w:rsidRPr="00DD0728" w:rsidRDefault="00886847" w:rsidP="0088684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886847" w:rsidRPr="00DD0728" w:rsidRDefault="00886847" w:rsidP="0088684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886847" w:rsidRPr="00DD0728" w:rsidRDefault="00886847" w:rsidP="0088684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886847" w:rsidRPr="00DD0728" w:rsidRDefault="00886847" w:rsidP="0088684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886847" w:rsidRPr="00DD0728" w:rsidRDefault="00886847" w:rsidP="0088684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886847" w:rsidRPr="00DD0728" w:rsidRDefault="00886847" w:rsidP="0088684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 xml:space="preserve">в случае происшествия, связанного с аварией, нанесением экологического ущерба, </w:t>
      </w:r>
      <w:r w:rsidRPr="00DD0728">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886847" w:rsidRPr="00DD0728"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886847"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6847" w:rsidRPr="00D3207A" w:rsidRDefault="00886847" w:rsidP="00886847">
      <w:pPr>
        <w:widowControl w:val="0"/>
        <w:numPr>
          <w:ilvl w:val="1"/>
          <w:numId w:val="2"/>
        </w:numPr>
        <w:shd w:val="clear" w:color="auto" w:fill="FFFFFF"/>
        <w:tabs>
          <w:tab w:val="num" w:pos="0"/>
          <w:tab w:val="left" w:pos="900"/>
          <w:tab w:val="left" w:pos="993"/>
          <w:tab w:val="left" w:pos="1276"/>
        </w:tabs>
        <w:ind w:left="0" w:firstLine="710"/>
        <w:jc w:val="both"/>
      </w:pPr>
      <w:r w:rsidRPr="00D3207A">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886847" w:rsidRPr="00DD0728" w:rsidRDefault="00886847" w:rsidP="00886847">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886847" w:rsidRPr="00DD0728" w:rsidRDefault="00886847" w:rsidP="00886847">
      <w:pPr>
        <w:widowControl w:val="0"/>
        <w:tabs>
          <w:tab w:val="left" w:pos="1276"/>
        </w:tabs>
        <w:ind w:firstLine="709"/>
        <w:jc w:val="both"/>
        <w:rPr>
          <w:color w:val="000000" w:themeColor="text1"/>
        </w:rPr>
      </w:pPr>
      <w:r>
        <w:rPr>
          <w:color w:val="000000" w:themeColor="text1"/>
        </w:rPr>
        <w:t>3.37</w:t>
      </w:r>
      <w:r w:rsidRPr="00DD0728">
        <w:rPr>
          <w:color w:val="000000" w:themeColor="text1"/>
        </w:rPr>
        <w:t>.</w:t>
      </w:r>
      <w:r w:rsidRPr="00DD0728">
        <w:tab/>
      </w:r>
      <w:r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886847" w:rsidRPr="00DD0728" w:rsidRDefault="00886847" w:rsidP="00886847">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886847" w:rsidRPr="00DD0728" w:rsidRDefault="00886847" w:rsidP="00886847">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886847" w:rsidRPr="00DD0728" w:rsidRDefault="00886847" w:rsidP="00886847">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886847" w:rsidRPr="00DD0728" w:rsidRDefault="00886847" w:rsidP="00886847">
      <w:pPr>
        <w:widowControl w:val="0"/>
        <w:tabs>
          <w:tab w:val="left" w:pos="1276"/>
        </w:tabs>
        <w:ind w:firstLine="709"/>
        <w:jc w:val="both"/>
        <w:rPr>
          <w:color w:val="000000" w:themeColor="text1"/>
        </w:rPr>
      </w:pPr>
      <w:r w:rsidRPr="00DD0728">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86847" w:rsidRDefault="00886847" w:rsidP="00886847">
      <w:pPr>
        <w:pStyle w:val="af2"/>
        <w:widowControl w:val="0"/>
        <w:numPr>
          <w:ilvl w:val="1"/>
          <w:numId w:val="38"/>
        </w:numPr>
        <w:tabs>
          <w:tab w:val="left" w:pos="1276"/>
        </w:tabs>
        <w:ind w:left="0" w:firstLine="709"/>
        <w:jc w:val="both"/>
      </w:pPr>
      <w:r>
        <w:lastRenderedPageBreak/>
        <w:t xml:space="preserve">. </w:t>
      </w:r>
      <w:r w:rsidRPr="00DD0728">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D3207A">
        <w:rPr>
          <w:b/>
        </w:rPr>
        <w:t>(приложение №8</w:t>
      </w:r>
      <w:r w:rsidRPr="00DD0728">
        <w:t xml:space="preserve"> к Договору), представив Заказчику копию указанного договора.</w:t>
      </w:r>
    </w:p>
    <w:p w:rsidR="00886847" w:rsidRDefault="00886847" w:rsidP="00886847">
      <w:pPr>
        <w:pStyle w:val="af2"/>
        <w:widowControl w:val="0"/>
        <w:numPr>
          <w:ilvl w:val="1"/>
          <w:numId w:val="38"/>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86847" w:rsidRPr="00DD0728" w:rsidRDefault="00886847" w:rsidP="00886847">
      <w:pPr>
        <w:pStyle w:val="af2"/>
        <w:widowControl w:val="0"/>
        <w:numPr>
          <w:ilvl w:val="1"/>
          <w:numId w:val="38"/>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заключенным в соответствии с пунктом 3.41.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886847" w:rsidRPr="00DD0728" w:rsidRDefault="00886847" w:rsidP="00886847">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t>го в соответствии с пунктом 3.38</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86847" w:rsidRPr="00DD0728" w:rsidRDefault="00886847" w:rsidP="00886847">
      <w:pPr>
        <w:widowControl w:val="0"/>
        <w:rPr>
          <w:color w:val="000000" w:themeColor="text1"/>
        </w:rPr>
      </w:pPr>
    </w:p>
    <w:p w:rsidR="00886847" w:rsidRPr="00DD0728" w:rsidRDefault="00886847" w:rsidP="00886847">
      <w:pPr>
        <w:numPr>
          <w:ilvl w:val="0"/>
          <w:numId w:val="3"/>
        </w:numPr>
        <w:shd w:val="clear" w:color="auto" w:fill="FFFFFF"/>
        <w:tabs>
          <w:tab w:val="clear" w:pos="1836"/>
        </w:tabs>
        <w:ind w:left="0" w:firstLine="426"/>
        <w:jc w:val="center"/>
        <w:rPr>
          <w:b/>
          <w:bCs/>
        </w:rPr>
      </w:pPr>
      <w:r w:rsidRPr="00DD0728">
        <w:rPr>
          <w:b/>
          <w:bCs/>
        </w:rPr>
        <w:t>Права и обязательства Заказчика</w:t>
      </w:r>
    </w:p>
    <w:p w:rsidR="00886847" w:rsidRPr="00DD0728" w:rsidRDefault="00886847" w:rsidP="00886847">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6847" w:rsidRPr="00DD0728" w:rsidRDefault="00886847" w:rsidP="00886847">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3.9. настоящего договора Заказчик имеет право:</w:t>
      </w:r>
    </w:p>
    <w:p w:rsidR="00886847" w:rsidRPr="00DD0728" w:rsidRDefault="00886847" w:rsidP="00886847">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886847" w:rsidRPr="00DD0728" w:rsidRDefault="00886847" w:rsidP="00886847">
      <w:pPr>
        <w:shd w:val="clear" w:color="auto" w:fill="FFFFFF"/>
        <w:ind w:firstLine="709"/>
        <w:jc w:val="both"/>
        <w:rPr>
          <w:rFonts w:eastAsiaTheme="minorHAnsi"/>
          <w:lang w:eastAsia="en-US"/>
        </w:rPr>
      </w:pPr>
      <w:r w:rsidRPr="00DD0728">
        <w:rPr>
          <w:rFonts w:eastAsiaTheme="minorHAnsi"/>
          <w:lang w:eastAsia="en-US"/>
        </w:rPr>
        <w:t>либо</w:t>
      </w:r>
    </w:p>
    <w:p w:rsidR="00886847" w:rsidRPr="00DD0728" w:rsidRDefault="00886847" w:rsidP="00886847">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6847" w:rsidRPr="007454A0" w:rsidRDefault="00886847" w:rsidP="00886847">
      <w:pPr>
        <w:widowControl w:val="0"/>
        <w:numPr>
          <w:ilvl w:val="1"/>
          <w:numId w:val="3"/>
        </w:numPr>
        <w:shd w:val="clear" w:color="auto" w:fill="FFFFFF"/>
        <w:tabs>
          <w:tab w:val="num" w:pos="0"/>
          <w:tab w:val="left" w:pos="900"/>
          <w:tab w:val="left" w:pos="993"/>
          <w:tab w:val="left" w:pos="1276"/>
        </w:tabs>
        <w:ind w:left="0" w:firstLine="709"/>
        <w:jc w:val="both"/>
      </w:pPr>
      <w:r w:rsidRPr="00DD0728">
        <w:t xml:space="preserve">Передать Подрядчику </w:t>
      </w:r>
      <w:r>
        <w:rPr>
          <w:iCs/>
        </w:rPr>
        <w:t>в течении 5</w:t>
      </w:r>
      <w:r w:rsidRPr="00DD0728">
        <w:rPr>
          <w:iCs/>
        </w:rPr>
        <w:t xml:space="preserve"> </w:t>
      </w:r>
      <w:r w:rsidRPr="007454A0">
        <w:rPr>
          <w:i/>
          <w:iCs/>
        </w:rPr>
        <w:t>(пяти</w:t>
      </w:r>
      <w:r w:rsidRPr="00DD0728">
        <w:rPr>
          <w:iCs/>
        </w:rPr>
        <w:t xml:space="preserve">) дней с момента подписания договора </w:t>
      </w:r>
      <w:r w:rsidRPr="00DD0728">
        <w:t>по акту на период выполнения работ строительную площадку, пригодную для осуществления таких работ.</w:t>
      </w:r>
    </w:p>
    <w:p w:rsidR="00886847" w:rsidRPr="00DD0728" w:rsidRDefault="00886847" w:rsidP="00886847">
      <w:pPr>
        <w:numPr>
          <w:ilvl w:val="1"/>
          <w:numId w:val="3"/>
        </w:numPr>
        <w:shd w:val="clear" w:color="auto" w:fill="FFFFFF"/>
        <w:tabs>
          <w:tab w:val="num" w:pos="0"/>
          <w:tab w:val="left" w:pos="900"/>
          <w:tab w:val="left" w:pos="993"/>
          <w:tab w:val="left" w:pos="1276"/>
        </w:tabs>
        <w:ind w:left="0" w:firstLine="709"/>
        <w:jc w:val="both"/>
      </w:pPr>
      <w:r w:rsidRPr="00DD0728">
        <w:t>Производить приемку и оплату работ, выполненных Подрядчиком, в порядке, предусмотренном в разделах 6 и 11 настоящего Договора.</w:t>
      </w:r>
    </w:p>
    <w:p w:rsidR="00886847" w:rsidRPr="00DD0728" w:rsidRDefault="00886847" w:rsidP="0088684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осуществлять технический надзор за выполнением работ по настоящему Договору. В случае обнаружения о</w:t>
      </w:r>
      <w:r w:rsidRPr="00DD0728">
        <w:rPr>
          <w:bCs/>
        </w:rPr>
        <w:t xml:space="preserve">тступлений </w:t>
      </w:r>
      <w:r w:rsidRPr="00DD0728">
        <w:t xml:space="preserve">от </w:t>
      </w:r>
      <w:r w:rsidRPr="00DD0728">
        <w:rPr>
          <w:bCs/>
        </w:rPr>
        <w:t xml:space="preserve">условий </w:t>
      </w:r>
      <w:r w:rsidRPr="00DD0728">
        <w:t xml:space="preserve">договора, </w:t>
      </w:r>
      <w:r w:rsidRPr="00DD0728">
        <w:rPr>
          <w:bCs/>
        </w:rPr>
        <w:t xml:space="preserve">которые </w:t>
      </w:r>
      <w:r w:rsidRPr="00DD0728">
        <w:t xml:space="preserve">могут ухудшить </w:t>
      </w:r>
      <w:r w:rsidRPr="00DD0728">
        <w:rPr>
          <w:bCs/>
        </w:rPr>
        <w:t xml:space="preserve">качество работ, </w:t>
      </w:r>
      <w:r w:rsidRPr="00DD0728">
        <w:t xml:space="preserve">или иных недостатков, Заказчик в течение 7 дней </w:t>
      </w:r>
      <w:r w:rsidRPr="00DD0728">
        <w:rPr>
          <w:bCs/>
        </w:rPr>
        <w:t xml:space="preserve">в </w:t>
      </w:r>
      <w:r w:rsidRPr="00DD0728">
        <w:t>письменной форме информирует об этом Подрядчика.</w:t>
      </w:r>
    </w:p>
    <w:p w:rsidR="00886847" w:rsidRPr="00DD0728" w:rsidRDefault="00886847" w:rsidP="00886847">
      <w:pPr>
        <w:numPr>
          <w:ilvl w:val="1"/>
          <w:numId w:val="3"/>
        </w:numPr>
        <w:shd w:val="clear" w:color="auto" w:fill="FFFFFF"/>
        <w:tabs>
          <w:tab w:val="clear" w:pos="2403"/>
          <w:tab w:val="num" w:pos="0"/>
          <w:tab w:val="left" w:pos="900"/>
          <w:tab w:val="left" w:pos="993"/>
          <w:tab w:val="left" w:pos="1276"/>
        </w:tabs>
        <w:ind w:left="0" w:firstLine="709"/>
        <w:jc w:val="both"/>
      </w:pPr>
      <w:r w:rsidRPr="00DD072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886847" w:rsidRPr="00DD0728" w:rsidRDefault="00886847" w:rsidP="00886847">
      <w:pPr>
        <w:numPr>
          <w:ilvl w:val="1"/>
          <w:numId w:val="3"/>
        </w:numPr>
        <w:shd w:val="clear" w:color="auto" w:fill="FFFFFF"/>
        <w:tabs>
          <w:tab w:val="clear" w:pos="2403"/>
          <w:tab w:val="num" w:pos="0"/>
          <w:tab w:val="left" w:pos="900"/>
          <w:tab w:val="left" w:pos="993"/>
          <w:tab w:val="left" w:pos="1276"/>
        </w:tabs>
        <w:ind w:left="0" w:firstLine="709"/>
        <w:jc w:val="both"/>
      </w:pPr>
      <w:r w:rsidRPr="00DD0728">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6847" w:rsidRPr="00DD0728" w:rsidRDefault="00886847" w:rsidP="00886847">
      <w:pPr>
        <w:numPr>
          <w:ilvl w:val="1"/>
          <w:numId w:val="3"/>
        </w:numPr>
        <w:shd w:val="clear" w:color="auto" w:fill="FFFFFF"/>
        <w:tabs>
          <w:tab w:val="num" w:pos="0"/>
          <w:tab w:val="left" w:pos="900"/>
          <w:tab w:val="left" w:pos="993"/>
          <w:tab w:val="left" w:pos="1276"/>
        </w:tabs>
        <w:ind w:left="0" w:firstLine="709"/>
        <w:jc w:val="both"/>
      </w:pPr>
      <w:r w:rsidRPr="00DD0728">
        <w:lastRenderedPageBreak/>
        <w:t>Выполнить в полном объеме все свои обязательства, предусмотренные в других разделах настоящего Договора.</w:t>
      </w:r>
    </w:p>
    <w:p w:rsidR="00886847" w:rsidRPr="00DD0728" w:rsidRDefault="00886847" w:rsidP="00886847">
      <w:pPr>
        <w:shd w:val="clear" w:color="auto" w:fill="FFFFFF"/>
        <w:jc w:val="both"/>
      </w:pPr>
    </w:p>
    <w:p w:rsidR="00886847" w:rsidRPr="00DD0728" w:rsidRDefault="00886847" w:rsidP="00886847">
      <w:pPr>
        <w:numPr>
          <w:ilvl w:val="0"/>
          <w:numId w:val="3"/>
        </w:numPr>
        <w:shd w:val="clear" w:color="auto" w:fill="FFFFFF"/>
        <w:tabs>
          <w:tab w:val="clear" w:pos="1836"/>
        </w:tabs>
        <w:ind w:left="0" w:firstLine="426"/>
        <w:jc w:val="center"/>
        <w:rPr>
          <w:b/>
          <w:bCs/>
        </w:rPr>
      </w:pPr>
      <w:r w:rsidRPr="00DD0728">
        <w:rPr>
          <w:b/>
          <w:bCs/>
        </w:rPr>
        <w:t>Цена Договора</w:t>
      </w:r>
    </w:p>
    <w:p w:rsidR="00886847" w:rsidRPr="00DD0728" w:rsidRDefault="00886847" w:rsidP="00886847">
      <w:pPr>
        <w:numPr>
          <w:ilvl w:val="1"/>
          <w:numId w:val="3"/>
        </w:numPr>
        <w:shd w:val="clear" w:color="auto" w:fill="FFFFFF"/>
        <w:tabs>
          <w:tab w:val="clear" w:pos="2403"/>
        </w:tabs>
        <w:ind w:left="0" w:firstLine="709"/>
        <w:jc w:val="both"/>
        <w:rPr>
          <w:bCs/>
        </w:rPr>
      </w:pPr>
      <w:r w:rsidRPr="00DD0728">
        <w:t>Стоимость работ по настоящему Договору определена на основании Сводной таблицы стоимости работ (приложение №___ к настоящему Договору), которая составляет _____________ (________________________) рублей, кроме того НДС-20% составляет ____________ (_________________________________) рублей в соответствии с законодательством Российской Федерации.</w:t>
      </w:r>
    </w:p>
    <w:p w:rsidR="00886847" w:rsidRPr="00DD0728" w:rsidRDefault="00886847" w:rsidP="00886847">
      <w:pPr>
        <w:shd w:val="clear" w:color="auto" w:fill="FFFFFF"/>
        <w:ind w:firstLine="709"/>
        <w:jc w:val="both"/>
        <w:rPr>
          <w:bCs/>
        </w:rPr>
      </w:pPr>
      <w:r w:rsidRPr="00DD0728">
        <w:t>Всего с НДС стоимость работ по Договору составляет ________________ (_______________________________________) рублей.</w:t>
      </w:r>
    </w:p>
    <w:p w:rsidR="00886847" w:rsidRPr="00DD0728" w:rsidRDefault="00886847" w:rsidP="00886847">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886847" w:rsidRPr="00DD0728" w:rsidRDefault="00886847" w:rsidP="00886847">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886847" w:rsidRPr="00DD0728" w:rsidRDefault="00886847" w:rsidP="00886847">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6847" w:rsidRPr="00DD0728" w:rsidRDefault="00886847" w:rsidP="00886847">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886847" w:rsidRPr="00DD0728" w:rsidRDefault="00886847" w:rsidP="00886847">
      <w:pPr>
        <w:numPr>
          <w:ilvl w:val="1"/>
          <w:numId w:val="3"/>
        </w:numPr>
        <w:shd w:val="clear" w:color="auto" w:fill="FFFFFF"/>
        <w:tabs>
          <w:tab w:val="clear" w:pos="2403"/>
          <w:tab w:val="left" w:pos="1418"/>
        </w:tabs>
        <w:ind w:left="0" w:firstLine="709"/>
        <w:jc w:val="both"/>
        <w:rPr>
          <w:bCs/>
        </w:rPr>
      </w:pPr>
      <w:r w:rsidRPr="00DD0728">
        <w:t>В Сводно</w:t>
      </w:r>
      <w:r>
        <w:t>м сметном расчете</w:t>
      </w:r>
      <w:r w:rsidRPr="00DD0728">
        <w:t xml:space="preserve"> (</w:t>
      </w:r>
      <w:r w:rsidRPr="001A3995">
        <w:rPr>
          <w:b/>
        </w:rPr>
        <w:t>приложение №2</w:t>
      </w:r>
      <w:r>
        <w:t xml:space="preserve"> </w:t>
      </w:r>
      <w:r w:rsidRPr="00DD0728">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86847" w:rsidRPr="00DD0728" w:rsidRDefault="00886847" w:rsidP="00886847">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86847" w:rsidRPr="00DD0728" w:rsidRDefault="00886847" w:rsidP="00886847">
      <w:pPr>
        <w:widowControl w:val="0"/>
        <w:shd w:val="clear" w:color="auto" w:fill="FFFFFF"/>
        <w:rPr>
          <w:bCs/>
        </w:rPr>
      </w:pPr>
    </w:p>
    <w:p w:rsidR="00886847" w:rsidRPr="00DD0728" w:rsidRDefault="00886847" w:rsidP="00886847">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886847" w:rsidRPr="00F738F7" w:rsidRDefault="00886847" w:rsidP="00886847">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886847" w:rsidRPr="00DD0728" w:rsidRDefault="00886847" w:rsidP="00886847">
      <w:pPr>
        <w:widowControl w:val="0"/>
        <w:tabs>
          <w:tab w:val="left" w:pos="0"/>
          <w:tab w:val="left" w:pos="1134"/>
          <w:tab w:val="left" w:pos="1276"/>
        </w:tabs>
        <w:autoSpaceDE w:val="0"/>
        <w:autoSpaceDN w:val="0"/>
        <w:adjustRightInd w:val="0"/>
        <w:ind w:firstLine="709"/>
        <w:jc w:val="both"/>
        <w:rPr>
          <w:color w:val="000000"/>
        </w:rPr>
      </w:pPr>
      <w:r w:rsidRPr="00DD0728">
        <w:rPr>
          <w:color w:val="000000"/>
        </w:rPr>
        <w:t>6.2. Заказчик</w:t>
      </w:r>
      <w:r w:rsidRPr="00DD0728">
        <w:rPr>
          <w:b/>
          <w:color w:val="000000"/>
        </w:rPr>
        <w:t xml:space="preserve"> </w:t>
      </w:r>
      <w:r w:rsidRPr="00DD0728">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886847" w:rsidRPr="00DD0728" w:rsidRDefault="00886847" w:rsidP="00886847">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886847" w:rsidRPr="00DD0728" w:rsidRDefault="00886847" w:rsidP="00886847">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86847" w:rsidRPr="00DD0728" w:rsidRDefault="00886847" w:rsidP="00886847">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886847" w:rsidRPr="00DD0728" w:rsidRDefault="00886847" w:rsidP="00886847">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rsidRPr="00DD0728">
        <w:lastRenderedPageBreak/>
        <w:t>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886847" w:rsidRPr="00DD0728" w:rsidRDefault="00886847" w:rsidP="00886847">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886847" w:rsidRPr="00DD0728" w:rsidRDefault="00886847" w:rsidP="00886847">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886847" w:rsidRPr="00DD0728" w:rsidRDefault="00886847" w:rsidP="0088684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w:t>
      </w:r>
      <w:r>
        <w:rPr>
          <w:bCs/>
        </w:rPr>
        <w:t>ом Заказчик вправе удерживать 5% (п</w:t>
      </w:r>
      <w:r w:rsidRPr="00DD0728">
        <w:rPr>
          <w:bCs/>
        </w:rPr>
        <w:t>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886847" w:rsidRPr="00DD0728" w:rsidRDefault="00886847" w:rsidP="00886847">
      <w:pPr>
        <w:widowControl w:val="0"/>
        <w:numPr>
          <w:ilvl w:val="1"/>
          <w:numId w:val="14"/>
        </w:numPr>
        <w:shd w:val="clear" w:color="auto" w:fill="FFFFFF"/>
        <w:tabs>
          <w:tab w:val="clear" w:pos="1713"/>
          <w:tab w:val="num" w:pos="0"/>
          <w:tab w:val="left" w:pos="1276"/>
        </w:tabs>
        <w:ind w:left="0" w:firstLine="709"/>
        <w:jc w:val="both"/>
        <w:rPr>
          <w:bCs/>
        </w:rPr>
      </w:pPr>
      <w:r w:rsidRPr="00DD0728">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886847" w:rsidRPr="00DD0728" w:rsidRDefault="00886847" w:rsidP="00886847">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886847" w:rsidRPr="00DD0728" w:rsidRDefault="00886847" w:rsidP="00886847">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886847" w:rsidRPr="00DD0728" w:rsidRDefault="00886847" w:rsidP="00886847">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86847" w:rsidRPr="00DD0728" w:rsidRDefault="00886847" w:rsidP="00886847">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86847" w:rsidRPr="00DD0728" w:rsidRDefault="00886847" w:rsidP="00886847">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886847" w:rsidRPr="00DD0728" w:rsidRDefault="00886847" w:rsidP="00886847">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886847" w:rsidRPr="00DD0728" w:rsidRDefault="00886847" w:rsidP="00886847">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86847" w:rsidRPr="00DD0728" w:rsidRDefault="00886847" w:rsidP="00886847">
      <w:pPr>
        <w:widowControl w:val="0"/>
        <w:shd w:val="clear" w:color="auto" w:fill="FFFFFF"/>
        <w:tabs>
          <w:tab w:val="left" w:pos="953"/>
        </w:tabs>
        <w:autoSpaceDE w:val="0"/>
        <w:autoSpaceDN w:val="0"/>
        <w:adjustRightInd w:val="0"/>
        <w:rPr>
          <w:color w:val="000000"/>
        </w:rPr>
      </w:pPr>
    </w:p>
    <w:p w:rsidR="00886847" w:rsidRPr="00DD0728" w:rsidRDefault="00886847" w:rsidP="00886847">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886847" w:rsidRDefault="00886847" w:rsidP="00886847">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w:t>
      </w:r>
    </w:p>
    <w:p w:rsidR="00886847" w:rsidRPr="00DD0728" w:rsidRDefault="00886847" w:rsidP="00886847">
      <w:pPr>
        <w:pStyle w:val="af3"/>
        <w:tabs>
          <w:tab w:val="left" w:pos="0"/>
        </w:tabs>
        <w:spacing w:after="0"/>
        <w:ind w:left="0"/>
        <w:jc w:val="both"/>
        <w:rPr>
          <w:color w:val="000000" w:themeColor="text1"/>
        </w:rPr>
      </w:pPr>
      <w:r w:rsidRPr="00DD0728">
        <w:rPr>
          <w:color w:val="000000" w:themeColor="text1"/>
        </w:rPr>
        <w:lastRenderedPageBreak/>
        <w:t>правила не противоречат законодательству Российской Федерации и должна соответствовать следующим требованиям:</w:t>
      </w:r>
    </w:p>
    <w:p w:rsidR="00886847" w:rsidRPr="00DD0728" w:rsidRDefault="00886847" w:rsidP="00886847">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Банк, выдавший Банковскую гарантию, должен соответствовать крите</w:t>
      </w:r>
      <w:r>
        <w:rPr>
          <w:color w:val="000000" w:themeColor="text1"/>
        </w:rPr>
        <w:t xml:space="preserve">риям, указанным в </w:t>
      </w:r>
      <w:r w:rsidRPr="00F738F7">
        <w:rPr>
          <w:b/>
          <w:color w:val="000000" w:themeColor="text1"/>
        </w:rPr>
        <w:t>Приложении №9</w:t>
      </w:r>
      <w:r w:rsidRPr="00DD0728">
        <w:rPr>
          <w:color w:val="000000" w:themeColor="text1"/>
        </w:rPr>
        <w:t xml:space="preserve"> к Договору.</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886847" w:rsidRPr="00DD0728" w:rsidRDefault="00886847" w:rsidP="00886847">
      <w:pPr>
        <w:pStyle w:val="af3"/>
        <w:numPr>
          <w:ilvl w:val="0"/>
          <w:numId w:val="31"/>
        </w:numPr>
        <w:tabs>
          <w:tab w:val="left" w:pos="0"/>
          <w:tab w:val="left" w:pos="1134"/>
        </w:tabs>
        <w:spacing w:after="0"/>
        <w:ind w:left="0" w:firstLine="709"/>
        <w:jc w:val="both"/>
        <w:rPr>
          <w:color w:val="000000" w:themeColor="text1"/>
        </w:rPr>
      </w:pPr>
      <w:r>
        <w:rPr>
          <w:color w:val="000000" w:themeColor="text1"/>
        </w:rPr>
        <w:t>5 (п</w:t>
      </w:r>
      <w:r w:rsidRPr="00DD0728">
        <w:rPr>
          <w:color w:val="000000" w:themeColor="text1"/>
        </w:rPr>
        <w:t>яти) процентов от цены Договора / объекта;</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 / Договору в целом / соответствующему объекту, предусмотренной Договором.</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886847" w:rsidRPr="00DD0728" w:rsidRDefault="00886847" w:rsidP="00886847">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886847" w:rsidRDefault="00886847" w:rsidP="00886847">
      <w:pPr>
        <w:pStyle w:val="af3"/>
        <w:tabs>
          <w:tab w:val="left" w:pos="0"/>
        </w:tabs>
        <w:spacing w:after="0"/>
        <w:ind w:left="0" w:firstLine="709"/>
        <w:jc w:val="both"/>
        <w:rPr>
          <w:color w:val="000000" w:themeColor="text1"/>
        </w:rPr>
      </w:pPr>
      <w:r>
        <w:rPr>
          <w:color w:val="000000" w:themeColor="text1"/>
        </w:rPr>
        <w:t>7.6</w:t>
      </w:r>
      <w:r w:rsidRPr="00DD0728">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886847" w:rsidRDefault="00886847" w:rsidP="00886847">
      <w:pPr>
        <w:pStyle w:val="af3"/>
        <w:tabs>
          <w:tab w:val="left" w:pos="0"/>
        </w:tabs>
        <w:spacing w:after="0"/>
        <w:ind w:left="0" w:firstLine="709"/>
        <w:jc w:val="both"/>
        <w:rPr>
          <w:color w:val="000000" w:themeColor="text1"/>
        </w:rPr>
      </w:pPr>
    </w:p>
    <w:p w:rsidR="00886847" w:rsidRDefault="00886847" w:rsidP="00886847">
      <w:pPr>
        <w:pStyle w:val="af3"/>
        <w:tabs>
          <w:tab w:val="left" w:pos="0"/>
        </w:tabs>
        <w:spacing w:after="0"/>
        <w:ind w:left="0"/>
        <w:jc w:val="both"/>
        <w:rPr>
          <w:color w:val="000000" w:themeColor="text1"/>
        </w:rPr>
      </w:pPr>
    </w:p>
    <w:p w:rsidR="00886847" w:rsidRPr="00DD0728" w:rsidRDefault="00886847" w:rsidP="00886847">
      <w:pPr>
        <w:pStyle w:val="af3"/>
        <w:tabs>
          <w:tab w:val="left" w:pos="0"/>
        </w:tabs>
        <w:spacing w:after="0"/>
        <w:ind w:left="0"/>
        <w:jc w:val="both"/>
        <w:rPr>
          <w:color w:val="000000" w:themeColor="text1"/>
        </w:rPr>
      </w:pPr>
    </w:p>
    <w:p w:rsidR="00886847" w:rsidRPr="00DD0728" w:rsidRDefault="00886847" w:rsidP="00886847">
      <w:pPr>
        <w:pStyle w:val="af3"/>
        <w:tabs>
          <w:tab w:val="left" w:pos="0"/>
        </w:tabs>
        <w:spacing w:after="0"/>
        <w:ind w:left="0" w:firstLine="709"/>
        <w:jc w:val="both"/>
        <w:rPr>
          <w:color w:val="000000" w:themeColor="text1"/>
        </w:rPr>
      </w:pPr>
      <w:r>
        <w:rPr>
          <w:color w:val="000000" w:themeColor="text1"/>
        </w:rPr>
        <w:lastRenderedPageBreak/>
        <w:t>7.7</w:t>
      </w:r>
      <w:r w:rsidRPr="00DD0728">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86847" w:rsidRPr="00DD0728" w:rsidRDefault="00886847" w:rsidP="00886847">
      <w:pPr>
        <w:pStyle w:val="af3"/>
        <w:tabs>
          <w:tab w:val="left" w:pos="0"/>
        </w:tabs>
        <w:spacing w:after="0"/>
        <w:ind w:left="0" w:firstLine="709"/>
        <w:jc w:val="both"/>
        <w:rPr>
          <w:color w:val="000000" w:themeColor="text1"/>
        </w:rPr>
      </w:pPr>
      <w:r>
        <w:rPr>
          <w:color w:val="000000" w:themeColor="text1"/>
        </w:rPr>
        <w:t>7.8</w:t>
      </w:r>
      <w:r w:rsidRPr="00DD0728">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886847" w:rsidRPr="00DD0728" w:rsidRDefault="00886847" w:rsidP="00886847">
      <w:pPr>
        <w:pStyle w:val="af3"/>
        <w:tabs>
          <w:tab w:val="left" w:pos="0"/>
        </w:tabs>
        <w:spacing w:after="0"/>
        <w:ind w:left="0"/>
        <w:jc w:val="both"/>
        <w:rPr>
          <w:color w:val="000000" w:themeColor="text1"/>
        </w:rPr>
      </w:pPr>
    </w:p>
    <w:p w:rsidR="00886847" w:rsidRPr="00DD0728" w:rsidRDefault="00886847" w:rsidP="00886847">
      <w:pPr>
        <w:pStyle w:val="af2"/>
        <w:numPr>
          <w:ilvl w:val="0"/>
          <w:numId w:val="13"/>
        </w:numPr>
        <w:ind w:left="0" w:firstLine="426"/>
        <w:jc w:val="center"/>
        <w:rPr>
          <w:b/>
        </w:rPr>
      </w:pPr>
      <w:r w:rsidRPr="00DD0728">
        <w:rPr>
          <w:b/>
        </w:rPr>
        <w:t>Гарантийные обязательства</w:t>
      </w:r>
    </w:p>
    <w:p w:rsidR="00886847" w:rsidRPr="00DD0728" w:rsidRDefault="00886847" w:rsidP="00886847">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886847" w:rsidRPr="00DD0728" w:rsidRDefault="00886847" w:rsidP="00886847">
      <w:pPr>
        <w:pStyle w:val="af2"/>
        <w:numPr>
          <w:ilvl w:val="1"/>
          <w:numId w:val="13"/>
        </w:numPr>
        <w:tabs>
          <w:tab w:val="left" w:pos="-1418"/>
          <w:tab w:val="left" w:pos="1276"/>
        </w:tabs>
        <w:ind w:left="0" w:firstLine="709"/>
        <w:jc w:val="both"/>
        <w:rPr>
          <w:bCs/>
          <w:iCs/>
        </w:rPr>
      </w:pPr>
      <w:r w:rsidRPr="00DD072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D0728">
        <w:rPr>
          <w:b/>
          <w:bCs/>
          <w:i/>
          <w:iCs/>
          <w:color w:val="2A21DD"/>
        </w:rPr>
        <w:t xml:space="preserve"> </w:t>
      </w:r>
      <w:r w:rsidRPr="00DD0728">
        <w:rPr>
          <w:b/>
          <w:bCs/>
          <w:i/>
          <w:iCs/>
          <w:color w:val="0000FF"/>
        </w:rPr>
        <w:t xml:space="preserve">____________(срок указывается </w:t>
      </w:r>
      <w:r w:rsidRPr="00DD0728">
        <w:rPr>
          <w:b/>
          <w:i/>
          <w:color w:val="0000FF"/>
        </w:rPr>
        <w:t>из протокола закупки)</w:t>
      </w:r>
      <w:r w:rsidRPr="00DD0728">
        <w:rPr>
          <w:bCs/>
          <w:iCs/>
        </w:rPr>
        <w:t xml:space="preserve"> с момента сдачи Объекта в эксплуатацию.</w:t>
      </w:r>
    </w:p>
    <w:p w:rsidR="00886847" w:rsidRPr="00DD0728" w:rsidRDefault="00886847" w:rsidP="00886847">
      <w:pPr>
        <w:pStyle w:val="af2"/>
        <w:numPr>
          <w:ilvl w:val="1"/>
          <w:numId w:val="13"/>
        </w:numPr>
        <w:tabs>
          <w:tab w:val="left" w:pos="-1418"/>
          <w:tab w:val="left" w:pos="1276"/>
        </w:tabs>
        <w:ind w:left="0" w:firstLine="709"/>
        <w:jc w:val="both"/>
        <w:rPr>
          <w:bCs/>
          <w:iCs/>
        </w:rPr>
      </w:pPr>
      <w:r w:rsidRPr="00DD072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DD0728">
        <w:rPr>
          <w:b/>
          <w:bCs/>
          <w:i/>
          <w:iCs/>
          <w:color w:val="0000FF"/>
        </w:rPr>
        <w:t xml:space="preserve">____________(срок указывается </w:t>
      </w:r>
      <w:r w:rsidRPr="00DD0728">
        <w:rPr>
          <w:b/>
          <w:i/>
          <w:color w:val="0000FF"/>
        </w:rPr>
        <w:t>из протокола закупки)</w:t>
      </w:r>
      <w:r w:rsidRPr="00DD0728">
        <w:rPr>
          <w:b/>
          <w:bCs/>
          <w:iCs/>
          <w:color w:val="0000FF"/>
        </w:rPr>
        <w:t>,</w:t>
      </w:r>
      <w:r w:rsidRPr="00DD0728">
        <w:rPr>
          <w:b/>
          <w:bCs/>
          <w:iCs/>
          <w:color w:val="2A21DD"/>
        </w:rPr>
        <w:t xml:space="preserve"> </w:t>
      </w:r>
      <w:r w:rsidRPr="00DD0728">
        <w:rPr>
          <w:bCs/>
          <w:iCs/>
        </w:rPr>
        <w:t>если  иное не установлено заводом изготовителем.</w:t>
      </w:r>
    </w:p>
    <w:p w:rsidR="00886847" w:rsidRPr="00DD0728" w:rsidRDefault="00886847" w:rsidP="00886847">
      <w:pPr>
        <w:pStyle w:val="af2"/>
        <w:numPr>
          <w:ilvl w:val="1"/>
          <w:numId w:val="13"/>
        </w:numPr>
        <w:tabs>
          <w:tab w:val="left" w:pos="-1418"/>
          <w:tab w:val="left" w:pos="1276"/>
        </w:tabs>
        <w:ind w:left="0" w:firstLine="709"/>
        <w:jc w:val="both"/>
        <w:rPr>
          <w:bCs/>
          <w:iCs/>
        </w:rPr>
      </w:pPr>
      <w:r w:rsidRPr="00DD072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D0728">
        <w:rPr>
          <w:b/>
          <w:i/>
          <w:color w:val="0000FF"/>
        </w:rPr>
        <w:t>(указать нужное)</w:t>
      </w:r>
      <w:r w:rsidRPr="00DD0728">
        <w:rPr>
          <w:i/>
        </w:rPr>
        <w:t xml:space="preserve"> строительства, реконструкции</w:t>
      </w:r>
      <w:r w:rsidRPr="00DD0728">
        <w:t>, а также в процессе эксплуатации объекта, созданного на основе проектной</w:t>
      </w:r>
      <w:r w:rsidRPr="00DD0728">
        <w:rPr>
          <w:i/>
        </w:rPr>
        <w:t xml:space="preserve">/рабочей </w:t>
      </w:r>
      <w:r w:rsidRPr="00DD0728">
        <w:t xml:space="preserve"> документации,</w:t>
      </w:r>
      <w:r w:rsidRPr="00DD0728">
        <w:rPr>
          <w:kern w:val="28"/>
        </w:rPr>
        <w:t xml:space="preserve"> в течение гарантийного срока </w:t>
      </w:r>
      <w:r w:rsidRPr="00DD0728">
        <w:rPr>
          <w:b/>
          <w:bCs/>
        </w:rPr>
        <w:t xml:space="preserve">– </w:t>
      </w:r>
      <w:r w:rsidRPr="00DD0728">
        <w:rPr>
          <w:b/>
          <w:color w:val="0000FF"/>
        </w:rPr>
        <w:t>__________</w:t>
      </w:r>
      <w:r w:rsidRPr="00DD0728">
        <w:rPr>
          <w:color w:val="0000FF"/>
        </w:rPr>
        <w:t xml:space="preserve"> </w:t>
      </w:r>
      <w:r w:rsidRPr="00DD0728">
        <w:rPr>
          <w:b/>
          <w:bCs/>
          <w:i/>
          <w:iCs/>
          <w:color w:val="0000FF"/>
        </w:rPr>
        <w:t xml:space="preserve">____________(срок указывается </w:t>
      </w:r>
      <w:r w:rsidRPr="00DD0728">
        <w:rPr>
          <w:b/>
          <w:i/>
          <w:color w:val="0000FF"/>
        </w:rPr>
        <w:t>из протокола закупки)</w:t>
      </w:r>
      <w:r w:rsidRPr="00DD0728">
        <w:rPr>
          <w:bCs/>
          <w:iCs/>
        </w:rPr>
        <w:t xml:space="preserve"> </w:t>
      </w:r>
      <w:r w:rsidRPr="00DD0728">
        <w:t>с момента подписания акта о приемке выполненных работ по настоящему договору в полном объеме.</w:t>
      </w:r>
    </w:p>
    <w:p w:rsidR="00886847" w:rsidRPr="00DD0728" w:rsidRDefault="00886847" w:rsidP="00886847">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886847" w:rsidRPr="00DD0728" w:rsidRDefault="00886847" w:rsidP="00886847">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886847" w:rsidRPr="00DD0728" w:rsidRDefault="00886847" w:rsidP="00886847">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886847" w:rsidRPr="00DD0728" w:rsidRDefault="00886847" w:rsidP="00886847">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886847" w:rsidRPr="00DD0728" w:rsidRDefault="00886847" w:rsidP="00886847">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фиксируются в двухстороннем акте.</w:t>
      </w:r>
    </w:p>
    <w:p w:rsidR="00886847" w:rsidRPr="00DD0728" w:rsidRDefault="00886847" w:rsidP="00886847">
      <w:pPr>
        <w:tabs>
          <w:tab w:val="left" w:pos="1276"/>
        </w:tabs>
        <w:ind w:firstLine="709"/>
        <w:jc w:val="both"/>
      </w:pPr>
      <w:r w:rsidRPr="00DD072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требованием устранить причину нарушения.</w:t>
      </w:r>
    </w:p>
    <w:p w:rsidR="00886847" w:rsidRPr="00DD0728" w:rsidRDefault="00886847" w:rsidP="00886847">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86847" w:rsidRPr="00DD0728" w:rsidRDefault="00886847" w:rsidP="00886847">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86847" w:rsidRPr="00DD0728" w:rsidRDefault="00886847" w:rsidP="00886847">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6847" w:rsidRPr="00DD0728" w:rsidRDefault="00886847" w:rsidP="00886847">
      <w:pPr>
        <w:widowControl w:val="0"/>
        <w:shd w:val="clear" w:color="auto" w:fill="FFFFFF"/>
        <w:jc w:val="both"/>
      </w:pPr>
    </w:p>
    <w:p w:rsidR="00886847" w:rsidRPr="00DD0728" w:rsidRDefault="00886847" w:rsidP="00886847">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886847" w:rsidRPr="00DD0728" w:rsidRDefault="00886847" w:rsidP="00886847">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886847" w:rsidRPr="00DD0728" w:rsidRDefault="00886847" w:rsidP="00886847">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подлежит утверждению Заказчиком.</w:t>
      </w:r>
    </w:p>
    <w:p w:rsidR="00886847" w:rsidRPr="00DD0728" w:rsidRDefault="00886847" w:rsidP="00886847">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приложению №</w:t>
      </w:r>
      <w:r>
        <w:t>1</w:t>
      </w:r>
      <w:r w:rsidRPr="00DD0728">
        <w:t xml:space="preserve"> к настоящему Договору.</w:t>
      </w:r>
    </w:p>
    <w:p w:rsidR="00886847" w:rsidRPr="00DD0728" w:rsidRDefault="00886847" w:rsidP="00886847">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886847" w:rsidRPr="00DD0728" w:rsidRDefault="00886847" w:rsidP="00886847">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886847" w:rsidRPr="00DD0728" w:rsidRDefault="00886847" w:rsidP="00886847">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приобъектный склад несет Подрядчик.</w:t>
      </w:r>
    </w:p>
    <w:p w:rsidR="00886847" w:rsidRPr="00DD0728" w:rsidRDefault="00886847" w:rsidP="00886847">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886847" w:rsidRPr="00DD0728" w:rsidRDefault="00886847" w:rsidP="00886847">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886847" w:rsidRPr="00DD0728" w:rsidRDefault="00886847" w:rsidP="00886847">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представителями Сторон составляется акт.</w:t>
      </w:r>
    </w:p>
    <w:p w:rsidR="00886847" w:rsidRPr="00DD0728" w:rsidRDefault="00886847" w:rsidP="00886847">
      <w:pPr>
        <w:shd w:val="clear" w:color="auto" w:fill="FFFFFF"/>
        <w:rPr>
          <w:bCs/>
        </w:rPr>
      </w:pPr>
    </w:p>
    <w:p w:rsidR="00886847" w:rsidRPr="00DD0728" w:rsidRDefault="00886847" w:rsidP="00886847">
      <w:pPr>
        <w:pStyle w:val="af2"/>
        <w:numPr>
          <w:ilvl w:val="0"/>
          <w:numId w:val="13"/>
        </w:numPr>
        <w:shd w:val="clear" w:color="auto" w:fill="FFFFFF"/>
        <w:ind w:left="0" w:firstLine="284"/>
        <w:jc w:val="center"/>
        <w:rPr>
          <w:b/>
          <w:bCs/>
        </w:rPr>
      </w:pPr>
      <w:r w:rsidRPr="00DD0728">
        <w:rPr>
          <w:b/>
          <w:bCs/>
        </w:rPr>
        <w:t>Порядок осуществления работ</w:t>
      </w:r>
    </w:p>
    <w:p w:rsidR="00886847" w:rsidRPr="00171CC7" w:rsidRDefault="00886847" w:rsidP="00886847">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171CC7">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6847" w:rsidRPr="00171CC7" w:rsidRDefault="00886847" w:rsidP="00886847">
      <w:pPr>
        <w:shd w:val="clear" w:color="auto" w:fill="FFFFFF"/>
        <w:tabs>
          <w:tab w:val="left" w:pos="0"/>
          <w:tab w:val="left" w:pos="709"/>
          <w:tab w:val="left" w:pos="900"/>
          <w:tab w:val="left" w:pos="1276"/>
          <w:tab w:val="left" w:pos="1440"/>
        </w:tabs>
        <w:ind w:firstLine="709"/>
        <w:jc w:val="both"/>
      </w:pPr>
      <w:r w:rsidRPr="00171CC7">
        <w:t>Форма журнала должна соответствовать типовой межотраслевой Форме № КС-6 и № КС-6А, утвержденной постановлением Госкомстата России от 30.10.1997 № 71а.</w:t>
      </w:r>
    </w:p>
    <w:p w:rsidR="00886847" w:rsidRPr="00171CC7" w:rsidRDefault="00886847" w:rsidP="00886847">
      <w:pPr>
        <w:shd w:val="clear" w:color="auto" w:fill="FFFFFF"/>
        <w:tabs>
          <w:tab w:val="left" w:pos="0"/>
          <w:tab w:val="left" w:pos="709"/>
          <w:tab w:val="left" w:pos="900"/>
          <w:tab w:val="left" w:pos="1276"/>
          <w:tab w:val="left" w:pos="1440"/>
        </w:tabs>
        <w:ind w:firstLine="709"/>
        <w:jc w:val="both"/>
      </w:pPr>
      <w:r w:rsidRPr="00171CC7">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886847" w:rsidRPr="00171CC7" w:rsidRDefault="00886847" w:rsidP="00886847">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171CC7">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86847" w:rsidRPr="00DD0728" w:rsidRDefault="00886847" w:rsidP="00886847">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0728">
        <w:rPr>
          <w:u w:color="FF0000"/>
        </w:rPr>
        <w:t>производственных цехов и участков реконструируемого объекта</w:t>
      </w:r>
      <w:r w:rsidRPr="00DD072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886847" w:rsidRPr="00DD0728" w:rsidRDefault="00886847" w:rsidP="00886847">
      <w:pPr>
        <w:numPr>
          <w:ilvl w:val="1"/>
          <w:numId w:val="13"/>
        </w:numPr>
        <w:shd w:val="clear" w:color="auto" w:fill="FFFFFF"/>
        <w:tabs>
          <w:tab w:val="left" w:pos="1276"/>
        </w:tabs>
        <w:ind w:left="0" w:firstLine="709"/>
        <w:jc w:val="both"/>
      </w:pPr>
      <w:r w:rsidRPr="00DD072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Pr="00DD0728">
        <w:lastRenderedPageBreak/>
        <w:t>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6847" w:rsidRPr="00DD0728" w:rsidRDefault="00886847" w:rsidP="00886847">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6847" w:rsidRPr="00DD0728" w:rsidRDefault="00886847" w:rsidP="00886847">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6847" w:rsidRPr="00DD0728" w:rsidRDefault="00886847" w:rsidP="0088684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-увеличить или сократить объем любой работы, включенной в Договор;</w:t>
      </w:r>
    </w:p>
    <w:p w:rsidR="00886847" w:rsidRPr="00DD0728" w:rsidRDefault="00886847" w:rsidP="0088684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-исключить любую работу;</w:t>
      </w:r>
    </w:p>
    <w:p w:rsidR="00886847" w:rsidRPr="00DD0728" w:rsidRDefault="00886847" w:rsidP="0088684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-изменить характер или качество, или вид любой части работы;</w:t>
      </w:r>
    </w:p>
    <w:p w:rsidR="00886847" w:rsidRPr="00DD0728" w:rsidRDefault="00886847" w:rsidP="0088684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-выполнить дополнительную работу любого характера, необходимую для завершения комплексной реконструкции объекта.</w:t>
      </w:r>
    </w:p>
    <w:p w:rsidR="00886847" w:rsidRPr="00DD0728" w:rsidRDefault="00886847" w:rsidP="00886847">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6847" w:rsidRPr="00DD0728" w:rsidRDefault="00886847" w:rsidP="00886847">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886847" w:rsidRPr="00DD0728" w:rsidRDefault="00886847" w:rsidP="00886847">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6847" w:rsidRPr="00DD0728" w:rsidRDefault="00886847" w:rsidP="00886847">
      <w:pPr>
        <w:shd w:val="clear" w:color="auto" w:fill="FFFFFF"/>
        <w:tabs>
          <w:tab w:val="left" w:pos="993"/>
          <w:tab w:val="left" w:pos="1276"/>
        </w:tabs>
        <w:rPr>
          <w:bCs/>
        </w:rPr>
      </w:pPr>
    </w:p>
    <w:p w:rsidR="00886847" w:rsidRPr="00DD0728" w:rsidRDefault="00886847" w:rsidP="00886847">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886847" w:rsidRPr="00DD0728" w:rsidRDefault="00886847" w:rsidP="00886847">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 по изготовлению ПСД, указанный  в календарном плане</w:t>
      </w:r>
      <w:r>
        <w:t>,</w:t>
      </w:r>
      <w:r w:rsidRPr="00DD0728">
        <w:t xml:space="preserve"> </w:t>
      </w:r>
      <w:r>
        <w:t>оформляет</w:t>
      </w:r>
      <w:r w:rsidRPr="00DD0728">
        <w:t xml:space="preserve"> акт сдачи-приемки работ (</w:t>
      </w:r>
      <w:r w:rsidRPr="00A30F0E">
        <w:rPr>
          <w:b/>
        </w:rPr>
        <w:t>приложение № 7</w:t>
      </w:r>
      <w:r w:rsidRPr="00DD0728">
        <w:t xml:space="preserve"> к настоящему договору) </w:t>
      </w:r>
      <w:r>
        <w:t>в</w:t>
      </w:r>
      <w:r w:rsidRPr="00DD0728">
        <w:t xml:space="preserve"> </w:t>
      </w:r>
      <w:r>
        <w:t>3</w:t>
      </w:r>
      <w:r w:rsidRPr="00DD0728">
        <w:t xml:space="preserve"> (</w:t>
      </w:r>
      <w:r>
        <w:t>трех</w:t>
      </w:r>
      <w:r w:rsidRPr="00DD0728">
        <w:t>) экземпляр</w:t>
      </w:r>
      <w:r>
        <w:t>ах.</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w:t>
      </w:r>
      <w:r>
        <w:t>»</w:t>
      </w:r>
      <w:r w:rsidRPr="00DD0728">
        <w:t>, позволяюще</w:t>
      </w:r>
      <w:r>
        <w:t>й</w:t>
      </w:r>
      <w:r w:rsidRPr="00DD0728">
        <w:t xml:space="preserve"> вести накопительные ведомости по локальным сметам.</w:t>
      </w:r>
    </w:p>
    <w:p w:rsidR="00886847" w:rsidRPr="00DD0728" w:rsidRDefault="00886847" w:rsidP="00886847">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886847" w:rsidRPr="00DD0728" w:rsidRDefault="00886847" w:rsidP="00886847">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886847" w:rsidRPr="00DD0728" w:rsidRDefault="00886847" w:rsidP="00886847">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886847" w:rsidRPr="00DD0728" w:rsidRDefault="00886847" w:rsidP="00886847">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886847" w:rsidRPr="00DD0728" w:rsidRDefault="00886847" w:rsidP="00886847">
      <w:pPr>
        <w:pStyle w:val="af2"/>
        <w:widowControl w:val="0"/>
        <w:numPr>
          <w:ilvl w:val="2"/>
          <w:numId w:val="13"/>
        </w:numPr>
        <w:shd w:val="clear" w:color="auto" w:fill="FFFFFF"/>
        <w:tabs>
          <w:tab w:val="left" w:pos="993"/>
          <w:tab w:val="left" w:pos="1276"/>
        </w:tabs>
        <w:ind w:left="0" w:firstLine="709"/>
        <w:jc w:val="both"/>
      </w:pPr>
      <w:r w:rsidRPr="00DD0728">
        <w:t xml:space="preserve">Стороны осуществляют сдачу-приемку выполненных работ </w:t>
      </w:r>
      <w:r w:rsidRPr="002C2FBE">
        <w:t>в соответствии с фактичес</w:t>
      </w:r>
      <w:r>
        <w:t>кой готовностью, согласно Календарному плану выполнения работ</w:t>
      </w:r>
      <w:r w:rsidRPr="00DD0728">
        <w:t xml:space="preserve">. Подрядчик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w:t>
      </w:r>
      <w:r w:rsidRPr="00DD0728">
        <w:lastRenderedPageBreak/>
        <w:t xml:space="preserve">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DD0728">
        <w:rPr>
          <w:lang w:val="en-US"/>
        </w:rPr>
        <w:t>pdf</w:t>
      </w:r>
      <w:r w:rsidRPr="00DD0728">
        <w:t>), с паспортами и сертификатами. Без перечисленных приложений акт КС-2 Заказчиком не принимается к рассмотрению.</w:t>
      </w:r>
    </w:p>
    <w:p w:rsidR="00886847" w:rsidRPr="00DD0728" w:rsidRDefault="00886847" w:rsidP="00886847">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886847" w:rsidRPr="00DD0728" w:rsidRDefault="00886847" w:rsidP="00886847">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886847" w:rsidRPr="00DD0728" w:rsidRDefault="00886847" w:rsidP="00886847">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886847" w:rsidRPr="00DD0728" w:rsidRDefault="00886847" w:rsidP="00886847">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886847" w:rsidRPr="00DD0728" w:rsidRDefault="00886847" w:rsidP="00886847">
      <w:pPr>
        <w:widowControl w:val="0"/>
        <w:shd w:val="clear" w:color="auto" w:fill="FFFFFF"/>
        <w:tabs>
          <w:tab w:val="left" w:pos="425"/>
          <w:tab w:val="left" w:pos="993"/>
          <w:tab w:val="left" w:pos="1276"/>
        </w:tabs>
        <w:ind w:firstLine="709"/>
        <w:jc w:val="both"/>
      </w:pPr>
      <w:r w:rsidRPr="00DD0728">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886847" w:rsidRPr="00DD0728" w:rsidRDefault="00886847" w:rsidP="00886847">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886847" w:rsidRPr="00DD0728" w:rsidRDefault="00886847" w:rsidP="00886847">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886847" w:rsidRPr="00DD0728" w:rsidRDefault="00886847" w:rsidP="00886847">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досрочно принять и оплатить работы.</w:t>
      </w:r>
    </w:p>
    <w:p w:rsidR="00886847" w:rsidRPr="00DD0728" w:rsidRDefault="00886847" w:rsidP="00886847">
      <w:pPr>
        <w:widowControl w:val="0"/>
        <w:numPr>
          <w:ilvl w:val="2"/>
          <w:numId w:val="13"/>
        </w:numPr>
        <w:tabs>
          <w:tab w:val="left" w:pos="425"/>
          <w:tab w:val="left" w:pos="993"/>
          <w:tab w:val="left" w:pos="1276"/>
          <w:tab w:val="left" w:pos="1620"/>
        </w:tabs>
        <w:ind w:left="0" w:firstLine="709"/>
        <w:jc w:val="both"/>
      </w:pPr>
      <w:r w:rsidRPr="00DD0728">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886847" w:rsidRPr="00DD0728" w:rsidRDefault="00886847" w:rsidP="00886847">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комиссии следующую документацию:</w:t>
      </w:r>
    </w:p>
    <w:p w:rsidR="00886847" w:rsidRDefault="00886847" w:rsidP="00886847">
      <w:pPr>
        <w:pStyle w:val="af2"/>
        <w:widowControl w:val="0"/>
        <w:shd w:val="clear" w:color="auto" w:fill="FFFFFF"/>
        <w:tabs>
          <w:tab w:val="left" w:pos="567"/>
          <w:tab w:val="left" w:pos="900"/>
          <w:tab w:val="left" w:pos="993"/>
          <w:tab w:val="left" w:pos="1276"/>
        </w:tabs>
        <w:ind w:left="786"/>
        <w:jc w:val="both"/>
      </w:pPr>
      <w: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Pr="00943793">
        <w:t>;</w:t>
      </w:r>
    </w:p>
    <w:p w:rsidR="00886847" w:rsidRPr="00943793" w:rsidRDefault="00886847" w:rsidP="00886847">
      <w:pPr>
        <w:widowControl w:val="0"/>
        <w:shd w:val="clear" w:color="auto" w:fill="FFFFFF"/>
        <w:tabs>
          <w:tab w:val="left" w:pos="0"/>
          <w:tab w:val="left" w:pos="900"/>
          <w:tab w:val="left" w:pos="993"/>
          <w:tab w:val="left" w:pos="1276"/>
        </w:tabs>
        <w:ind w:left="426"/>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886847" w:rsidRPr="00943793" w:rsidRDefault="00886847" w:rsidP="00886847">
      <w:pPr>
        <w:pStyle w:val="af2"/>
        <w:widowControl w:val="0"/>
        <w:shd w:val="clear" w:color="auto" w:fill="FFFFFF"/>
        <w:tabs>
          <w:tab w:val="left" w:pos="0"/>
          <w:tab w:val="left" w:pos="900"/>
          <w:tab w:val="left" w:pos="993"/>
          <w:tab w:val="left" w:pos="1276"/>
        </w:tabs>
        <w:ind w:left="786"/>
        <w:jc w:val="both"/>
      </w:pPr>
      <w:r>
        <w:t>-</w:t>
      </w:r>
      <w:r w:rsidRPr="00943793">
        <w:t>акты об освидетельствовании скрытых работ и акты о промежуточной приемке отдельных ответственных конструкций;</w:t>
      </w:r>
    </w:p>
    <w:p w:rsidR="00886847" w:rsidRPr="00943793" w:rsidRDefault="00886847" w:rsidP="00886847">
      <w:pPr>
        <w:pStyle w:val="af2"/>
        <w:widowControl w:val="0"/>
        <w:shd w:val="clear" w:color="auto" w:fill="FFFFFF"/>
        <w:tabs>
          <w:tab w:val="left" w:pos="567"/>
          <w:tab w:val="left" w:pos="900"/>
          <w:tab w:val="left" w:pos="993"/>
          <w:tab w:val="left" w:pos="1276"/>
        </w:tabs>
        <w:ind w:left="786"/>
        <w:jc w:val="both"/>
      </w:pPr>
      <w:r>
        <w:t>-</w:t>
      </w:r>
      <w:r w:rsidRPr="00943793">
        <w:t>акты об индивидуальных испытаниях смонтированного оборудования;</w:t>
      </w:r>
    </w:p>
    <w:p w:rsidR="00886847" w:rsidRDefault="00886847" w:rsidP="00886847">
      <w:pPr>
        <w:pStyle w:val="af2"/>
        <w:widowControl w:val="0"/>
        <w:shd w:val="clear" w:color="auto" w:fill="FFFFFF"/>
        <w:tabs>
          <w:tab w:val="left" w:pos="0"/>
          <w:tab w:val="left" w:pos="900"/>
          <w:tab w:val="left" w:pos="993"/>
          <w:tab w:val="left" w:pos="1276"/>
        </w:tabs>
        <w:ind w:left="786"/>
        <w:jc w:val="both"/>
      </w:pPr>
      <w:r>
        <w:t>-исполнительные съемки, другая документация, предусмотренная нормативными документами</w:t>
      </w:r>
      <w:r w:rsidRPr="00943793">
        <w:t>.</w:t>
      </w:r>
    </w:p>
    <w:p w:rsidR="00886847" w:rsidRPr="00DD0728" w:rsidRDefault="00886847" w:rsidP="00886847">
      <w:pPr>
        <w:pStyle w:val="af2"/>
        <w:widowControl w:val="0"/>
        <w:shd w:val="clear" w:color="auto" w:fill="FFFFFF"/>
        <w:tabs>
          <w:tab w:val="left" w:pos="0"/>
          <w:tab w:val="left" w:pos="900"/>
          <w:tab w:val="left" w:pos="993"/>
          <w:tab w:val="left" w:pos="1276"/>
        </w:tabs>
        <w:ind w:left="786"/>
        <w:jc w:val="both"/>
      </w:pPr>
      <w:r>
        <w:t xml:space="preserve">- </w:t>
      </w:r>
      <w:r w:rsidRPr="00B5055F">
        <w:t>журналы производства работ</w:t>
      </w:r>
      <w:r>
        <w:t>.</w:t>
      </w:r>
    </w:p>
    <w:p w:rsidR="00886847" w:rsidRPr="00DD0728" w:rsidRDefault="00886847" w:rsidP="00886847">
      <w:pPr>
        <w:widowControl w:val="0"/>
        <w:numPr>
          <w:ilvl w:val="2"/>
          <w:numId w:val="13"/>
        </w:numPr>
        <w:shd w:val="clear" w:color="auto" w:fill="FFFFFF"/>
        <w:tabs>
          <w:tab w:val="left" w:pos="425"/>
          <w:tab w:val="left" w:pos="993"/>
          <w:tab w:val="left" w:pos="1276"/>
          <w:tab w:val="left" w:pos="1620"/>
        </w:tabs>
        <w:ind w:left="0" w:firstLine="709"/>
        <w:jc w:val="both"/>
      </w:pPr>
      <w:r w:rsidRPr="00DD0728">
        <w:t>Документация, перечисленная в п. 11.2.6, после окончания работы рабочей комиссии передается заказчику (застройщику).</w:t>
      </w:r>
    </w:p>
    <w:p w:rsidR="00886847" w:rsidRPr="00DD0728" w:rsidRDefault="00886847" w:rsidP="00886847">
      <w:pPr>
        <w:pStyle w:val="af2"/>
        <w:widowControl w:val="0"/>
        <w:numPr>
          <w:ilvl w:val="1"/>
          <w:numId w:val="13"/>
        </w:numPr>
        <w:shd w:val="clear" w:color="auto" w:fill="FFFFFF"/>
        <w:tabs>
          <w:tab w:val="left" w:pos="0"/>
          <w:tab w:val="left" w:pos="1276"/>
        </w:tabs>
        <w:ind w:left="0" w:firstLine="709"/>
        <w:jc w:val="both"/>
        <w:rPr>
          <w:i/>
        </w:rPr>
      </w:pPr>
      <w:r w:rsidRPr="00DD0728">
        <w:t>Со стороны Заказчика контроль и исполнение обязательств  по настоящему договору осуществляет филиал АО «ДРСК» -</w:t>
      </w:r>
      <w:r>
        <w:t xml:space="preserve"> «ЮЯЭС»,</w:t>
      </w:r>
      <w:r w:rsidRPr="00DD0728">
        <w:t xml:space="preserve"> расположенный по адресу: (</w:t>
      </w:r>
      <w:r>
        <w:rPr>
          <w:i/>
        </w:rPr>
        <w:t>678900, г. Алдан</w:t>
      </w:r>
      <w:r w:rsidRPr="00DD0728">
        <w:rPr>
          <w:i/>
        </w:rPr>
        <w:t xml:space="preserve">, </w:t>
      </w:r>
      <w:r>
        <w:rPr>
          <w:i/>
        </w:rPr>
        <w:t>Республика саха(Якутия), ул. Линейная, д.4</w:t>
      </w:r>
      <w:r w:rsidRPr="00DD0728">
        <w:t xml:space="preserve">) </w:t>
      </w:r>
      <w:r>
        <w:t>ИНН 2801108200, КПП 140202001</w:t>
      </w:r>
      <w:r w:rsidRPr="00DD0728">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886847" w:rsidRPr="00DD0728" w:rsidRDefault="00886847" w:rsidP="00886847">
      <w:pPr>
        <w:widowControl w:val="0"/>
        <w:numPr>
          <w:ilvl w:val="1"/>
          <w:numId w:val="13"/>
        </w:numPr>
        <w:shd w:val="clear" w:color="auto" w:fill="FFFFFF"/>
        <w:tabs>
          <w:tab w:val="left" w:pos="993"/>
          <w:tab w:val="left" w:pos="1276"/>
        </w:tabs>
        <w:ind w:left="0" w:firstLine="709"/>
        <w:jc w:val="both"/>
        <w:rPr>
          <w:b/>
          <w:i/>
          <w:color w:val="2A21DD"/>
        </w:rPr>
      </w:pPr>
      <w:r w:rsidRPr="00DD0728">
        <w:t>Акты приемки выполненных работ и счета-фактуры направляются в адрес филиала АО «ДРСК» -</w:t>
      </w:r>
      <w:r>
        <w:t xml:space="preserve"> «ЮЯЭС»</w:t>
      </w:r>
      <w:r w:rsidRPr="00DD0728">
        <w:t xml:space="preserve">. </w:t>
      </w:r>
    </w:p>
    <w:p w:rsidR="00886847" w:rsidRPr="0060331E" w:rsidRDefault="00886847" w:rsidP="00886847">
      <w:pPr>
        <w:widowControl w:val="0"/>
        <w:numPr>
          <w:ilvl w:val="1"/>
          <w:numId w:val="13"/>
        </w:numPr>
        <w:shd w:val="clear" w:color="auto" w:fill="FFFFFF"/>
        <w:tabs>
          <w:tab w:val="left" w:pos="993"/>
          <w:tab w:val="left" w:pos="1276"/>
        </w:tabs>
        <w:ind w:left="0" w:firstLine="709"/>
        <w:jc w:val="both"/>
        <w:rPr>
          <w:bCs/>
        </w:rPr>
      </w:pPr>
      <w:r w:rsidRPr="00DD0728">
        <w:t xml:space="preserve">Подрядчик в день завершения этапа работ, указанного в Календарном плане  </w:t>
      </w:r>
      <w:r w:rsidRPr="00DD0728">
        <w:lastRenderedPageBreak/>
        <w:t xml:space="preserve">представляет Заказчику акт выполненных работ. </w:t>
      </w:r>
    </w:p>
    <w:p w:rsidR="00886847" w:rsidRPr="0060331E" w:rsidRDefault="00886847" w:rsidP="00886847">
      <w:pPr>
        <w:widowControl w:val="0"/>
        <w:shd w:val="clear" w:color="auto" w:fill="FFFFFF"/>
        <w:tabs>
          <w:tab w:val="left" w:pos="993"/>
          <w:tab w:val="left" w:pos="1276"/>
        </w:tabs>
        <w:ind w:left="709"/>
        <w:jc w:val="both"/>
        <w:rPr>
          <w:bCs/>
        </w:rPr>
      </w:pPr>
    </w:p>
    <w:p w:rsidR="00886847" w:rsidRPr="00DD0728" w:rsidRDefault="00886847" w:rsidP="00886847">
      <w:pPr>
        <w:numPr>
          <w:ilvl w:val="0"/>
          <w:numId w:val="13"/>
        </w:numPr>
        <w:shd w:val="clear" w:color="auto" w:fill="FFFFFF"/>
        <w:ind w:left="0" w:firstLine="284"/>
        <w:jc w:val="center"/>
        <w:rPr>
          <w:b/>
          <w:bCs/>
        </w:rPr>
      </w:pPr>
      <w:r w:rsidRPr="00DD0728">
        <w:rPr>
          <w:b/>
          <w:bCs/>
        </w:rPr>
        <w:t>Право собственности</w:t>
      </w:r>
    </w:p>
    <w:p w:rsidR="00886847" w:rsidRPr="00DD0728" w:rsidRDefault="00886847" w:rsidP="00886847">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886847" w:rsidRPr="00DD0728" w:rsidRDefault="00886847" w:rsidP="00886847">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886847" w:rsidRPr="00DD0728" w:rsidRDefault="00886847" w:rsidP="00886847">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886847" w:rsidRPr="00DD0728" w:rsidRDefault="00886847" w:rsidP="00886847">
      <w:pPr>
        <w:pStyle w:val="af2"/>
        <w:numPr>
          <w:ilvl w:val="1"/>
          <w:numId w:val="13"/>
        </w:numPr>
        <w:shd w:val="clear" w:color="auto" w:fill="FFFFFF"/>
        <w:tabs>
          <w:tab w:val="left" w:pos="0"/>
          <w:tab w:val="left" w:pos="1276"/>
        </w:tabs>
        <w:ind w:left="0" w:firstLine="709"/>
        <w:jc w:val="both"/>
        <w:rPr>
          <w:bCs/>
          <w:i/>
        </w:rPr>
      </w:pPr>
      <w:r w:rsidRPr="00DD072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D0728">
        <w:rPr>
          <w:iCs/>
        </w:rPr>
        <w:t>приемки законченного строительством объекта.</w:t>
      </w:r>
    </w:p>
    <w:p w:rsidR="00886847" w:rsidRPr="00DD0728" w:rsidRDefault="00886847" w:rsidP="00886847">
      <w:pPr>
        <w:shd w:val="clear" w:color="auto" w:fill="FFFFFF"/>
        <w:jc w:val="both"/>
        <w:rPr>
          <w:bCs/>
        </w:rPr>
      </w:pPr>
    </w:p>
    <w:p w:rsidR="00886847" w:rsidRPr="00DD0728" w:rsidRDefault="00886847" w:rsidP="00886847">
      <w:pPr>
        <w:pStyle w:val="af2"/>
        <w:widowControl w:val="0"/>
        <w:numPr>
          <w:ilvl w:val="0"/>
          <w:numId w:val="9"/>
        </w:numPr>
        <w:shd w:val="clear" w:color="auto" w:fill="FFFFFF"/>
        <w:ind w:left="0" w:firstLine="284"/>
        <w:jc w:val="center"/>
        <w:rPr>
          <w:b/>
          <w:bCs/>
        </w:rPr>
      </w:pPr>
      <w:r w:rsidRPr="00DD0728">
        <w:rPr>
          <w:b/>
          <w:bCs/>
        </w:rPr>
        <w:t>Ответственность сторон</w:t>
      </w:r>
    </w:p>
    <w:p w:rsidR="00886847" w:rsidRPr="00DD0728" w:rsidRDefault="00886847" w:rsidP="00886847">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886847" w:rsidRPr="00DD0728" w:rsidRDefault="00886847" w:rsidP="00886847">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886847" w:rsidRPr="00DD0728" w:rsidRDefault="00886847" w:rsidP="00886847">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886847" w:rsidRPr="00DD0728" w:rsidRDefault="00886847" w:rsidP="00886847">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886847" w:rsidRPr="00DD0728" w:rsidRDefault="00886847" w:rsidP="00886847">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886847" w:rsidRPr="00DD0728" w:rsidRDefault="00886847" w:rsidP="00886847">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886847" w:rsidRPr="00DD0728" w:rsidRDefault="00886847" w:rsidP="00886847">
      <w:pPr>
        <w:pStyle w:val="af2"/>
        <w:widowControl w:val="0"/>
        <w:numPr>
          <w:ilvl w:val="1"/>
          <w:numId w:val="9"/>
        </w:numPr>
        <w:shd w:val="clear" w:color="auto" w:fill="FFFFFF"/>
        <w:tabs>
          <w:tab w:val="left" w:pos="1276"/>
        </w:tabs>
        <w:ind w:left="0" w:firstLine="709"/>
        <w:jc w:val="both"/>
      </w:pPr>
      <w:r w:rsidRPr="00DD072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86847" w:rsidRPr="00DD0728" w:rsidRDefault="00886847" w:rsidP="00886847">
      <w:pPr>
        <w:pStyle w:val="af2"/>
        <w:widowControl w:val="0"/>
        <w:numPr>
          <w:ilvl w:val="1"/>
          <w:numId w:val="9"/>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886847" w:rsidRPr="00DD0728" w:rsidRDefault="00886847" w:rsidP="00886847">
      <w:pPr>
        <w:pStyle w:val="af2"/>
        <w:widowControl w:val="0"/>
        <w:numPr>
          <w:ilvl w:val="1"/>
          <w:numId w:val="9"/>
        </w:numPr>
        <w:shd w:val="clear" w:color="auto" w:fill="FFFFFF"/>
        <w:tabs>
          <w:tab w:val="left" w:pos="1276"/>
        </w:tabs>
        <w:ind w:left="0" w:firstLine="709"/>
        <w:jc w:val="both"/>
      </w:pPr>
      <w:r w:rsidRPr="00DD0728">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886847" w:rsidRPr="00DD0728" w:rsidRDefault="00886847" w:rsidP="00886847">
      <w:pPr>
        <w:pStyle w:val="af2"/>
        <w:widowControl w:val="0"/>
        <w:numPr>
          <w:ilvl w:val="1"/>
          <w:numId w:val="9"/>
        </w:numPr>
        <w:shd w:val="clear" w:color="auto" w:fill="FFFFFF"/>
        <w:tabs>
          <w:tab w:val="left" w:pos="1276"/>
        </w:tabs>
        <w:ind w:left="0" w:firstLine="709"/>
        <w:jc w:val="both"/>
      </w:pPr>
      <w:r w:rsidRPr="00DD072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w:t>
      </w:r>
      <w:r w:rsidRPr="00DD0728">
        <w:lastRenderedPageBreak/>
        <w:t>Подрядчик уплачивает Заказчику штрафную неустойку в размере 30 000 (тридцати тысяч) рублей за каждое зафиксированное нарушение.</w:t>
      </w:r>
    </w:p>
    <w:p w:rsidR="00886847" w:rsidRPr="00DD0728" w:rsidRDefault="00886847" w:rsidP="00886847">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86847" w:rsidRPr="00DD0728" w:rsidRDefault="00886847" w:rsidP="00886847">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6847" w:rsidRPr="00DD0728" w:rsidRDefault="00886847" w:rsidP="00886847">
      <w:pPr>
        <w:pStyle w:val="af2"/>
        <w:widowControl w:val="0"/>
        <w:numPr>
          <w:ilvl w:val="1"/>
          <w:numId w:val="9"/>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886847" w:rsidRPr="00DD0728" w:rsidRDefault="00886847" w:rsidP="00886847">
      <w:pPr>
        <w:pStyle w:val="af2"/>
        <w:numPr>
          <w:ilvl w:val="1"/>
          <w:numId w:val="9"/>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886847" w:rsidRPr="00DD0728" w:rsidRDefault="00886847" w:rsidP="00886847">
      <w:pPr>
        <w:pStyle w:val="af2"/>
        <w:numPr>
          <w:ilvl w:val="1"/>
          <w:numId w:val="9"/>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6847" w:rsidRPr="00DD0728" w:rsidRDefault="00886847" w:rsidP="00886847">
      <w:pPr>
        <w:pStyle w:val="af2"/>
        <w:numPr>
          <w:ilvl w:val="1"/>
          <w:numId w:val="9"/>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886847" w:rsidRPr="00DD0728" w:rsidRDefault="00886847" w:rsidP="00886847">
      <w:pPr>
        <w:pStyle w:val="af2"/>
        <w:numPr>
          <w:ilvl w:val="1"/>
          <w:numId w:val="9"/>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886847" w:rsidRPr="00DD0728" w:rsidRDefault="00886847" w:rsidP="00886847">
      <w:pPr>
        <w:pStyle w:val="af2"/>
        <w:numPr>
          <w:ilvl w:val="1"/>
          <w:numId w:val="9"/>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886847" w:rsidRDefault="00886847" w:rsidP="00886847">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886847" w:rsidRDefault="00886847" w:rsidP="00886847">
      <w:pPr>
        <w:shd w:val="clear" w:color="auto" w:fill="FFFFFF"/>
        <w:tabs>
          <w:tab w:val="left" w:pos="1134"/>
        </w:tabs>
        <w:ind w:left="142" w:firstLine="567"/>
        <w:jc w:val="both"/>
        <w:rPr>
          <w:color w:val="000000"/>
        </w:rPr>
      </w:pPr>
      <w:r w:rsidRPr="00F840BD">
        <w:t xml:space="preserve">13.2.  В случае нарушения Подрядчиком сроков </w:t>
      </w:r>
      <w:r w:rsidRPr="00F840BD">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3.38-3.40 Договора, </w:t>
      </w:r>
      <w:r w:rsidRPr="00F840BD">
        <w:t xml:space="preserve">Заказчик вправе требовать уплаты Подрядчиком </w:t>
      </w:r>
      <w:r w:rsidRPr="00F840BD">
        <w:rPr>
          <w:color w:val="000000"/>
        </w:rPr>
        <w:t>неустойки</w:t>
      </w:r>
      <w:r w:rsidRPr="00F840BD">
        <w:t xml:space="preserve"> в размере </w:t>
      </w:r>
      <w:r w:rsidRPr="00F840BD">
        <w:rPr>
          <w:color w:val="000000"/>
        </w:rPr>
        <w:t>0,05 (ноль целых пять сотых) % от Цены Договора</w:t>
      </w:r>
      <w:r w:rsidRPr="00F840BD">
        <w:t xml:space="preserve"> за каждый </w:t>
      </w:r>
      <w:r w:rsidRPr="00F840BD">
        <w:rPr>
          <w:color w:val="000000"/>
        </w:rPr>
        <w:t>день просрочки.</w:t>
      </w:r>
    </w:p>
    <w:p w:rsidR="00886847" w:rsidRPr="00170519" w:rsidRDefault="00886847" w:rsidP="00886847">
      <w:pPr>
        <w:pStyle w:val="af2"/>
        <w:shd w:val="clear" w:color="auto" w:fill="FFFFFF"/>
        <w:tabs>
          <w:tab w:val="left" w:pos="1134"/>
        </w:tabs>
        <w:ind w:left="0" w:firstLine="426"/>
        <w:jc w:val="both"/>
        <w:rPr>
          <w:bCs/>
        </w:rPr>
      </w:pPr>
      <w:r>
        <w:t>13.3</w:t>
      </w:r>
      <w:r w:rsidRPr="00170519">
        <w:t xml:space="preserve">. </w:t>
      </w:r>
      <w:r w:rsidRPr="00170519">
        <w:rPr>
          <w:bCs/>
        </w:rPr>
        <w:t>Срок оплаты неустойки, установленной п. 13.2 договора  письменно согласовывается Сторонами при приемке Результата Работ по Договору.</w:t>
      </w:r>
    </w:p>
    <w:p w:rsidR="00886847" w:rsidRDefault="00886847" w:rsidP="00886847">
      <w:pPr>
        <w:pStyle w:val="af2"/>
        <w:shd w:val="clear" w:color="auto" w:fill="FFFFFF"/>
        <w:tabs>
          <w:tab w:val="left" w:pos="1134"/>
        </w:tabs>
        <w:ind w:left="0" w:firstLine="709"/>
        <w:jc w:val="both"/>
        <w:rPr>
          <w:bCs/>
          <w:snapToGrid w:val="0"/>
        </w:rPr>
      </w:pPr>
      <w:r w:rsidRPr="00170519">
        <w:rPr>
          <w:bCs/>
        </w:rPr>
        <w:t xml:space="preserve">13.4  </w:t>
      </w:r>
      <w:r w:rsidRPr="00170519">
        <w:rPr>
          <w:bCs/>
          <w:snapToGrid w:val="0"/>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w:t>
      </w:r>
      <w:r w:rsidRPr="00170519">
        <w:rPr>
          <w:bCs/>
          <w:snapToGrid w:val="0"/>
        </w:rPr>
        <w:br/>
        <w:t>в связи с неисполнением (ненадлежащим исполнением) Подрядчиком своих обязательств, произведенных для восстановления нарушенного</w:t>
      </w:r>
      <w:r>
        <w:rPr>
          <w:bCs/>
          <w:snapToGrid w:val="0"/>
        </w:rPr>
        <w:t xml:space="preserve"> права, а также упущенной выгоды.</w:t>
      </w:r>
    </w:p>
    <w:p w:rsidR="00886847" w:rsidRPr="00523B13" w:rsidRDefault="00886847" w:rsidP="00886847">
      <w:pPr>
        <w:pStyle w:val="af2"/>
        <w:shd w:val="clear" w:color="auto" w:fill="FFFFFF"/>
        <w:tabs>
          <w:tab w:val="left" w:pos="1134"/>
        </w:tabs>
        <w:ind w:left="0" w:firstLine="709"/>
        <w:jc w:val="both"/>
        <w:rPr>
          <w:bCs/>
        </w:rPr>
      </w:pPr>
    </w:p>
    <w:p w:rsidR="00886847" w:rsidRPr="00DD0728" w:rsidRDefault="00886847" w:rsidP="00886847">
      <w:pPr>
        <w:numPr>
          <w:ilvl w:val="0"/>
          <w:numId w:val="9"/>
        </w:numPr>
        <w:shd w:val="clear" w:color="auto" w:fill="FFFFFF"/>
        <w:ind w:left="0" w:firstLine="284"/>
        <w:jc w:val="center"/>
        <w:rPr>
          <w:b/>
          <w:bCs/>
        </w:rPr>
      </w:pPr>
      <w:r w:rsidRPr="00DD0728">
        <w:rPr>
          <w:b/>
          <w:bCs/>
        </w:rPr>
        <w:t>Обстоятельства непреодолимой силы</w:t>
      </w:r>
    </w:p>
    <w:p w:rsidR="00886847" w:rsidRPr="00DD0728" w:rsidRDefault="00886847" w:rsidP="0088684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0728">
        <w:t xml:space="preserve">Стороны освобождаются от ответственности за частичное или полное неисполнение </w:t>
      </w:r>
      <w:r w:rsidRPr="00DD0728">
        <w:lastRenderedPageBreak/>
        <w:t>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6847" w:rsidRPr="00DD0728" w:rsidRDefault="00886847" w:rsidP="0088684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6847" w:rsidRPr="00DD0728" w:rsidRDefault="00886847" w:rsidP="0088684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6847" w:rsidRPr="00DD0728" w:rsidRDefault="00886847" w:rsidP="0088684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 следующее:</w:t>
      </w:r>
    </w:p>
    <w:p w:rsidR="00886847" w:rsidRPr="00DD0728" w:rsidRDefault="00886847" w:rsidP="0088684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6847" w:rsidRPr="00DD0728" w:rsidRDefault="00886847" w:rsidP="0088684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6847" w:rsidRPr="00DD0728" w:rsidRDefault="00886847" w:rsidP="0088684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6847" w:rsidRPr="00DD0728" w:rsidRDefault="00886847" w:rsidP="0088684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6847" w:rsidRPr="00DD0728" w:rsidRDefault="00886847" w:rsidP="0088684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6847" w:rsidRPr="00DD0728" w:rsidRDefault="00886847" w:rsidP="0088684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6847" w:rsidRPr="00DD0728" w:rsidRDefault="00886847" w:rsidP="0088684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6847" w:rsidRPr="00DD0728" w:rsidRDefault="00886847" w:rsidP="00886847">
      <w:pPr>
        <w:widowControl w:val="0"/>
        <w:shd w:val="clear" w:color="auto" w:fill="FFFFFF"/>
        <w:jc w:val="both"/>
        <w:rPr>
          <w:bCs/>
        </w:rPr>
      </w:pPr>
    </w:p>
    <w:p w:rsidR="00886847" w:rsidRPr="00DD0728" w:rsidRDefault="00886847" w:rsidP="00886847">
      <w:pPr>
        <w:numPr>
          <w:ilvl w:val="0"/>
          <w:numId w:val="9"/>
        </w:numPr>
        <w:shd w:val="clear" w:color="auto" w:fill="FFFFFF"/>
        <w:ind w:left="0" w:firstLine="284"/>
        <w:jc w:val="center"/>
        <w:rPr>
          <w:b/>
          <w:bCs/>
        </w:rPr>
      </w:pPr>
      <w:r w:rsidRPr="00DD0728">
        <w:rPr>
          <w:b/>
          <w:bCs/>
        </w:rPr>
        <w:t>Разрешение споров между Сторонами</w:t>
      </w:r>
    </w:p>
    <w:p w:rsidR="00886847" w:rsidRPr="00DD0728" w:rsidRDefault="00886847" w:rsidP="00886847">
      <w:pPr>
        <w:pStyle w:val="af2"/>
        <w:numPr>
          <w:ilvl w:val="1"/>
          <w:numId w:val="9"/>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6847" w:rsidRPr="00DD0728" w:rsidRDefault="00886847" w:rsidP="00886847">
      <w:pPr>
        <w:pStyle w:val="af2"/>
        <w:numPr>
          <w:ilvl w:val="1"/>
          <w:numId w:val="9"/>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886847" w:rsidRPr="00DD0728" w:rsidRDefault="00886847" w:rsidP="00886847">
      <w:pPr>
        <w:pStyle w:val="af2"/>
        <w:numPr>
          <w:ilvl w:val="1"/>
          <w:numId w:val="9"/>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886847" w:rsidRPr="00DD0728" w:rsidRDefault="00886847" w:rsidP="00886847">
      <w:pPr>
        <w:pStyle w:val="af2"/>
        <w:numPr>
          <w:ilvl w:val="1"/>
          <w:numId w:val="9"/>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6847" w:rsidRPr="00DD0728" w:rsidRDefault="00886847" w:rsidP="00886847">
      <w:pPr>
        <w:shd w:val="clear" w:color="auto" w:fill="FFFFFF"/>
        <w:jc w:val="both"/>
      </w:pPr>
    </w:p>
    <w:p w:rsidR="00886847" w:rsidRPr="00DD0728" w:rsidRDefault="00886847" w:rsidP="00886847">
      <w:pPr>
        <w:numPr>
          <w:ilvl w:val="0"/>
          <w:numId w:val="9"/>
        </w:numPr>
        <w:shd w:val="clear" w:color="auto" w:fill="FFFFFF"/>
        <w:ind w:left="0" w:firstLine="284"/>
        <w:jc w:val="center"/>
      </w:pPr>
      <w:r w:rsidRPr="00DD0728">
        <w:rPr>
          <w:b/>
          <w:bCs/>
        </w:rPr>
        <w:lastRenderedPageBreak/>
        <w:t>Изменение, прекращение и расторжение Договора</w:t>
      </w:r>
    </w:p>
    <w:p w:rsidR="00886847" w:rsidRPr="00DD0728" w:rsidRDefault="00886847" w:rsidP="00886847">
      <w:pPr>
        <w:numPr>
          <w:ilvl w:val="1"/>
          <w:numId w:val="9"/>
        </w:numPr>
        <w:shd w:val="clear" w:color="auto" w:fill="FFFFFF"/>
        <w:tabs>
          <w:tab w:val="left" w:pos="0"/>
          <w:tab w:val="left" w:pos="709"/>
          <w:tab w:val="left" w:pos="993"/>
          <w:tab w:val="left" w:pos="1276"/>
        </w:tabs>
        <w:ind w:left="0" w:firstLine="709"/>
        <w:jc w:val="both"/>
      </w:pPr>
      <w:r w:rsidRPr="00DD072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886847" w:rsidRPr="00DD0728" w:rsidRDefault="00886847" w:rsidP="00886847">
      <w:pPr>
        <w:numPr>
          <w:ilvl w:val="1"/>
          <w:numId w:val="9"/>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86847" w:rsidRPr="00DD0728" w:rsidRDefault="00886847" w:rsidP="00886847">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86847" w:rsidRPr="00DD0728" w:rsidRDefault="00886847" w:rsidP="00886847">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6847" w:rsidRPr="00DD0728" w:rsidRDefault="00886847" w:rsidP="00886847">
      <w:pPr>
        <w:numPr>
          <w:ilvl w:val="1"/>
          <w:numId w:val="9"/>
        </w:numPr>
        <w:shd w:val="clear" w:color="auto" w:fill="FFFFFF"/>
        <w:tabs>
          <w:tab w:val="left" w:pos="993"/>
          <w:tab w:val="left" w:pos="1276"/>
        </w:tabs>
        <w:ind w:left="0" w:firstLine="709"/>
        <w:jc w:val="both"/>
      </w:pPr>
      <w:r w:rsidRPr="00DD072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886847" w:rsidRPr="00DD0728" w:rsidRDefault="00886847" w:rsidP="00886847">
      <w:pPr>
        <w:numPr>
          <w:ilvl w:val="1"/>
          <w:numId w:val="9"/>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DD0728">
        <w:rPr>
          <w:b/>
          <w:i/>
          <w:color w:val="FF0000"/>
        </w:rPr>
        <w:t xml:space="preserve"> </w:t>
      </w:r>
    </w:p>
    <w:p w:rsidR="00886847" w:rsidRPr="00DD0728" w:rsidRDefault="00886847" w:rsidP="00886847">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886847" w:rsidRPr="00DD0728" w:rsidRDefault="00886847" w:rsidP="00886847">
      <w:pPr>
        <w:widowControl w:val="0"/>
        <w:numPr>
          <w:ilvl w:val="1"/>
          <w:numId w:val="9"/>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86847" w:rsidRPr="00DD0728" w:rsidRDefault="00886847" w:rsidP="00886847">
      <w:pPr>
        <w:widowControl w:val="0"/>
        <w:numPr>
          <w:ilvl w:val="1"/>
          <w:numId w:val="9"/>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886847" w:rsidRPr="00DD0728" w:rsidRDefault="00886847" w:rsidP="00886847">
      <w:pPr>
        <w:widowControl w:val="0"/>
        <w:shd w:val="clear" w:color="auto" w:fill="FFFFFF"/>
        <w:autoSpaceDE w:val="0"/>
        <w:autoSpaceDN w:val="0"/>
        <w:adjustRightInd w:val="0"/>
        <w:jc w:val="both"/>
      </w:pPr>
    </w:p>
    <w:p w:rsidR="00886847" w:rsidRPr="00DD0728" w:rsidRDefault="00886847" w:rsidP="00886847">
      <w:pPr>
        <w:pStyle w:val="ConsNormal"/>
        <w:widowControl/>
        <w:numPr>
          <w:ilvl w:val="0"/>
          <w:numId w:val="9"/>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886847" w:rsidRPr="00DD0728" w:rsidRDefault="00886847" w:rsidP="00886847">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Pr>
          <w:rFonts w:ascii="Times New Roman" w:hAnsi="Times New Roman" w:cs="Times New Roman"/>
          <w:sz w:val="24"/>
          <w:szCs w:val="24"/>
        </w:rPr>
        <w:t xml:space="preserve">           </w:t>
      </w:r>
      <w:r>
        <w:rPr>
          <w:rFonts w:ascii="Times New Roman" w:hAnsi="Times New Roman" w:cs="Times New Roman"/>
          <w:b/>
          <w:i/>
          <w:sz w:val="24"/>
          <w:szCs w:val="24"/>
        </w:rPr>
        <w:t>«31» мая</w:t>
      </w:r>
      <w:r w:rsidRPr="00B95A37">
        <w:rPr>
          <w:rFonts w:ascii="Times New Roman" w:hAnsi="Times New Roman" w:cs="Times New Roman"/>
          <w:b/>
          <w:i/>
          <w:sz w:val="24"/>
          <w:szCs w:val="24"/>
        </w:rPr>
        <w:t xml:space="preserve">  2020г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numPr>
          <w:ilvl w:val="0"/>
          <w:numId w:val="9"/>
        </w:numPr>
        <w:shd w:val="clear" w:color="auto" w:fill="FFFFFF"/>
        <w:ind w:left="0" w:firstLine="284"/>
        <w:jc w:val="center"/>
        <w:rPr>
          <w:b/>
          <w:bCs/>
        </w:rPr>
      </w:pPr>
      <w:r w:rsidRPr="00DD0728">
        <w:rPr>
          <w:b/>
          <w:bCs/>
        </w:rPr>
        <w:t>Особые условия. Заключительные положения</w:t>
      </w:r>
    </w:p>
    <w:p w:rsidR="00886847" w:rsidRPr="00DD0728" w:rsidRDefault="00886847" w:rsidP="00886847">
      <w:pPr>
        <w:numPr>
          <w:ilvl w:val="1"/>
          <w:numId w:val="9"/>
        </w:numPr>
        <w:tabs>
          <w:tab w:val="left" w:pos="993"/>
          <w:tab w:val="left" w:pos="1276"/>
        </w:tabs>
        <w:ind w:left="0" w:firstLine="709"/>
        <w:jc w:val="both"/>
      </w:pPr>
      <w:r w:rsidRPr="00DD072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886847" w:rsidRPr="00DD0728" w:rsidRDefault="00886847" w:rsidP="00886847">
      <w:pPr>
        <w:numPr>
          <w:ilvl w:val="1"/>
          <w:numId w:val="9"/>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6847" w:rsidRPr="00DD0728" w:rsidRDefault="00886847" w:rsidP="00886847">
      <w:pPr>
        <w:widowControl w:val="0"/>
        <w:numPr>
          <w:ilvl w:val="1"/>
          <w:numId w:val="9"/>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886847" w:rsidRPr="00DD0728" w:rsidRDefault="00886847" w:rsidP="00886847">
      <w:pPr>
        <w:widowControl w:val="0"/>
        <w:numPr>
          <w:ilvl w:val="1"/>
          <w:numId w:val="9"/>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886847" w:rsidRPr="00DD0728" w:rsidRDefault="00886847" w:rsidP="00886847">
      <w:pPr>
        <w:numPr>
          <w:ilvl w:val="1"/>
          <w:numId w:val="9"/>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886847" w:rsidRPr="00DD0728" w:rsidRDefault="00886847" w:rsidP="00886847">
      <w:pPr>
        <w:numPr>
          <w:ilvl w:val="1"/>
          <w:numId w:val="9"/>
        </w:numPr>
        <w:shd w:val="clear" w:color="auto" w:fill="FFFFFF"/>
        <w:tabs>
          <w:tab w:val="left" w:pos="993"/>
          <w:tab w:val="left" w:pos="1276"/>
        </w:tabs>
        <w:ind w:left="0" w:firstLine="709"/>
        <w:jc w:val="both"/>
      </w:pPr>
      <w:r w:rsidRPr="00DD0728">
        <w:t xml:space="preserve">Стороны принимают «Антикоррупционную оговорку», указанную в </w:t>
      </w:r>
      <w:r w:rsidRPr="001F18D4">
        <w:rPr>
          <w:b/>
        </w:rPr>
        <w:t>Приложении №6</w:t>
      </w:r>
      <w:r>
        <w:t xml:space="preserve"> </w:t>
      </w:r>
      <w:r w:rsidRPr="00DD0728">
        <w:t xml:space="preserve"> к настоящему Договору.</w:t>
      </w:r>
    </w:p>
    <w:p w:rsidR="00886847" w:rsidRPr="00DD0728" w:rsidRDefault="00886847" w:rsidP="00886847">
      <w:pPr>
        <w:shd w:val="clear" w:color="auto" w:fill="FFFFFF"/>
        <w:tabs>
          <w:tab w:val="left" w:pos="993"/>
          <w:tab w:val="left" w:pos="1276"/>
        </w:tabs>
        <w:jc w:val="both"/>
      </w:pPr>
    </w:p>
    <w:p w:rsidR="00886847" w:rsidRPr="00DD0728" w:rsidRDefault="00886847" w:rsidP="00886847">
      <w:pPr>
        <w:numPr>
          <w:ilvl w:val="0"/>
          <w:numId w:val="9"/>
        </w:numPr>
        <w:shd w:val="clear" w:color="auto" w:fill="FFFFFF"/>
        <w:ind w:left="0" w:firstLine="284"/>
        <w:jc w:val="center"/>
        <w:rPr>
          <w:b/>
          <w:bCs/>
        </w:rPr>
      </w:pPr>
      <w:r w:rsidRPr="00DD0728">
        <w:rPr>
          <w:b/>
          <w:bCs/>
        </w:rPr>
        <w:t>Приложения к настоящему Договору</w:t>
      </w:r>
    </w:p>
    <w:p w:rsidR="00886847" w:rsidRPr="00523B13" w:rsidRDefault="00886847" w:rsidP="00886847">
      <w:pPr>
        <w:pStyle w:val="af2"/>
        <w:shd w:val="clear" w:color="auto" w:fill="FFFFFF"/>
        <w:tabs>
          <w:tab w:val="left" w:pos="993"/>
          <w:tab w:val="left" w:pos="1276"/>
        </w:tabs>
        <w:ind w:left="480"/>
        <w:rPr>
          <w:b/>
          <w:bCs/>
        </w:rPr>
      </w:pPr>
      <w:r w:rsidRPr="00DD0728">
        <w:t>Приложение №</w:t>
      </w:r>
      <w:r>
        <w:t>1</w:t>
      </w:r>
      <w:r w:rsidRPr="00DD0728">
        <w:t xml:space="preserve"> «Техническое задание на выполнение работ».</w:t>
      </w:r>
    </w:p>
    <w:p w:rsidR="00886847" w:rsidRDefault="00886847" w:rsidP="00886847">
      <w:pPr>
        <w:pStyle w:val="af2"/>
        <w:shd w:val="clear" w:color="auto" w:fill="FFFFFF"/>
        <w:tabs>
          <w:tab w:val="left" w:pos="993"/>
          <w:tab w:val="left" w:pos="1276"/>
        </w:tabs>
        <w:ind w:left="480"/>
      </w:pPr>
      <w:r>
        <w:t>Приложение № 2 «Сводный сметный расчет»</w:t>
      </w:r>
    </w:p>
    <w:p w:rsidR="00886847" w:rsidRDefault="00886847" w:rsidP="00886847">
      <w:pPr>
        <w:pStyle w:val="af2"/>
        <w:shd w:val="clear" w:color="auto" w:fill="FFFFFF"/>
        <w:tabs>
          <w:tab w:val="left" w:pos="993"/>
          <w:tab w:val="left" w:pos="1276"/>
        </w:tabs>
        <w:ind w:left="480"/>
      </w:pPr>
      <w:r>
        <w:lastRenderedPageBreak/>
        <w:t>Приложение № 3 «Календарный план выполнения работ»</w:t>
      </w:r>
    </w:p>
    <w:p w:rsidR="00886847" w:rsidRDefault="00886847" w:rsidP="00886847">
      <w:pPr>
        <w:pStyle w:val="af2"/>
        <w:shd w:val="clear" w:color="auto" w:fill="FFFFFF"/>
        <w:tabs>
          <w:tab w:val="left" w:pos="993"/>
          <w:tab w:val="left" w:pos="1276"/>
        </w:tabs>
        <w:ind w:left="480"/>
      </w:pPr>
      <w:r>
        <w:t>Приложение № 4 «Информация о контрагенте»</w:t>
      </w:r>
    </w:p>
    <w:p w:rsidR="00886847" w:rsidRDefault="00886847" w:rsidP="00886847">
      <w:pPr>
        <w:pStyle w:val="af2"/>
        <w:shd w:val="clear" w:color="auto" w:fill="FFFFFF"/>
        <w:tabs>
          <w:tab w:val="left" w:pos="993"/>
          <w:tab w:val="left" w:pos="1276"/>
        </w:tabs>
        <w:ind w:left="480"/>
      </w:pPr>
      <w:r>
        <w:t>Приложение № 5 «Гарантийное письмо»</w:t>
      </w:r>
    </w:p>
    <w:p w:rsidR="00886847" w:rsidRDefault="00886847" w:rsidP="00886847">
      <w:pPr>
        <w:pStyle w:val="af2"/>
        <w:shd w:val="clear" w:color="auto" w:fill="FFFFFF"/>
        <w:tabs>
          <w:tab w:val="left" w:pos="993"/>
          <w:tab w:val="left" w:pos="1276"/>
        </w:tabs>
        <w:ind w:left="480"/>
      </w:pPr>
      <w:r>
        <w:t>Приложение № 6 «Антикоррупционная оговорка»</w:t>
      </w:r>
    </w:p>
    <w:p w:rsidR="00886847" w:rsidRDefault="00886847" w:rsidP="00886847">
      <w:pPr>
        <w:pStyle w:val="af2"/>
        <w:shd w:val="clear" w:color="auto" w:fill="FFFFFF"/>
        <w:tabs>
          <w:tab w:val="left" w:pos="993"/>
          <w:tab w:val="left" w:pos="1276"/>
        </w:tabs>
        <w:ind w:left="480"/>
      </w:pPr>
      <w:r>
        <w:t xml:space="preserve">Приложение № 7«Акт сдачи-приемки ПИР» </w:t>
      </w:r>
    </w:p>
    <w:p w:rsidR="00886847" w:rsidRDefault="00886847" w:rsidP="00886847">
      <w:pPr>
        <w:pStyle w:val="af2"/>
        <w:shd w:val="clear" w:color="auto" w:fill="FFFFFF"/>
        <w:tabs>
          <w:tab w:val="left" w:pos="993"/>
          <w:tab w:val="left" w:pos="1276"/>
        </w:tabs>
        <w:ind w:left="480"/>
      </w:pPr>
      <w:r>
        <w:t>Приложение №8 «Требования к страховой компании»</w:t>
      </w:r>
    </w:p>
    <w:p w:rsidR="00886847" w:rsidRDefault="00886847" w:rsidP="00886847">
      <w:pPr>
        <w:pStyle w:val="af2"/>
        <w:shd w:val="clear" w:color="auto" w:fill="FFFFFF"/>
        <w:tabs>
          <w:tab w:val="left" w:pos="993"/>
          <w:tab w:val="left" w:pos="1276"/>
        </w:tabs>
        <w:ind w:left="480"/>
      </w:pPr>
      <w:r>
        <w:t>Приложение №9 «Критерии отбора Банков-Гарантов</w:t>
      </w:r>
      <w:r w:rsidRPr="005A70F6">
        <w:t>».</w:t>
      </w:r>
    </w:p>
    <w:p w:rsidR="00886847" w:rsidRDefault="00886847" w:rsidP="00886847">
      <w:pPr>
        <w:pStyle w:val="af2"/>
        <w:shd w:val="clear" w:color="auto" w:fill="FFFFFF"/>
        <w:tabs>
          <w:tab w:val="left" w:pos="993"/>
          <w:tab w:val="left" w:pos="1276"/>
        </w:tabs>
        <w:ind w:left="480"/>
      </w:pPr>
    </w:p>
    <w:p w:rsidR="00886847" w:rsidRPr="00DD0728" w:rsidRDefault="00886847" w:rsidP="00886847">
      <w:pPr>
        <w:numPr>
          <w:ilvl w:val="0"/>
          <w:numId w:val="9"/>
        </w:numPr>
        <w:shd w:val="clear" w:color="auto" w:fill="FFFFFF"/>
        <w:ind w:left="0" w:firstLine="284"/>
        <w:jc w:val="center"/>
        <w:rPr>
          <w:b/>
          <w:bCs/>
        </w:rPr>
      </w:pPr>
      <w:r w:rsidRPr="00DD0728">
        <w:rPr>
          <w:b/>
          <w:bCs/>
        </w:rPr>
        <w:t>Реквизиты и подписи Сторон</w:t>
      </w:r>
    </w:p>
    <w:p w:rsidR="00886847" w:rsidRPr="00DD0728" w:rsidRDefault="00886847" w:rsidP="00886847">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886847" w:rsidRPr="00DD0728" w:rsidTr="000547FE">
        <w:trPr>
          <w:trHeight w:val="679"/>
        </w:trPr>
        <w:tc>
          <w:tcPr>
            <w:tcW w:w="5103" w:type="dxa"/>
          </w:tcPr>
          <w:p w:rsidR="00886847" w:rsidRPr="00DD0728" w:rsidRDefault="00886847" w:rsidP="000547FE">
            <w:pPr>
              <w:shd w:val="clear" w:color="auto" w:fill="FFFFFF"/>
              <w:tabs>
                <w:tab w:val="left" w:pos="993"/>
                <w:tab w:val="left" w:pos="1276"/>
              </w:tabs>
              <w:ind w:firstLine="720"/>
              <w:rPr>
                <w:bCs/>
              </w:rPr>
            </w:pPr>
          </w:p>
          <w:p w:rsidR="00886847" w:rsidRPr="00DD0728" w:rsidRDefault="00886847" w:rsidP="000547FE">
            <w:pPr>
              <w:shd w:val="clear" w:color="auto" w:fill="FFFFFF"/>
              <w:tabs>
                <w:tab w:val="left" w:pos="993"/>
                <w:tab w:val="left" w:pos="1276"/>
              </w:tabs>
              <w:jc w:val="center"/>
              <w:rPr>
                <w:b/>
                <w:bCs/>
              </w:rPr>
            </w:pPr>
            <w:r w:rsidRPr="00DD0728">
              <w:rPr>
                <w:b/>
                <w:bCs/>
              </w:rPr>
              <w:t>ЗАКАЗЧИК:</w:t>
            </w:r>
          </w:p>
          <w:p w:rsidR="00886847" w:rsidRPr="00DD0728" w:rsidRDefault="00886847" w:rsidP="000547FE">
            <w:pPr>
              <w:shd w:val="clear" w:color="auto" w:fill="FFFFFF"/>
              <w:ind w:left="79" w:hanging="7"/>
              <w:jc w:val="center"/>
              <w:rPr>
                <w:b/>
              </w:rPr>
            </w:pPr>
            <w:r w:rsidRPr="00DD0728">
              <w:rPr>
                <w:b/>
                <w:color w:val="000000"/>
              </w:rPr>
              <w:t>Акционерное общество</w:t>
            </w:r>
          </w:p>
          <w:p w:rsidR="00886847" w:rsidRPr="00DD0728" w:rsidRDefault="00886847" w:rsidP="000547FE">
            <w:pPr>
              <w:shd w:val="clear" w:color="auto" w:fill="FFFFFF"/>
              <w:ind w:left="50" w:hanging="7"/>
              <w:jc w:val="center"/>
              <w:rPr>
                <w:b/>
              </w:rPr>
            </w:pPr>
            <w:r w:rsidRPr="00DD0728">
              <w:rPr>
                <w:b/>
                <w:color w:val="000000"/>
                <w:spacing w:val="-1"/>
              </w:rPr>
              <w:t>«Дальневосточная распределительная</w:t>
            </w:r>
          </w:p>
          <w:p w:rsidR="00886847" w:rsidRPr="00DD0728" w:rsidRDefault="00886847" w:rsidP="000547FE">
            <w:pPr>
              <w:shd w:val="clear" w:color="auto" w:fill="FFFFFF"/>
              <w:ind w:left="50" w:hanging="7"/>
              <w:jc w:val="center"/>
              <w:rPr>
                <w:b/>
              </w:rPr>
            </w:pPr>
            <w:r w:rsidRPr="00DD0728">
              <w:rPr>
                <w:b/>
                <w:color w:val="000000"/>
              </w:rPr>
              <w:t>сетевая компания» (АО «ДРСК»)</w:t>
            </w:r>
          </w:p>
          <w:p w:rsidR="00886847" w:rsidRPr="00DD0728" w:rsidRDefault="00886847" w:rsidP="000547FE">
            <w:pPr>
              <w:shd w:val="clear" w:color="auto" w:fill="FFFFFF"/>
              <w:ind w:left="14" w:hanging="7"/>
              <w:jc w:val="center"/>
              <w:rPr>
                <w:color w:val="000000"/>
                <w:spacing w:val="-1"/>
              </w:rPr>
            </w:pPr>
          </w:p>
          <w:p w:rsidR="00886847" w:rsidRPr="00523B13" w:rsidRDefault="00886847" w:rsidP="000547FE">
            <w:pPr>
              <w:shd w:val="clear" w:color="auto" w:fill="FFFFFF"/>
              <w:ind w:left="14" w:hanging="7"/>
            </w:pPr>
          </w:p>
        </w:tc>
        <w:tc>
          <w:tcPr>
            <w:tcW w:w="5103" w:type="dxa"/>
          </w:tcPr>
          <w:p w:rsidR="00886847" w:rsidRPr="00DD0728" w:rsidRDefault="00886847" w:rsidP="000547FE">
            <w:pPr>
              <w:shd w:val="clear" w:color="auto" w:fill="FFFFFF"/>
              <w:tabs>
                <w:tab w:val="left" w:pos="993"/>
                <w:tab w:val="left" w:pos="1276"/>
              </w:tabs>
              <w:ind w:firstLine="720"/>
              <w:jc w:val="both"/>
            </w:pPr>
          </w:p>
          <w:p w:rsidR="00886847" w:rsidRPr="00DD0728" w:rsidRDefault="00886847" w:rsidP="000547FE">
            <w:pPr>
              <w:shd w:val="clear" w:color="auto" w:fill="FFFFFF"/>
              <w:tabs>
                <w:tab w:val="left" w:pos="993"/>
                <w:tab w:val="left" w:pos="1276"/>
              </w:tabs>
              <w:jc w:val="center"/>
            </w:pPr>
            <w:r w:rsidRPr="00DD0728">
              <w:rPr>
                <w:b/>
                <w:bCs/>
              </w:rPr>
              <w:t>ПОДРЯДЧИК:</w:t>
            </w:r>
          </w:p>
        </w:tc>
      </w:tr>
    </w:tbl>
    <w:p w:rsidR="00886847" w:rsidRPr="00DE64DF" w:rsidRDefault="00886847" w:rsidP="00886847">
      <w:pPr>
        <w:shd w:val="clear" w:color="auto" w:fill="FFFFFF"/>
        <w:ind w:left="14" w:hanging="7"/>
        <w:rPr>
          <w:sz w:val="22"/>
          <w:szCs w:val="22"/>
        </w:rPr>
      </w:pPr>
      <w:r w:rsidRPr="00DE64DF">
        <w:rPr>
          <w:color w:val="000000"/>
          <w:spacing w:val="-1"/>
          <w:sz w:val="22"/>
          <w:szCs w:val="22"/>
        </w:rPr>
        <w:t>675000, Российская Федерация, Амурская</w:t>
      </w:r>
    </w:p>
    <w:p w:rsidR="00886847" w:rsidRPr="00DE64DF" w:rsidRDefault="00886847" w:rsidP="00886847">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886847" w:rsidRPr="00DE64DF" w:rsidRDefault="00886847" w:rsidP="00886847">
      <w:pPr>
        <w:shd w:val="clear" w:color="auto" w:fill="FFFFFF"/>
        <w:ind w:hanging="7"/>
        <w:rPr>
          <w:color w:val="000000"/>
          <w:spacing w:val="-1"/>
          <w:sz w:val="22"/>
          <w:szCs w:val="22"/>
        </w:rPr>
      </w:pPr>
      <w:r>
        <w:rPr>
          <w:color w:val="000000"/>
          <w:spacing w:val="-1"/>
          <w:sz w:val="22"/>
          <w:szCs w:val="22"/>
        </w:rPr>
        <w:t>ИНН 2801108200, КПП 775050001</w:t>
      </w:r>
    </w:p>
    <w:p w:rsidR="00886847" w:rsidRPr="00DE64DF" w:rsidRDefault="00886847" w:rsidP="00886847">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886847" w:rsidRPr="00DE64DF" w:rsidRDefault="00886847" w:rsidP="00886847">
      <w:pPr>
        <w:shd w:val="clear" w:color="auto" w:fill="FFFFFF"/>
        <w:ind w:hanging="7"/>
        <w:rPr>
          <w:sz w:val="22"/>
          <w:szCs w:val="22"/>
        </w:rPr>
      </w:pPr>
      <w:r w:rsidRPr="00DE64DF">
        <w:rPr>
          <w:color w:val="000000"/>
          <w:spacing w:val="-1"/>
          <w:sz w:val="22"/>
          <w:szCs w:val="22"/>
        </w:rPr>
        <w:t>Р/с 40702810003010113258</w:t>
      </w:r>
    </w:p>
    <w:p w:rsidR="00886847" w:rsidRDefault="00886847" w:rsidP="00886847">
      <w:pPr>
        <w:shd w:val="clear" w:color="auto" w:fill="FFFFFF"/>
        <w:ind w:hanging="7"/>
        <w:rPr>
          <w:color w:val="000000"/>
          <w:sz w:val="22"/>
          <w:szCs w:val="22"/>
        </w:rPr>
      </w:pPr>
      <w:r w:rsidRPr="00DE64DF">
        <w:rPr>
          <w:color w:val="000000"/>
          <w:sz w:val="22"/>
          <w:szCs w:val="22"/>
        </w:rPr>
        <w:t>Дальнево</w:t>
      </w:r>
      <w:r>
        <w:rPr>
          <w:color w:val="000000"/>
          <w:sz w:val="22"/>
          <w:szCs w:val="22"/>
        </w:rPr>
        <w:t>сточный банк П</w:t>
      </w:r>
      <w:r w:rsidRPr="00DE64DF">
        <w:rPr>
          <w:color w:val="000000"/>
          <w:sz w:val="22"/>
          <w:szCs w:val="22"/>
        </w:rPr>
        <w:t>АО «Сбербанк России»</w:t>
      </w:r>
    </w:p>
    <w:p w:rsidR="00886847" w:rsidRPr="00DE64DF" w:rsidRDefault="00886847" w:rsidP="00886847">
      <w:pPr>
        <w:shd w:val="clear" w:color="auto" w:fill="FFFFFF"/>
        <w:ind w:hanging="7"/>
        <w:rPr>
          <w:color w:val="000000"/>
          <w:sz w:val="22"/>
          <w:szCs w:val="22"/>
        </w:rPr>
      </w:pPr>
      <w:r w:rsidRPr="00DE64DF">
        <w:rPr>
          <w:color w:val="000000"/>
          <w:sz w:val="22"/>
          <w:szCs w:val="22"/>
        </w:rPr>
        <w:t xml:space="preserve"> г. Хабаровск</w:t>
      </w:r>
    </w:p>
    <w:p w:rsidR="00886847" w:rsidRPr="00DE64DF" w:rsidRDefault="00886847" w:rsidP="00886847">
      <w:pPr>
        <w:shd w:val="clear" w:color="auto" w:fill="FFFFFF"/>
        <w:ind w:hanging="7"/>
        <w:rPr>
          <w:sz w:val="22"/>
          <w:szCs w:val="22"/>
        </w:rPr>
      </w:pPr>
      <w:r w:rsidRPr="00DE64DF">
        <w:rPr>
          <w:color w:val="000000"/>
          <w:spacing w:val="-3"/>
          <w:sz w:val="22"/>
          <w:szCs w:val="22"/>
        </w:rPr>
        <w:t>БИК 040813608</w:t>
      </w:r>
    </w:p>
    <w:p w:rsidR="00886847" w:rsidRPr="00DE64DF" w:rsidRDefault="00886847" w:rsidP="00886847">
      <w:pPr>
        <w:shd w:val="clear" w:color="auto" w:fill="FFFFFF"/>
        <w:ind w:hanging="7"/>
        <w:rPr>
          <w:sz w:val="22"/>
          <w:szCs w:val="22"/>
        </w:rPr>
      </w:pPr>
      <w:r w:rsidRPr="00DE64DF">
        <w:rPr>
          <w:color w:val="000000"/>
          <w:spacing w:val="-1"/>
          <w:sz w:val="22"/>
          <w:szCs w:val="22"/>
        </w:rPr>
        <w:t>К/с 30101810600000000608</w:t>
      </w:r>
    </w:p>
    <w:p w:rsidR="00886847" w:rsidRPr="00DE64DF" w:rsidRDefault="00886847" w:rsidP="00886847">
      <w:pPr>
        <w:rPr>
          <w:b/>
          <w:sz w:val="22"/>
          <w:szCs w:val="22"/>
        </w:rPr>
      </w:pPr>
      <w:r w:rsidRPr="00DE64DF">
        <w:rPr>
          <w:b/>
          <w:sz w:val="22"/>
          <w:szCs w:val="22"/>
        </w:rPr>
        <w:t>Филиал АО «ДРСК» «ЮЯЭС»</w:t>
      </w:r>
    </w:p>
    <w:p w:rsidR="00886847" w:rsidRPr="00DE64DF" w:rsidRDefault="00886847" w:rsidP="00886847">
      <w:pPr>
        <w:rPr>
          <w:sz w:val="22"/>
          <w:szCs w:val="22"/>
        </w:rPr>
      </w:pPr>
      <w:r w:rsidRPr="00DE64DF">
        <w:rPr>
          <w:sz w:val="22"/>
          <w:szCs w:val="22"/>
        </w:rPr>
        <w:t xml:space="preserve">Адрес: 678901, Республика Саха (Якутия), </w:t>
      </w:r>
    </w:p>
    <w:p w:rsidR="00886847" w:rsidRPr="00DE64DF" w:rsidRDefault="00886847" w:rsidP="00886847">
      <w:pPr>
        <w:rPr>
          <w:sz w:val="22"/>
          <w:szCs w:val="22"/>
        </w:rPr>
      </w:pPr>
      <w:r w:rsidRPr="00DE64DF">
        <w:rPr>
          <w:sz w:val="22"/>
          <w:szCs w:val="22"/>
        </w:rPr>
        <w:t>г. Алдан, ул. Линейная, 4</w:t>
      </w:r>
    </w:p>
    <w:p w:rsidR="00886847" w:rsidRPr="00DE64DF" w:rsidRDefault="00886847" w:rsidP="00886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886847" w:rsidRPr="00DE64DF" w:rsidRDefault="00886847" w:rsidP="00886847">
      <w:pPr>
        <w:tabs>
          <w:tab w:val="left" w:pos="1290"/>
        </w:tabs>
        <w:rPr>
          <w:i/>
          <w:sz w:val="22"/>
          <w:szCs w:val="22"/>
        </w:rPr>
      </w:pPr>
      <w:r w:rsidRPr="00DE64DF">
        <w:rPr>
          <w:i/>
          <w:sz w:val="22"/>
          <w:szCs w:val="22"/>
        </w:rPr>
        <w:t xml:space="preserve">(в счетах, счетах-фактурах следует </w:t>
      </w:r>
    </w:p>
    <w:p w:rsidR="00886847" w:rsidRPr="00DE64DF" w:rsidRDefault="00886847" w:rsidP="00886847">
      <w:pPr>
        <w:tabs>
          <w:tab w:val="left" w:pos="1290"/>
        </w:tabs>
        <w:rPr>
          <w:i/>
          <w:sz w:val="22"/>
          <w:szCs w:val="22"/>
        </w:rPr>
      </w:pPr>
      <w:r w:rsidRPr="00DE64DF">
        <w:rPr>
          <w:i/>
          <w:sz w:val="22"/>
          <w:szCs w:val="22"/>
        </w:rPr>
        <w:t>указывать КПП филиала – 140202001)</w:t>
      </w:r>
    </w:p>
    <w:p w:rsidR="00886847" w:rsidRPr="00DD0728" w:rsidRDefault="00886847" w:rsidP="00886847">
      <w:pPr>
        <w:shd w:val="clear" w:color="auto" w:fill="FFFFFF"/>
      </w:pPr>
    </w:p>
    <w:p w:rsidR="00886847" w:rsidRPr="00DD0728" w:rsidRDefault="00886847" w:rsidP="00886847">
      <w:pPr>
        <w:tabs>
          <w:tab w:val="left" w:pos="3712"/>
        </w:tabs>
      </w:pPr>
    </w:p>
    <w:p w:rsidR="00886847" w:rsidRPr="00DD0728" w:rsidRDefault="00886847" w:rsidP="00886847">
      <w:pPr>
        <w:tabs>
          <w:tab w:val="left" w:pos="3712"/>
        </w:tabs>
        <w:jc w:val="right"/>
      </w:pPr>
    </w:p>
    <w:p w:rsidR="00886847" w:rsidRPr="00DD0728" w:rsidRDefault="00886847" w:rsidP="00886847">
      <w:pPr>
        <w:tabs>
          <w:tab w:val="left" w:pos="3712"/>
        </w:tabs>
        <w:jc w:val="right"/>
      </w:pPr>
    </w:p>
    <w:p w:rsidR="00886847" w:rsidRPr="00DD0728" w:rsidRDefault="00886847" w:rsidP="00886847">
      <w:pPr>
        <w:pageBreakBefore/>
        <w:tabs>
          <w:tab w:val="left" w:pos="3712"/>
        </w:tabs>
        <w:jc w:val="right"/>
      </w:pPr>
    </w:p>
    <w:p w:rsidR="00886847" w:rsidRPr="00DD0728" w:rsidRDefault="00886847" w:rsidP="00886847">
      <w:pPr>
        <w:tabs>
          <w:tab w:val="left" w:pos="3712"/>
        </w:tabs>
        <w:jc w:val="right"/>
      </w:pPr>
      <w:r>
        <w:t xml:space="preserve">Приложение №1 </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p w:rsidR="00886847" w:rsidRPr="00DD0728" w:rsidRDefault="00886847" w:rsidP="00886847">
      <w:pPr>
        <w:tabs>
          <w:tab w:val="left" w:pos="3712"/>
        </w:tabs>
      </w:pPr>
    </w:p>
    <w:p w:rsidR="00886847" w:rsidRPr="00DD0728" w:rsidRDefault="00886847" w:rsidP="00886847">
      <w:pPr>
        <w:tabs>
          <w:tab w:val="left" w:pos="3712"/>
        </w:tabs>
      </w:pPr>
    </w:p>
    <w:p w:rsidR="00886847" w:rsidRPr="00DD0728" w:rsidRDefault="00886847" w:rsidP="00886847">
      <w:pPr>
        <w:tabs>
          <w:tab w:val="left" w:pos="3712"/>
        </w:tabs>
        <w:jc w:val="center"/>
        <w:rPr>
          <w:b/>
        </w:rPr>
      </w:pPr>
      <w:r w:rsidRPr="00DD0728">
        <w:rPr>
          <w:b/>
        </w:rPr>
        <w:t>Техническое задание</w:t>
      </w:r>
    </w:p>
    <w:p w:rsidR="00886847" w:rsidRPr="00DD0728" w:rsidRDefault="00886847" w:rsidP="00886847">
      <w:pPr>
        <w:tabs>
          <w:tab w:val="left" w:pos="3712"/>
          <w:tab w:val="left" w:pos="10205"/>
        </w:tabs>
        <w:ind w:right="-1"/>
        <w:jc w:val="center"/>
        <w:rPr>
          <w:b/>
          <w:i/>
        </w:rPr>
      </w:pPr>
      <w:r w:rsidRPr="00DD0728">
        <w:rPr>
          <w:b/>
          <w:i/>
        </w:rPr>
        <w:t>(</w:t>
      </w:r>
      <w:r>
        <w:rPr>
          <w:b/>
          <w:bCs/>
          <w:spacing w:val="-4"/>
        </w:rPr>
        <w:t xml:space="preserve">Строительство </w:t>
      </w:r>
      <w:r w:rsidRPr="00084DF8">
        <w:rPr>
          <w:b/>
          <w:bCs/>
          <w:spacing w:val="-4"/>
        </w:rPr>
        <w:t xml:space="preserve"> ВЛ 6(10)/0,4 кВ с установкой ТП</w:t>
      </w:r>
      <w:r>
        <w:rPr>
          <w:b/>
          <w:bCs/>
          <w:spacing w:val="-4"/>
        </w:rPr>
        <w:t xml:space="preserve"> </w:t>
      </w:r>
      <w:r w:rsidRPr="00084DF8">
        <w:rPr>
          <w:b/>
          <w:bCs/>
          <w:iCs/>
        </w:rPr>
        <w:t>для технологического присоединения заявителей до 150 кВт в Нерюнгринском районе, в том числе ПИР</w:t>
      </w:r>
      <w:r w:rsidRPr="00DD0728">
        <w:rPr>
          <w:b/>
          <w:i/>
        </w:rPr>
        <w:t>)</w:t>
      </w: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886847" w:rsidRPr="00DD0728" w:rsidTr="000547FE">
        <w:trPr>
          <w:trHeight w:val="679"/>
        </w:trPr>
        <w:tc>
          <w:tcPr>
            <w:tcW w:w="5103" w:type="dxa"/>
          </w:tcPr>
          <w:p w:rsidR="00886847" w:rsidRPr="00DD0728" w:rsidRDefault="00886847" w:rsidP="000547FE">
            <w:pPr>
              <w:shd w:val="clear" w:color="auto" w:fill="FFFFFF"/>
              <w:tabs>
                <w:tab w:val="left" w:pos="993"/>
                <w:tab w:val="left" w:pos="1276"/>
              </w:tabs>
              <w:ind w:firstLine="720"/>
              <w:rPr>
                <w:bCs/>
              </w:rPr>
            </w:pPr>
          </w:p>
          <w:p w:rsidR="00886847" w:rsidRPr="00DD0728" w:rsidRDefault="00886847" w:rsidP="000547FE">
            <w:pPr>
              <w:shd w:val="clear" w:color="auto" w:fill="FFFFFF"/>
              <w:tabs>
                <w:tab w:val="left" w:pos="993"/>
                <w:tab w:val="left" w:pos="1276"/>
              </w:tabs>
              <w:jc w:val="center"/>
              <w:rPr>
                <w:b/>
                <w:bCs/>
              </w:rPr>
            </w:pPr>
            <w:r w:rsidRPr="00DD0728">
              <w:rPr>
                <w:b/>
                <w:bCs/>
              </w:rPr>
              <w:t>ЗАКАЗЧИК:</w:t>
            </w:r>
          </w:p>
          <w:p w:rsidR="00886847" w:rsidRPr="00DD0728" w:rsidRDefault="00886847" w:rsidP="000547FE">
            <w:pPr>
              <w:shd w:val="clear" w:color="auto" w:fill="FFFFFF"/>
              <w:tabs>
                <w:tab w:val="left" w:pos="993"/>
                <w:tab w:val="left" w:pos="1276"/>
              </w:tabs>
              <w:ind w:firstLine="720"/>
              <w:rPr>
                <w:bCs/>
              </w:rPr>
            </w:pPr>
          </w:p>
        </w:tc>
        <w:tc>
          <w:tcPr>
            <w:tcW w:w="5103" w:type="dxa"/>
          </w:tcPr>
          <w:p w:rsidR="00886847" w:rsidRPr="00DD0728" w:rsidRDefault="00886847" w:rsidP="000547FE">
            <w:pPr>
              <w:tabs>
                <w:tab w:val="left" w:pos="993"/>
                <w:tab w:val="left" w:pos="1276"/>
              </w:tabs>
              <w:ind w:firstLine="720"/>
              <w:jc w:val="both"/>
            </w:pPr>
          </w:p>
          <w:p w:rsidR="00886847" w:rsidRPr="00DD0728" w:rsidRDefault="00886847" w:rsidP="000547FE">
            <w:pPr>
              <w:shd w:val="clear" w:color="auto" w:fill="FFFFFF"/>
              <w:tabs>
                <w:tab w:val="left" w:pos="993"/>
                <w:tab w:val="left" w:pos="1276"/>
              </w:tabs>
              <w:jc w:val="center"/>
            </w:pPr>
            <w:r w:rsidRPr="00DD0728">
              <w:rPr>
                <w:b/>
                <w:bCs/>
              </w:rPr>
              <w:t>ПОДРЯДЧИК:</w:t>
            </w:r>
          </w:p>
          <w:p w:rsidR="00886847" w:rsidRPr="00DD0728" w:rsidRDefault="00886847" w:rsidP="000547FE">
            <w:pPr>
              <w:shd w:val="clear" w:color="auto" w:fill="FFFFFF"/>
              <w:tabs>
                <w:tab w:val="left" w:pos="993"/>
                <w:tab w:val="left" w:pos="1276"/>
              </w:tabs>
              <w:ind w:firstLine="720"/>
              <w:jc w:val="both"/>
            </w:pPr>
          </w:p>
          <w:p w:rsidR="00886847" w:rsidRPr="00DD0728" w:rsidRDefault="00886847" w:rsidP="000547FE">
            <w:pPr>
              <w:shd w:val="clear" w:color="auto" w:fill="FFFFFF"/>
              <w:tabs>
                <w:tab w:val="left" w:pos="993"/>
                <w:tab w:val="left" w:pos="1276"/>
              </w:tabs>
              <w:ind w:firstLine="720"/>
              <w:jc w:val="both"/>
            </w:pPr>
          </w:p>
        </w:tc>
      </w:tr>
    </w:tbl>
    <w:p w:rsidR="00886847" w:rsidRPr="00DD0728" w:rsidRDefault="00886847" w:rsidP="00886847">
      <w:pPr>
        <w:tabs>
          <w:tab w:val="left" w:pos="3712"/>
        </w:tabs>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rPr>
          <w:b/>
        </w:rPr>
      </w:pPr>
    </w:p>
    <w:p w:rsidR="00886847" w:rsidRPr="00DD0728" w:rsidRDefault="00886847" w:rsidP="00886847">
      <w:pPr>
        <w:rPr>
          <w:b/>
        </w:rPr>
      </w:pPr>
    </w:p>
    <w:p w:rsidR="00886847" w:rsidRPr="00DD0728" w:rsidRDefault="00886847" w:rsidP="00886847">
      <w:pPr>
        <w:jc w:val="center"/>
        <w:rPr>
          <w:b/>
        </w:rPr>
      </w:pPr>
    </w:p>
    <w:p w:rsidR="00886847" w:rsidRPr="00DD0728" w:rsidRDefault="00886847" w:rsidP="00886847">
      <w:pPr>
        <w:tabs>
          <w:tab w:val="left" w:pos="3712"/>
        </w:tabs>
        <w:jc w:val="right"/>
      </w:pPr>
      <w:r w:rsidRPr="00DD0728">
        <w:t>Приложение №</w:t>
      </w:r>
      <w:r>
        <w:t xml:space="preserve">2 </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p w:rsidR="00886847" w:rsidRPr="00DD0728" w:rsidRDefault="00886847" w:rsidP="00886847"/>
    <w:p w:rsidR="00886847" w:rsidRPr="00DD0728" w:rsidRDefault="00886847" w:rsidP="00886847"/>
    <w:p w:rsidR="00886847" w:rsidRPr="00DD0728" w:rsidRDefault="00886847" w:rsidP="00886847">
      <w:pPr>
        <w:jc w:val="center"/>
      </w:pPr>
      <w:r w:rsidRPr="00DD0728">
        <w:rPr>
          <w:b/>
        </w:rPr>
        <w:t>СВОДН</w:t>
      </w:r>
      <w:r>
        <w:rPr>
          <w:b/>
        </w:rPr>
        <w:t>ЫЙ СМЕТНЫЙ РАСЧЕТ</w:t>
      </w:r>
    </w:p>
    <w:p w:rsidR="00886847" w:rsidRPr="00DD0728" w:rsidRDefault="00886847" w:rsidP="00886847"/>
    <w:p w:rsidR="00886847" w:rsidRPr="00DD0728" w:rsidRDefault="00886847" w:rsidP="00886847"/>
    <w:p w:rsidR="00886847" w:rsidRDefault="00886847" w:rsidP="00886847"/>
    <w:p w:rsidR="00886847" w:rsidRDefault="00886847" w:rsidP="00886847"/>
    <w:p w:rsidR="00886847" w:rsidRDefault="00886847" w:rsidP="00886847"/>
    <w:p w:rsidR="00886847" w:rsidRDefault="00886847" w:rsidP="00886847"/>
    <w:p w:rsidR="00886847" w:rsidRPr="00DD0728" w:rsidRDefault="00886847" w:rsidP="00886847"/>
    <w:p w:rsidR="00886847" w:rsidRPr="00DD0728" w:rsidRDefault="00886847" w:rsidP="00886847"/>
    <w:p w:rsidR="00886847" w:rsidRPr="00DD0728" w:rsidRDefault="00886847" w:rsidP="00886847"/>
    <w:p w:rsidR="00886847" w:rsidRPr="00DD0728" w:rsidRDefault="00886847" w:rsidP="00886847"/>
    <w:p w:rsidR="00886847" w:rsidRPr="00DD0728" w:rsidRDefault="00886847" w:rsidP="00886847"/>
    <w:tbl>
      <w:tblPr>
        <w:tblW w:w="10206" w:type="dxa"/>
        <w:tblInd w:w="108" w:type="dxa"/>
        <w:tblLayout w:type="fixed"/>
        <w:tblLook w:val="0000" w:firstRow="0" w:lastRow="0" w:firstColumn="0" w:lastColumn="0" w:noHBand="0" w:noVBand="0"/>
      </w:tblPr>
      <w:tblGrid>
        <w:gridCol w:w="5103"/>
        <w:gridCol w:w="5103"/>
      </w:tblGrid>
      <w:tr w:rsidR="00886847" w:rsidRPr="00DD0728" w:rsidTr="000547FE">
        <w:trPr>
          <w:trHeight w:val="679"/>
        </w:trPr>
        <w:tc>
          <w:tcPr>
            <w:tcW w:w="5103" w:type="dxa"/>
          </w:tcPr>
          <w:p w:rsidR="00886847" w:rsidRPr="00DD0728" w:rsidRDefault="00886847" w:rsidP="000547FE">
            <w:pPr>
              <w:shd w:val="clear" w:color="auto" w:fill="FFFFFF"/>
              <w:tabs>
                <w:tab w:val="left" w:pos="993"/>
                <w:tab w:val="left" w:pos="1276"/>
              </w:tabs>
              <w:ind w:firstLine="720"/>
              <w:rPr>
                <w:bCs/>
              </w:rPr>
            </w:pPr>
          </w:p>
          <w:p w:rsidR="00886847" w:rsidRPr="00DD0728" w:rsidRDefault="00886847" w:rsidP="000547FE">
            <w:pPr>
              <w:shd w:val="clear" w:color="auto" w:fill="FFFFFF"/>
              <w:tabs>
                <w:tab w:val="left" w:pos="993"/>
                <w:tab w:val="left" w:pos="1276"/>
              </w:tabs>
              <w:jc w:val="center"/>
              <w:rPr>
                <w:b/>
                <w:bCs/>
              </w:rPr>
            </w:pPr>
            <w:r w:rsidRPr="00DD0728">
              <w:rPr>
                <w:b/>
                <w:bCs/>
              </w:rPr>
              <w:t>ЗАКАЗЧИК:</w:t>
            </w:r>
          </w:p>
          <w:p w:rsidR="00886847" w:rsidRPr="00DD0728" w:rsidRDefault="00886847" w:rsidP="000547FE">
            <w:pPr>
              <w:shd w:val="clear" w:color="auto" w:fill="FFFFFF"/>
              <w:tabs>
                <w:tab w:val="left" w:pos="993"/>
                <w:tab w:val="left" w:pos="1276"/>
              </w:tabs>
              <w:ind w:firstLine="720"/>
              <w:rPr>
                <w:bCs/>
              </w:rPr>
            </w:pPr>
          </w:p>
        </w:tc>
        <w:tc>
          <w:tcPr>
            <w:tcW w:w="5103" w:type="dxa"/>
          </w:tcPr>
          <w:p w:rsidR="00886847" w:rsidRPr="00DD0728" w:rsidRDefault="00886847" w:rsidP="000547FE">
            <w:pPr>
              <w:tabs>
                <w:tab w:val="left" w:pos="993"/>
                <w:tab w:val="left" w:pos="1276"/>
              </w:tabs>
              <w:ind w:firstLine="720"/>
              <w:jc w:val="both"/>
            </w:pPr>
          </w:p>
          <w:p w:rsidR="00886847" w:rsidRPr="00DD0728" w:rsidRDefault="00886847" w:rsidP="000547FE">
            <w:pPr>
              <w:shd w:val="clear" w:color="auto" w:fill="FFFFFF"/>
              <w:tabs>
                <w:tab w:val="left" w:pos="993"/>
                <w:tab w:val="left" w:pos="1276"/>
              </w:tabs>
              <w:jc w:val="center"/>
            </w:pPr>
            <w:r w:rsidRPr="00DD0728">
              <w:rPr>
                <w:b/>
                <w:bCs/>
              </w:rPr>
              <w:t>ПОДРЯДЧИК:</w:t>
            </w:r>
          </w:p>
          <w:p w:rsidR="00886847" w:rsidRPr="00DD0728" w:rsidRDefault="00886847" w:rsidP="000547FE">
            <w:pPr>
              <w:shd w:val="clear" w:color="auto" w:fill="FFFFFF"/>
              <w:tabs>
                <w:tab w:val="left" w:pos="993"/>
                <w:tab w:val="left" w:pos="1276"/>
              </w:tabs>
              <w:ind w:firstLine="720"/>
              <w:jc w:val="both"/>
            </w:pPr>
          </w:p>
          <w:p w:rsidR="00886847" w:rsidRPr="00DD0728" w:rsidRDefault="00886847" w:rsidP="000547FE">
            <w:pPr>
              <w:shd w:val="clear" w:color="auto" w:fill="FFFFFF"/>
              <w:tabs>
                <w:tab w:val="left" w:pos="993"/>
                <w:tab w:val="left" w:pos="1276"/>
              </w:tabs>
              <w:ind w:firstLine="720"/>
              <w:jc w:val="both"/>
            </w:pPr>
          </w:p>
        </w:tc>
      </w:tr>
    </w:tbl>
    <w:p w:rsidR="00886847" w:rsidRPr="00DD0728" w:rsidRDefault="00886847" w:rsidP="00886847"/>
    <w:p w:rsidR="00886847" w:rsidRPr="00DD0728" w:rsidRDefault="00886847" w:rsidP="00886847"/>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ind w:left="5760"/>
      </w:pPr>
    </w:p>
    <w:p w:rsidR="00886847" w:rsidRPr="00DD0728" w:rsidRDefault="00886847" w:rsidP="00886847">
      <w:pPr>
        <w:tabs>
          <w:tab w:val="left" w:pos="3712"/>
        </w:tabs>
        <w:jc w:val="right"/>
      </w:pPr>
      <w:r w:rsidRPr="00DD0728">
        <w:lastRenderedPageBreak/>
        <w:t>Приложе</w:t>
      </w:r>
      <w:r>
        <w:t>ние №3</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p w:rsidR="00886847" w:rsidRPr="00DD0728" w:rsidRDefault="00886847" w:rsidP="00886847">
      <w:pPr>
        <w:tabs>
          <w:tab w:val="left" w:pos="3712"/>
        </w:tabs>
      </w:pPr>
    </w:p>
    <w:p w:rsidR="00886847" w:rsidRPr="00DD0728" w:rsidRDefault="00886847" w:rsidP="00886847">
      <w:pPr>
        <w:tabs>
          <w:tab w:val="left" w:pos="3712"/>
        </w:tabs>
      </w:pPr>
    </w:p>
    <w:p w:rsidR="00886847" w:rsidRPr="00DD0728" w:rsidRDefault="00886847" w:rsidP="00886847">
      <w:pPr>
        <w:tabs>
          <w:tab w:val="left" w:pos="3712"/>
        </w:tabs>
        <w:jc w:val="center"/>
        <w:rPr>
          <w:b/>
        </w:rPr>
      </w:pPr>
      <w:r w:rsidRPr="00DD0728">
        <w:rPr>
          <w:b/>
        </w:rPr>
        <w:t xml:space="preserve">КАЛЕНДАРНЫЙ ПЛАН РАБОТ </w:t>
      </w:r>
    </w:p>
    <w:p w:rsidR="00886847" w:rsidRPr="00DD0728" w:rsidRDefault="00886847" w:rsidP="00886847">
      <w:pPr>
        <w:tabs>
          <w:tab w:val="left" w:pos="3712"/>
        </w:tabs>
        <w:ind w:right="-1"/>
        <w:jc w:val="center"/>
        <w:rPr>
          <w:b/>
          <w:i/>
        </w:rPr>
      </w:pPr>
      <w:r w:rsidRPr="00DD0728">
        <w:rPr>
          <w:b/>
          <w:i/>
        </w:rPr>
        <w:t xml:space="preserve"> (</w:t>
      </w:r>
      <w:r>
        <w:rPr>
          <w:b/>
          <w:bCs/>
          <w:spacing w:val="-4"/>
        </w:rPr>
        <w:t xml:space="preserve">Строительство </w:t>
      </w:r>
      <w:r w:rsidRPr="00084DF8">
        <w:rPr>
          <w:b/>
          <w:bCs/>
          <w:spacing w:val="-4"/>
        </w:rPr>
        <w:t xml:space="preserve"> ВЛ 6(10)/0,4 кВ с установкой ТП</w:t>
      </w:r>
      <w:r>
        <w:rPr>
          <w:b/>
          <w:bCs/>
          <w:spacing w:val="-4"/>
        </w:rPr>
        <w:t xml:space="preserve"> </w:t>
      </w:r>
      <w:r w:rsidRPr="00084DF8">
        <w:rPr>
          <w:b/>
          <w:bCs/>
          <w:iCs/>
        </w:rPr>
        <w:t>для технологического присоединения заявителей до 150 кВт в Нерюнгринском районе, в том числе ПИР</w:t>
      </w:r>
      <w:r w:rsidRPr="00DD0728">
        <w:rPr>
          <w:b/>
          <w:i/>
        </w:rPr>
        <w:t xml:space="preserve">) </w:t>
      </w:r>
    </w:p>
    <w:p w:rsidR="00886847" w:rsidRPr="00DD0728" w:rsidRDefault="00886847" w:rsidP="0088684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886847" w:rsidRPr="00DD0728" w:rsidTr="000547FE">
        <w:tc>
          <w:tcPr>
            <w:tcW w:w="699" w:type="dxa"/>
            <w:shd w:val="clear" w:color="auto" w:fill="auto"/>
            <w:vAlign w:val="center"/>
          </w:tcPr>
          <w:p w:rsidR="00886847" w:rsidRPr="00DD0728" w:rsidRDefault="00886847" w:rsidP="000547FE">
            <w:pPr>
              <w:tabs>
                <w:tab w:val="left" w:pos="3712"/>
              </w:tabs>
              <w:jc w:val="center"/>
              <w:rPr>
                <w:b/>
              </w:rPr>
            </w:pPr>
            <w:r w:rsidRPr="00DD0728">
              <w:rPr>
                <w:b/>
              </w:rPr>
              <w:t>№№ пп</w:t>
            </w:r>
          </w:p>
        </w:tc>
        <w:tc>
          <w:tcPr>
            <w:tcW w:w="4053" w:type="dxa"/>
            <w:shd w:val="clear" w:color="auto" w:fill="auto"/>
            <w:vAlign w:val="center"/>
          </w:tcPr>
          <w:p w:rsidR="00886847" w:rsidRPr="00DD0728" w:rsidRDefault="00886847" w:rsidP="000547FE">
            <w:pPr>
              <w:tabs>
                <w:tab w:val="left" w:pos="3712"/>
              </w:tabs>
              <w:jc w:val="center"/>
              <w:rPr>
                <w:b/>
              </w:rPr>
            </w:pPr>
            <w:r w:rsidRPr="00DD0728">
              <w:rPr>
                <w:b/>
              </w:rPr>
              <w:t>Наименование работ</w:t>
            </w:r>
          </w:p>
        </w:tc>
        <w:tc>
          <w:tcPr>
            <w:tcW w:w="2362" w:type="dxa"/>
            <w:shd w:val="clear" w:color="auto" w:fill="auto"/>
            <w:vAlign w:val="center"/>
          </w:tcPr>
          <w:p w:rsidR="00886847" w:rsidRPr="00DD0728" w:rsidRDefault="00886847" w:rsidP="000547FE">
            <w:pPr>
              <w:tabs>
                <w:tab w:val="left" w:pos="3712"/>
              </w:tabs>
              <w:jc w:val="center"/>
              <w:rPr>
                <w:b/>
                <w:u w:val="single"/>
              </w:rPr>
            </w:pPr>
            <w:r w:rsidRPr="00DD0728">
              <w:rPr>
                <w:b/>
              </w:rPr>
              <w:t xml:space="preserve">Сроки выполнения </w:t>
            </w:r>
            <w:r w:rsidRPr="00DD0728">
              <w:rPr>
                <w:b/>
                <w:u w:val="single"/>
              </w:rPr>
              <w:t>начало</w:t>
            </w:r>
          </w:p>
          <w:p w:rsidR="00886847" w:rsidRPr="00DD0728" w:rsidRDefault="00886847" w:rsidP="000547FE">
            <w:pPr>
              <w:tabs>
                <w:tab w:val="left" w:pos="3712"/>
              </w:tabs>
              <w:jc w:val="center"/>
              <w:rPr>
                <w:b/>
              </w:rPr>
            </w:pPr>
            <w:r w:rsidRPr="00DD0728">
              <w:rPr>
                <w:b/>
              </w:rPr>
              <w:t>окончание</w:t>
            </w:r>
          </w:p>
        </w:tc>
        <w:tc>
          <w:tcPr>
            <w:tcW w:w="3092" w:type="dxa"/>
            <w:shd w:val="clear" w:color="auto" w:fill="auto"/>
            <w:vAlign w:val="center"/>
          </w:tcPr>
          <w:p w:rsidR="00886847" w:rsidRPr="00DD0728" w:rsidRDefault="00886847" w:rsidP="000547FE">
            <w:pPr>
              <w:tabs>
                <w:tab w:val="left" w:pos="3712"/>
              </w:tabs>
              <w:jc w:val="center"/>
              <w:rPr>
                <w:b/>
              </w:rPr>
            </w:pPr>
            <w:r w:rsidRPr="00DD0728">
              <w:rPr>
                <w:b/>
              </w:rPr>
              <w:t>Стоимость в рублях с НДС</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1</w:t>
            </w:r>
          </w:p>
        </w:tc>
        <w:tc>
          <w:tcPr>
            <w:tcW w:w="4053" w:type="dxa"/>
            <w:shd w:val="clear" w:color="auto" w:fill="auto"/>
          </w:tcPr>
          <w:p w:rsidR="00886847" w:rsidRPr="00DD0728" w:rsidRDefault="00886847" w:rsidP="000547FE">
            <w:pPr>
              <w:tabs>
                <w:tab w:val="left" w:pos="3712"/>
              </w:tabs>
              <w:rPr>
                <w:b/>
              </w:rPr>
            </w:pPr>
            <w:r w:rsidRPr="00DD0728">
              <w:rPr>
                <w:b/>
              </w:rPr>
              <w:t>Разработка проектной и рабочей документации.</w:t>
            </w:r>
          </w:p>
        </w:tc>
        <w:tc>
          <w:tcPr>
            <w:tcW w:w="2362" w:type="dxa"/>
            <w:shd w:val="clear" w:color="auto" w:fill="auto"/>
          </w:tcPr>
          <w:p w:rsidR="00886847" w:rsidRPr="00DD0728" w:rsidRDefault="00886847" w:rsidP="000547FE">
            <w:pPr>
              <w:tabs>
                <w:tab w:val="left" w:pos="3712"/>
              </w:tabs>
              <w:jc w:val="center"/>
              <w:rPr>
                <w:b/>
                <w:u w:val="single"/>
              </w:rPr>
            </w:pPr>
            <w:r w:rsidRPr="00DD0728">
              <w:rPr>
                <w:b/>
                <w:u w:val="single"/>
              </w:rPr>
              <w:t>____.     .20___</w:t>
            </w:r>
          </w:p>
          <w:p w:rsidR="00886847" w:rsidRPr="00DD0728" w:rsidRDefault="00886847" w:rsidP="000547FE">
            <w:pPr>
              <w:tabs>
                <w:tab w:val="left" w:pos="3712"/>
              </w:tabs>
              <w:rPr>
                <w:b/>
              </w:rPr>
            </w:pPr>
            <w:r w:rsidRPr="00DD0728">
              <w:rPr>
                <w:b/>
              </w:rPr>
              <w:t xml:space="preserve">           .     .20   </w:t>
            </w:r>
          </w:p>
        </w:tc>
        <w:tc>
          <w:tcPr>
            <w:tcW w:w="3092" w:type="dxa"/>
            <w:shd w:val="clear" w:color="auto" w:fill="auto"/>
          </w:tcPr>
          <w:p w:rsidR="00886847" w:rsidRPr="00DD0728" w:rsidRDefault="00886847" w:rsidP="000547FE">
            <w:pPr>
              <w:tabs>
                <w:tab w:val="left" w:pos="3712"/>
              </w:tabs>
              <w:jc w:val="center"/>
              <w:rPr>
                <w:b/>
              </w:rPr>
            </w:pPr>
            <w:r w:rsidRPr="00DD0728">
              <w:rPr>
                <w:b/>
              </w:rPr>
              <w:t>0 000 000,00</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1.1.</w:t>
            </w:r>
          </w:p>
        </w:tc>
        <w:tc>
          <w:tcPr>
            <w:tcW w:w="4053" w:type="dxa"/>
            <w:shd w:val="clear" w:color="auto" w:fill="auto"/>
          </w:tcPr>
          <w:p w:rsidR="00886847" w:rsidRPr="00DD0728" w:rsidRDefault="00886847" w:rsidP="000547FE">
            <w:pPr>
              <w:tabs>
                <w:tab w:val="left" w:pos="3712"/>
              </w:tabs>
              <w:rPr>
                <w:b/>
              </w:rPr>
            </w:pPr>
          </w:p>
        </w:tc>
        <w:tc>
          <w:tcPr>
            <w:tcW w:w="2362" w:type="dxa"/>
            <w:shd w:val="clear" w:color="auto" w:fill="auto"/>
          </w:tcPr>
          <w:p w:rsidR="00886847" w:rsidRPr="00DD0728" w:rsidRDefault="00886847" w:rsidP="000547FE">
            <w:pPr>
              <w:tabs>
                <w:tab w:val="left" w:pos="3712"/>
              </w:tabs>
              <w:jc w:val="center"/>
              <w:rPr>
                <w:b/>
                <w:u w:val="single"/>
              </w:rPr>
            </w:pPr>
            <w:r w:rsidRPr="00DD0728">
              <w:rPr>
                <w:b/>
                <w:u w:val="single"/>
              </w:rPr>
              <w:t>____.     .20___</w:t>
            </w:r>
          </w:p>
          <w:p w:rsidR="00886847" w:rsidRPr="00DD0728" w:rsidRDefault="00886847" w:rsidP="000547FE">
            <w:pPr>
              <w:tabs>
                <w:tab w:val="left" w:pos="3712"/>
              </w:tabs>
              <w:rPr>
                <w:b/>
              </w:rPr>
            </w:pPr>
            <w:r w:rsidRPr="00DD0728">
              <w:rPr>
                <w:b/>
              </w:rPr>
              <w:t xml:space="preserve">           .     .20   </w:t>
            </w:r>
          </w:p>
        </w:tc>
        <w:tc>
          <w:tcPr>
            <w:tcW w:w="3092" w:type="dxa"/>
            <w:shd w:val="clear" w:color="auto" w:fill="auto"/>
          </w:tcPr>
          <w:p w:rsidR="00886847" w:rsidRPr="00DD0728" w:rsidRDefault="00886847" w:rsidP="000547FE">
            <w:pPr>
              <w:tabs>
                <w:tab w:val="left" w:pos="3712"/>
              </w:tabs>
              <w:jc w:val="center"/>
              <w:rPr>
                <w:b/>
              </w:rPr>
            </w:pPr>
            <w:r w:rsidRPr="00DD0728">
              <w:rPr>
                <w:b/>
              </w:rPr>
              <w:t>0 000 000,00</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1.2.</w:t>
            </w:r>
          </w:p>
        </w:tc>
        <w:tc>
          <w:tcPr>
            <w:tcW w:w="4053" w:type="dxa"/>
            <w:shd w:val="clear" w:color="auto" w:fill="auto"/>
          </w:tcPr>
          <w:p w:rsidR="00886847" w:rsidRPr="00DD0728" w:rsidRDefault="00886847" w:rsidP="000547FE">
            <w:pPr>
              <w:tabs>
                <w:tab w:val="left" w:pos="3712"/>
              </w:tabs>
              <w:rPr>
                <w:b/>
              </w:rPr>
            </w:pPr>
          </w:p>
        </w:tc>
        <w:tc>
          <w:tcPr>
            <w:tcW w:w="2362" w:type="dxa"/>
            <w:shd w:val="clear" w:color="auto" w:fill="auto"/>
          </w:tcPr>
          <w:p w:rsidR="00886847" w:rsidRPr="00DD0728" w:rsidRDefault="00886847" w:rsidP="000547FE">
            <w:pPr>
              <w:tabs>
                <w:tab w:val="left" w:pos="3712"/>
              </w:tabs>
              <w:jc w:val="center"/>
              <w:rPr>
                <w:b/>
                <w:u w:val="single"/>
              </w:rPr>
            </w:pPr>
            <w:r w:rsidRPr="00DD0728">
              <w:rPr>
                <w:b/>
                <w:u w:val="single"/>
              </w:rPr>
              <w:t>____.     .20___</w:t>
            </w:r>
          </w:p>
          <w:p w:rsidR="00886847" w:rsidRPr="00DD0728" w:rsidRDefault="00886847" w:rsidP="000547FE">
            <w:pPr>
              <w:tabs>
                <w:tab w:val="left" w:pos="3712"/>
              </w:tabs>
              <w:rPr>
                <w:b/>
              </w:rPr>
            </w:pPr>
            <w:r w:rsidRPr="00DD0728">
              <w:rPr>
                <w:b/>
              </w:rPr>
              <w:t xml:space="preserve">           .     .20   </w:t>
            </w:r>
          </w:p>
        </w:tc>
        <w:tc>
          <w:tcPr>
            <w:tcW w:w="3092" w:type="dxa"/>
            <w:shd w:val="clear" w:color="auto" w:fill="auto"/>
          </w:tcPr>
          <w:p w:rsidR="00886847" w:rsidRPr="00DD0728" w:rsidRDefault="00886847" w:rsidP="000547FE">
            <w:pPr>
              <w:tabs>
                <w:tab w:val="left" w:pos="3712"/>
              </w:tabs>
              <w:jc w:val="center"/>
              <w:rPr>
                <w:b/>
              </w:rPr>
            </w:pPr>
            <w:r w:rsidRPr="00DD0728">
              <w:rPr>
                <w:b/>
              </w:rPr>
              <w:t>0 000 000,00</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1.3</w:t>
            </w:r>
          </w:p>
        </w:tc>
        <w:tc>
          <w:tcPr>
            <w:tcW w:w="4053" w:type="dxa"/>
            <w:shd w:val="clear" w:color="auto" w:fill="auto"/>
          </w:tcPr>
          <w:p w:rsidR="00886847" w:rsidRPr="00DD0728" w:rsidRDefault="00886847" w:rsidP="000547FE">
            <w:pPr>
              <w:tabs>
                <w:tab w:val="left" w:pos="3712"/>
              </w:tabs>
              <w:rPr>
                <w:b/>
              </w:rPr>
            </w:pPr>
          </w:p>
        </w:tc>
        <w:tc>
          <w:tcPr>
            <w:tcW w:w="2362" w:type="dxa"/>
            <w:shd w:val="clear" w:color="auto" w:fill="auto"/>
          </w:tcPr>
          <w:p w:rsidR="00886847" w:rsidRPr="00DD0728" w:rsidRDefault="00886847" w:rsidP="000547FE">
            <w:pPr>
              <w:tabs>
                <w:tab w:val="left" w:pos="3712"/>
              </w:tabs>
              <w:jc w:val="center"/>
              <w:rPr>
                <w:b/>
                <w:u w:val="single"/>
              </w:rPr>
            </w:pPr>
            <w:r w:rsidRPr="00DD0728">
              <w:rPr>
                <w:b/>
                <w:u w:val="single"/>
              </w:rPr>
              <w:t>____.     .20___</w:t>
            </w:r>
          </w:p>
          <w:p w:rsidR="00886847" w:rsidRPr="00DD0728" w:rsidRDefault="00886847" w:rsidP="000547FE">
            <w:pPr>
              <w:tabs>
                <w:tab w:val="left" w:pos="3712"/>
              </w:tabs>
              <w:rPr>
                <w:b/>
              </w:rPr>
            </w:pPr>
            <w:r w:rsidRPr="00DD0728">
              <w:rPr>
                <w:b/>
              </w:rPr>
              <w:t xml:space="preserve">           .     .20   </w:t>
            </w:r>
          </w:p>
        </w:tc>
        <w:tc>
          <w:tcPr>
            <w:tcW w:w="3092" w:type="dxa"/>
            <w:shd w:val="clear" w:color="auto" w:fill="auto"/>
          </w:tcPr>
          <w:p w:rsidR="00886847" w:rsidRPr="00DD0728" w:rsidRDefault="00886847" w:rsidP="000547FE">
            <w:pPr>
              <w:tabs>
                <w:tab w:val="left" w:pos="3712"/>
              </w:tabs>
              <w:jc w:val="center"/>
              <w:rPr>
                <w:b/>
              </w:rPr>
            </w:pPr>
            <w:r w:rsidRPr="00DD0728">
              <w:rPr>
                <w:b/>
              </w:rPr>
              <w:t>0 000 000,00</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2.</w:t>
            </w:r>
          </w:p>
        </w:tc>
        <w:tc>
          <w:tcPr>
            <w:tcW w:w="4053" w:type="dxa"/>
            <w:shd w:val="clear" w:color="auto" w:fill="auto"/>
          </w:tcPr>
          <w:p w:rsidR="00886847" w:rsidRPr="00DD0728" w:rsidRDefault="00886847" w:rsidP="000547FE">
            <w:pPr>
              <w:tabs>
                <w:tab w:val="left" w:pos="3712"/>
              </w:tabs>
              <w:rPr>
                <w:b/>
              </w:rPr>
            </w:pPr>
            <w:r w:rsidRPr="00DD0728">
              <w:rPr>
                <w:b/>
              </w:rPr>
              <w:t>Выполнение СМР</w:t>
            </w:r>
          </w:p>
        </w:tc>
        <w:tc>
          <w:tcPr>
            <w:tcW w:w="2362" w:type="dxa"/>
            <w:shd w:val="clear" w:color="auto" w:fill="auto"/>
          </w:tcPr>
          <w:p w:rsidR="00886847" w:rsidRPr="00DD0728" w:rsidRDefault="00886847" w:rsidP="000547FE">
            <w:pPr>
              <w:tabs>
                <w:tab w:val="left" w:pos="3712"/>
              </w:tabs>
              <w:rPr>
                <w:b/>
              </w:rPr>
            </w:pPr>
          </w:p>
        </w:tc>
        <w:tc>
          <w:tcPr>
            <w:tcW w:w="3092" w:type="dxa"/>
            <w:shd w:val="clear" w:color="auto" w:fill="auto"/>
          </w:tcPr>
          <w:p w:rsidR="00886847" w:rsidRPr="00DD0728" w:rsidRDefault="00886847" w:rsidP="000547FE">
            <w:pPr>
              <w:tabs>
                <w:tab w:val="left" w:pos="3712"/>
              </w:tabs>
              <w:jc w:val="center"/>
              <w:rPr>
                <w:b/>
              </w:rPr>
            </w:pPr>
            <w:r w:rsidRPr="00DD0728">
              <w:rPr>
                <w:b/>
              </w:rPr>
              <w:t>0 000 000,00</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2.1.</w:t>
            </w:r>
          </w:p>
        </w:tc>
        <w:tc>
          <w:tcPr>
            <w:tcW w:w="4053" w:type="dxa"/>
            <w:shd w:val="clear" w:color="auto" w:fill="auto"/>
          </w:tcPr>
          <w:p w:rsidR="00886847" w:rsidRPr="00DD0728" w:rsidRDefault="00886847" w:rsidP="000547FE">
            <w:pPr>
              <w:tabs>
                <w:tab w:val="left" w:pos="3712"/>
              </w:tabs>
              <w:rPr>
                <w:b/>
              </w:rPr>
            </w:pPr>
            <w:r w:rsidRPr="00DD0728">
              <w:rPr>
                <w:b/>
              </w:rPr>
              <w:t xml:space="preserve"> </w:t>
            </w:r>
          </w:p>
        </w:tc>
        <w:tc>
          <w:tcPr>
            <w:tcW w:w="2362" w:type="dxa"/>
            <w:shd w:val="clear" w:color="auto" w:fill="auto"/>
          </w:tcPr>
          <w:p w:rsidR="00886847" w:rsidRPr="00DD0728" w:rsidRDefault="00886847" w:rsidP="000547FE">
            <w:pPr>
              <w:tabs>
                <w:tab w:val="left" w:pos="3712"/>
              </w:tabs>
              <w:rPr>
                <w:b/>
              </w:rPr>
            </w:pPr>
            <w:r w:rsidRPr="00DD0728">
              <w:rPr>
                <w:b/>
                <w:u w:val="single"/>
              </w:rPr>
              <w:t xml:space="preserve"> </w:t>
            </w:r>
          </w:p>
        </w:tc>
        <w:tc>
          <w:tcPr>
            <w:tcW w:w="3092" w:type="dxa"/>
            <w:shd w:val="clear" w:color="auto" w:fill="auto"/>
          </w:tcPr>
          <w:p w:rsidR="00886847" w:rsidRPr="00DD0728" w:rsidRDefault="00886847" w:rsidP="000547FE">
            <w:pPr>
              <w:tabs>
                <w:tab w:val="left" w:pos="3712"/>
              </w:tabs>
              <w:jc w:val="center"/>
              <w:rPr>
                <w:b/>
              </w:rPr>
            </w:pPr>
            <w:r w:rsidRPr="00DD0728">
              <w:rPr>
                <w:b/>
              </w:rPr>
              <w:t xml:space="preserve">0 000 000,00 </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2.2.</w:t>
            </w:r>
          </w:p>
        </w:tc>
        <w:tc>
          <w:tcPr>
            <w:tcW w:w="4053" w:type="dxa"/>
            <w:shd w:val="clear" w:color="auto" w:fill="auto"/>
          </w:tcPr>
          <w:p w:rsidR="00886847" w:rsidRPr="00DD0728" w:rsidRDefault="00886847" w:rsidP="000547FE">
            <w:pPr>
              <w:tabs>
                <w:tab w:val="left" w:pos="3712"/>
              </w:tabs>
              <w:rPr>
                <w:b/>
              </w:rPr>
            </w:pPr>
            <w:r w:rsidRPr="00DD0728">
              <w:rPr>
                <w:b/>
              </w:rPr>
              <w:t xml:space="preserve"> </w:t>
            </w:r>
          </w:p>
        </w:tc>
        <w:tc>
          <w:tcPr>
            <w:tcW w:w="2362" w:type="dxa"/>
            <w:shd w:val="clear" w:color="auto" w:fill="auto"/>
          </w:tcPr>
          <w:p w:rsidR="00886847" w:rsidRPr="00DD0728" w:rsidRDefault="00886847" w:rsidP="000547FE">
            <w:pPr>
              <w:tabs>
                <w:tab w:val="left" w:pos="3712"/>
              </w:tabs>
              <w:rPr>
                <w:b/>
              </w:rPr>
            </w:pPr>
            <w:r w:rsidRPr="00DD0728">
              <w:rPr>
                <w:b/>
                <w:u w:val="single"/>
              </w:rPr>
              <w:t xml:space="preserve"> </w:t>
            </w:r>
          </w:p>
        </w:tc>
        <w:tc>
          <w:tcPr>
            <w:tcW w:w="3092" w:type="dxa"/>
            <w:shd w:val="clear" w:color="auto" w:fill="auto"/>
          </w:tcPr>
          <w:p w:rsidR="00886847" w:rsidRPr="00DD0728" w:rsidRDefault="00886847" w:rsidP="000547FE">
            <w:pPr>
              <w:tabs>
                <w:tab w:val="left" w:pos="3712"/>
              </w:tabs>
              <w:jc w:val="center"/>
              <w:rPr>
                <w:b/>
              </w:rPr>
            </w:pPr>
            <w:r w:rsidRPr="00DD0728">
              <w:rPr>
                <w:b/>
              </w:rPr>
              <w:t xml:space="preserve">0 000 000,00 </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2.3.</w:t>
            </w:r>
          </w:p>
        </w:tc>
        <w:tc>
          <w:tcPr>
            <w:tcW w:w="4053" w:type="dxa"/>
            <w:shd w:val="clear" w:color="auto" w:fill="auto"/>
          </w:tcPr>
          <w:p w:rsidR="00886847" w:rsidRPr="00DD0728" w:rsidRDefault="00886847" w:rsidP="000547FE">
            <w:pPr>
              <w:tabs>
                <w:tab w:val="left" w:pos="3712"/>
              </w:tabs>
              <w:rPr>
                <w:b/>
              </w:rPr>
            </w:pPr>
            <w:r w:rsidRPr="00DD0728">
              <w:rPr>
                <w:b/>
              </w:rPr>
              <w:t xml:space="preserve"> </w:t>
            </w:r>
          </w:p>
        </w:tc>
        <w:tc>
          <w:tcPr>
            <w:tcW w:w="2362" w:type="dxa"/>
            <w:shd w:val="clear" w:color="auto" w:fill="auto"/>
          </w:tcPr>
          <w:p w:rsidR="00886847" w:rsidRPr="00DD0728" w:rsidRDefault="00886847" w:rsidP="000547FE">
            <w:pPr>
              <w:tabs>
                <w:tab w:val="left" w:pos="3712"/>
              </w:tabs>
              <w:rPr>
                <w:b/>
              </w:rPr>
            </w:pPr>
            <w:r w:rsidRPr="00DD0728">
              <w:rPr>
                <w:b/>
                <w:u w:val="single"/>
              </w:rPr>
              <w:t xml:space="preserve"> </w:t>
            </w:r>
          </w:p>
        </w:tc>
        <w:tc>
          <w:tcPr>
            <w:tcW w:w="3092" w:type="dxa"/>
            <w:shd w:val="clear" w:color="auto" w:fill="auto"/>
          </w:tcPr>
          <w:p w:rsidR="00886847" w:rsidRPr="00DD0728" w:rsidRDefault="00886847" w:rsidP="000547FE">
            <w:pPr>
              <w:tabs>
                <w:tab w:val="left" w:pos="3712"/>
              </w:tabs>
              <w:jc w:val="center"/>
              <w:rPr>
                <w:b/>
              </w:rPr>
            </w:pPr>
            <w:r w:rsidRPr="00DD0728">
              <w:rPr>
                <w:b/>
              </w:rPr>
              <w:t xml:space="preserve">0 000 000,00  </w:t>
            </w:r>
          </w:p>
        </w:tc>
      </w:tr>
      <w:tr w:rsidR="00886847" w:rsidRPr="00DD0728" w:rsidTr="000547FE">
        <w:tc>
          <w:tcPr>
            <w:tcW w:w="699" w:type="dxa"/>
            <w:shd w:val="clear" w:color="auto" w:fill="auto"/>
          </w:tcPr>
          <w:p w:rsidR="00886847" w:rsidRPr="00DD0728" w:rsidRDefault="00886847" w:rsidP="000547FE">
            <w:pPr>
              <w:tabs>
                <w:tab w:val="left" w:pos="3712"/>
              </w:tabs>
              <w:rPr>
                <w:b/>
              </w:rPr>
            </w:pPr>
            <w:r w:rsidRPr="00DD0728">
              <w:rPr>
                <w:b/>
              </w:rPr>
              <w:t xml:space="preserve"> </w:t>
            </w:r>
          </w:p>
        </w:tc>
        <w:tc>
          <w:tcPr>
            <w:tcW w:w="4053" w:type="dxa"/>
            <w:shd w:val="clear" w:color="auto" w:fill="auto"/>
          </w:tcPr>
          <w:p w:rsidR="00886847" w:rsidRPr="00DD0728" w:rsidRDefault="00886847" w:rsidP="000547FE">
            <w:pPr>
              <w:tabs>
                <w:tab w:val="left" w:pos="3712"/>
              </w:tabs>
              <w:rPr>
                <w:b/>
              </w:rPr>
            </w:pPr>
            <w:r w:rsidRPr="00DD0728">
              <w:rPr>
                <w:b/>
              </w:rPr>
              <w:t xml:space="preserve"> Всего по договору </w:t>
            </w:r>
          </w:p>
        </w:tc>
        <w:tc>
          <w:tcPr>
            <w:tcW w:w="2362" w:type="dxa"/>
            <w:shd w:val="clear" w:color="auto" w:fill="auto"/>
          </w:tcPr>
          <w:p w:rsidR="00886847" w:rsidRPr="00DD0728" w:rsidRDefault="00886847" w:rsidP="000547FE">
            <w:pPr>
              <w:tabs>
                <w:tab w:val="left" w:pos="3712"/>
              </w:tabs>
              <w:rPr>
                <w:b/>
              </w:rPr>
            </w:pPr>
            <w:r w:rsidRPr="00DD0728">
              <w:rPr>
                <w:b/>
                <w:u w:val="single"/>
              </w:rPr>
              <w:t xml:space="preserve"> </w:t>
            </w:r>
          </w:p>
        </w:tc>
        <w:tc>
          <w:tcPr>
            <w:tcW w:w="3092" w:type="dxa"/>
            <w:shd w:val="clear" w:color="auto" w:fill="auto"/>
          </w:tcPr>
          <w:p w:rsidR="00886847" w:rsidRPr="00DD0728" w:rsidRDefault="00886847" w:rsidP="000547FE">
            <w:pPr>
              <w:tabs>
                <w:tab w:val="left" w:pos="3712"/>
              </w:tabs>
              <w:jc w:val="center"/>
              <w:rPr>
                <w:b/>
              </w:rPr>
            </w:pPr>
            <w:r w:rsidRPr="00DD0728">
              <w:rPr>
                <w:b/>
              </w:rPr>
              <w:t xml:space="preserve">0 000 000,00  </w:t>
            </w:r>
          </w:p>
        </w:tc>
      </w:tr>
    </w:tbl>
    <w:p w:rsidR="00886847" w:rsidRPr="00DD0728" w:rsidRDefault="00886847" w:rsidP="00886847">
      <w:pPr>
        <w:tabs>
          <w:tab w:val="left" w:pos="3712"/>
        </w:tabs>
      </w:pPr>
    </w:p>
    <w:p w:rsidR="00886847" w:rsidRPr="00DD0728" w:rsidRDefault="00886847" w:rsidP="00886847">
      <w:pPr>
        <w:tabs>
          <w:tab w:val="left" w:pos="3712"/>
        </w:tabs>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886847" w:rsidRPr="00DD0728" w:rsidTr="000547FE">
        <w:trPr>
          <w:trHeight w:val="679"/>
        </w:trPr>
        <w:tc>
          <w:tcPr>
            <w:tcW w:w="5103" w:type="dxa"/>
          </w:tcPr>
          <w:p w:rsidR="00886847" w:rsidRPr="00DD0728" w:rsidRDefault="00886847" w:rsidP="000547FE">
            <w:pPr>
              <w:shd w:val="clear" w:color="auto" w:fill="FFFFFF"/>
              <w:tabs>
                <w:tab w:val="left" w:pos="993"/>
                <w:tab w:val="left" w:pos="1276"/>
              </w:tabs>
              <w:ind w:firstLine="720"/>
              <w:rPr>
                <w:bCs/>
              </w:rPr>
            </w:pPr>
          </w:p>
          <w:p w:rsidR="00886847" w:rsidRPr="00DD0728" w:rsidRDefault="00886847" w:rsidP="000547FE">
            <w:pPr>
              <w:shd w:val="clear" w:color="auto" w:fill="FFFFFF"/>
              <w:tabs>
                <w:tab w:val="left" w:pos="993"/>
                <w:tab w:val="left" w:pos="1276"/>
              </w:tabs>
              <w:jc w:val="center"/>
              <w:rPr>
                <w:b/>
                <w:bCs/>
              </w:rPr>
            </w:pPr>
            <w:r w:rsidRPr="00DD0728">
              <w:rPr>
                <w:b/>
                <w:bCs/>
              </w:rPr>
              <w:t>ЗАКАЗЧИК:</w:t>
            </w:r>
          </w:p>
          <w:p w:rsidR="00886847" w:rsidRPr="00DD0728" w:rsidRDefault="00886847" w:rsidP="000547FE">
            <w:pPr>
              <w:shd w:val="clear" w:color="auto" w:fill="FFFFFF"/>
              <w:tabs>
                <w:tab w:val="left" w:pos="993"/>
                <w:tab w:val="left" w:pos="1276"/>
              </w:tabs>
              <w:ind w:firstLine="720"/>
              <w:rPr>
                <w:bCs/>
              </w:rPr>
            </w:pPr>
          </w:p>
        </w:tc>
        <w:tc>
          <w:tcPr>
            <w:tcW w:w="5103" w:type="dxa"/>
          </w:tcPr>
          <w:p w:rsidR="00886847" w:rsidRPr="00DD0728" w:rsidRDefault="00886847" w:rsidP="000547FE">
            <w:pPr>
              <w:tabs>
                <w:tab w:val="left" w:pos="993"/>
                <w:tab w:val="left" w:pos="1276"/>
              </w:tabs>
              <w:ind w:firstLine="720"/>
              <w:jc w:val="both"/>
            </w:pPr>
          </w:p>
          <w:p w:rsidR="00886847" w:rsidRPr="00DD0728" w:rsidRDefault="00886847" w:rsidP="000547FE">
            <w:pPr>
              <w:shd w:val="clear" w:color="auto" w:fill="FFFFFF"/>
              <w:tabs>
                <w:tab w:val="left" w:pos="993"/>
                <w:tab w:val="left" w:pos="1276"/>
              </w:tabs>
              <w:jc w:val="center"/>
            </w:pPr>
            <w:r w:rsidRPr="00DD0728">
              <w:rPr>
                <w:b/>
                <w:bCs/>
              </w:rPr>
              <w:t>ПОДРЯДЧИК:</w:t>
            </w:r>
          </w:p>
          <w:p w:rsidR="00886847" w:rsidRPr="00DD0728" w:rsidRDefault="00886847" w:rsidP="000547FE">
            <w:pPr>
              <w:shd w:val="clear" w:color="auto" w:fill="FFFFFF"/>
              <w:tabs>
                <w:tab w:val="left" w:pos="993"/>
                <w:tab w:val="left" w:pos="1276"/>
              </w:tabs>
              <w:ind w:firstLine="720"/>
              <w:jc w:val="both"/>
            </w:pPr>
          </w:p>
          <w:p w:rsidR="00886847" w:rsidRPr="00DD0728" w:rsidRDefault="00886847" w:rsidP="000547FE">
            <w:pPr>
              <w:shd w:val="clear" w:color="auto" w:fill="FFFFFF"/>
              <w:tabs>
                <w:tab w:val="left" w:pos="993"/>
                <w:tab w:val="left" w:pos="1276"/>
              </w:tabs>
              <w:ind w:firstLine="720"/>
              <w:jc w:val="both"/>
            </w:pPr>
          </w:p>
        </w:tc>
      </w:tr>
    </w:tbl>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pStyle w:val="ConsNormal"/>
        <w:widowControl/>
        <w:ind w:right="0" w:firstLine="0"/>
        <w:jc w:val="both"/>
        <w:rPr>
          <w:rFonts w:ascii="Times New Roman" w:hAnsi="Times New Roman" w:cs="Times New Roman"/>
          <w:sz w:val="24"/>
          <w:szCs w:val="24"/>
        </w:rPr>
      </w:pPr>
    </w:p>
    <w:p w:rsidR="00886847" w:rsidRPr="00DD0728" w:rsidRDefault="00886847" w:rsidP="00886847">
      <w:pPr>
        <w:tabs>
          <w:tab w:val="left" w:pos="3712"/>
        </w:tabs>
        <w:jc w:val="right"/>
      </w:pPr>
      <w:r w:rsidRPr="00DD0728">
        <w:t>Приложение №</w:t>
      </w:r>
      <w:r>
        <w:t>5</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p w:rsidR="00886847" w:rsidRPr="00DD0728" w:rsidRDefault="00886847" w:rsidP="00886847">
      <w:pPr>
        <w:rPr>
          <w:bCs/>
        </w:rPr>
      </w:pPr>
    </w:p>
    <w:p w:rsidR="00886847" w:rsidRPr="00DD0728" w:rsidRDefault="00886847" w:rsidP="00886847">
      <w:pPr>
        <w:ind w:firstLine="720"/>
        <w:jc w:val="center"/>
        <w:rPr>
          <w:b/>
          <w:bCs/>
        </w:rPr>
      </w:pPr>
      <w:r w:rsidRPr="00DD0728">
        <w:rPr>
          <w:b/>
          <w:bCs/>
        </w:rPr>
        <w:t>Гарантийное письмо</w:t>
      </w:r>
    </w:p>
    <w:p w:rsidR="00886847" w:rsidRPr="00DD0728" w:rsidRDefault="00886847" w:rsidP="00886847">
      <w:pPr>
        <w:jc w:val="both"/>
        <w:rPr>
          <w:sz w:val="23"/>
          <w:szCs w:val="23"/>
        </w:rPr>
      </w:pPr>
      <w:r w:rsidRPr="00DD0728">
        <w:rPr>
          <w:bCs/>
          <w:sz w:val="23"/>
          <w:szCs w:val="23"/>
        </w:rPr>
        <w:t xml:space="preserve">г.______________             </w:t>
      </w:r>
      <w:r w:rsidRPr="00DD0728">
        <w:rPr>
          <w:bCs/>
          <w:sz w:val="23"/>
          <w:szCs w:val="23"/>
        </w:rPr>
        <w:tab/>
        <w:t xml:space="preserve">                                                                       «___»____________201__ г.</w:t>
      </w:r>
    </w:p>
    <w:p w:rsidR="00886847" w:rsidRPr="00DD0728" w:rsidRDefault="00886847" w:rsidP="00886847">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 от_________ № ______; принимает на себя следующие обязательства:</w:t>
      </w:r>
    </w:p>
    <w:p w:rsidR="00886847" w:rsidRPr="00DD0728" w:rsidRDefault="00886847" w:rsidP="00886847">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D0728">
        <w:rPr>
          <w:rFonts w:eastAsia="Calibri"/>
          <w:sz w:val="23"/>
          <w:szCs w:val="23"/>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886847" w:rsidRPr="00DD0728" w:rsidRDefault="00886847" w:rsidP="00886847">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886847" w:rsidRPr="00DD0728" w:rsidRDefault="00886847" w:rsidP="00886847">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 xml:space="preserve">Подрядчик </w:t>
      </w:r>
      <w:r w:rsidRPr="00DD0728">
        <w:rPr>
          <w:sz w:val="23"/>
          <w:szCs w:val="23"/>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D0728">
        <w:rPr>
          <w:i/>
          <w:sz w:val="23"/>
          <w:szCs w:val="23"/>
        </w:rPr>
        <w:t xml:space="preserve">Заказчика </w:t>
      </w:r>
      <w:r w:rsidRPr="00DD0728">
        <w:rPr>
          <w:sz w:val="23"/>
          <w:szCs w:val="23"/>
        </w:rPr>
        <w:t xml:space="preserve">и </w:t>
      </w:r>
      <w:r w:rsidRPr="00DD0728">
        <w:rPr>
          <w:i/>
          <w:sz w:val="23"/>
          <w:szCs w:val="23"/>
        </w:rPr>
        <w:t xml:space="preserve">Заказчик </w:t>
      </w:r>
      <w:r w:rsidRPr="00DD0728">
        <w:rPr>
          <w:sz w:val="23"/>
          <w:szCs w:val="23"/>
        </w:rPr>
        <w:t xml:space="preserve"> вправе исходить из них при исполнении Договора.  </w:t>
      </w:r>
    </w:p>
    <w:p w:rsidR="00886847" w:rsidRPr="00DD0728" w:rsidRDefault="00886847" w:rsidP="00886847">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В случае нарушения </w:t>
      </w:r>
      <w:r w:rsidRPr="00DD0728">
        <w:rPr>
          <w:i/>
          <w:sz w:val="23"/>
          <w:szCs w:val="23"/>
        </w:rPr>
        <w:t xml:space="preserve">Подрядчиком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D0728">
        <w:rPr>
          <w:i/>
          <w:sz w:val="23"/>
          <w:szCs w:val="23"/>
        </w:rPr>
        <w:t xml:space="preserve"> Подрядчиком</w:t>
      </w:r>
      <w:r w:rsidRPr="00DD0728">
        <w:rPr>
          <w:sz w:val="23"/>
          <w:szCs w:val="23"/>
        </w:rPr>
        <w:t>.</w:t>
      </w:r>
    </w:p>
    <w:p w:rsidR="00886847" w:rsidRPr="00DD0728" w:rsidRDefault="00886847" w:rsidP="00886847">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Договор будет считаться расторгнутым с даты, указанной в Уведомлении при условии, что </w:t>
      </w:r>
      <w:r w:rsidRPr="00DD0728">
        <w:rPr>
          <w:i/>
          <w:sz w:val="23"/>
          <w:szCs w:val="23"/>
        </w:rPr>
        <w:t xml:space="preserve">Заказчик </w:t>
      </w:r>
      <w:r w:rsidRPr="00DD0728">
        <w:rPr>
          <w:sz w:val="23"/>
          <w:szCs w:val="23"/>
        </w:rPr>
        <w:t xml:space="preserve">не отзовет указанное Уведомление по итогам рассмотрения мотивированных возражений </w:t>
      </w:r>
      <w:r w:rsidRPr="00DD0728">
        <w:rPr>
          <w:i/>
          <w:sz w:val="23"/>
          <w:szCs w:val="23"/>
        </w:rPr>
        <w:t xml:space="preserve"> Подрядчика </w:t>
      </w:r>
      <w:r w:rsidRPr="00DD0728">
        <w:rPr>
          <w:sz w:val="23"/>
          <w:szCs w:val="23"/>
        </w:rPr>
        <w:t>до указанной даты расторжения.</w:t>
      </w:r>
    </w:p>
    <w:p w:rsidR="00886847" w:rsidRPr="00DD0728" w:rsidRDefault="00886847" w:rsidP="00886847">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 xml:space="preserve"> Подрядчик  </w:t>
      </w:r>
      <w:r w:rsidRPr="00DD0728">
        <w:rPr>
          <w:sz w:val="23"/>
          <w:szCs w:val="23"/>
        </w:rPr>
        <w:t xml:space="preserve">принимает обязательство уплатить  </w:t>
      </w:r>
      <w:r w:rsidRPr="00DD0728">
        <w:rPr>
          <w:i/>
          <w:sz w:val="23"/>
          <w:szCs w:val="23"/>
        </w:rPr>
        <w:t xml:space="preserve"> Заказчику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 xml:space="preserve">Заказчику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886847" w:rsidRPr="00DD0728" w:rsidRDefault="00886847" w:rsidP="00886847">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886847" w:rsidRPr="00DD0728" w:rsidRDefault="00886847" w:rsidP="00886847">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 xml:space="preserve">Заказчик </w:t>
      </w:r>
      <w:r w:rsidRPr="00DD0728">
        <w:rPr>
          <w:sz w:val="23"/>
          <w:szCs w:val="23"/>
        </w:rPr>
        <w:t xml:space="preserve">вправе приостановить осуществление платежей, причитающихся  </w:t>
      </w:r>
      <w:r w:rsidRPr="00DD0728">
        <w:rPr>
          <w:i/>
          <w:sz w:val="23"/>
          <w:szCs w:val="23"/>
        </w:rPr>
        <w:t>Подрядчику,</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 Договору.</w:t>
      </w:r>
    </w:p>
    <w:p w:rsidR="00886847" w:rsidRPr="00DD0728" w:rsidRDefault="00886847" w:rsidP="00886847">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 xml:space="preserve">Подрядчика </w:t>
      </w:r>
      <w:r w:rsidRPr="00DD0728">
        <w:rPr>
          <w:sz w:val="23"/>
          <w:szCs w:val="23"/>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886847" w:rsidRPr="00DD0728" w:rsidRDefault="00886847" w:rsidP="00886847">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886847" w:rsidRPr="00DD0728" w:rsidRDefault="00886847" w:rsidP="00886847">
      <w:pPr>
        <w:rPr>
          <w:sz w:val="23"/>
          <w:szCs w:val="23"/>
        </w:rPr>
      </w:pPr>
    </w:p>
    <w:p w:rsidR="00886847" w:rsidRPr="00DD0728" w:rsidRDefault="00886847" w:rsidP="00886847">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886847" w:rsidRPr="00DD0728" w:rsidRDefault="00886847" w:rsidP="00886847">
      <w:pPr>
        <w:rPr>
          <w:i/>
          <w:sz w:val="23"/>
          <w:szCs w:val="23"/>
        </w:rPr>
      </w:pPr>
      <w:r w:rsidRPr="00DD0728">
        <w:rPr>
          <w:i/>
          <w:sz w:val="23"/>
          <w:szCs w:val="23"/>
        </w:rPr>
        <w:t>м.п.</w:t>
      </w:r>
    </w:p>
    <w:p w:rsidR="00886847" w:rsidRDefault="00886847" w:rsidP="00886847">
      <w:pPr>
        <w:pStyle w:val="11"/>
        <w:tabs>
          <w:tab w:val="left" w:pos="703"/>
        </w:tabs>
        <w:spacing w:before="0" w:after="0"/>
        <w:ind w:firstLine="0"/>
        <w:rPr>
          <w:color w:val="FF0000"/>
          <w:sz w:val="24"/>
          <w:szCs w:val="24"/>
        </w:rPr>
      </w:pPr>
    </w:p>
    <w:p w:rsidR="00886847" w:rsidRPr="00DD0728" w:rsidRDefault="00886847" w:rsidP="00886847">
      <w:pPr>
        <w:pStyle w:val="11"/>
        <w:tabs>
          <w:tab w:val="left" w:pos="703"/>
        </w:tabs>
        <w:spacing w:before="0" w:after="0"/>
        <w:ind w:firstLine="0"/>
        <w:rPr>
          <w:sz w:val="24"/>
          <w:szCs w:val="24"/>
        </w:rPr>
        <w:sectPr w:rsidR="00886847" w:rsidRPr="00DD0728" w:rsidSect="00985468">
          <w:pgSz w:w="11906" w:h="16838" w:code="9"/>
          <w:pgMar w:top="567" w:right="567" w:bottom="567" w:left="1134" w:header="709" w:footer="709" w:gutter="0"/>
          <w:cols w:space="708"/>
          <w:docGrid w:linePitch="360"/>
        </w:sectPr>
      </w:pPr>
    </w:p>
    <w:p w:rsidR="00886847" w:rsidRPr="00DD0728" w:rsidRDefault="00886847" w:rsidP="00886847">
      <w:pPr>
        <w:tabs>
          <w:tab w:val="left" w:pos="3712"/>
        </w:tabs>
        <w:jc w:val="right"/>
      </w:pPr>
      <w:r>
        <w:lastRenderedPageBreak/>
        <w:t xml:space="preserve">Приложение №4 </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886847" w:rsidRPr="00DD0728" w:rsidTr="000547FE">
        <w:trPr>
          <w:gridAfter w:val="1"/>
          <w:wAfter w:w="292" w:type="dxa"/>
          <w:trHeight w:val="264"/>
        </w:trPr>
        <w:tc>
          <w:tcPr>
            <w:tcW w:w="15998" w:type="dxa"/>
            <w:gridSpan w:val="17"/>
            <w:tcBorders>
              <w:top w:val="nil"/>
              <w:left w:val="nil"/>
              <w:bottom w:val="nil"/>
              <w:right w:val="nil"/>
            </w:tcBorders>
            <w:noWrap/>
            <w:vAlign w:val="bottom"/>
          </w:tcPr>
          <w:p w:rsidR="00886847" w:rsidRPr="00DD0728" w:rsidRDefault="00886847" w:rsidP="000547FE">
            <w:pPr>
              <w:jc w:val="center"/>
              <w:rPr>
                <w:b/>
                <w:bCs/>
                <w:sz w:val="18"/>
                <w:szCs w:val="18"/>
              </w:rPr>
            </w:pPr>
            <w:r w:rsidRPr="00DD0728">
              <w:rPr>
                <w:b/>
                <w:bCs/>
                <w:sz w:val="18"/>
                <w:szCs w:val="18"/>
              </w:rPr>
              <w:t>Информация о контрагенте</w:t>
            </w:r>
          </w:p>
        </w:tc>
      </w:tr>
      <w:tr w:rsidR="00886847" w:rsidRPr="00DD0728" w:rsidTr="000547FE">
        <w:trPr>
          <w:gridAfter w:val="1"/>
          <w:wAfter w:w="292" w:type="dxa"/>
          <w:trHeight w:val="153"/>
        </w:trPr>
        <w:tc>
          <w:tcPr>
            <w:tcW w:w="15998" w:type="dxa"/>
            <w:gridSpan w:val="17"/>
            <w:tcBorders>
              <w:top w:val="nil"/>
              <w:left w:val="nil"/>
              <w:bottom w:val="single" w:sz="4" w:space="0" w:color="auto"/>
              <w:right w:val="nil"/>
            </w:tcBorders>
            <w:noWrap/>
            <w:vAlign w:val="bottom"/>
          </w:tcPr>
          <w:p w:rsidR="00886847" w:rsidRPr="00DD0728" w:rsidRDefault="00886847" w:rsidP="000547FE">
            <w:pPr>
              <w:jc w:val="center"/>
              <w:rPr>
                <w:b/>
                <w:bCs/>
                <w:sz w:val="18"/>
                <w:szCs w:val="18"/>
              </w:rPr>
            </w:pPr>
          </w:p>
        </w:tc>
      </w:tr>
      <w:tr w:rsidR="00886847" w:rsidRPr="00DD0728" w:rsidTr="000547FE">
        <w:trPr>
          <w:gridAfter w:val="1"/>
          <w:wAfter w:w="292" w:type="dxa"/>
          <w:trHeight w:val="235"/>
        </w:trPr>
        <w:tc>
          <w:tcPr>
            <w:tcW w:w="15998" w:type="dxa"/>
            <w:gridSpan w:val="17"/>
            <w:tcBorders>
              <w:top w:val="nil"/>
              <w:left w:val="nil"/>
              <w:bottom w:val="single" w:sz="8" w:space="0" w:color="auto"/>
              <w:right w:val="nil"/>
            </w:tcBorders>
            <w:noWrap/>
          </w:tcPr>
          <w:p w:rsidR="00886847" w:rsidRPr="00DD0728" w:rsidRDefault="00886847" w:rsidP="000547FE">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886847" w:rsidRPr="00DD0728" w:rsidTr="000547F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886847" w:rsidRPr="00DD0728" w:rsidRDefault="00886847" w:rsidP="000547FE">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886847" w:rsidRPr="00DD0728" w:rsidRDefault="00886847" w:rsidP="000547FE">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886847" w:rsidRPr="00DD0728" w:rsidRDefault="00886847" w:rsidP="000547FE">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886847" w:rsidRPr="00DD0728" w:rsidRDefault="00886847" w:rsidP="000547FE">
            <w:pPr>
              <w:jc w:val="center"/>
              <w:rPr>
                <w:sz w:val="18"/>
                <w:szCs w:val="18"/>
              </w:rPr>
            </w:pPr>
            <w:r w:rsidRPr="00DD0728">
              <w:rPr>
                <w:sz w:val="18"/>
                <w:szCs w:val="18"/>
              </w:rPr>
              <w:t>Информация о подтвержда-ющих документах (наименова-ние, реквизиты и т.д.)</w:t>
            </w:r>
          </w:p>
        </w:tc>
      </w:tr>
      <w:tr w:rsidR="00886847" w:rsidRPr="00DD0728" w:rsidTr="000547F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886847" w:rsidRPr="00DD0728" w:rsidRDefault="00886847" w:rsidP="000547FE">
            <w:pPr>
              <w:rPr>
                <w:sz w:val="18"/>
                <w:szCs w:val="18"/>
              </w:rPr>
            </w:pPr>
          </w:p>
        </w:tc>
        <w:tc>
          <w:tcPr>
            <w:tcW w:w="1143"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Фамилия, Имя, Отчество руководи</w:t>
            </w:r>
          </w:p>
          <w:p w:rsidR="00886847" w:rsidRPr="00DD0728" w:rsidRDefault="00886847" w:rsidP="000547FE">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886847" w:rsidRPr="00DD0728" w:rsidRDefault="00886847" w:rsidP="000547FE">
            <w:pPr>
              <w:jc w:val="center"/>
              <w:rPr>
                <w:sz w:val="18"/>
                <w:szCs w:val="18"/>
              </w:rPr>
            </w:pPr>
            <w:r w:rsidRPr="00DD0728">
              <w:rPr>
                <w:sz w:val="18"/>
                <w:szCs w:val="18"/>
              </w:rPr>
              <w:t>Руководи-</w:t>
            </w:r>
          </w:p>
          <w:p w:rsidR="00886847" w:rsidRPr="00DD0728" w:rsidRDefault="00886847" w:rsidP="000547FE">
            <w:pPr>
              <w:jc w:val="center"/>
              <w:rPr>
                <w:sz w:val="18"/>
                <w:szCs w:val="18"/>
              </w:rPr>
            </w:pPr>
            <w:r w:rsidRPr="00DD0728">
              <w:rPr>
                <w:sz w:val="18"/>
                <w:szCs w:val="18"/>
              </w:rPr>
              <w:t>тель / участник / акционер / бенефици</w:t>
            </w:r>
          </w:p>
          <w:p w:rsidR="00886847" w:rsidRPr="00DD0728" w:rsidRDefault="00886847" w:rsidP="000547FE">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886847" w:rsidRPr="00DD0728" w:rsidRDefault="00886847" w:rsidP="000547FE">
            <w:pPr>
              <w:rPr>
                <w:sz w:val="18"/>
                <w:szCs w:val="18"/>
              </w:rPr>
            </w:pPr>
          </w:p>
        </w:tc>
      </w:tr>
      <w:tr w:rsidR="00886847" w:rsidRPr="00DD0728" w:rsidTr="000547F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Учредитель-ный договор от 23.01.2008</w:t>
            </w:r>
          </w:p>
        </w:tc>
      </w:tr>
      <w:tr w:rsidR="00886847" w:rsidRPr="00DD0728" w:rsidTr="000547F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Руководи</w:t>
            </w:r>
          </w:p>
          <w:p w:rsidR="00886847" w:rsidRPr="00DD0728" w:rsidRDefault="00886847" w:rsidP="000547FE">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устав, приказ №45-л/с от 22.03.10</w:t>
            </w:r>
          </w:p>
        </w:tc>
      </w:tr>
      <w:tr w:rsidR="00886847" w:rsidRPr="00DD0728" w:rsidTr="000547F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Учредитель-ный договор от 12.03.2004</w:t>
            </w:r>
          </w:p>
        </w:tc>
      </w:tr>
      <w:tr w:rsidR="00886847" w:rsidRPr="00DD0728" w:rsidTr="000547F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 </w:t>
            </w:r>
          </w:p>
        </w:tc>
      </w:tr>
      <w:tr w:rsidR="00886847" w:rsidRPr="00DD0728" w:rsidTr="000547F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Учредител-ьный договор от 23.01.2008</w:t>
            </w:r>
          </w:p>
        </w:tc>
      </w:tr>
      <w:tr w:rsidR="00886847" w:rsidRPr="00DD0728" w:rsidTr="000547F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Руководи</w:t>
            </w:r>
          </w:p>
          <w:p w:rsidR="00886847" w:rsidRPr="00DD0728" w:rsidRDefault="00886847" w:rsidP="000547FE">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устав, приказ №56-л/с от 22.05.09</w:t>
            </w:r>
          </w:p>
        </w:tc>
      </w:tr>
      <w:tr w:rsidR="00886847" w:rsidRPr="00DD0728" w:rsidTr="000547F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Учредитель-ный договор от 23.01.2006</w:t>
            </w:r>
          </w:p>
        </w:tc>
      </w:tr>
      <w:tr w:rsidR="00886847" w:rsidRPr="00DD0728" w:rsidTr="000547F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 </w:t>
            </w:r>
          </w:p>
        </w:tc>
      </w:tr>
      <w:tr w:rsidR="00886847" w:rsidRPr="00DD0728" w:rsidTr="000547F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886847" w:rsidRPr="00DD0728" w:rsidRDefault="00886847" w:rsidP="000547FE">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86847" w:rsidRPr="00DD0728" w:rsidRDefault="00886847" w:rsidP="000547FE">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86847" w:rsidRPr="00DD0728" w:rsidRDefault="00886847" w:rsidP="000547FE">
            <w:pPr>
              <w:rPr>
                <w:i/>
                <w:iCs/>
                <w:color w:val="31869B"/>
                <w:sz w:val="18"/>
                <w:szCs w:val="18"/>
              </w:rPr>
            </w:pPr>
            <w:r w:rsidRPr="00DD0728">
              <w:rPr>
                <w:i/>
                <w:iCs/>
                <w:color w:val="31869B"/>
                <w:sz w:val="18"/>
                <w:szCs w:val="18"/>
              </w:rPr>
              <w:t>учредительный договор от 23.01.2008</w:t>
            </w:r>
          </w:p>
        </w:tc>
      </w:tr>
      <w:tr w:rsidR="00886847" w:rsidRPr="00DD0728" w:rsidTr="000547FE">
        <w:trPr>
          <w:gridAfter w:val="1"/>
          <w:wAfter w:w="292" w:type="dxa"/>
          <w:trHeight w:val="303"/>
        </w:trPr>
        <w:tc>
          <w:tcPr>
            <w:tcW w:w="428" w:type="dxa"/>
            <w:gridSpan w:val="2"/>
            <w:tcBorders>
              <w:top w:val="nil"/>
              <w:left w:val="nil"/>
              <w:bottom w:val="nil"/>
              <w:right w:val="nil"/>
            </w:tcBorders>
            <w:noWrap/>
            <w:vAlign w:val="bottom"/>
          </w:tcPr>
          <w:p w:rsidR="00886847" w:rsidRPr="00DD0728" w:rsidRDefault="00886847" w:rsidP="000547FE">
            <w:pPr>
              <w:rPr>
                <w:sz w:val="18"/>
                <w:szCs w:val="18"/>
              </w:rPr>
            </w:pPr>
          </w:p>
        </w:tc>
        <w:tc>
          <w:tcPr>
            <w:tcW w:w="1143" w:type="dxa"/>
            <w:tcBorders>
              <w:top w:val="nil"/>
              <w:left w:val="nil"/>
              <w:bottom w:val="nil"/>
              <w:right w:val="nil"/>
            </w:tcBorders>
            <w:noWrap/>
            <w:vAlign w:val="bottom"/>
          </w:tcPr>
          <w:p w:rsidR="00886847" w:rsidRPr="00DD0728" w:rsidRDefault="00886847" w:rsidP="000547FE">
            <w:pPr>
              <w:rPr>
                <w:sz w:val="18"/>
                <w:szCs w:val="18"/>
              </w:rPr>
            </w:pPr>
          </w:p>
        </w:tc>
        <w:tc>
          <w:tcPr>
            <w:tcW w:w="1285" w:type="dxa"/>
            <w:tcBorders>
              <w:top w:val="nil"/>
              <w:left w:val="nil"/>
              <w:bottom w:val="nil"/>
              <w:right w:val="nil"/>
            </w:tcBorders>
            <w:noWrap/>
            <w:vAlign w:val="bottom"/>
          </w:tcPr>
          <w:p w:rsidR="00886847" w:rsidRPr="00DD0728" w:rsidRDefault="00886847" w:rsidP="000547FE">
            <w:pPr>
              <w:rPr>
                <w:sz w:val="18"/>
                <w:szCs w:val="18"/>
              </w:rPr>
            </w:pPr>
          </w:p>
        </w:tc>
        <w:tc>
          <w:tcPr>
            <w:tcW w:w="1143" w:type="dxa"/>
            <w:tcBorders>
              <w:top w:val="nil"/>
              <w:left w:val="nil"/>
              <w:bottom w:val="nil"/>
              <w:right w:val="nil"/>
            </w:tcBorders>
            <w:noWrap/>
            <w:vAlign w:val="bottom"/>
          </w:tcPr>
          <w:p w:rsidR="00886847" w:rsidRPr="00DD0728" w:rsidRDefault="00886847" w:rsidP="000547FE">
            <w:pPr>
              <w:rPr>
                <w:sz w:val="18"/>
                <w:szCs w:val="18"/>
              </w:rPr>
            </w:pPr>
          </w:p>
        </w:tc>
        <w:tc>
          <w:tcPr>
            <w:tcW w:w="858" w:type="dxa"/>
            <w:tcBorders>
              <w:top w:val="nil"/>
              <w:left w:val="nil"/>
              <w:bottom w:val="nil"/>
              <w:right w:val="nil"/>
            </w:tcBorders>
            <w:noWrap/>
            <w:vAlign w:val="bottom"/>
          </w:tcPr>
          <w:p w:rsidR="00886847" w:rsidRPr="00DD0728" w:rsidRDefault="00886847" w:rsidP="000547FE">
            <w:pPr>
              <w:rPr>
                <w:sz w:val="18"/>
                <w:szCs w:val="18"/>
              </w:rPr>
            </w:pPr>
          </w:p>
        </w:tc>
        <w:tc>
          <w:tcPr>
            <w:tcW w:w="1000" w:type="dxa"/>
            <w:tcBorders>
              <w:top w:val="nil"/>
              <w:left w:val="nil"/>
              <w:bottom w:val="nil"/>
              <w:right w:val="nil"/>
            </w:tcBorders>
            <w:noWrap/>
            <w:vAlign w:val="bottom"/>
          </w:tcPr>
          <w:p w:rsidR="00886847" w:rsidRPr="00DD0728" w:rsidRDefault="00886847" w:rsidP="000547FE">
            <w:pPr>
              <w:rPr>
                <w:sz w:val="18"/>
                <w:szCs w:val="18"/>
              </w:rPr>
            </w:pPr>
          </w:p>
        </w:tc>
        <w:tc>
          <w:tcPr>
            <w:tcW w:w="857" w:type="dxa"/>
            <w:tcBorders>
              <w:top w:val="nil"/>
              <w:left w:val="nil"/>
              <w:bottom w:val="nil"/>
              <w:right w:val="nil"/>
            </w:tcBorders>
            <w:noWrap/>
            <w:vAlign w:val="bottom"/>
          </w:tcPr>
          <w:p w:rsidR="00886847" w:rsidRPr="00DD0728" w:rsidRDefault="00886847" w:rsidP="000547FE">
            <w:pPr>
              <w:rPr>
                <w:sz w:val="18"/>
                <w:szCs w:val="18"/>
              </w:rPr>
            </w:pPr>
          </w:p>
        </w:tc>
        <w:tc>
          <w:tcPr>
            <w:tcW w:w="572" w:type="dxa"/>
            <w:tcBorders>
              <w:top w:val="nil"/>
              <w:left w:val="nil"/>
              <w:bottom w:val="nil"/>
              <w:right w:val="nil"/>
            </w:tcBorders>
            <w:noWrap/>
            <w:vAlign w:val="bottom"/>
          </w:tcPr>
          <w:p w:rsidR="00886847" w:rsidRPr="00DD0728" w:rsidRDefault="00886847" w:rsidP="000547FE">
            <w:pPr>
              <w:rPr>
                <w:sz w:val="18"/>
                <w:szCs w:val="18"/>
              </w:rPr>
            </w:pPr>
          </w:p>
        </w:tc>
        <w:tc>
          <w:tcPr>
            <w:tcW w:w="1285" w:type="dxa"/>
            <w:gridSpan w:val="2"/>
            <w:tcBorders>
              <w:top w:val="nil"/>
              <w:left w:val="nil"/>
              <w:bottom w:val="nil"/>
              <w:right w:val="nil"/>
            </w:tcBorders>
            <w:noWrap/>
            <w:vAlign w:val="bottom"/>
          </w:tcPr>
          <w:p w:rsidR="00886847" w:rsidRPr="00DD0728" w:rsidRDefault="00886847" w:rsidP="000547FE">
            <w:pPr>
              <w:rPr>
                <w:sz w:val="18"/>
                <w:szCs w:val="18"/>
              </w:rPr>
            </w:pPr>
          </w:p>
        </w:tc>
        <w:tc>
          <w:tcPr>
            <w:tcW w:w="1428" w:type="dxa"/>
            <w:tcBorders>
              <w:top w:val="nil"/>
              <w:left w:val="nil"/>
              <w:bottom w:val="nil"/>
              <w:right w:val="nil"/>
            </w:tcBorders>
            <w:noWrap/>
            <w:vAlign w:val="bottom"/>
          </w:tcPr>
          <w:p w:rsidR="00886847" w:rsidRPr="00DD0728" w:rsidRDefault="00886847" w:rsidP="000547FE">
            <w:pPr>
              <w:rPr>
                <w:sz w:val="18"/>
                <w:szCs w:val="18"/>
              </w:rPr>
            </w:pPr>
          </w:p>
        </w:tc>
        <w:tc>
          <w:tcPr>
            <w:tcW w:w="1284" w:type="dxa"/>
            <w:tcBorders>
              <w:top w:val="nil"/>
              <w:left w:val="nil"/>
              <w:bottom w:val="nil"/>
              <w:right w:val="nil"/>
            </w:tcBorders>
            <w:noWrap/>
            <w:vAlign w:val="bottom"/>
          </w:tcPr>
          <w:p w:rsidR="00886847" w:rsidRPr="00DD0728" w:rsidRDefault="00886847" w:rsidP="000547FE">
            <w:pPr>
              <w:rPr>
                <w:sz w:val="18"/>
                <w:szCs w:val="18"/>
              </w:rPr>
            </w:pPr>
          </w:p>
        </w:tc>
        <w:tc>
          <w:tcPr>
            <w:tcW w:w="1285" w:type="dxa"/>
            <w:tcBorders>
              <w:top w:val="nil"/>
              <w:left w:val="nil"/>
              <w:bottom w:val="nil"/>
              <w:right w:val="nil"/>
            </w:tcBorders>
            <w:noWrap/>
            <w:vAlign w:val="bottom"/>
          </w:tcPr>
          <w:p w:rsidR="00886847" w:rsidRPr="00DD0728" w:rsidRDefault="00886847" w:rsidP="000547FE">
            <w:pPr>
              <w:rPr>
                <w:sz w:val="18"/>
                <w:szCs w:val="18"/>
              </w:rPr>
            </w:pPr>
          </w:p>
        </w:tc>
        <w:tc>
          <w:tcPr>
            <w:tcW w:w="858" w:type="dxa"/>
            <w:tcBorders>
              <w:top w:val="nil"/>
              <w:left w:val="nil"/>
              <w:bottom w:val="nil"/>
              <w:right w:val="nil"/>
            </w:tcBorders>
            <w:noWrap/>
            <w:vAlign w:val="bottom"/>
          </w:tcPr>
          <w:p w:rsidR="00886847" w:rsidRPr="00DD0728" w:rsidRDefault="00886847" w:rsidP="000547FE">
            <w:pPr>
              <w:rPr>
                <w:sz w:val="18"/>
                <w:szCs w:val="18"/>
              </w:rPr>
            </w:pPr>
          </w:p>
        </w:tc>
        <w:tc>
          <w:tcPr>
            <w:tcW w:w="1144" w:type="dxa"/>
            <w:tcBorders>
              <w:top w:val="nil"/>
              <w:left w:val="nil"/>
              <w:bottom w:val="nil"/>
              <w:right w:val="nil"/>
            </w:tcBorders>
            <w:noWrap/>
            <w:vAlign w:val="bottom"/>
          </w:tcPr>
          <w:p w:rsidR="00886847" w:rsidRPr="00DD0728" w:rsidRDefault="00886847" w:rsidP="000547FE">
            <w:pPr>
              <w:rPr>
                <w:sz w:val="18"/>
                <w:szCs w:val="18"/>
              </w:rPr>
            </w:pPr>
          </w:p>
        </w:tc>
        <w:tc>
          <w:tcPr>
            <w:tcW w:w="1428" w:type="dxa"/>
            <w:tcBorders>
              <w:top w:val="nil"/>
              <w:left w:val="nil"/>
              <w:bottom w:val="nil"/>
              <w:right w:val="nil"/>
            </w:tcBorders>
            <w:noWrap/>
            <w:vAlign w:val="bottom"/>
          </w:tcPr>
          <w:p w:rsidR="00886847" w:rsidRPr="00DD0728" w:rsidRDefault="00886847" w:rsidP="000547FE">
            <w:pPr>
              <w:rPr>
                <w:sz w:val="18"/>
                <w:szCs w:val="18"/>
              </w:rPr>
            </w:pPr>
          </w:p>
        </w:tc>
      </w:tr>
      <w:tr w:rsidR="00886847" w:rsidRPr="00DD0728" w:rsidTr="000547FE">
        <w:trPr>
          <w:gridAfter w:val="1"/>
          <w:wAfter w:w="292" w:type="dxa"/>
          <w:trHeight w:val="303"/>
        </w:trPr>
        <w:tc>
          <w:tcPr>
            <w:tcW w:w="15998" w:type="dxa"/>
            <w:gridSpan w:val="17"/>
            <w:tcBorders>
              <w:top w:val="nil"/>
              <w:left w:val="nil"/>
              <w:bottom w:val="nil"/>
              <w:right w:val="nil"/>
            </w:tcBorders>
            <w:noWrap/>
            <w:vAlign w:val="bottom"/>
          </w:tcPr>
          <w:p w:rsidR="00886847" w:rsidRPr="00DD0728" w:rsidRDefault="00886847" w:rsidP="000547FE">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886847" w:rsidRPr="00DD0728" w:rsidTr="000547FE">
        <w:tblPrEx>
          <w:tblLook w:val="01E0" w:firstRow="1" w:lastRow="1" w:firstColumn="1" w:lastColumn="1" w:noHBand="0" w:noVBand="0"/>
        </w:tblPrEx>
        <w:trPr>
          <w:gridBefore w:val="1"/>
          <w:wBefore w:w="34" w:type="dxa"/>
          <w:trHeight w:val="374"/>
        </w:trPr>
        <w:tc>
          <w:tcPr>
            <w:tcW w:w="8127" w:type="dxa"/>
            <w:gridSpan w:val="9"/>
          </w:tcPr>
          <w:p w:rsidR="00886847" w:rsidRPr="00DD0728" w:rsidRDefault="00886847" w:rsidP="000547FE">
            <w:pPr>
              <w:rPr>
                <w:bCs/>
                <w:sz w:val="18"/>
                <w:szCs w:val="18"/>
              </w:rPr>
            </w:pPr>
            <w:r w:rsidRPr="00DD0728">
              <w:rPr>
                <w:b/>
                <w:bCs/>
                <w:sz w:val="18"/>
                <w:szCs w:val="18"/>
              </w:rPr>
              <w:t>Подрядчик:</w:t>
            </w:r>
          </w:p>
        </w:tc>
        <w:tc>
          <w:tcPr>
            <w:tcW w:w="8129" w:type="dxa"/>
            <w:gridSpan w:val="8"/>
          </w:tcPr>
          <w:p w:rsidR="00886847" w:rsidRPr="00DD0728" w:rsidRDefault="00886847" w:rsidP="000547FE">
            <w:pPr>
              <w:rPr>
                <w:bCs/>
                <w:sz w:val="18"/>
                <w:szCs w:val="18"/>
              </w:rPr>
            </w:pPr>
            <w:r w:rsidRPr="00DD0728">
              <w:rPr>
                <w:b/>
                <w:bCs/>
                <w:sz w:val="18"/>
                <w:szCs w:val="18"/>
              </w:rPr>
              <w:t xml:space="preserve"> </w:t>
            </w:r>
          </w:p>
        </w:tc>
      </w:tr>
      <w:tr w:rsidR="00886847" w:rsidRPr="00DD0728" w:rsidTr="000547FE">
        <w:tblPrEx>
          <w:tblLook w:val="01E0" w:firstRow="1" w:lastRow="1" w:firstColumn="1" w:lastColumn="1" w:noHBand="0" w:noVBand="0"/>
        </w:tblPrEx>
        <w:trPr>
          <w:gridBefore w:val="1"/>
          <w:wBefore w:w="34" w:type="dxa"/>
          <w:trHeight w:val="751"/>
        </w:trPr>
        <w:tc>
          <w:tcPr>
            <w:tcW w:w="8127" w:type="dxa"/>
            <w:gridSpan w:val="9"/>
          </w:tcPr>
          <w:p w:rsidR="00886847" w:rsidRPr="00DD0728" w:rsidRDefault="00886847" w:rsidP="000547FE">
            <w:pPr>
              <w:rPr>
                <w:bCs/>
                <w:sz w:val="18"/>
                <w:szCs w:val="18"/>
              </w:rPr>
            </w:pPr>
          </w:p>
        </w:tc>
        <w:tc>
          <w:tcPr>
            <w:tcW w:w="8129" w:type="dxa"/>
            <w:gridSpan w:val="8"/>
          </w:tcPr>
          <w:p w:rsidR="00886847" w:rsidRPr="00DD0728" w:rsidRDefault="00886847" w:rsidP="000547FE">
            <w:pPr>
              <w:ind w:firstLine="709"/>
              <w:jc w:val="center"/>
              <w:rPr>
                <w:bCs/>
                <w:sz w:val="18"/>
                <w:szCs w:val="18"/>
              </w:rPr>
            </w:pPr>
          </w:p>
        </w:tc>
      </w:tr>
    </w:tbl>
    <w:p w:rsidR="00886847" w:rsidRPr="00DD0728" w:rsidRDefault="00886847" w:rsidP="00886847">
      <w:pPr>
        <w:pStyle w:val="ConsNormal"/>
        <w:widowControl/>
        <w:ind w:right="0" w:firstLine="0"/>
        <w:jc w:val="both"/>
        <w:rPr>
          <w:rFonts w:ascii="Times New Roman" w:hAnsi="Times New Roman" w:cs="Times New Roman"/>
          <w:sz w:val="24"/>
          <w:szCs w:val="24"/>
        </w:rPr>
        <w:sectPr w:rsidR="00886847" w:rsidRPr="00DD0728" w:rsidSect="00C54917">
          <w:pgSz w:w="16838" w:h="11906" w:orient="landscape"/>
          <w:pgMar w:top="426" w:right="540" w:bottom="0" w:left="567" w:header="709" w:footer="709" w:gutter="0"/>
          <w:cols w:space="708"/>
          <w:docGrid w:linePitch="360"/>
        </w:sectPr>
      </w:pPr>
    </w:p>
    <w:p w:rsidR="00886847" w:rsidRPr="00DD0728" w:rsidRDefault="00886847" w:rsidP="00886847">
      <w:pPr>
        <w:pStyle w:val="11"/>
        <w:tabs>
          <w:tab w:val="left" w:pos="703"/>
        </w:tabs>
        <w:spacing w:before="0" w:after="0"/>
        <w:ind w:firstLine="0"/>
        <w:rPr>
          <w:color w:val="FF0000"/>
          <w:sz w:val="24"/>
          <w:szCs w:val="24"/>
        </w:rPr>
      </w:pPr>
    </w:p>
    <w:p w:rsidR="00886847" w:rsidRPr="00DD0728" w:rsidRDefault="00886847" w:rsidP="00886847">
      <w:pPr>
        <w:tabs>
          <w:tab w:val="left" w:pos="3712"/>
        </w:tabs>
        <w:jc w:val="right"/>
      </w:pPr>
      <w:r>
        <w:t xml:space="preserve">Приложение №9 </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p w:rsidR="00886847" w:rsidRPr="00DD0728" w:rsidRDefault="00886847" w:rsidP="00886847">
      <w:pPr>
        <w:tabs>
          <w:tab w:val="left" w:pos="3712"/>
        </w:tabs>
        <w:jc w:val="right"/>
      </w:pPr>
    </w:p>
    <w:p w:rsidR="00886847" w:rsidRPr="00DD0728" w:rsidRDefault="00886847" w:rsidP="00886847">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886847" w:rsidRPr="00DD0728" w:rsidRDefault="00886847" w:rsidP="00886847"/>
    <w:p w:rsidR="00886847" w:rsidRPr="00DD0728" w:rsidRDefault="00886847" w:rsidP="00886847">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1"/>
      </w:r>
      <w:r w:rsidRPr="00DD0728">
        <w:t>:</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2"/>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886847" w:rsidRPr="00DD0728" w:rsidRDefault="00886847" w:rsidP="00886847">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886847" w:rsidRPr="00DD0728" w:rsidRDefault="00886847" w:rsidP="00886847">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886847" w:rsidRPr="00DD0728" w:rsidRDefault="00886847" w:rsidP="00886847">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886847" w:rsidRPr="00DD0728" w:rsidRDefault="00886847" w:rsidP="00886847">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886847" w:rsidRPr="00DD0728" w:rsidRDefault="00886847" w:rsidP="00886847">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886847" w:rsidRPr="00DD0728" w:rsidRDefault="00886847" w:rsidP="00886847">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886847" w:rsidRPr="00DD0728" w:rsidRDefault="00886847" w:rsidP="00886847">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886847" w:rsidRPr="00DD0728" w:rsidTr="000547FE">
        <w:trPr>
          <w:trHeight w:val="639"/>
        </w:trPr>
        <w:tc>
          <w:tcPr>
            <w:tcW w:w="817" w:type="dxa"/>
            <w:hideMark/>
          </w:tcPr>
          <w:p w:rsidR="00886847" w:rsidRPr="00DD0728" w:rsidRDefault="00886847" w:rsidP="000547FE">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886847" w:rsidRPr="00DD0728" w:rsidRDefault="00886847" w:rsidP="000547FE">
            <w:pPr>
              <w:widowControl w:val="0"/>
              <w:autoSpaceDE w:val="0"/>
              <w:autoSpaceDN w:val="0"/>
              <w:adjustRightInd w:val="0"/>
              <w:ind w:left="317" w:right="-108" w:hanging="317"/>
              <w:jc w:val="both"/>
              <w:rPr>
                <w:color w:val="000000"/>
              </w:rPr>
            </w:pPr>
            <w:r w:rsidRPr="00DD0728">
              <w:t xml:space="preserve">-  </w:t>
            </w:r>
          </w:p>
        </w:tc>
        <w:tc>
          <w:tcPr>
            <w:tcW w:w="9105" w:type="dxa"/>
            <w:hideMark/>
          </w:tcPr>
          <w:p w:rsidR="00886847" w:rsidRPr="00DD0728" w:rsidRDefault="00886847" w:rsidP="000547FE">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86847" w:rsidRPr="00DD0728" w:rsidTr="000547FE">
        <w:trPr>
          <w:trHeight w:val="280"/>
        </w:trPr>
        <w:tc>
          <w:tcPr>
            <w:tcW w:w="817" w:type="dxa"/>
            <w:hideMark/>
          </w:tcPr>
          <w:p w:rsidR="00886847" w:rsidRPr="00DD0728" w:rsidRDefault="00886847" w:rsidP="000547FE">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886847" w:rsidRPr="00DD0728" w:rsidRDefault="00886847" w:rsidP="000547FE">
            <w:pPr>
              <w:autoSpaceDE w:val="0"/>
              <w:autoSpaceDN w:val="0"/>
              <w:adjustRightInd w:val="0"/>
              <w:ind w:right="-108"/>
              <w:jc w:val="both"/>
              <w:rPr>
                <w:color w:val="000000"/>
              </w:rPr>
            </w:pPr>
          </w:p>
        </w:tc>
        <w:tc>
          <w:tcPr>
            <w:tcW w:w="284" w:type="dxa"/>
            <w:hideMark/>
          </w:tcPr>
          <w:p w:rsidR="00886847" w:rsidRPr="00DD0728" w:rsidRDefault="00886847" w:rsidP="000547FE">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886847" w:rsidRPr="00DD0728" w:rsidRDefault="00886847" w:rsidP="000547FE">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886847" w:rsidRPr="00DD0728" w:rsidTr="000547FE">
        <w:trPr>
          <w:trHeight w:val="993"/>
        </w:trPr>
        <w:tc>
          <w:tcPr>
            <w:tcW w:w="817" w:type="dxa"/>
            <w:hideMark/>
          </w:tcPr>
          <w:p w:rsidR="00886847" w:rsidRPr="00DD0728" w:rsidRDefault="00886847" w:rsidP="000547FE">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886847" w:rsidRPr="00DD0728" w:rsidRDefault="00886847" w:rsidP="000547FE">
            <w:pPr>
              <w:autoSpaceDE w:val="0"/>
              <w:autoSpaceDN w:val="0"/>
              <w:adjustRightInd w:val="0"/>
              <w:ind w:right="-108"/>
              <w:jc w:val="both"/>
            </w:pPr>
            <w:r w:rsidRPr="00DD0728">
              <w:t>-</w:t>
            </w:r>
          </w:p>
        </w:tc>
        <w:tc>
          <w:tcPr>
            <w:tcW w:w="9105" w:type="dxa"/>
          </w:tcPr>
          <w:p w:rsidR="00886847" w:rsidRPr="00DD0728" w:rsidRDefault="00886847" w:rsidP="000547FE">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3"/>
            </w:r>
            <w:r w:rsidRPr="00DD0728">
              <w:t xml:space="preserve"> для i-ой кредитной организации, равный:</w:t>
            </w:r>
          </w:p>
          <w:p w:rsidR="00886847" w:rsidRPr="00DD0728" w:rsidRDefault="00886847" w:rsidP="000547FE">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886847" w:rsidRPr="00DD0728" w:rsidRDefault="00886847" w:rsidP="000547FE">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886847" w:rsidRPr="00DD0728" w:rsidRDefault="00886847" w:rsidP="000547FE">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886847" w:rsidRPr="00DD0728" w:rsidRDefault="00886847" w:rsidP="00886847">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886847" w:rsidRPr="00DD0728" w:rsidTr="000547FE">
        <w:trPr>
          <w:trHeight w:val="679"/>
        </w:trPr>
        <w:tc>
          <w:tcPr>
            <w:tcW w:w="5103" w:type="dxa"/>
          </w:tcPr>
          <w:p w:rsidR="00886847" w:rsidRPr="00DD0728" w:rsidRDefault="00886847" w:rsidP="000547FE">
            <w:pPr>
              <w:shd w:val="clear" w:color="auto" w:fill="FFFFFF"/>
              <w:tabs>
                <w:tab w:val="left" w:pos="993"/>
                <w:tab w:val="left" w:pos="1276"/>
              </w:tabs>
              <w:ind w:firstLine="720"/>
              <w:rPr>
                <w:bCs/>
              </w:rPr>
            </w:pPr>
          </w:p>
          <w:p w:rsidR="00886847" w:rsidRPr="00DD0728" w:rsidRDefault="00886847" w:rsidP="000547FE">
            <w:pPr>
              <w:shd w:val="clear" w:color="auto" w:fill="FFFFFF"/>
              <w:tabs>
                <w:tab w:val="left" w:pos="993"/>
                <w:tab w:val="left" w:pos="1276"/>
              </w:tabs>
              <w:jc w:val="center"/>
              <w:rPr>
                <w:b/>
                <w:bCs/>
              </w:rPr>
            </w:pPr>
            <w:r w:rsidRPr="00DD0728">
              <w:rPr>
                <w:b/>
                <w:bCs/>
              </w:rPr>
              <w:t>ЗАКАЗЧИК:</w:t>
            </w:r>
          </w:p>
          <w:p w:rsidR="00886847" w:rsidRPr="00DD0728" w:rsidRDefault="00886847" w:rsidP="000547FE">
            <w:pPr>
              <w:shd w:val="clear" w:color="auto" w:fill="FFFFFF"/>
              <w:tabs>
                <w:tab w:val="left" w:pos="993"/>
                <w:tab w:val="left" w:pos="1276"/>
              </w:tabs>
              <w:ind w:firstLine="720"/>
              <w:rPr>
                <w:bCs/>
              </w:rPr>
            </w:pPr>
          </w:p>
        </w:tc>
        <w:tc>
          <w:tcPr>
            <w:tcW w:w="5103" w:type="dxa"/>
          </w:tcPr>
          <w:p w:rsidR="00886847" w:rsidRPr="00DD0728" w:rsidRDefault="00886847" w:rsidP="000547FE">
            <w:pPr>
              <w:tabs>
                <w:tab w:val="left" w:pos="993"/>
                <w:tab w:val="left" w:pos="1276"/>
              </w:tabs>
              <w:ind w:firstLine="720"/>
              <w:jc w:val="both"/>
            </w:pPr>
          </w:p>
          <w:p w:rsidR="00886847" w:rsidRPr="00DD0728" w:rsidRDefault="00886847" w:rsidP="000547FE">
            <w:pPr>
              <w:shd w:val="clear" w:color="auto" w:fill="FFFFFF"/>
              <w:tabs>
                <w:tab w:val="left" w:pos="993"/>
                <w:tab w:val="left" w:pos="1276"/>
              </w:tabs>
              <w:jc w:val="center"/>
            </w:pPr>
            <w:r w:rsidRPr="00DD0728">
              <w:rPr>
                <w:b/>
                <w:bCs/>
              </w:rPr>
              <w:t>ПОДРЯДЧИК:</w:t>
            </w:r>
          </w:p>
          <w:p w:rsidR="00886847" w:rsidRPr="00DD0728" w:rsidRDefault="00886847" w:rsidP="000547FE">
            <w:pPr>
              <w:shd w:val="clear" w:color="auto" w:fill="FFFFFF"/>
              <w:tabs>
                <w:tab w:val="left" w:pos="993"/>
                <w:tab w:val="left" w:pos="1276"/>
              </w:tabs>
              <w:ind w:firstLine="720"/>
              <w:jc w:val="both"/>
            </w:pPr>
          </w:p>
          <w:p w:rsidR="00886847" w:rsidRPr="00DD0728" w:rsidRDefault="00886847" w:rsidP="000547FE">
            <w:pPr>
              <w:shd w:val="clear" w:color="auto" w:fill="FFFFFF"/>
              <w:tabs>
                <w:tab w:val="left" w:pos="993"/>
                <w:tab w:val="left" w:pos="1276"/>
              </w:tabs>
              <w:ind w:firstLine="720"/>
              <w:jc w:val="both"/>
            </w:pPr>
          </w:p>
        </w:tc>
      </w:tr>
    </w:tbl>
    <w:p w:rsidR="00886847" w:rsidRDefault="00886847" w:rsidP="00886847">
      <w:pPr>
        <w:tabs>
          <w:tab w:val="left" w:pos="3712"/>
        </w:tabs>
        <w:jc w:val="right"/>
      </w:pPr>
    </w:p>
    <w:p w:rsidR="00886847" w:rsidRDefault="00886847" w:rsidP="00886847">
      <w:pPr>
        <w:tabs>
          <w:tab w:val="left" w:pos="3712"/>
        </w:tabs>
        <w:jc w:val="right"/>
      </w:pPr>
    </w:p>
    <w:p w:rsidR="00886847" w:rsidRDefault="00886847" w:rsidP="00886847">
      <w:pPr>
        <w:tabs>
          <w:tab w:val="left" w:pos="3712"/>
        </w:tabs>
        <w:jc w:val="right"/>
      </w:pPr>
    </w:p>
    <w:p w:rsidR="00886847" w:rsidRDefault="00886847" w:rsidP="00886847">
      <w:pPr>
        <w:tabs>
          <w:tab w:val="left" w:pos="3712"/>
        </w:tabs>
        <w:jc w:val="right"/>
      </w:pPr>
    </w:p>
    <w:p w:rsidR="00886847" w:rsidRPr="00DD0728" w:rsidRDefault="00886847" w:rsidP="00886847">
      <w:pPr>
        <w:tabs>
          <w:tab w:val="left" w:pos="3712"/>
        </w:tabs>
        <w:jc w:val="right"/>
      </w:pPr>
    </w:p>
    <w:p w:rsidR="00886847" w:rsidRPr="00DD0728" w:rsidRDefault="00886847" w:rsidP="00886847">
      <w:pPr>
        <w:tabs>
          <w:tab w:val="left" w:pos="3712"/>
        </w:tabs>
        <w:jc w:val="right"/>
      </w:pPr>
      <w:r>
        <w:t>Приложение №6</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p w:rsidR="00886847" w:rsidRPr="00DD0728" w:rsidRDefault="00886847" w:rsidP="00886847">
      <w:pPr>
        <w:pStyle w:val="11"/>
        <w:tabs>
          <w:tab w:val="left" w:pos="703"/>
        </w:tabs>
        <w:spacing w:before="0" w:after="0"/>
        <w:ind w:firstLine="0"/>
        <w:rPr>
          <w:color w:val="000000" w:themeColor="text1"/>
          <w:sz w:val="24"/>
          <w:szCs w:val="24"/>
        </w:rPr>
      </w:pPr>
    </w:p>
    <w:p w:rsidR="00886847" w:rsidRPr="00DD0728" w:rsidRDefault="00886847" w:rsidP="00886847">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886847" w:rsidRPr="00DD0728" w:rsidRDefault="00886847" w:rsidP="00886847">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886847" w:rsidRPr="00DD0728" w:rsidRDefault="00886847" w:rsidP="00886847">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86847" w:rsidRPr="00DD0728" w:rsidRDefault="00886847" w:rsidP="00886847">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86847" w:rsidRPr="00DD0728" w:rsidRDefault="00886847" w:rsidP="00886847">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86847" w:rsidRPr="00DD0728" w:rsidRDefault="00886847" w:rsidP="00886847">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86847" w:rsidRPr="00DD0728" w:rsidRDefault="00886847" w:rsidP="00886847">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886847" w:rsidRPr="00DD0728" w:rsidRDefault="00886847" w:rsidP="00886847">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86847" w:rsidRPr="00DD0728" w:rsidRDefault="00886847" w:rsidP="00886847">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886847" w:rsidRPr="00DD0728" w:rsidRDefault="00886847" w:rsidP="00886847">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886847" w:rsidRPr="00DD0728" w:rsidRDefault="00886847" w:rsidP="0088684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886847" w:rsidRPr="00DD0728" w:rsidRDefault="00886847" w:rsidP="00886847">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886847" w:rsidRPr="00DD0728" w:rsidRDefault="00886847" w:rsidP="0088684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886847" w:rsidRPr="00DD0728" w:rsidTr="000547FE">
        <w:trPr>
          <w:gridBefore w:val="1"/>
          <w:wBefore w:w="108" w:type="dxa"/>
          <w:trHeight w:val="274"/>
        </w:trPr>
        <w:tc>
          <w:tcPr>
            <w:tcW w:w="5103" w:type="dxa"/>
            <w:gridSpan w:val="9"/>
          </w:tcPr>
          <w:p w:rsidR="00886847" w:rsidRPr="00DD0728" w:rsidRDefault="00886847" w:rsidP="000547FE">
            <w:pPr>
              <w:shd w:val="clear" w:color="auto" w:fill="FFFFFF"/>
              <w:tabs>
                <w:tab w:val="left" w:pos="993"/>
                <w:tab w:val="left" w:pos="1276"/>
              </w:tabs>
              <w:jc w:val="center"/>
              <w:rPr>
                <w:b/>
                <w:bCs/>
              </w:rPr>
            </w:pPr>
            <w:r w:rsidRPr="00DD0728">
              <w:rPr>
                <w:b/>
                <w:bCs/>
              </w:rPr>
              <w:t>ЗАКАЗЧИК:</w:t>
            </w:r>
          </w:p>
        </w:tc>
        <w:tc>
          <w:tcPr>
            <w:tcW w:w="5103" w:type="dxa"/>
            <w:gridSpan w:val="12"/>
          </w:tcPr>
          <w:p w:rsidR="00886847" w:rsidRPr="00DD0728" w:rsidRDefault="00886847" w:rsidP="000547FE">
            <w:pPr>
              <w:shd w:val="clear" w:color="auto" w:fill="FFFFFF"/>
              <w:tabs>
                <w:tab w:val="left" w:pos="993"/>
                <w:tab w:val="left" w:pos="1276"/>
              </w:tabs>
              <w:jc w:val="center"/>
            </w:pPr>
            <w:r w:rsidRPr="00DD0728">
              <w:rPr>
                <w:b/>
                <w:bCs/>
              </w:rPr>
              <w:t>ПОДРЯДЧИК:</w:t>
            </w:r>
          </w:p>
        </w:tc>
      </w:tr>
      <w:tr w:rsidR="00886847" w:rsidRPr="00DD0728" w:rsidTr="000547FE">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rPr>
            </w:pPr>
          </w:p>
        </w:tc>
        <w:tc>
          <w:tcPr>
            <w:tcW w:w="2679" w:type="dxa"/>
            <w:gridSpan w:val="4"/>
            <w:tcBorders>
              <w:top w:val="nil"/>
              <w:left w:val="nil"/>
              <w:bottom w:val="nil"/>
              <w:right w:val="nil"/>
            </w:tcBorders>
            <w:shd w:val="clear" w:color="auto" w:fill="auto"/>
            <w:noWrap/>
            <w:vAlign w:val="bottom"/>
            <w:hideMark/>
          </w:tcPr>
          <w:p w:rsidR="00886847" w:rsidRPr="00DD0728" w:rsidRDefault="00886847" w:rsidP="000547FE">
            <w:pPr>
              <w:rPr>
                <w:color w:val="000000"/>
              </w:rPr>
            </w:pPr>
          </w:p>
        </w:tc>
        <w:tc>
          <w:tcPr>
            <w:tcW w:w="1301"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rPr>
            </w:pPr>
          </w:p>
        </w:tc>
        <w:tc>
          <w:tcPr>
            <w:tcW w:w="866" w:type="dxa"/>
            <w:gridSpan w:val="4"/>
            <w:tcBorders>
              <w:top w:val="nil"/>
              <w:left w:val="nil"/>
              <w:bottom w:val="nil"/>
              <w:right w:val="nil"/>
            </w:tcBorders>
            <w:shd w:val="clear" w:color="auto" w:fill="auto"/>
            <w:noWrap/>
            <w:vAlign w:val="bottom"/>
            <w:hideMark/>
          </w:tcPr>
          <w:p w:rsidR="00886847" w:rsidRPr="00DD0728" w:rsidRDefault="00886847" w:rsidP="000547FE">
            <w:pPr>
              <w:rPr>
                <w:color w:val="000000"/>
              </w:rPr>
            </w:pPr>
          </w:p>
        </w:tc>
        <w:tc>
          <w:tcPr>
            <w:tcW w:w="591" w:type="dxa"/>
            <w:tcBorders>
              <w:top w:val="nil"/>
              <w:left w:val="nil"/>
              <w:bottom w:val="nil"/>
              <w:right w:val="nil"/>
            </w:tcBorders>
            <w:shd w:val="clear" w:color="auto" w:fill="auto"/>
            <w:noWrap/>
            <w:vAlign w:val="bottom"/>
            <w:hideMark/>
          </w:tcPr>
          <w:p w:rsidR="00886847" w:rsidRPr="00DD0728" w:rsidRDefault="00886847" w:rsidP="000547FE">
            <w:pPr>
              <w:rPr>
                <w:color w:val="000000"/>
              </w:rPr>
            </w:pPr>
          </w:p>
        </w:tc>
        <w:tc>
          <w:tcPr>
            <w:tcW w:w="731"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rPr>
            </w:pPr>
          </w:p>
        </w:tc>
        <w:tc>
          <w:tcPr>
            <w:tcW w:w="239" w:type="dxa"/>
            <w:tcBorders>
              <w:top w:val="nil"/>
              <w:left w:val="nil"/>
              <w:bottom w:val="nil"/>
              <w:right w:val="nil"/>
            </w:tcBorders>
            <w:shd w:val="clear" w:color="auto" w:fill="auto"/>
            <w:noWrap/>
            <w:vAlign w:val="bottom"/>
            <w:hideMark/>
          </w:tcPr>
          <w:p w:rsidR="00886847" w:rsidRPr="00DD0728" w:rsidRDefault="00886847" w:rsidP="000547FE">
            <w:pPr>
              <w:rPr>
                <w:color w:val="000000"/>
              </w:rPr>
            </w:pPr>
          </w:p>
        </w:tc>
        <w:tc>
          <w:tcPr>
            <w:tcW w:w="2979" w:type="dxa"/>
            <w:gridSpan w:val="4"/>
            <w:tcBorders>
              <w:top w:val="nil"/>
              <w:left w:val="nil"/>
              <w:bottom w:val="nil"/>
              <w:right w:val="nil"/>
            </w:tcBorders>
            <w:shd w:val="clear" w:color="auto" w:fill="auto"/>
            <w:noWrap/>
            <w:vAlign w:val="bottom"/>
            <w:hideMark/>
          </w:tcPr>
          <w:p w:rsidR="00886847" w:rsidRDefault="00886847" w:rsidP="000547FE">
            <w:pPr>
              <w:tabs>
                <w:tab w:val="left" w:pos="3712"/>
              </w:tabs>
              <w:jc w:val="right"/>
            </w:pPr>
          </w:p>
          <w:p w:rsidR="00886847" w:rsidRPr="00DD0728" w:rsidRDefault="00886847" w:rsidP="000547FE">
            <w:pPr>
              <w:tabs>
                <w:tab w:val="left" w:pos="3712"/>
              </w:tabs>
              <w:jc w:val="right"/>
            </w:pPr>
          </w:p>
          <w:p w:rsidR="00886847" w:rsidRPr="00DD0728" w:rsidRDefault="00886847" w:rsidP="000547FE">
            <w:pPr>
              <w:tabs>
                <w:tab w:val="left" w:pos="3712"/>
              </w:tabs>
              <w:jc w:val="right"/>
            </w:pPr>
            <w:r w:rsidRPr="00DD0728">
              <w:lastRenderedPageBreak/>
              <w:t>Приложение №</w:t>
            </w:r>
            <w:r>
              <w:t xml:space="preserve">7 </w:t>
            </w:r>
          </w:p>
          <w:p w:rsidR="00886847" w:rsidRPr="00DD0728" w:rsidRDefault="00886847" w:rsidP="000547FE">
            <w:pPr>
              <w:tabs>
                <w:tab w:val="left" w:pos="3712"/>
              </w:tabs>
            </w:pPr>
            <w:r w:rsidRPr="00DD0728">
              <w:t>к договору подряда №___</w:t>
            </w:r>
          </w:p>
          <w:p w:rsidR="00886847" w:rsidRPr="00DD0728" w:rsidRDefault="00886847" w:rsidP="000547FE">
            <w:pPr>
              <w:tabs>
                <w:tab w:val="left" w:pos="3712"/>
              </w:tabs>
            </w:pPr>
            <w:r w:rsidRPr="00DD0728">
              <w:t>от «____» ________20__г.</w:t>
            </w:r>
          </w:p>
          <w:p w:rsidR="00886847" w:rsidRPr="00DD0728" w:rsidRDefault="00886847" w:rsidP="000547FE">
            <w:pPr>
              <w:jc w:val="right"/>
              <w:rPr>
                <w:color w:val="000000"/>
              </w:rPr>
            </w:pPr>
          </w:p>
        </w:tc>
      </w:tr>
      <w:tr w:rsidR="00886847" w:rsidRPr="00DD0728" w:rsidTr="000547FE">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011"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972"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86847" w:rsidRPr="00DD0728" w:rsidRDefault="00886847" w:rsidP="000547FE">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r>
      <w:tr w:rsidR="00886847" w:rsidRPr="00DD0728" w:rsidTr="000547FE">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86847" w:rsidRPr="00DD0728" w:rsidRDefault="00886847" w:rsidP="000547FE">
            <w:pPr>
              <w:rPr>
                <w:color w:val="000000"/>
                <w:sz w:val="20"/>
                <w:szCs w:val="20"/>
              </w:rPr>
            </w:pPr>
            <w:r w:rsidRPr="00DD0728">
              <w:rPr>
                <w:color w:val="000000"/>
                <w:sz w:val="20"/>
                <w:szCs w:val="20"/>
              </w:rPr>
              <w:t>ПОДРЯДЧИК:</w:t>
            </w:r>
            <w:r w:rsidRPr="00DD0728">
              <w:rPr>
                <w:color w:val="000000"/>
                <w:sz w:val="20"/>
                <w:szCs w:val="20"/>
              </w:rPr>
              <w:br/>
            </w:r>
          </w:p>
          <w:p w:rsidR="00886847" w:rsidRPr="00DD0728" w:rsidRDefault="00886847" w:rsidP="000547FE">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86847" w:rsidRPr="00DD0728" w:rsidRDefault="00886847" w:rsidP="000547FE">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86847" w:rsidRPr="00DD0728" w:rsidRDefault="00886847" w:rsidP="000547FE">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86847" w:rsidRPr="00DD0728" w:rsidRDefault="00886847" w:rsidP="000547FE">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86847" w:rsidRPr="00DD0728" w:rsidTr="000547FE">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86847" w:rsidRPr="00DD0728" w:rsidRDefault="00886847" w:rsidP="000547FE">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_____________________________________________________________________________________</w:t>
            </w:r>
            <w:r w:rsidRPr="00DD0728">
              <w:rPr>
                <w:color w:val="000000"/>
                <w:sz w:val="20"/>
                <w:szCs w:val="20"/>
              </w:rPr>
              <w:br/>
              <w:t xml:space="preserve"> для нужд филиала 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86847" w:rsidRPr="00DD0728" w:rsidTr="000547FE">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86847" w:rsidRPr="00DD0728" w:rsidRDefault="00886847" w:rsidP="000547FE">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60"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16"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r>
      <w:tr w:rsidR="00886847" w:rsidRPr="00DD0728" w:rsidTr="000547FE">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86847" w:rsidRPr="00DD0728" w:rsidRDefault="00886847" w:rsidP="000547FE">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86847" w:rsidRPr="00DD0728" w:rsidTr="000547FE">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86847" w:rsidRPr="00DD0728" w:rsidRDefault="00886847" w:rsidP="000547FE">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86847" w:rsidRPr="00DD0728" w:rsidRDefault="00886847" w:rsidP="000547FE">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86847" w:rsidRPr="00DD0728" w:rsidRDefault="00886847" w:rsidP="000547FE">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86847" w:rsidRPr="00DD0728" w:rsidRDefault="00886847" w:rsidP="000547FE">
            <w:pPr>
              <w:jc w:val="center"/>
              <w:rPr>
                <w:color w:val="000000"/>
                <w:sz w:val="20"/>
                <w:szCs w:val="20"/>
              </w:rPr>
            </w:pPr>
            <w:r w:rsidRPr="00DD0728">
              <w:rPr>
                <w:color w:val="000000"/>
                <w:sz w:val="20"/>
                <w:szCs w:val="20"/>
              </w:rPr>
              <w:t>Подлежит оплате, руб.</w:t>
            </w:r>
          </w:p>
        </w:tc>
      </w:tr>
      <w:tr w:rsidR="00886847" w:rsidRPr="00DD0728" w:rsidTr="000547FE">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86847" w:rsidRPr="00DD0728" w:rsidRDefault="00886847" w:rsidP="000547FE">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86847" w:rsidRPr="00DD0728" w:rsidRDefault="00886847" w:rsidP="000547FE">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86847" w:rsidRPr="00DD0728" w:rsidRDefault="00886847" w:rsidP="000547FE">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86847" w:rsidRPr="00DD0728" w:rsidRDefault="00886847" w:rsidP="000547FE">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86847" w:rsidRPr="00DD0728" w:rsidRDefault="00886847" w:rsidP="000547FE">
            <w:pPr>
              <w:rPr>
                <w:color w:val="000000"/>
                <w:sz w:val="20"/>
                <w:szCs w:val="20"/>
              </w:rPr>
            </w:pPr>
          </w:p>
        </w:tc>
      </w:tr>
      <w:tr w:rsidR="00886847" w:rsidRPr="00DD0728" w:rsidTr="000547FE">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r>
      <w:tr w:rsidR="00886847" w:rsidRPr="00DD0728" w:rsidTr="000547FE">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кроме того НДС-20%</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r>
      <w:tr w:rsidR="00886847" w:rsidRPr="00DD0728" w:rsidTr="000547FE">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86847" w:rsidRPr="00DD0728" w:rsidRDefault="00886847" w:rsidP="000547FE">
            <w:pPr>
              <w:jc w:val="center"/>
              <w:rPr>
                <w:color w:val="000000"/>
                <w:sz w:val="20"/>
                <w:szCs w:val="20"/>
              </w:rPr>
            </w:pPr>
            <w:r w:rsidRPr="00DD0728">
              <w:rPr>
                <w:color w:val="000000"/>
                <w:sz w:val="20"/>
                <w:szCs w:val="20"/>
              </w:rPr>
              <w:t> </w:t>
            </w:r>
          </w:p>
        </w:tc>
      </w:tr>
      <w:tr w:rsidR="00886847" w:rsidRPr="00DD0728" w:rsidTr="000547FE">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86847" w:rsidRPr="00DD0728" w:rsidRDefault="00886847" w:rsidP="000547FE">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DD0728">
              <w:rPr>
                <w:color w:val="000000"/>
                <w:sz w:val="20"/>
                <w:szCs w:val="20"/>
              </w:rPr>
              <w:br/>
              <w:t>Всего с учетом НДС 20% – ____________________ руб. (__________прописью________________).</w:t>
            </w:r>
          </w:p>
        </w:tc>
      </w:tr>
      <w:tr w:rsidR="00886847" w:rsidRPr="00DD0728" w:rsidTr="000547FE">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86847" w:rsidRPr="00DD0728" w:rsidRDefault="00886847" w:rsidP="000547FE">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86847" w:rsidRPr="00DD0728" w:rsidRDefault="00886847" w:rsidP="000547FE">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r>
      <w:tr w:rsidR="00886847" w:rsidRPr="00DD0728" w:rsidTr="000547FE">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r>
      <w:tr w:rsidR="00886847" w:rsidRPr="00DD0728" w:rsidTr="000547FE">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r w:rsidRPr="00DD0728">
              <w:rPr>
                <w:color w:val="000000"/>
                <w:sz w:val="20"/>
                <w:szCs w:val="20"/>
              </w:rPr>
              <w:t>Директор филиала АО "ДРСК"</w:t>
            </w:r>
          </w:p>
        </w:tc>
      </w:tr>
      <w:tr w:rsidR="00886847" w:rsidRPr="00DD0728" w:rsidTr="000547FE">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r w:rsidRPr="00DD0728">
              <w:rPr>
                <w:color w:val="000000"/>
                <w:sz w:val="20"/>
                <w:szCs w:val="20"/>
              </w:rPr>
              <w:t>__________________/_____________/</w:t>
            </w:r>
          </w:p>
        </w:tc>
      </w:tr>
      <w:tr w:rsidR="00886847" w:rsidRPr="00DD0728" w:rsidTr="000547FE">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011"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972"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60"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16"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r>
      <w:tr w:rsidR="00886847" w:rsidRPr="00DD0728" w:rsidTr="000547FE">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86847" w:rsidRPr="00DD0728" w:rsidRDefault="00886847" w:rsidP="000547FE">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60"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16"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r>
      <w:tr w:rsidR="00886847" w:rsidRPr="00DD0728" w:rsidTr="000547FE">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011"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972"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860"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1316" w:type="dxa"/>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86847" w:rsidRPr="00DD0728" w:rsidRDefault="00886847" w:rsidP="000547FE">
            <w:pPr>
              <w:rPr>
                <w:color w:val="000000"/>
                <w:sz w:val="20"/>
                <w:szCs w:val="20"/>
              </w:rPr>
            </w:pPr>
          </w:p>
        </w:tc>
      </w:tr>
    </w:tbl>
    <w:p w:rsidR="00886847" w:rsidRPr="00DD0728" w:rsidRDefault="00886847" w:rsidP="00886847"/>
    <w:p w:rsidR="00886847" w:rsidRPr="00DD0728" w:rsidRDefault="00886847" w:rsidP="00886847"/>
    <w:p w:rsidR="00886847" w:rsidRPr="00DD0728" w:rsidRDefault="00886847" w:rsidP="00886847">
      <w:pPr>
        <w:tabs>
          <w:tab w:val="left" w:pos="3712"/>
        </w:tabs>
        <w:jc w:val="right"/>
      </w:pPr>
      <w:r>
        <w:lastRenderedPageBreak/>
        <w:t>Приложение №8</w:t>
      </w:r>
    </w:p>
    <w:p w:rsidR="00886847" w:rsidRPr="00DD0728" w:rsidRDefault="00886847" w:rsidP="00886847">
      <w:pPr>
        <w:tabs>
          <w:tab w:val="left" w:pos="3712"/>
        </w:tabs>
        <w:ind w:left="5760"/>
        <w:jc w:val="right"/>
      </w:pPr>
      <w:r w:rsidRPr="00DD0728">
        <w:t>к договору подряда №____</w:t>
      </w:r>
    </w:p>
    <w:p w:rsidR="00886847" w:rsidRPr="00DD0728" w:rsidRDefault="00886847" w:rsidP="00886847">
      <w:pPr>
        <w:tabs>
          <w:tab w:val="left" w:pos="3712"/>
        </w:tabs>
        <w:ind w:left="5760"/>
        <w:jc w:val="right"/>
      </w:pPr>
      <w:r w:rsidRPr="00DD0728">
        <w:t>от «____»__________20___г.</w:t>
      </w:r>
    </w:p>
    <w:p w:rsidR="00886847" w:rsidRPr="00DD0728" w:rsidRDefault="00886847" w:rsidP="00886847">
      <w:pPr>
        <w:ind w:firstLine="709"/>
        <w:jc w:val="both"/>
      </w:pPr>
    </w:p>
    <w:p w:rsidR="00886847" w:rsidRPr="00DD0728" w:rsidRDefault="00886847" w:rsidP="00886847">
      <w:pPr>
        <w:jc w:val="center"/>
        <w:rPr>
          <w:b/>
          <w:snapToGrid w:val="0"/>
          <w:color w:val="000000"/>
          <w:spacing w:val="2"/>
        </w:rPr>
      </w:pPr>
      <w:r w:rsidRPr="00DD0728">
        <w:rPr>
          <w:b/>
          <w:snapToGrid w:val="0"/>
          <w:color w:val="000000"/>
          <w:spacing w:val="2"/>
        </w:rPr>
        <w:t xml:space="preserve">Требования к страховой компании </w:t>
      </w:r>
    </w:p>
    <w:p w:rsidR="00886847" w:rsidRPr="00DD0728" w:rsidRDefault="00886847" w:rsidP="00886847">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886847" w:rsidRPr="00DD0728" w:rsidRDefault="00886847" w:rsidP="00886847">
      <w:pPr>
        <w:jc w:val="center"/>
        <w:rPr>
          <w:b/>
          <w:snapToGrid w:val="0"/>
          <w:color w:val="000000"/>
          <w:spacing w:val="2"/>
        </w:rPr>
      </w:pPr>
    </w:p>
    <w:p w:rsidR="00886847" w:rsidRPr="00DD0728" w:rsidRDefault="00886847" w:rsidP="00886847">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886847" w:rsidRPr="00DD0728" w:rsidRDefault="00886847" w:rsidP="00886847">
      <w:pPr>
        <w:numPr>
          <w:ilvl w:val="0"/>
          <w:numId w:val="28"/>
        </w:numPr>
        <w:shd w:val="clear" w:color="auto" w:fill="FFFFFF"/>
        <w:ind w:firstLine="709"/>
        <w:contextualSpacing/>
        <w:jc w:val="both"/>
      </w:pPr>
      <w:r w:rsidRPr="00DD0728">
        <w:t>регистрация на территории Российской Федерации;</w:t>
      </w:r>
    </w:p>
    <w:p w:rsidR="00886847" w:rsidRPr="00DD0728" w:rsidRDefault="00886847" w:rsidP="00886847">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886847" w:rsidRPr="00DD0728" w:rsidRDefault="00886847" w:rsidP="00886847">
      <w:pPr>
        <w:numPr>
          <w:ilvl w:val="0"/>
          <w:numId w:val="28"/>
        </w:numPr>
        <w:shd w:val="clear" w:color="auto" w:fill="FFFFFF"/>
        <w:ind w:firstLine="709"/>
        <w:contextualSpacing/>
        <w:jc w:val="both"/>
      </w:pPr>
      <w:r w:rsidRPr="00DD0728">
        <w:t>опыт работы на страховом рынке – не менее 5 лет;</w:t>
      </w:r>
    </w:p>
    <w:p w:rsidR="00886847" w:rsidRPr="00DD0728" w:rsidRDefault="00886847" w:rsidP="00886847">
      <w:pPr>
        <w:numPr>
          <w:ilvl w:val="0"/>
          <w:numId w:val="28"/>
        </w:numPr>
        <w:shd w:val="clear" w:color="auto" w:fill="FFFFFF"/>
        <w:ind w:firstLine="709"/>
        <w:contextualSpacing/>
        <w:jc w:val="both"/>
      </w:pPr>
      <w:r w:rsidRPr="00DD0728">
        <w:t>размер собственных средств – не менее 1 млрд. рублей;</w:t>
      </w:r>
    </w:p>
    <w:p w:rsidR="00886847" w:rsidRPr="00DD0728" w:rsidRDefault="00886847" w:rsidP="00886847">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886847" w:rsidRPr="00DD0728" w:rsidRDefault="00886847" w:rsidP="00886847">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886847" w:rsidRPr="00DD0728" w:rsidRDefault="00886847" w:rsidP="00886847">
      <w:pPr>
        <w:numPr>
          <w:ilvl w:val="0"/>
          <w:numId w:val="28"/>
        </w:numPr>
        <w:shd w:val="clear" w:color="auto" w:fill="FFFFFF"/>
        <w:ind w:firstLine="709"/>
        <w:contextualSpacing/>
        <w:jc w:val="both"/>
      </w:pPr>
      <w:r w:rsidRPr="00DD0728">
        <w:t>наличие отчетности по МСФО;</w:t>
      </w:r>
    </w:p>
    <w:p w:rsidR="00886847" w:rsidRPr="00DD0728" w:rsidRDefault="00886847" w:rsidP="00886847">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886847" w:rsidRPr="00DD0728" w:rsidRDefault="00886847" w:rsidP="00886847">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886847" w:rsidRPr="00DD0728" w:rsidRDefault="00886847" w:rsidP="00886847">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886847" w:rsidRPr="00DD0728" w:rsidRDefault="00886847" w:rsidP="00886847">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886847" w:rsidRPr="00DD0728" w:rsidRDefault="00886847" w:rsidP="00886847">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886847" w:rsidRPr="00DD0728" w:rsidRDefault="00886847" w:rsidP="00886847">
      <w:pPr>
        <w:shd w:val="clear" w:color="auto" w:fill="FFFFFF"/>
        <w:ind w:left="568"/>
        <w:contextualSpacing/>
        <w:jc w:val="both"/>
      </w:pPr>
    </w:p>
    <w:p w:rsidR="00886847" w:rsidRPr="00DD0728" w:rsidRDefault="00886847" w:rsidP="00886847">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886847" w:rsidRPr="00DD0728" w:rsidRDefault="00886847" w:rsidP="00886847">
      <w:pPr>
        <w:shd w:val="clear" w:color="auto" w:fill="FFFFFF"/>
        <w:tabs>
          <w:tab w:val="left" w:pos="709"/>
        </w:tabs>
        <w:contextualSpacing/>
        <w:jc w:val="both"/>
        <w:rPr>
          <w:b/>
        </w:rPr>
      </w:pPr>
      <w:r w:rsidRPr="00DD0728">
        <w:rPr>
          <w:b/>
        </w:rPr>
        <w:t>2.1.</w:t>
      </w:r>
      <w:r w:rsidRPr="00DD0728">
        <w:rPr>
          <w:b/>
        </w:rPr>
        <w:tab/>
        <w:t>Объект страхования:</w:t>
      </w:r>
    </w:p>
    <w:p w:rsidR="00886847" w:rsidRPr="00DD0728" w:rsidRDefault="00886847" w:rsidP="00886847">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886847" w:rsidRPr="00DD0728" w:rsidRDefault="00886847" w:rsidP="00886847">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86847" w:rsidRPr="00DD0728" w:rsidRDefault="00886847" w:rsidP="00886847">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86847" w:rsidRPr="00DD0728" w:rsidRDefault="00886847" w:rsidP="00886847">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886847" w:rsidRPr="00DD0728" w:rsidRDefault="00886847" w:rsidP="00886847">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86847" w:rsidRPr="00DD0728" w:rsidRDefault="00886847" w:rsidP="00886847">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886847" w:rsidRPr="00DD0728" w:rsidRDefault="00886847" w:rsidP="00886847">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886847" w:rsidRPr="00DD0728" w:rsidRDefault="00886847" w:rsidP="00886847">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886847" w:rsidRPr="00DD0728" w:rsidRDefault="00886847" w:rsidP="00886847">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86847" w:rsidRPr="00DD0728" w:rsidRDefault="00886847" w:rsidP="00886847">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886847" w:rsidRPr="00DD0728" w:rsidRDefault="00886847" w:rsidP="00886847">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86847" w:rsidRPr="00DD0728" w:rsidRDefault="00886847" w:rsidP="00886847">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886847" w:rsidRPr="00DD0728" w:rsidRDefault="00886847" w:rsidP="00886847">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86847" w:rsidRPr="00DD0728" w:rsidRDefault="00886847" w:rsidP="00886847">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886847" w:rsidRPr="00DD0728" w:rsidRDefault="00886847" w:rsidP="00886847">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86847" w:rsidRPr="00DD0728" w:rsidRDefault="00886847" w:rsidP="00886847">
      <w:pPr>
        <w:shd w:val="clear" w:color="auto" w:fill="FFFFFF"/>
        <w:tabs>
          <w:tab w:val="left" w:pos="1134"/>
        </w:tabs>
        <w:ind w:firstLine="709"/>
        <w:contextualSpacing/>
        <w:jc w:val="both"/>
      </w:pPr>
    </w:p>
    <w:p w:rsidR="00886847" w:rsidRPr="00DD0728" w:rsidRDefault="00886847" w:rsidP="00886847">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886847" w:rsidRPr="00DD0728" w:rsidRDefault="00886847" w:rsidP="00886847">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886847" w:rsidRPr="00DD0728" w:rsidRDefault="00886847" w:rsidP="00886847">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886847" w:rsidRPr="00DD0728" w:rsidRDefault="00886847" w:rsidP="00886847">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886847" w:rsidRPr="00DD0728" w:rsidRDefault="00886847" w:rsidP="00886847">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886847" w:rsidRPr="00DD0728" w:rsidRDefault="00886847" w:rsidP="00886847">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886847" w:rsidRPr="00DD0728" w:rsidRDefault="00886847" w:rsidP="00886847">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86847" w:rsidRPr="00DD0728" w:rsidRDefault="00886847" w:rsidP="00886847">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886847" w:rsidRPr="00DD0728" w:rsidRDefault="00886847" w:rsidP="00886847">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86847" w:rsidRPr="00DD0728" w:rsidRDefault="00886847" w:rsidP="00886847">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86847" w:rsidRPr="00DD0728" w:rsidRDefault="00886847" w:rsidP="00886847">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886847" w:rsidRPr="00DD0728" w:rsidRDefault="00886847" w:rsidP="00886847">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886847" w:rsidRPr="00DD0728" w:rsidRDefault="00886847" w:rsidP="00886847">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886847" w:rsidRPr="00DD0728" w:rsidRDefault="00886847" w:rsidP="00886847">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86847" w:rsidRPr="00DD0728" w:rsidRDefault="00886847" w:rsidP="00886847">
      <w:pPr>
        <w:shd w:val="clear" w:color="auto" w:fill="FFFFFF"/>
        <w:tabs>
          <w:tab w:val="left" w:pos="851"/>
        </w:tabs>
        <w:contextualSpacing/>
        <w:jc w:val="both"/>
        <w:rPr>
          <w:b/>
        </w:rPr>
      </w:pPr>
      <w:r w:rsidRPr="00DD0728">
        <w:rPr>
          <w:b/>
        </w:rPr>
        <w:t>2.3.4.</w:t>
      </w:r>
      <w:r w:rsidRPr="00DD0728">
        <w:rPr>
          <w:b/>
        </w:rPr>
        <w:tab/>
        <w:t>Франшиза:</w:t>
      </w:r>
    </w:p>
    <w:p w:rsidR="00886847" w:rsidRPr="00DD0728" w:rsidRDefault="00886847" w:rsidP="00886847">
      <w:pPr>
        <w:shd w:val="clear" w:color="auto" w:fill="FFFFFF"/>
        <w:contextualSpacing/>
        <w:jc w:val="both"/>
        <w:rPr>
          <w:bCs/>
        </w:rPr>
      </w:pPr>
      <w:r w:rsidRPr="00DD0728">
        <w:rPr>
          <w:bCs/>
        </w:rPr>
        <w:t>Безусловная франшиза устанавливается в размере: ______________________________.</w:t>
      </w:r>
    </w:p>
    <w:p w:rsidR="00886847" w:rsidRPr="00DD0728" w:rsidRDefault="00886847" w:rsidP="00886847">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886847" w:rsidRPr="00DD0728" w:rsidRDefault="00886847" w:rsidP="00886847">
      <w:pPr>
        <w:shd w:val="clear" w:color="auto" w:fill="FFFFFF"/>
        <w:tabs>
          <w:tab w:val="left" w:pos="851"/>
        </w:tabs>
        <w:contextualSpacing/>
        <w:jc w:val="both"/>
        <w:rPr>
          <w:b/>
        </w:rPr>
      </w:pPr>
      <w:r w:rsidRPr="00DD0728">
        <w:rPr>
          <w:b/>
        </w:rPr>
        <w:t>2.3.5.</w:t>
      </w:r>
      <w:r w:rsidRPr="00DD0728">
        <w:rPr>
          <w:b/>
        </w:rPr>
        <w:tab/>
        <w:t>Страховой тариф:</w:t>
      </w:r>
    </w:p>
    <w:p w:rsidR="00886847" w:rsidRPr="00DD0728" w:rsidRDefault="00886847" w:rsidP="00886847">
      <w:pPr>
        <w:shd w:val="clear" w:color="auto" w:fill="FFFFFF"/>
        <w:contextualSpacing/>
        <w:jc w:val="both"/>
        <w:rPr>
          <w:bCs/>
        </w:rPr>
      </w:pPr>
      <w:r w:rsidRPr="00DD0728">
        <w:rPr>
          <w:bCs/>
        </w:rPr>
        <w:t>_________________________________</w:t>
      </w:r>
    </w:p>
    <w:p w:rsidR="00886847" w:rsidRPr="00DD0728" w:rsidRDefault="00886847" w:rsidP="00886847">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886847" w:rsidRPr="00DD0728" w:rsidRDefault="00886847" w:rsidP="00886847">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886847" w:rsidRPr="00DD0728" w:rsidRDefault="00886847" w:rsidP="00886847">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86847" w:rsidRPr="00DD0728" w:rsidRDefault="00886847" w:rsidP="00886847">
      <w:pPr>
        <w:shd w:val="clear" w:color="auto" w:fill="FFFFFF"/>
        <w:contextualSpacing/>
        <w:jc w:val="both"/>
      </w:pPr>
      <w:r w:rsidRPr="00DD0728">
        <w:t>Секция 3: Период осуществления грузоперевозки.</w:t>
      </w:r>
    </w:p>
    <w:p w:rsidR="00886847" w:rsidRPr="00DD0728" w:rsidRDefault="00886847" w:rsidP="00886847">
      <w:pPr>
        <w:shd w:val="clear" w:color="auto" w:fill="FFFFFF"/>
        <w:tabs>
          <w:tab w:val="left" w:pos="851"/>
        </w:tabs>
        <w:contextualSpacing/>
        <w:jc w:val="both"/>
        <w:rPr>
          <w:b/>
        </w:rPr>
      </w:pPr>
      <w:r w:rsidRPr="00DD0728">
        <w:rPr>
          <w:b/>
        </w:rPr>
        <w:t>2.3.7.</w:t>
      </w:r>
      <w:r w:rsidRPr="00DD0728">
        <w:rPr>
          <w:b/>
        </w:rPr>
        <w:tab/>
        <w:t>Территория страхования:</w:t>
      </w:r>
    </w:p>
    <w:p w:rsidR="00886847" w:rsidRPr="00DD0728" w:rsidRDefault="00886847" w:rsidP="00886847">
      <w:pPr>
        <w:shd w:val="clear" w:color="auto" w:fill="FFFFFF"/>
        <w:contextualSpacing/>
        <w:jc w:val="both"/>
      </w:pPr>
      <w:r w:rsidRPr="00DD0728">
        <w:t>Секция 1 и 2: Место проведения строительных и/или монтажных работ.</w:t>
      </w:r>
    </w:p>
    <w:p w:rsidR="00886847" w:rsidRPr="00DD0728" w:rsidRDefault="00886847" w:rsidP="00886847">
      <w:pPr>
        <w:shd w:val="clear" w:color="auto" w:fill="FFFFFF"/>
        <w:contextualSpacing/>
        <w:jc w:val="both"/>
      </w:pPr>
      <w:r w:rsidRPr="00DD0728">
        <w:t>Секция 3: Маршрут следования груза.</w:t>
      </w:r>
    </w:p>
    <w:p w:rsidR="00886847" w:rsidRPr="00DD0728" w:rsidRDefault="00886847" w:rsidP="00886847">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886847" w:rsidRPr="00DD0728" w:rsidRDefault="00886847" w:rsidP="00886847">
      <w:pPr>
        <w:shd w:val="clear" w:color="auto" w:fill="FFFFFF"/>
        <w:contextualSpacing/>
        <w:jc w:val="both"/>
      </w:pPr>
      <w:r w:rsidRPr="00DD0728">
        <w:t>Страхователь (Подрядчик по договору подряда) и Заказчик по договору подряда.</w:t>
      </w:r>
    </w:p>
    <w:p w:rsidR="00886847" w:rsidRPr="00DD0728" w:rsidRDefault="00886847" w:rsidP="00886847">
      <w:pPr>
        <w:jc w:val="center"/>
        <w:rPr>
          <w:b/>
          <w:snapToGrid w:val="0"/>
          <w:color w:val="000000"/>
          <w:spacing w:val="2"/>
        </w:rPr>
      </w:pPr>
    </w:p>
    <w:p w:rsidR="00886847" w:rsidRPr="00DD0728" w:rsidRDefault="00886847" w:rsidP="0088684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886847" w:rsidRPr="00DD0728" w:rsidTr="000547FE">
        <w:trPr>
          <w:jc w:val="center"/>
        </w:trPr>
        <w:tc>
          <w:tcPr>
            <w:tcW w:w="4785" w:type="dxa"/>
          </w:tcPr>
          <w:p w:rsidR="00886847" w:rsidRPr="00DD0728" w:rsidRDefault="00886847" w:rsidP="000547FE">
            <w:pPr>
              <w:jc w:val="both"/>
              <w:rPr>
                <w:b/>
                <w:snapToGrid w:val="0"/>
              </w:rPr>
            </w:pPr>
            <w:r w:rsidRPr="00DD0728">
              <w:rPr>
                <w:b/>
                <w:snapToGrid w:val="0"/>
              </w:rPr>
              <w:t>Заказчик:</w:t>
            </w:r>
          </w:p>
        </w:tc>
        <w:tc>
          <w:tcPr>
            <w:tcW w:w="4786" w:type="dxa"/>
          </w:tcPr>
          <w:p w:rsidR="00886847" w:rsidRPr="00DD0728" w:rsidRDefault="00886847" w:rsidP="000547FE">
            <w:pPr>
              <w:jc w:val="both"/>
              <w:rPr>
                <w:b/>
                <w:snapToGrid w:val="0"/>
              </w:rPr>
            </w:pPr>
            <w:r w:rsidRPr="00DD0728">
              <w:rPr>
                <w:b/>
                <w:snapToGrid w:val="0"/>
              </w:rPr>
              <w:t>Подрядчик:</w:t>
            </w:r>
          </w:p>
        </w:tc>
      </w:tr>
      <w:tr w:rsidR="00886847" w:rsidRPr="00D4737C" w:rsidTr="000547FE">
        <w:trPr>
          <w:jc w:val="center"/>
        </w:trPr>
        <w:tc>
          <w:tcPr>
            <w:tcW w:w="4785" w:type="dxa"/>
          </w:tcPr>
          <w:p w:rsidR="00886847" w:rsidRPr="00DD0728" w:rsidRDefault="00886847" w:rsidP="000547FE">
            <w:pPr>
              <w:jc w:val="both"/>
              <w:rPr>
                <w:snapToGrid w:val="0"/>
              </w:rPr>
            </w:pPr>
          </w:p>
          <w:p w:rsidR="00886847" w:rsidRPr="00DD0728" w:rsidRDefault="00886847" w:rsidP="000547FE">
            <w:pPr>
              <w:jc w:val="both"/>
              <w:rPr>
                <w:snapToGrid w:val="0"/>
              </w:rPr>
            </w:pPr>
          </w:p>
          <w:p w:rsidR="00886847" w:rsidRPr="00DD0728" w:rsidRDefault="00886847" w:rsidP="000547FE">
            <w:pPr>
              <w:jc w:val="both"/>
              <w:rPr>
                <w:snapToGrid w:val="0"/>
              </w:rPr>
            </w:pPr>
            <w:r w:rsidRPr="00DD0728">
              <w:rPr>
                <w:snapToGrid w:val="0"/>
              </w:rPr>
              <w:t xml:space="preserve">_______________ / _______________ </w:t>
            </w:r>
          </w:p>
        </w:tc>
        <w:tc>
          <w:tcPr>
            <w:tcW w:w="4786" w:type="dxa"/>
          </w:tcPr>
          <w:p w:rsidR="00886847" w:rsidRPr="00DD0728" w:rsidRDefault="00886847" w:rsidP="000547FE">
            <w:pPr>
              <w:jc w:val="both"/>
              <w:rPr>
                <w:snapToGrid w:val="0"/>
              </w:rPr>
            </w:pPr>
          </w:p>
          <w:p w:rsidR="00886847" w:rsidRPr="00DD0728" w:rsidRDefault="00886847" w:rsidP="000547FE">
            <w:pPr>
              <w:jc w:val="both"/>
              <w:rPr>
                <w:snapToGrid w:val="0"/>
              </w:rPr>
            </w:pPr>
          </w:p>
          <w:p w:rsidR="00886847" w:rsidRPr="00D4737C" w:rsidRDefault="00886847" w:rsidP="000547FE">
            <w:pPr>
              <w:jc w:val="both"/>
              <w:rPr>
                <w:snapToGrid w:val="0"/>
              </w:rPr>
            </w:pPr>
            <w:r w:rsidRPr="00DD0728">
              <w:rPr>
                <w:snapToGrid w:val="0"/>
              </w:rPr>
              <w:t>_______________ / _______________</w:t>
            </w:r>
          </w:p>
          <w:p w:rsidR="00886847" w:rsidRPr="00D4737C" w:rsidRDefault="00886847" w:rsidP="000547FE">
            <w:pPr>
              <w:jc w:val="both"/>
              <w:rPr>
                <w:snapToGrid w:val="0"/>
              </w:rPr>
            </w:pPr>
          </w:p>
        </w:tc>
      </w:tr>
    </w:tbl>
    <w:p w:rsidR="00886847" w:rsidRPr="00943793" w:rsidRDefault="00886847" w:rsidP="00886847"/>
    <w:p w:rsidR="00743882" w:rsidRPr="00886847" w:rsidRDefault="00743882" w:rsidP="00886847"/>
    <w:sectPr w:rsidR="00743882" w:rsidRPr="00886847"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321" w:rsidRDefault="00E40321" w:rsidP="00153E35">
      <w:r>
        <w:separator/>
      </w:r>
    </w:p>
  </w:endnote>
  <w:endnote w:type="continuationSeparator" w:id="0">
    <w:p w:rsidR="00E40321" w:rsidRDefault="00E4032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321" w:rsidRDefault="00E40321" w:rsidP="00153E35">
      <w:r>
        <w:separator/>
      </w:r>
    </w:p>
  </w:footnote>
  <w:footnote w:type="continuationSeparator" w:id="0">
    <w:p w:rsidR="00E40321" w:rsidRDefault="00E40321" w:rsidP="00153E35">
      <w:r>
        <w:continuationSeparator/>
      </w:r>
    </w:p>
  </w:footnote>
  <w:footnote w:id="1">
    <w:p w:rsidR="00886847" w:rsidRPr="00F75D6A" w:rsidRDefault="00886847" w:rsidP="00886847">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886847" w:rsidRPr="00BA3A83" w:rsidRDefault="00886847" w:rsidP="00886847">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886847" w:rsidRPr="001F3865" w:rsidRDefault="00886847" w:rsidP="00886847">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6A2F77"/>
    <w:multiLevelType w:val="multilevel"/>
    <w:tmpl w:val="351E0654"/>
    <w:lvl w:ilvl="0">
      <w:start w:val="3"/>
      <w:numFmt w:val="decimal"/>
      <w:lvlText w:val="%1"/>
      <w:lvlJc w:val="left"/>
      <w:pPr>
        <w:ind w:left="420" w:hanging="420"/>
      </w:pPr>
      <w:rPr>
        <w:rFonts w:hint="default"/>
      </w:rPr>
    </w:lvl>
    <w:lvl w:ilvl="1">
      <w:start w:val="3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F04D63"/>
    <w:multiLevelType w:val="multilevel"/>
    <w:tmpl w:val="4718E588"/>
    <w:lvl w:ilvl="0">
      <w:start w:val="3"/>
      <w:numFmt w:val="decimal"/>
      <w:lvlText w:val="%1"/>
      <w:lvlJc w:val="left"/>
      <w:pPr>
        <w:ind w:left="420" w:hanging="420"/>
      </w:pPr>
      <w:rPr>
        <w:rFonts w:hint="default"/>
      </w:rPr>
    </w:lvl>
    <w:lvl w:ilvl="1">
      <w:start w:val="3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4F0175"/>
    <w:multiLevelType w:val="multilevel"/>
    <w:tmpl w:val="198A10EE"/>
    <w:lvl w:ilvl="0">
      <w:start w:val="3"/>
      <w:numFmt w:val="decimal"/>
      <w:lvlText w:val="%1."/>
      <w:lvlJc w:val="left"/>
      <w:pPr>
        <w:ind w:left="480" w:hanging="480"/>
      </w:pPr>
      <w:rPr>
        <w:rFonts w:hint="default"/>
      </w:rPr>
    </w:lvl>
    <w:lvl w:ilvl="1">
      <w:start w:val="38"/>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4"/>
  </w:num>
  <w:num w:numId="3">
    <w:abstractNumId w:val="14"/>
  </w:num>
  <w:num w:numId="4">
    <w:abstractNumId w:val="21"/>
  </w:num>
  <w:num w:numId="5">
    <w:abstractNumId w:val="28"/>
  </w:num>
  <w:num w:numId="6">
    <w:abstractNumId w:val="20"/>
  </w:num>
  <w:num w:numId="7">
    <w:abstractNumId w:val="15"/>
  </w:num>
  <w:num w:numId="8">
    <w:abstractNumId w:val="6"/>
  </w:num>
  <w:num w:numId="9">
    <w:abstractNumId w:val="19"/>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6"/>
  </w:num>
  <w:num w:numId="15">
    <w:abstractNumId w:val="32"/>
  </w:num>
  <w:num w:numId="16">
    <w:abstractNumId w:val="8"/>
  </w:num>
  <w:num w:numId="17">
    <w:abstractNumId w:val="7"/>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5"/>
  </w:num>
  <w:num w:numId="25">
    <w:abstractNumId w:val="18"/>
  </w:num>
  <w:num w:numId="26">
    <w:abstractNumId w:val="29"/>
  </w:num>
  <w:num w:numId="27">
    <w:abstractNumId w:val="4"/>
  </w:num>
  <w:num w:numId="28">
    <w:abstractNumId w:val="23"/>
  </w:num>
  <w:num w:numId="29">
    <w:abstractNumId w:val="16"/>
  </w:num>
  <w:num w:numId="30">
    <w:abstractNumId w:val="24"/>
  </w:num>
  <w:num w:numId="31">
    <w:abstractNumId w:val="22"/>
  </w:num>
  <w:num w:numId="32">
    <w:abstractNumId w:val="3"/>
  </w:num>
  <w:num w:numId="33">
    <w:abstractNumId w:val="33"/>
  </w:num>
  <w:num w:numId="34">
    <w:abstractNumId w:val="5"/>
  </w:num>
  <w:num w:numId="35">
    <w:abstractNumId w:val="13"/>
  </w:num>
  <w:num w:numId="36">
    <w:abstractNumId w:val="12"/>
  </w:num>
  <w:num w:numId="37">
    <w:abstractNumId w:val="31"/>
  </w:num>
  <w:num w:numId="3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4DF8"/>
    <w:rsid w:val="0008561B"/>
    <w:rsid w:val="00085757"/>
    <w:rsid w:val="000918C5"/>
    <w:rsid w:val="00094961"/>
    <w:rsid w:val="000A5BBF"/>
    <w:rsid w:val="000A7FB3"/>
    <w:rsid w:val="000B0FDC"/>
    <w:rsid w:val="000B233B"/>
    <w:rsid w:val="000B7879"/>
    <w:rsid w:val="000C0348"/>
    <w:rsid w:val="000C09DE"/>
    <w:rsid w:val="000C3C40"/>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43B6"/>
    <w:rsid w:val="002E0B9E"/>
    <w:rsid w:val="002E1F77"/>
    <w:rsid w:val="002E309F"/>
    <w:rsid w:val="002E3F02"/>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3B13"/>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5F2C"/>
    <w:rsid w:val="005E667E"/>
    <w:rsid w:val="005F108B"/>
    <w:rsid w:val="005F16DC"/>
    <w:rsid w:val="005F465A"/>
    <w:rsid w:val="00602C14"/>
    <w:rsid w:val="0060331E"/>
    <w:rsid w:val="00604F73"/>
    <w:rsid w:val="006111CB"/>
    <w:rsid w:val="006141D2"/>
    <w:rsid w:val="00614939"/>
    <w:rsid w:val="00616DA2"/>
    <w:rsid w:val="00617300"/>
    <w:rsid w:val="00617D49"/>
    <w:rsid w:val="00617F0E"/>
    <w:rsid w:val="00621DE4"/>
    <w:rsid w:val="00623423"/>
    <w:rsid w:val="0062751E"/>
    <w:rsid w:val="00636512"/>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6AC6"/>
    <w:rsid w:val="007707E2"/>
    <w:rsid w:val="0077533A"/>
    <w:rsid w:val="00775F6E"/>
    <w:rsid w:val="0078232F"/>
    <w:rsid w:val="00794187"/>
    <w:rsid w:val="00794FE9"/>
    <w:rsid w:val="00795D3B"/>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86847"/>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37FF"/>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1B5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327D"/>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246A6"/>
    <w:rsid w:val="00D3207A"/>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E0007D"/>
    <w:rsid w:val="00E02A85"/>
    <w:rsid w:val="00E045CA"/>
    <w:rsid w:val="00E12D29"/>
    <w:rsid w:val="00E21B7C"/>
    <w:rsid w:val="00E23780"/>
    <w:rsid w:val="00E2628E"/>
    <w:rsid w:val="00E268FE"/>
    <w:rsid w:val="00E26ACC"/>
    <w:rsid w:val="00E27DCF"/>
    <w:rsid w:val="00E31921"/>
    <w:rsid w:val="00E3266F"/>
    <w:rsid w:val="00E3457E"/>
    <w:rsid w:val="00E40321"/>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6CFE"/>
    <w:rsid w:val="00E77598"/>
    <w:rsid w:val="00E82D68"/>
    <w:rsid w:val="00E93302"/>
    <w:rsid w:val="00EA2DD8"/>
    <w:rsid w:val="00EA2E7D"/>
    <w:rsid w:val="00EA3B5E"/>
    <w:rsid w:val="00EA552C"/>
    <w:rsid w:val="00EB410F"/>
    <w:rsid w:val="00EB462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38F7"/>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8DB7AB-2B9D-437C-8D29-291A9A43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74549547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F7F40-DFC0-4EBD-82DC-AAD410E7D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14477</Words>
  <Characters>82519</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96803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2019-07-25T02:52:00Z</cp:lastPrinted>
  <dcterms:created xsi:type="dcterms:W3CDTF">2019-08-09T05:13:00Z</dcterms:created>
  <dcterms:modified xsi:type="dcterms:W3CDTF">2019-08-09T05:13:00Z</dcterms:modified>
</cp:coreProperties>
</file>