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43F1501A" w:rsidR="003306D2" w:rsidRPr="00E15D2E" w:rsidRDefault="00C17708" w:rsidP="005842E3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</w:rPr>
              <w:t>574</w:t>
            </w:r>
            <w:r w:rsidR="00E15D2E" w:rsidRPr="00E15D2E">
              <w:rPr>
                <w:bCs/>
                <w:caps/>
                <w:sz w:val="24"/>
              </w:rPr>
              <w:t>/УКС</w:t>
            </w:r>
            <w:r w:rsidR="00E15D2E" w:rsidRPr="005F3A44">
              <w:rPr>
                <w:bCs/>
                <w:caps/>
                <w:sz w:val="24"/>
              </w:rPr>
              <w:t xml:space="preserve"> </w:t>
            </w:r>
            <w:r w:rsidR="00207750" w:rsidRPr="005F3A44">
              <w:rPr>
                <w:bCs/>
                <w:caps/>
                <w:sz w:val="24"/>
              </w:rPr>
              <w:t>-П</w:t>
            </w:r>
          </w:p>
        </w:tc>
        <w:tc>
          <w:tcPr>
            <w:tcW w:w="5211" w:type="dxa"/>
          </w:tcPr>
          <w:p w14:paraId="3823F233" w14:textId="2C890292" w:rsidR="003306D2" w:rsidRPr="00CE666C" w:rsidRDefault="00C17708" w:rsidP="00C17708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15D2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B955B1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7FB7A65" w14:textId="3F505ED5" w:rsidR="005842E3" w:rsidRPr="005842E3" w:rsidRDefault="00B955B1" w:rsidP="005842E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r w:rsidR="005842E3" w:rsidRPr="00C43C72">
        <w:rPr>
          <w:b/>
          <w:bCs/>
          <w:i/>
          <w:sz w:val="24"/>
          <w:szCs w:val="24"/>
        </w:rPr>
        <w:t>«</w:t>
      </w:r>
      <w:r w:rsidR="00C17708" w:rsidRPr="00CD2E00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</w:t>
      </w:r>
      <w:r w:rsidR="005842E3" w:rsidRPr="00C43C72">
        <w:rPr>
          <w:b/>
          <w:bCs/>
          <w:i/>
          <w:sz w:val="24"/>
          <w:szCs w:val="24"/>
        </w:rPr>
        <w:t xml:space="preserve">». </w:t>
      </w:r>
      <w:r w:rsidR="005842E3" w:rsidRPr="009203A9">
        <w:rPr>
          <w:b/>
          <w:bCs/>
          <w:sz w:val="24"/>
          <w:szCs w:val="24"/>
        </w:rPr>
        <w:t xml:space="preserve"> </w:t>
      </w:r>
      <w:r w:rsidR="005842E3" w:rsidRPr="005842E3">
        <w:rPr>
          <w:bCs/>
          <w:sz w:val="24"/>
          <w:szCs w:val="24"/>
        </w:rPr>
        <w:t xml:space="preserve">(Лот № </w:t>
      </w:r>
      <w:r w:rsidR="00C17708">
        <w:rPr>
          <w:bCs/>
          <w:sz w:val="24"/>
          <w:szCs w:val="24"/>
        </w:rPr>
        <w:t>11953</w:t>
      </w:r>
      <w:r w:rsidR="005842E3" w:rsidRPr="005842E3">
        <w:rPr>
          <w:bCs/>
          <w:sz w:val="24"/>
          <w:szCs w:val="24"/>
        </w:rPr>
        <w:t>).</w:t>
      </w:r>
    </w:p>
    <w:p w14:paraId="12B6A1BB" w14:textId="175EF465" w:rsidR="005F3A44" w:rsidRPr="009203A9" w:rsidRDefault="005F3A44" w:rsidP="005F3A4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</w:p>
    <w:p w14:paraId="232724D5" w14:textId="2F54B5DF" w:rsidR="003306D2" w:rsidRPr="00A31F7C" w:rsidRDefault="003306D2" w:rsidP="005F3A44">
      <w:pPr>
        <w:suppressAutoHyphens/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2DC764F9" w:rsidR="00B955B1" w:rsidRPr="005842E3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</w:t>
      </w:r>
      <w:r w:rsidR="00C17708">
        <w:rPr>
          <w:b/>
          <w:sz w:val="24"/>
          <w:szCs w:val="24"/>
        </w:rPr>
        <w:t xml:space="preserve">НА ЭТАП </w:t>
      </w:r>
      <w:r w:rsidRPr="00A31F7C">
        <w:rPr>
          <w:b/>
          <w:sz w:val="24"/>
          <w:szCs w:val="24"/>
        </w:rPr>
        <w:t xml:space="preserve">ЗАЯВОК НА УЧАСТИЕ В ЗАКУПКЕ: </w:t>
      </w:r>
      <w:r w:rsidR="00C17708">
        <w:rPr>
          <w:sz w:val="24"/>
          <w:szCs w:val="24"/>
        </w:rPr>
        <w:t>2</w:t>
      </w:r>
      <w:r w:rsidR="005842E3" w:rsidRPr="005842E3">
        <w:rPr>
          <w:sz w:val="24"/>
          <w:szCs w:val="24"/>
        </w:rPr>
        <w:t xml:space="preserve"> (</w:t>
      </w:r>
      <w:r w:rsidR="00C17708">
        <w:rPr>
          <w:sz w:val="24"/>
          <w:szCs w:val="24"/>
        </w:rPr>
        <w:t>две</w:t>
      </w:r>
      <w:r w:rsidR="005842E3" w:rsidRPr="005842E3">
        <w:rPr>
          <w:sz w:val="24"/>
          <w:szCs w:val="24"/>
        </w:rPr>
        <w:t>) заявки</w:t>
      </w:r>
      <w:r w:rsidRPr="005842E3">
        <w:rPr>
          <w:snapToGrid/>
          <w:sz w:val="24"/>
          <w:szCs w:val="24"/>
        </w:rPr>
        <w:t>.</w:t>
      </w:r>
    </w:p>
    <w:p w14:paraId="3961D957" w14:textId="0DE594B0" w:rsidR="00B955B1" w:rsidRPr="00E15D2E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 xml:space="preserve">НМЦ ЛОТА (в соответствии с </w:t>
      </w:r>
      <w:r w:rsidRPr="005842E3">
        <w:rPr>
          <w:b/>
          <w:sz w:val="24"/>
        </w:rPr>
        <w:t>Извещением о закупке):</w:t>
      </w:r>
      <w:r w:rsidRPr="005842E3">
        <w:rPr>
          <w:sz w:val="24"/>
        </w:rPr>
        <w:t xml:space="preserve"> </w:t>
      </w:r>
      <w:r w:rsidR="00C17708" w:rsidRPr="00534626">
        <w:rPr>
          <w:b/>
          <w:i/>
          <w:snapToGrid w:val="0"/>
          <w:sz w:val="26"/>
        </w:rPr>
        <w:t>15 585 116.51</w:t>
      </w:r>
      <w:r w:rsidR="00C17708">
        <w:rPr>
          <w:b/>
          <w:i/>
          <w:snapToGrid w:val="0"/>
          <w:sz w:val="26"/>
        </w:rPr>
        <w:t xml:space="preserve"> </w:t>
      </w:r>
      <w:r w:rsidRPr="005842E3">
        <w:rPr>
          <w:snapToGrid w:val="0"/>
          <w:sz w:val="24"/>
        </w:rPr>
        <w:t>руб., без учета НДС</w:t>
      </w:r>
      <w:r w:rsidRPr="00E15D2E">
        <w:rPr>
          <w:sz w:val="24"/>
        </w:rPr>
        <w:t>.</w:t>
      </w:r>
    </w:p>
    <w:p w14:paraId="79DBA94E" w14:textId="77777777" w:rsidR="00B955B1" w:rsidRPr="00E15D2E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Default="00B955B1" w:rsidP="00B955B1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707B9252" w14:textId="68A13D46" w:rsidR="00FF6626" w:rsidRDefault="00B955B1" w:rsidP="003252FE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5842E3">
        <w:rPr>
          <w:sz w:val="24"/>
          <w:szCs w:val="24"/>
        </w:rPr>
        <w:t>В соответствии с решением Закупочной комиссии (Протокол №</w:t>
      </w:r>
      <w:r w:rsidR="00C17708">
        <w:rPr>
          <w:sz w:val="24"/>
          <w:szCs w:val="24"/>
        </w:rPr>
        <w:t>574</w:t>
      </w:r>
      <w:r w:rsidR="008201CA" w:rsidRPr="005842E3">
        <w:rPr>
          <w:sz w:val="24"/>
          <w:szCs w:val="24"/>
        </w:rPr>
        <w:t>/УКС</w:t>
      </w:r>
      <w:r w:rsidR="00E15D2E" w:rsidRPr="005842E3">
        <w:rPr>
          <w:sz w:val="24"/>
          <w:szCs w:val="24"/>
        </w:rPr>
        <w:t xml:space="preserve">-Р </w:t>
      </w:r>
      <w:r w:rsidRPr="005842E3">
        <w:rPr>
          <w:sz w:val="24"/>
          <w:szCs w:val="24"/>
        </w:rPr>
        <w:t xml:space="preserve">от </w:t>
      </w:r>
      <w:r w:rsidR="00FF6626">
        <w:rPr>
          <w:sz w:val="24"/>
          <w:szCs w:val="24"/>
        </w:rPr>
        <w:t>1</w:t>
      </w:r>
      <w:r w:rsidR="00C17708">
        <w:rPr>
          <w:sz w:val="24"/>
          <w:szCs w:val="24"/>
        </w:rPr>
        <w:t>6</w:t>
      </w:r>
      <w:r w:rsidR="008201CA" w:rsidRPr="005842E3">
        <w:rPr>
          <w:sz w:val="24"/>
          <w:szCs w:val="24"/>
        </w:rPr>
        <w:t>.0</w:t>
      </w:r>
      <w:r w:rsidR="00C17708">
        <w:rPr>
          <w:sz w:val="24"/>
          <w:szCs w:val="24"/>
        </w:rPr>
        <w:t>9</w:t>
      </w:r>
      <w:r w:rsidRPr="005842E3">
        <w:rPr>
          <w:sz w:val="24"/>
          <w:szCs w:val="24"/>
        </w:rPr>
        <w:t>.2019 г.) к процедуре переторжки были допущены следующие участники:</w:t>
      </w:r>
      <w:r w:rsidR="008201CA" w:rsidRPr="005842E3">
        <w:rPr>
          <w:sz w:val="24"/>
          <w:szCs w:val="24"/>
        </w:rPr>
        <w:t xml:space="preserve"> </w:t>
      </w:r>
    </w:p>
    <w:p w14:paraId="0EE6F2DA" w14:textId="021B2DC8" w:rsidR="00C17708" w:rsidRPr="00C17708" w:rsidRDefault="00C17708" w:rsidP="00C17708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C17708">
        <w:rPr>
          <w:b/>
          <w:i/>
          <w:sz w:val="24"/>
          <w:szCs w:val="24"/>
        </w:rPr>
        <w:t>ООО "ТЕХЦЕНТР"</w:t>
      </w:r>
      <w:r w:rsidRPr="00C17708">
        <w:rPr>
          <w:b/>
          <w:i/>
          <w:sz w:val="24"/>
          <w:szCs w:val="24"/>
        </w:rPr>
        <w:t xml:space="preserve">, </w:t>
      </w:r>
      <w:r w:rsidRPr="00C17708">
        <w:rPr>
          <w:b/>
          <w:i/>
          <w:sz w:val="24"/>
          <w:szCs w:val="24"/>
        </w:rPr>
        <w:t>ООО «Дальэнергостр</w:t>
      </w:r>
      <w:bookmarkStart w:id="4" w:name="_GoBack"/>
      <w:bookmarkEnd w:id="4"/>
      <w:r w:rsidRPr="00C17708">
        <w:rPr>
          <w:b/>
          <w:i/>
          <w:sz w:val="24"/>
          <w:szCs w:val="24"/>
        </w:rPr>
        <w:t>ой»</w:t>
      </w:r>
      <w:r>
        <w:rPr>
          <w:b/>
          <w:i/>
          <w:sz w:val="24"/>
          <w:szCs w:val="24"/>
        </w:rPr>
        <w:t>.</w:t>
      </w:r>
      <w:r w:rsidRPr="00C17708">
        <w:rPr>
          <w:b/>
          <w:i/>
          <w:sz w:val="24"/>
          <w:szCs w:val="24"/>
        </w:rPr>
        <w:t xml:space="preserve"> </w:t>
      </w:r>
    </w:p>
    <w:p w14:paraId="234F9CF2" w14:textId="3AB9CBC4" w:rsidR="00B955B1" w:rsidRPr="00C17708" w:rsidRDefault="00B955B1" w:rsidP="00DB79FC">
      <w:pPr>
        <w:numPr>
          <w:ilvl w:val="3"/>
          <w:numId w:val="60"/>
        </w:numPr>
        <w:tabs>
          <w:tab w:val="clear" w:pos="2880"/>
          <w:tab w:val="left" w:pos="1134"/>
        </w:tabs>
        <w:spacing w:line="240" w:lineRule="auto"/>
        <w:ind w:left="426"/>
        <w:jc w:val="left"/>
        <w:rPr>
          <w:sz w:val="24"/>
          <w:szCs w:val="24"/>
        </w:rPr>
      </w:pPr>
      <w:r w:rsidRPr="00C17708">
        <w:rPr>
          <w:sz w:val="24"/>
          <w:szCs w:val="24"/>
        </w:rPr>
        <w:t xml:space="preserve">Предмет переторжки: </w:t>
      </w:r>
      <w:r w:rsidR="00AB0458" w:rsidRPr="00C17708">
        <w:rPr>
          <w:sz w:val="24"/>
          <w:szCs w:val="24"/>
        </w:rPr>
        <w:t>цена заявки</w:t>
      </w:r>
      <w:r w:rsidRPr="00C17708">
        <w:rPr>
          <w:sz w:val="24"/>
          <w:szCs w:val="24"/>
        </w:rPr>
        <w:t>.</w:t>
      </w:r>
    </w:p>
    <w:p w14:paraId="44547A35" w14:textId="0DC7FA5E" w:rsidR="00FF6626" w:rsidRDefault="00FF6626" w:rsidP="00FF6626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</w:t>
      </w:r>
      <w:r w:rsidRPr="00F72A33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2</w:t>
      </w:r>
      <w:r w:rsidRPr="005842E3">
        <w:rPr>
          <w:sz w:val="24"/>
          <w:szCs w:val="24"/>
        </w:rPr>
        <w:t xml:space="preserve"> (</w:t>
      </w:r>
      <w:r>
        <w:rPr>
          <w:sz w:val="24"/>
          <w:szCs w:val="24"/>
        </w:rPr>
        <w:t>два</w:t>
      </w:r>
      <w:r w:rsidRPr="005842E3"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14:paraId="54EBEF4A" w14:textId="5A8DA138" w:rsidR="00FF6626" w:rsidRPr="00FF6626" w:rsidRDefault="00C17708" w:rsidP="00FF6626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C17708">
        <w:rPr>
          <w:b/>
          <w:i/>
          <w:sz w:val="24"/>
          <w:szCs w:val="24"/>
        </w:rPr>
        <w:t>ООО "ТЕХЦЕНТР", ООО «Дальэнергострой»</w:t>
      </w:r>
      <w:r w:rsidR="00FF6626" w:rsidRPr="00FF6626">
        <w:rPr>
          <w:b/>
          <w:i/>
          <w:sz w:val="24"/>
          <w:szCs w:val="24"/>
        </w:rPr>
        <w:t>.</w:t>
      </w:r>
    </w:p>
    <w:p w14:paraId="284B5C62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>
        <w:rPr>
          <w:sz w:val="24"/>
          <w:szCs w:val="24"/>
        </w:rPr>
        <w:t>:</w:t>
      </w:r>
      <w:r w:rsidRPr="008D6002">
        <w:rPr>
          <w:sz w:val="24"/>
          <w:szCs w:val="24"/>
        </w:rPr>
        <w:t xml:space="preserve"> </w:t>
      </w:r>
      <w:r w:rsidRPr="00BE2483">
        <w:rPr>
          <w:sz w:val="24"/>
          <w:szCs w:val="24"/>
        </w:rPr>
        <w:t xml:space="preserve">Единая электронная торговая площадка (АО «ЕЭТП»), </w:t>
      </w:r>
      <w:r>
        <w:rPr>
          <w:sz w:val="24"/>
          <w:szCs w:val="24"/>
        </w:rPr>
        <w:t xml:space="preserve">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14:paraId="6E23E1A8" w14:textId="7A7819C2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переторжки: </w:t>
      </w:r>
      <w:r w:rsidR="008201CA" w:rsidRPr="003434AB">
        <w:rPr>
          <w:sz w:val="24"/>
          <w:szCs w:val="24"/>
        </w:rPr>
        <w:t>1</w:t>
      </w:r>
      <w:r w:rsidR="008201CA">
        <w:rPr>
          <w:sz w:val="24"/>
          <w:szCs w:val="24"/>
        </w:rPr>
        <w:t>5</w:t>
      </w:r>
      <w:r w:rsidR="008201CA" w:rsidRPr="003434AB">
        <w:rPr>
          <w:sz w:val="24"/>
          <w:szCs w:val="24"/>
        </w:rPr>
        <w:t xml:space="preserve">:00 </w:t>
      </w:r>
      <w:r w:rsidRPr="00EA3072">
        <w:rPr>
          <w:sz w:val="24"/>
          <w:szCs w:val="24"/>
        </w:rPr>
        <w:t xml:space="preserve">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 w:rsidR="00C17708">
        <w:rPr>
          <w:sz w:val="24"/>
          <w:szCs w:val="24"/>
        </w:rPr>
        <w:t>18</w:t>
      </w:r>
      <w:r w:rsidR="008201CA">
        <w:rPr>
          <w:sz w:val="24"/>
          <w:szCs w:val="24"/>
        </w:rPr>
        <w:t>.0</w:t>
      </w:r>
      <w:r w:rsidR="00C17708">
        <w:rPr>
          <w:sz w:val="24"/>
          <w:szCs w:val="24"/>
        </w:rPr>
        <w:t>9</w:t>
      </w:r>
      <w:r w:rsidR="008201CA" w:rsidRPr="003434AB">
        <w:rPr>
          <w:sz w:val="24"/>
          <w:szCs w:val="24"/>
        </w:rPr>
        <w:t xml:space="preserve">.2019 </w:t>
      </w:r>
      <w:r w:rsidRPr="00EA3072">
        <w:rPr>
          <w:sz w:val="24"/>
          <w:szCs w:val="24"/>
        </w:rPr>
        <w:t>г.</w:t>
      </w:r>
    </w:p>
    <w:p w14:paraId="7194E3DD" w14:textId="77777777" w:rsidR="00B955B1" w:rsidRPr="00646ADF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переторжки: </w:t>
      </w:r>
      <w:r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BE2483">
          <w:rPr>
            <w:rStyle w:val="ab"/>
            <w:sz w:val="24"/>
            <w:szCs w:val="24"/>
            <w:lang w:val="en-US"/>
          </w:rPr>
          <w:t>https</w:t>
        </w:r>
        <w:r w:rsidRPr="00DD1D1E">
          <w:rPr>
            <w:rStyle w:val="ab"/>
            <w:sz w:val="24"/>
            <w:szCs w:val="24"/>
          </w:rPr>
          <w:t>://</w:t>
        </w:r>
        <w:r w:rsidRPr="00BE2483">
          <w:rPr>
            <w:rStyle w:val="ab"/>
            <w:sz w:val="24"/>
            <w:szCs w:val="24"/>
            <w:lang w:val="en-US"/>
          </w:rPr>
          <w:t>rushydro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roseltorg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ru</w:t>
        </w:r>
      </w:hyperlink>
      <w:r>
        <w:rPr>
          <w:rStyle w:val="ab"/>
          <w:sz w:val="24"/>
          <w:szCs w:val="24"/>
        </w:rPr>
        <w:t>.</w:t>
      </w:r>
    </w:p>
    <w:p w14:paraId="77F67C75" w14:textId="2E1D7658" w:rsidR="00B955B1" w:rsidRDefault="00FF6626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 были изменены следующим образом</w:t>
      </w:r>
      <w:r w:rsidR="00B955B1"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FF6626" w:rsidRPr="00CE666C" w14:paraId="2D7ECCBF" w14:textId="77777777" w:rsidTr="000E30F1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266CDDF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CF4C2B9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29AE71EF" w14:textId="4C2DB264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9" w:type="dxa"/>
            <w:vAlign w:val="center"/>
          </w:tcPr>
          <w:p w14:paraId="039CB2AA" w14:textId="72D9A549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C17708" w:rsidRPr="00664D4C" w14:paraId="023607B0" w14:textId="77777777" w:rsidTr="00830B5E">
        <w:trPr>
          <w:trHeight w:val="424"/>
          <w:tblHeader/>
        </w:trPr>
        <w:tc>
          <w:tcPr>
            <w:tcW w:w="425" w:type="dxa"/>
          </w:tcPr>
          <w:p w14:paraId="74817C92" w14:textId="77777777" w:rsidR="00C17708" w:rsidRPr="00B955B1" w:rsidRDefault="00C17708" w:rsidP="00C17708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94EE4B" w14:textId="12FAE711" w:rsidR="00C17708" w:rsidRPr="00B955B1" w:rsidRDefault="00C17708" w:rsidP="00C1770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13.08.2019 02:47</w:t>
            </w:r>
          </w:p>
        </w:tc>
        <w:tc>
          <w:tcPr>
            <w:tcW w:w="3969" w:type="dxa"/>
            <w:vAlign w:val="center"/>
          </w:tcPr>
          <w:p w14:paraId="3A867376" w14:textId="51E3E46B" w:rsidR="00C17708" w:rsidRPr="00B955B1" w:rsidRDefault="00C17708" w:rsidP="00C17708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236CD9">
              <w:rPr>
                <w:b/>
                <w:i/>
                <w:sz w:val="24"/>
              </w:rPr>
              <w:t>ООО "ТЕХЦЕНТР"</w:t>
            </w:r>
            <w:r w:rsidRPr="00236CD9">
              <w:rPr>
                <w:sz w:val="24"/>
              </w:rPr>
              <w:t xml:space="preserve"> </w:t>
            </w:r>
            <w:r w:rsidRPr="00236CD9">
              <w:rPr>
                <w:sz w:val="24"/>
              </w:rPr>
              <w:br/>
              <w:t xml:space="preserve">ИНН/КПП 2539057716/253901001 </w:t>
            </w:r>
            <w:r w:rsidRPr="00236CD9">
              <w:rPr>
                <w:sz w:val="24"/>
              </w:rPr>
              <w:br/>
              <w:t>ОГРН 1032502131056</w:t>
            </w:r>
          </w:p>
        </w:tc>
        <w:tc>
          <w:tcPr>
            <w:tcW w:w="1842" w:type="dxa"/>
            <w:vAlign w:val="center"/>
          </w:tcPr>
          <w:p w14:paraId="530842E5" w14:textId="659C73FA" w:rsidR="00C17708" w:rsidRPr="00B955B1" w:rsidRDefault="00C17708" w:rsidP="00C17708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236CD9"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z w:val="24"/>
              </w:rPr>
              <w:t xml:space="preserve"> </w:t>
            </w:r>
            <w:r w:rsidRPr="00236CD9">
              <w:rPr>
                <w:b/>
                <w:i/>
                <w:sz w:val="24"/>
              </w:rPr>
              <w:t>580</w:t>
            </w:r>
            <w:r>
              <w:rPr>
                <w:b/>
                <w:i/>
                <w:sz w:val="24"/>
              </w:rPr>
              <w:t xml:space="preserve"> </w:t>
            </w:r>
            <w:r w:rsidRPr="00236CD9">
              <w:rPr>
                <w:b/>
                <w:i/>
                <w:sz w:val="24"/>
              </w:rPr>
              <w:t>000,00</w:t>
            </w:r>
          </w:p>
        </w:tc>
        <w:tc>
          <w:tcPr>
            <w:tcW w:w="2269" w:type="dxa"/>
            <w:vAlign w:val="center"/>
          </w:tcPr>
          <w:p w14:paraId="7EFB1A89" w14:textId="7F5A3BE8" w:rsidR="00C17708" w:rsidRPr="000E1EF3" w:rsidRDefault="00C17708" w:rsidP="00C17708">
            <w:pPr>
              <w:spacing w:before="40" w:after="40" w:line="240" w:lineRule="auto"/>
              <w:ind w:left="57" w:right="57" w:firstLine="0"/>
              <w:jc w:val="center"/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000,00</w:t>
            </w:r>
          </w:p>
        </w:tc>
      </w:tr>
      <w:tr w:rsidR="00C17708" w:rsidRPr="00664D4C" w14:paraId="227A718C" w14:textId="77777777" w:rsidTr="00830B5E">
        <w:trPr>
          <w:trHeight w:val="424"/>
          <w:tblHeader/>
        </w:trPr>
        <w:tc>
          <w:tcPr>
            <w:tcW w:w="425" w:type="dxa"/>
          </w:tcPr>
          <w:p w14:paraId="6DD19F76" w14:textId="77777777" w:rsidR="00C17708" w:rsidRPr="00B955B1" w:rsidRDefault="00C17708" w:rsidP="00C17708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E1180" w14:textId="32E9D3EE" w:rsidR="00C17708" w:rsidRPr="00B955B1" w:rsidRDefault="00C17708" w:rsidP="00C1770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03:47</w:t>
            </w:r>
          </w:p>
        </w:tc>
        <w:tc>
          <w:tcPr>
            <w:tcW w:w="3969" w:type="dxa"/>
            <w:vAlign w:val="center"/>
          </w:tcPr>
          <w:p w14:paraId="7A021EEF" w14:textId="0CD35FFF" w:rsidR="00C17708" w:rsidRPr="00B955B1" w:rsidRDefault="00C17708" w:rsidP="00C1770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2508071647/250801001 </w:t>
            </w:r>
            <w:r w:rsidRPr="00236CD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842" w:type="dxa"/>
            <w:vAlign w:val="center"/>
          </w:tcPr>
          <w:p w14:paraId="3E69A2F2" w14:textId="0D646C31" w:rsidR="00C17708" w:rsidRPr="00B955B1" w:rsidRDefault="00C17708" w:rsidP="00C1770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116,51</w:t>
            </w:r>
          </w:p>
        </w:tc>
        <w:tc>
          <w:tcPr>
            <w:tcW w:w="2269" w:type="dxa"/>
            <w:vAlign w:val="center"/>
          </w:tcPr>
          <w:p w14:paraId="759CFBF2" w14:textId="43B9410C" w:rsidR="00C17708" w:rsidRPr="000E1EF3" w:rsidRDefault="00C17708" w:rsidP="00C1770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116,51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42780915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C17708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691EB7">
      <w:footerReference w:type="default" r:id="rId10"/>
      <w:headerReference w:type="first" r:id="rId11"/>
      <w:footerReference w:type="first" r:id="rId12"/>
      <w:pgSz w:w="11906" w:h="16838" w:code="9"/>
      <w:pgMar w:top="567" w:right="567" w:bottom="1418" w:left="1134" w:header="680" w:footer="680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DA0A3" w14:textId="77777777" w:rsidR="004431AB" w:rsidRDefault="004431AB" w:rsidP="00AE0FE0">
      <w:pPr>
        <w:spacing w:line="240" w:lineRule="auto"/>
      </w:pPr>
      <w:r>
        <w:separator/>
      </w:r>
    </w:p>
  </w:endnote>
  <w:endnote w:type="continuationSeparator" w:id="0">
    <w:p w14:paraId="6D0A8567" w14:textId="77777777" w:rsidR="004431AB" w:rsidRDefault="004431AB" w:rsidP="00AE0FE0">
      <w:pPr>
        <w:spacing w:line="240" w:lineRule="auto"/>
      </w:pPr>
      <w:r>
        <w:continuationSeparator/>
      </w:r>
    </w:p>
  </w:endnote>
  <w:endnote w:type="continuationNotice" w:id="1">
    <w:p w14:paraId="49524657" w14:textId="77777777" w:rsidR="004431AB" w:rsidRDefault="004431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14C1CD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1770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1770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2F1B9C9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1770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17708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1883" w14:textId="77777777" w:rsidR="004431AB" w:rsidRDefault="004431AB" w:rsidP="00AE0FE0">
      <w:pPr>
        <w:spacing w:line="240" w:lineRule="auto"/>
      </w:pPr>
      <w:r>
        <w:separator/>
      </w:r>
    </w:p>
  </w:footnote>
  <w:footnote w:type="continuationSeparator" w:id="0">
    <w:p w14:paraId="3290CD47" w14:textId="77777777" w:rsidR="004431AB" w:rsidRDefault="004431AB" w:rsidP="00AE0FE0">
      <w:pPr>
        <w:spacing w:line="240" w:lineRule="auto"/>
      </w:pPr>
      <w:r>
        <w:continuationSeparator/>
      </w:r>
    </w:p>
  </w:footnote>
  <w:footnote w:type="continuationNotice" w:id="1">
    <w:p w14:paraId="7D7EF3EF" w14:textId="77777777" w:rsidR="004431AB" w:rsidRDefault="004431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F3D0E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2AE7A41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3"/>
  </w:num>
  <w:num w:numId="24">
    <w:abstractNumId w:val="121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4"/>
  </w:num>
  <w:num w:numId="38">
    <w:abstractNumId w:val="108"/>
  </w:num>
  <w:num w:numId="39">
    <w:abstractNumId w:val="40"/>
  </w:num>
  <w:num w:numId="40">
    <w:abstractNumId w:val="111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9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8"/>
  </w:num>
  <w:num w:numId="54">
    <w:abstractNumId w:val="127"/>
  </w:num>
  <w:num w:numId="55">
    <w:abstractNumId w:val="106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4"/>
  </w:num>
  <w:num w:numId="63">
    <w:abstractNumId w:val="119"/>
  </w:num>
  <w:num w:numId="64">
    <w:abstractNumId w:val="86"/>
  </w:num>
  <w:num w:numId="65">
    <w:abstractNumId w:val="61"/>
  </w:num>
  <w:num w:numId="66">
    <w:abstractNumId w:val="88"/>
  </w:num>
  <w:num w:numId="67">
    <w:abstractNumId w:val="113"/>
  </w:num>
  <w:num w:numId="68">
    <w:abstractNumId w:val="1"/>
  </w:num>
  <w:num w:numId="69">
    <w:abstractNumId w:val="22"/>
  </w:num>
  <w:num w:numId="70">
    <w:abstractNumId w:val="30"/>
  </w:num>
  <w:num w:numId="71">
    <w:abstractNumId w:val="122"/>
  </w:num>
  <w:num w:numId="72">
    <w:abstractNumId w:val="32"/>
  </w:num>
  <w:num w:numId="73">
    <w:abstractNumId w:val="83"/>
  </w:num>
  <w:num w:numId="74">
    <w:abstractNumId w:val="112"/>
  </w:num>
  <w:num w:numId="75">
    <w:abstractNumId w:val="24"/>
  </w:num>
  <w:num w:numId="76">
    <w:abstractNumId w:val="79"/>
  </w:num>
  <w:num w:numId="77">
    <w:abstractNumId w:val="63"/>
  </w:num>
  <w:num w:numId="78">
    <w:abstractNumId w:val="131"/>
  </w:num>
  <w:num w:numId="79">
    <w:abstractNumId w:val="25"/>
  </w:num>
  <w:num w:numId="80">
    <w:abstractNumId w:val="37"/>
  </w:num>
  <w:num w:numId="81">
    <w:abstractNumId w:val="6"/>
  </w:num>
  <w:num w:numId="82">
    <w:abstractNumId w:val="124"/>
  </w:num>
  <w:num w:numId="83">
    <w:abstractNumId w:val="46"/>
  </w:num>
  <w:num w:numId="84">
    <w:abstractNumId w:val="115"/>
  </w:num>
  <w:num w:numId="85">
    <w:abstractNumId w:val="125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5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6"/>
  </w:num>
  <w:num w:numId="106">
    <w:abstractNumId w:val="17"/>
  </w:num>
  <w:num w:numId="107">
    <w:abstractNumId w:val="129"/>
  </w:num>
  <w:num w:numId="108">
    <w:abstractNumId w:val="128"/>
  </w:num>
  <w:num w:numId="109">
    <w:abstractNumId w:val="130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20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10"/>
  </w:num>
  <w:num w:numId="122">
    <w:abstractNumId w:val="48"/>
  </w:num>
  <w:num w:numId="123">
    <w:abstractNumId w:val="12"/>
  </w:num>
  <w:num w:numId="124">
    <w:abstractNumId w:val="98"/>
  </w:num>
  <w:num w:numId="125">
    <w:abstractNumId w:val="117"/>
  </w:num>
  <w:num w:numId="126">
    <w:abstractNumId w:val="116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3"/>
  </w:num>
  <w:num w:numId="132">
    <w:abstractNumId w:val="42"/>
  </w:num>
  <w:num w:numId="133">
    <w:abstractNumId w:val="102"/>
  </w:num>
  <w:num w:numId="134">
    <w:abstractNumId w:val="10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D8C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225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1EF3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1A0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1AB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1098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2E3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3A44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3F89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1EB7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344B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1CA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A9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FFA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1F74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BF4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17708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F58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56A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58ED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2DE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2E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B00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626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017A56-641A-4902-B92E-75B2875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D874-68FC-4653-8A48-38EEF020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2082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51</cp:revision>
  <cp:lastPrinted>2019-07-24T00:12:00Z</cp:lastPrinted>
  <dcterms:created xsi:type="dcterms:W3CDTF">2019-01-18T05:33:00Z</dcterms:created>
  <dcterms:modified xsi:type="dcterms:W3CDTF">2019-09-18T07:37:00Z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