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F16" w:rsidRPr="00DC6284" w:rsidRDefault="00ED6F16" w:rsidP="00ED6F16">
      <w:pPr>
        <w:suppressAutoHyphens/>
        <w:ind w:right="-365"/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ТЕХНИЧЕСКОЕ ЗАДАНИЕ</w:t>
      </w:r>
      <w:r w:rsidR="00421164" w:rsidRPr="00DC6284">
        <w:rPr>
          <w:b/>
          <w:sz w:val="26"/>
          <w:szCs w:val="26"/>
        </w:rPr>
        <w:t xml:space="preserve"> </w:t>
      </w:r>
    </w:p>
    <w:p w:rsidR="00161A4C" w:rsidRPr="00DC6284" w:rsidRDefault="00161A4C" w:rsidP="00161A4C">
      <w:pPr>
        <w:pStyle w:val="Style5"/>
        <w:widowControl/>
        <w:spacing w:before="38"/>
        <w:rPr>
          <w:rStyle w:val="FontStyle18"/>
          <w:i/>
          <w:sz w:val="26"/>
        </w:rPr>
      </w:pPr>
      <w:r w:rsidRPr="00DC6284">
        <w:rPr>
          <w:rStyle w:val="FontStyle18"/>
          <w:i/>
          <w:sz w:val="26"/>
        </w:rPr>
        <w:t xml:space="preserve">Мероприятия по строительству и реконструкции  для  технологического присоединения потребителей (в том числе ПИР) </w:t>
      </w:r>
    </w:p>
    <w:p w:rsidR="00161A4C" w:rsidRPr="00DC6284" w:rsidRDefault="00161A4C" w:rsidP="00161A4C">
      <w:pPr>
        <w:pStyle w:val="Style5"/>
        <w:widowControl/>
        <w:spacing w:before="38"/>
        <w:rPr>
          <w:sz w:val="26"/>
          <w:szCs w:val="26"/>
        </w:rPr>
      </w:pPr>
      <w:r w:rsidRPr="00DC6284">
        <w:rPr>
          <w:rStyle w:val="FontStyle18"/>
          <w:i/>
          <w:sz w:val="26"/>
        </w:rPr>
        <w:t xml:space="preserve">на территории  СП «ЦЭС» для нужд филиала </w:t>
      </w:r>
      <w:r w:rsidRPr="00DC6284">
        <w:rPr>
          <w:b/>
          <w:i/>
          <w:sz w:val="26"/>
          <w:szCs w:val="26"/>
        </w:rPr>
        <w:t>«</w:t>
      </w:r>
      <w:r w:rsidRPr="00DC6284">
        <w:rPr>
          <w:rStyle w:val="FontStyle18"/>
          <w:i/>
          <w:sz w:val="26"/>
        </w:rPr>
        <w:t>ХЭС</w:t>
      </w:r>
      <w:r w:rsidRPr="00DC6284">
        <w:rPr>
          <w:b/>
          <w:i/>
          <w:sz w:val="26"/>
          <w:szCs w:val="26"/>
        </w:rPr>
        <w:t>»</w:t>
      </w:r>
      <w:r w:rsidRPr="00DC6284">
        <w:rPr>
          <w:rStyle w:val="FontStyle18"/>
          <w:i/>
          <w:sz w:val="26"/>
        </w:rPr>
        <w:t xml:space="preserve"> </w:t>
      </w:r>
      <w:r w:rsidRPr="00DC6284">
        <w:rPr>
          <w:sz w:val="26"/>
          <w:szCs w:val="26"/>
        </w:rPr>
        <w:t xml:space="preserve"> </w:t>
      </w:r>
    </w:p>
    <w:p w:rsidR="00ED6F16" w:rsidRPr="00DC6284" w:rsidRDefault="00524E24" w:rsidP="00ED6F16">
      <w:pPr>
        <w:tabs>
          <w:tab w:val="left" w:pos="993"/>
        </w:tabs>
        <w:suppressAutoHyphens/>
        <w:ind w:right="-16"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с. Тополево;</w:t>
      </w:r>
      <w:r w:rsidR="00DE788A" w:rsidRPr="00DC6284">
        <w:t xml:space="preserve"> </w:t>
      </w:r>
      <w:r w:rsidR="002D0880" w:rsidRPr="00DC6284">
        <w:t xml:space="preserve">с. </w:t>
      </w:r>
      <w:r w:rsidR="00C83DD3" w:rsidRPr="00DC6284">
        <w:rPr>
          <w:sz w:val="26"/>
          <w:szCs w:val="26"/>
        </w:rPr>
        <w:t>Петропавловка</w:t>
      </w:r>
      <w:r w:rsidR="002D0880" w:rsidRPr="00DC6284">
        <w:rPr>
          <w:sz w:val="26"/>
          <w:szCs w:val="26"/>
        </w:rPr>
        <w:t>;</w:t>
      </w:r>
      <w:r w:rsidR="00D15788" w:rsidRPr="00DC6284">
        <w:t xml:space="preserve"> </w:t>
      </w:r>
      <w:r w:rsidR="00D15788" w:rsidRPr="00DC6284">
        <w:rPr>
          <w:sz w:val="26"/>
          <w:szCs w:val="26"/>
        </w:rPr>
        <w:t>с. Матвеевка</w:t>
      </w:r>
      <w:r w:rsidR="00436055" w:rsidRPr="00DC6284">
        <w:rPr>
          <w:sz w:val="26"/>
          <w:szCs w:val="26"/>
        </w:rPr>
        <w:t>;</w:t>
      </w:r>
      <w:r w:rsidR="006C27DD" w:rsidRPr="00DC6284">
        <w:t xml:space="preserve"> </w:t>
      </w:r>
      <w:r w:rsidR="006C27DD" w:rsidRPr="00DC6284">
        <w:rPr>
          <w:sz w:val="26"/>
          <w:szCs w:val="26"/>
        </w:rPr>
        <w:t>Хабаровский край, Хабаровск г, Вершинная ул,  38</w:t>
      </w:r>
      <w:r w:rsidR="00355BB1" w:rsidRPr="00DC6284">
        <w:rPr>
          <w:sz w:val="26"/>
          <w:szCs w:val="26"/>
        </w:rPr>
        <w:t>;</w:t>
      </w:r>
      <w:r w:rsidR="00355BB1" w:rsidRPr="00DC6284">
        <w:t xml:space="preserve"> </w:t>
      </w:r>
      <w:r w:rsidR="00355BB1" w:rsidRPr="00DC6284">
        <w:rPr>
          <w:sz w:val="26"/>
          <w:szCs w:val="26"/>
        </w:rPr>
        <w:t>в 2323 м по направлению на юг от жилого дома № 10 по ул. Костиной, в с. Федоровка;</w:t>
      </w:r>
      <w:r w:rsidR="009A1562" w:rsidRPr="00DC6284">
        <w:t xml:space="preserve"> </w:t>
      </w:r>
      <w:r w:rsidR="00781CE3" w:rsidRPr="00DC6284">
        <w:rPr>
          <w:sz w:val="26"/>
          <w:szCs w:val="26"/>
        </w:rPr>
        <w:t>с. Федоровка ул. Набережная, дом № 36;</w:t>
      </w:r>
      <w:r w:rsidR="00456DFF" w:rsidRPr="00DC6284">
        <w:t xml:space="preserve"> </w:t>
      </w:r>
      <w:r w:rsidR="00456DFF" w:rsidRPr="00DC6284">
        <w:rPr>
          <w:sz w:val="26"/>
          <w:szCs w:val="26"/>
        </w:rPr>
        <w:t>с. Мичуринское;</w:t>
      </w:r>
    </w:p>
    <w:p w:rsidR="0047576C" w:rsidRPr="00DC6284" w:rsidRDefault="0047576C" w:rsidP="00ED6F16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C84289" w:rsidRPr="00DC6284" w:rsidRDefault="00C84289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1. Основание для выполнения работ:</w:t>
      </w:r>
    </w:p>
    <w:p w:rsidR="00C84289" w:rsidRPr="00DC6284" w:rsidRDefault="00C84289" w:rsidP="00C8428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1.1. Инвестиционная программа АО «ДРСК» на 201</w:t>
      </w:r>
      <w:r w:rsidR="00251673" w:rsidRPr="00DC6284">
        <w:rPr>
          <w:sz w:val="26"/>
          <w:szCs w:val="26"/>
        </w:rPr>
        <w:t>9</w:t>
      </w:r>
      <w:r w:rsidRPr="00DC6284">
        <w:rPr>
          <w:sz w:val="26"/>
          <w:szCs w:val="26"/>
        </w:rPr>
        <w:t xml:space="preserve"> г.</w:t>
      </w:r>
    </w:p>
    <w:p w:rsidR="00161A4C" w:rsidRPr="00DC6284" w:rsidRDefault="00161A4C" w:rsidP="00161A4C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DC6284">
        <w:rPr>
          <w:sz w:val="26"/>
          <w:szCs w:val="26"/>
        </w:rPr>
        <w:tab/>
        <w:t xml:space="preserve">1.2 </w:t>
      </w:r>
      <w:r w:rsidRPr="00DC6284">
        <w:rPr>
          <w:color w:val="000000"/>
          <w:sz w:val="26"/>
          <w:szCs w:val="26"/>
        </w:rPr>
        <w:t>Договор на технологическое присоединение к электрической сети:</w:t>
      </w:r>
    </w:p>
    <w:p w:rsidR="00161A4C" w:rsidRPr="00DC6284" w:rsidRDefault="00161A4C" w:rsidP="00161A4C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 №</w:t>
      </w:r>
      <w:r w:rsidR="00524E24" w:rsidRPr="00DC6284">
        <w:rPr>
          <w:sz w:val="26"/>
          <w:szCs w:val="26"/>
        </w:rPr>
        <w:t xml:space="preserve"> 619/19-ХЭС от 13.03.19 </w:t>
      </w:r>
      <w:r w:rsidRPr="00DC6284">
        <w:rPr>
          <w:sz w:val="26"/>
          <w:szCs w:val="26"/>
        </w:rPr>
        <w:t xml:space="preserve">заявитель </w:t>
      </w:r>
      <w:r w:rsidR="007372B2" w:rsidRPr="00DC6284">
        <w:rPr>
          <w:sz w:val="26"/>
          <w:szCs w:val="26"/>
        </w:rPr>
        <w:t xml:space="preserve">Вострецов А.А. ИП </w:t>
      </w:r>
      <w:r w:rsidRPr="00DC6284">
        <w:rPr>
          <w:sz w:val="26"/>
          <w:szCs w:val="26"/>
        </w:rPr>
        <w:t>(запрашиваемая мощность - 1</w:t>
      </w:r>
      <w:r w:rsidR="00524E24" w:rsidRPr="00DC6284">
        <w:rPr>
          <w:sz w:val="26"/>
          <w:szCs w:val="26"/>
        </w:rPr>
        <w:t>49</w:t>
      </w:r>
      <w:r w:rsidRPr="00DC6284">
        <w:rPr>
          <w:sz w:val="26"/>
          <w:szCs w:val="26"/>
        </w:rPr>
        <w:t xml:space="preserve"> кВт, статус потребителя - в счет </w:t>
      </w:r>
      <w:r w:rsidR="00CB6622" w:rsidRPr="00DC6284">
        <w:rPr>
          <w:sz w:val="26"/>
          <w:szCs w:val="26"/>
        </w:rPr>
        <w:t>платы за ТП</w:t>
      </w:r>
      <w:r w:rsidRPr="00DC6284">
        <w:rPr>
          <w:sz w:val="26"/>
          <w:szCs w:val="26"/>
        </w:rPr>
        <w:t xml:space="preserve">), </w:t>
      </w:r>
      <w:r w:rsidR="00524E24" w:rsidRPr="00DC6284">
        <w:rPr>
          <w:sz w:val="26"/>
          <w:szCs w:val="26"/>
        </w:rPr>
        <w:t xml:space="preserve">ТПр 619/19 </w:t>
      </w:r>
      <w:r w:rsidRPr="00DC6284">
        <w:rPr>
          <w:sz w:val="26"/>
          <w:szCs w:val="26"/>
        </w:rPr>
        <w:t xml:space="preserve"> от </w:t>
      </w:r>
      <w:r w:rsidR="00524E24" w:rsidRPr="00DC6284">
        <w:rPr>
          <w:sz w:val="26"/>
          <w:szCs w:val="26"/>
        </w:rPr>
        <w:t>13.03.2019</w:t>
      </w:r>
      <w:r w:rsidRPr="00DC6284">
        <w:rPr>
          <w:sz w:val="26"/>
          <w:szCs w:val="26"/>
        </w:rPr>
        <w:t>.</w:t>
      </w:r>
    </w:p>
    <w:p w:rsidR="00DE788A" w:rsidRPr="00DC6284" w:rsidRDefault="002D0880" w:rsidP="00161A4C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</w:t>
      </w:r>
      <w:r w:rsidR="00C83DD3" w:rsidRPr="00DC6284">
        <w:rPr>
          <w:sz w:val="26"/>
          <w:szCs w:val="26"/>
        </w:rPr>
        <w:t xml:space="preserve"> №523/19-ХЭС от 26.02.19 заявитель Юшина О.М. (запрашиваемая мощность – 15 кВт, статус потребителя - в счет выпадающих доходов - льготник),</w:t>
      </w:r>
      <w:r w:rsidR="00C83DD3" w:rsidRPr="00DC6284">
        <w:t xml:space="preserve"> </w:t>
      </w:r>
      <w:r w:rsidR="00C83DD3" w:rsidRPr="00DC6284">
        <w:rPr>
          <w:sz w:val="26"/>
          <w:szCs w:val="26"/>
        </w:rPr>
        <w:t>ТПр 523/19 от 26.02.2019</w:t>
      </w:r>
    </w:p>
    <w:p w:rsidR="00D15788" w:rsidRPr="00DC6284" w:rsidRDefault="00D15788" w:rsidP="00161A4C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-№363/19-ХЭС от 25.03.19 заявитель Галустян А.М.</w:t>
      </w:r>
      <w:r w:rsidRPr="00DC6284">
        <w:t xml:space="preserve"> </w:t>
      </w:r>
      <w:r w:rsidRPr="00DC6284">
        <w:rPr>
          <w:sz w:val="26"/>
          <w:szCs w:val="26"/>
        </w:rPr>
        <w:t>(запрашиваемая мощность – 15 кВт, статус потребителя - в счет выпадающих доходов - льготник),</w:t>
      </w:r>
      <w:r w:rsidRPr="00DC6284">
        <w:t xml:space="preserve"> </w:t>
      </w:r>
      <w:r w:rsidRPr="00DC6284">
        <w:rPr>
          <w:sz w:val="26"/>
          <w:szCs w:val="26"/>
        </w:rPr>
        <w:t>ТПр 363/19 от 25.03.2019</w:t>
      </w:r>
    </w:p>
    <w:p w:rsidR="006C27DD" w:rsidRPr="00DC6284" w:rsidRDefault="006C27DD" w:rsidP="00161A4C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№588/19-ХЭС от 04.03.19 заявитель Гладкова Е.А. (запрашиваемая мощность - 32 кВт, статус потребителя - в счет платы за ТП),</w:t>
      </w:r>
      <w:r w:rsidRPr="00DC6284">
        <w:t xml:space="preserve"> </w:t>
      </w:r>
      <w:r w:rsidRPr="00DC6284">
        <w:rPr>
          <w:sz w:val="26"/>
          <w:szCs w:val="26"/>
        </w:rPr>
        <w:t>ТПр 588/19 от 04.03.2019</w:t>
      </w:r>
    </w:p>
    <w:p w:rsidR="000200B5" w:rsidRPr="00DC6284" w:rsidRDefault="000200B5" w:rsidP="000200B5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№456/19-ХЭС от 21.02.19 заявитель Василец Е.В. (запрашиваемая мощность – 15 кВт, статус потребителя - в счет выпадающих доходов - льготник),  ТПр 456/19 от 21.02.2019</w:t>
      </w:r>
    </w:p>
    <w:p w:rsidR="00355BB1" w:rsidRPr="00DC6284" w:rsidRDefault="00355BB1" w:rsidP="00355BB1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№271/19-ХЭС от 08.02.19 заявитель Матевосян А.Р. (запрашиваемая мощность – 50 кВт, статус потребителя - в счет платы за ТП), ТПр 271/19 от 08.02.2019</w:t>
      </w:r>
    </w:p>
    <w:p w:rsidR="0047576C" w:rsidRPr="00DC6284" w:rsidRDefault="009A1562" w:rsidP="00355BB1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№378/19-ХЭС от 22.02.19 заявитель Махоткин М.М. (запрашиваемая мощность – 15 кВт, статус потребителя - в счет платы за ТП),</w:t>
      </w:r>
      <w:r w:rsidRPr="00DC6284">
        <w:t xml:space="preserve"> </w:t>
      </w:r>
      <w:r w:rsidRPr="00DC6284">
        <w:rPr>
          <w:sz w:val="26"/>
          <w:szCs w:val="26"/>
        </w:rPr>
        <w:t>ТПр 378/19 от 22.02.2019</w:t>
      </w:r>
    </w:p>
    <w:p w:rsidR="00781CE3" w:rsidRPr="00DC6284" w:rsidRDefault="00781CE3" w:rsidP="00355BB1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№602/19-ХЭС от 11.03.19 заявитель Кельдимуратов М.К. (запрашиваемая мощность – 15 кВт, статус потребителя - в счет выпадающих доходов - льготник),  ТПр 602/19 от11.03.2019</w:t>
      </w:r>
    </w:p>
    <w:p w:rsidR="00456DFF" w:rsidRPr="00DC6284" w:rsidRDefault="00456DFF" w:rsidP="00355BB1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№751/19-ХЭС от 29.03.19 заявитель Кузнецов О.Г. (запрашиваемая мощность – 15 кВт, статус потребителя - в счет выпадающих доходов - льготник),  ТПр 751/19 от 29.03.2019</w:t>
      </w:r>
    </w:p>
    <w:p w:rsidR="002E4DCD" w:rsidRPr="00DC6284" w:rsidRDefault="00355BB1" w:rsidP="00355BB1">
      <w:pPr>
        <w:jc w:val="both"/>
        <w:rPr>
          <w:b/>
          <w:sz w:val="26"/>
          <w:szCs w:val="26"/>
        </w:rPr>
      </w:pPr>
      <w:r w:rsidRPr="00DC6284">
        <w:rPr>
          <w:sz w:val="26"/>
          <w:szCs w:val="26"/>
        </w:rPr>
        <w:t xml:space="preserve"> </w:t>
      </w:r>
      <w:r w:rsidR="002E4DCD" w:rsidRPr="00DC6284">
        <w:rPr>
          <w:b/>
          <w:sz w:val="26"/>
          <w:szCs w:val="26"/>
        </w:rPr>
        <w:t>2. Объем  выполняемых работ:</w:t>
      </w:r>
    </w:p>
    <w:p w:rsidR="002E4DCD" w:rsidRPr="00DC6284" w:rsidRDefault="002E4DCD" w:rsidP="002E4DCD">
      <w:pPr>
        <w:tabs>
          <w:tab w:val="left" w:pos="0"/>
        </w:tabs>
        <w:jc w:val="both"/>
        <w:rPr>
          <w:sz w:val="26"/>
          <w:szCs w:val="26"/>
        </w:rPr>
      </w:pPr>
      <w:r w:rsidRPr="00DC6284">
        <w:rPr>
          <w:sz w:val="26"/>
          <w:szCs w:val="26"/>
        </w:rPr>
        <w:t>Наименование:</w:t>
      </w:r>
    </w:p>
    <w:p w:rsidR="002E4DCD" w:rsidRPr="00DC6284" w:rsidRDefault="00C22FD3" w:rsidP="00AA185F">
      <w:pPr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 </w:t>
      </w:r>
      <w:r w:rsidR="002E4DCD" w:rsidRPr="00DC6284">
        <w:rPr>
          <w:sz w:val="26"/>
          <w:szCs w:val="26"/>
        </w:rPr>
        <w:t xml:space="preserve">- </w:t>
      </w:r>
      <w:r w:rsidR="008D6796" w:rsidRPr="00DC6284">
        <w:rPr>
          <w:sz w:val="26"/>
          <w:szCs w:val="26"/>
        </w:rPr>
        <w:t xml:space="preserve">Строительство </w:t>
      </w:r>
      <w:r w:rsidRPr="00DC6284">
        <w:rPr>
          <w:sz w:val="26"/>
          <w:szCs w:val="26"/>
        </w:rPr>
        <w:t>КЛ</w:t>
      </w:r>
      <w:r w:rsidR="008D6796" w:rsidRPr="00DC6284">
        <w:rPr>
          <w:sz w:val="26"/>
          <w:szCs w:val="26"/>
        </w:rPr>
        <w:t>-10 кВ отпайка от опоры №</w:t>
      </w:r>
      <w:r w:rsidRPr="00DC6284">
        <w:rPr>
          <w:sz w:val="26"/>
          <w:szCs w:val="26"/>
        </w:rPr>
        <w:t>49</w:t>
      </w:r>
      <w:r w:rsidR="008D6796" w:rsidRPr="00DC6284">
        <w:rPr>
          <w:sz w:val="26"/>
          <w:szCs w:val="26"/>
        </w:rPr>
        <w:t xml:space="preserve"> Ф.</w:t>
      </w:r>
      <w:r w:rsidRPr="00DC6284">
        <w:rPr>
          <w:sz w:val="26"/>
          <w:szCs w:val="26"/>
        </w:rPr>
        <w:t>10</w:t>
      </w:r>
      <w:r w:rsidR="008D6796" w:rsidRPr="00DC6284">
        <w:rPr>
          <w:sz w:val="26"/>
          <w:szCs w:val="26"/>
        </w:rPr>
        <w:t xml:space="preserve"> ПС </w:t>
      </w:r>
      <w:r w:rsidRPr="00DC6284">
        <w:rPr>
          <w:sz w:val="26"/>
          <w:szCs w:val="26"/>
        </w:rPr>
        <w:t>Тополево</w:t>
      </w:r>
      <w:r w:rsidR="008D6796" w:rsidRPr="00DC6284">
        <w:rPr>
          <w:sz w:val="26"/>
          <w:szCs w:val="26"/>
        </w:rPr>
        <w:t xml:space="preserve"> </w:t>
      </w:r>
      <w:r w:rsidRPr="00DC6284">
        <w:rPr>
          <w:sz w:val="26"/>
          <w:szCs w:val="26"/>
        </w:rPr>
        <w:t xml:space="preserve">с. Тополево ул. Центральная  </w:t>
      </w:r>
      <w:r w:rsidR="008D6796" w:rsidRPr="00DC6284">
        <w:rPr>
          <w:sz w:val="26"/>
          <w:szCs w:val="26"/>
        </w:rPr>
        <w:t xml:space="preserve"> протяженностью </w:t>
      </w:r>
      <w:r w:rsidRPr="00DC6284">
        <w:rPr>
          <w:sz w:val="26"/>
          <w:szCs w:val="26"/>
        </w:rPr>
        <w:t>2*</w:t>
      </w:r>
      <w:r w:rsidR="004D6394" w:rsidRPr="00DC6284">
        <w:rPr>
          <w:sz w:val="26"/>
          <w:szCs w:val="26"/>
        </w:rPr>
        <w:t>2</w:t>
      </w:r>
      <w:r w:rsidR="0050585B" w:rsidRPr="00DC6284">
        <w:rPr>
          <w:sz w:val="26"/>
          <w:szCs w:val="26"/>
        </w:rPr>
        <w:t>66</w:t>
      </w:r>
      <w:r w:rsidR="004D6394" w:rsidRPr="00DC6284">
        <w:rPr>
          <w:sz w:val="26"/>
          <w:szCs w:val="26"/>
        </w:rPr>
        <w:t>м</w:t>
      </w:r>
    </w:p>
    <w:p w:rsidR="002E4DCD" w:rsidRPr="00DC6284" w:rsidRDefault="00C22FD3" w:rsidP="002E4DCD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Строительство КТПН 160/10/0,4 с. Тополево ул. Центральная</w:t>
      </w:r>
    </w:p>
    <w:p w:rsidR="00C22FD3" w:rsidRPr="00DC6284" w:rsidRDefault="00C22FD3" w:rsidP="002E4DCD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Строительство ВЛ-0,4 кВ от РУ-0,4 кВ ф. новый КТПН 160/10/0,4 с. Тополево ул. Центральная протяженностью 0,030 км</w:t>
      </w:r>
    </w:p>
    <w:p w:rsidR="002D0880" w:rsidRPr="00DC6284" w:rsidRDefault="002D0880" w:rsidP="002E4DCD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- Реконструкция </w:t>
      </w:r>
      <w:r w:rsidR="00C942E3" w:rsidRPr="00DC6284">
        <w:rPr>
          <w:sz w:val="26"/>
          <w:szCs w:val="26"/>
        </w:rPr>
        <w:t xml:space="preserve">ВЛ-0,4 кВ с. Петропавловка </w:t>
      </w:r>
      <w:r w:rsidRPr="00DC6284">
        <w:t xml:space="preserve">с. </w:t>
      </w:r>
      <w:r w:rsidRPr="00DC6284">
        <w:rPr>
          <w:sz w:val="26"/>
          <w:szCs w:val="26"/>
        </w:rPr>
        <w:t>Петропавловка пер. Садовый от опоры № 4/3 ф. 3 ТП-1329 протяженностью 0,040 км (Инв№</w:t>
      </w:r>
      <w:r w:rsidR="00C942E3" w:rsidRPr="00DC6284">
        <w:t xml:space="preserve"> </w:t>
      </w:r>
      <w:r w:rsidR="00C942E3" w:rsidRPr="00DC6284">
        <w:rPr>
          <w:sz w:val="26"/>
          <w:szCs w:val="26"/>
        </w:rPr>
        <w:t xml:space="preserve">HB009398) </w:t>
      </w:r>
    </w:p>
    <w:p w:rsidR="009279C4" w:rsidRPr="00DC6284" w:rsidRDefault="00436055" w:rsidP="002E4DCD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Строительство ВЛ-0,4кВ отпайка от опоры № 4/6 ф. 1 ТП-2155 с. Матвеевка протяженностью 0,490 км</w:t>
      </w:r>
    </w:p>
    <w:p w:rsidR="009273B3" w:rsidRPr="00DC6284" w:rsidRDefault="00C91B5A" w:rsidP="009273B3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- Реконструкция </w:t>
      </w:r>
      <w:r w:rsidR="009273B3" w:rsidRPr="00DC6284">
        <w:rPr>
          <w:sz w:val="26"/>
          <w:szCs w:val="26"/>
        </w:rPr>
        <w:t xml:space="preserve">ВЛ-0,4 кВ ф-5 ТП-2063 от РУ-0,4кВ  </w:t>
      </w:r>
      <w:r w:rsidR="00FB3113" w:rsidRPr="00DC6284">
        <w:rPr>
          <w:sz w:val="26"/>
          <w:szCs w:val="26"/>
        </w:rPr>
        <w:t>г. Хабаровск ул. Вершинная</w:t>
      </w:r>
      <w:r w:rsidR="009273B3" w:rsidRPr="00DC6284">
        <w:rPr>
          <w:sz w:val="26"/>
          <w:szCs w:val="26"/>
        </w:rPr>
        <w:t xml:space="preserve"> от опоры № 5 протяженностью 0,030 км (Инв№</w:t>
      </w:r>
      <w:r w:rsidR="009273B3" w:rsidRPr="00DC6284">
        <w:t xml:space="preserve"> </w:t>
      </w:r>
      <w:r w:rsidR="009273B3" w:rsidRPr="00DC6284">
        <w:rPr>
          <w:sz w:val="26"/>
          <w:szCs w:val="26"/>
        </w:rPr>
        <w:t>HB037089)</w:t>
      </w:r>
    </w:p>
    <w:p w:rsidR="000200B5" w:rsidRPr="00DC6284" w:rsidRDefault="0029595E" w:rsidP="000200B5">
      <w:pPr>
        <w:widowControl w:val="0"/>
        <w:contextualSpacing/>
        <w:jc w:val="both"/>
        <w:rPr>
          <w:color w:val="FF0000"/>
          <w:sz w:val="26"/>
          <w:szCs w:val="26"/>
        </w:rPr>
      </w:pPr>
      <w:r w:rsidRPr="00DC6284">
        <w:rPr>
          <w:sz w:val="26"/>
          <w:szCs w:val="26"/>
        </w:rPr>
        <w:t xml:space="preserve">         </w:t>
      </w:r>
      <w:r w:rsidR="000200B5" w:rsidRPr="00DC6284">
        <w:rPr>
          <w:sz w:val="26"/>
          <w:szCs w:val="26"/>
        </w:rPr>
        <w:t xml:space="preserve">- Реконструкция </w:t>
      </w:r>
      <w:r w:rsidRPr="00DC6284">
        <w:rPr>
          <w:sz w:val="26"/>
          <w:szCs w:val="26"/>
        </w:rPr>
        <w:t>ВЛ-0,4 кВ ф-2 ТП-285 от оп.№19, №17/3</w:t>
      </w:r>
      <w:r w:rsidR="000200B5" w:rsidRPr="00DC6284">
        <w:rPr>
          <w:sz w:val="26"/>
          <w:szCs w:val="26"/>
        </w:rPr>
        <w:t xml:space="preserve"> г. Хабаровск  с/т "Хабаровское" отпайка от опоры № </w:t>
      </w:r>
      <w:r w:rsidRPr="00DC6284">
        <w:rPr>
          <w:sz w:val="26"/>
          <w:szCs w:val="26"/>
        </w:rPr>
        <w:t>17/5</w:t>
      </w:r>
      <w:r w:rsidR="000200B5" w:rsidRPr="00DC6284">
        <w:rPr>
          <w:sz w:val="26"/>
          <w:szCs w:val="26"/>
        </w:rPr>
        <w:t xml:space="preserve"> протяженностью 0,060 км (Инв№</w:t>
      </w:r>
      <w:r w:rsidR="000200B5" w:rsidRPr="00DC6284">
        <w:t xml:space="preserve"> </w:t>
      </w:r>
      <w:r w:rsidRPr="00DC6284">
        <w:rPr>
          <w:sz w:val="26"/>
          <w:szCs w:val="26"/>
        </w:rPr>
        <w:t>HB037144</w:t>
      </w:r>
      <w:r w:rsidR="000200B5" w:rsidRPr="00DC6284">
        <w:rPr>
          <w:sz w:val="26"/>
          <w:szCs w:val="26"/>
        </w:rPr>
        <w:t xml:space="preserve">) </w:t>
      </w:r>
    </w:p>
    <w:p w:rsidR="0047576C" w:rsidRPr="00DC6284" w:rsidRDefault="0047576C" w:rsidP="0047576C">
      <w:pPr>
        <w:tabs>
          <w:tab w:val="left" w:pos="993"/>
        </w:tabs>
        <w:suppressAutoHyphens/>
        <w:ind w:right="-16"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Строительство ВЛ-6кВ отпайка от опоры № 34 ф.15 РП ДЭМ с. Федоровка протяженностью 0,450 км</w:t>
      </w:r>
    </w:p>
    <w:p w:rsidR="0047576C" w:rsidRPr="00DC6284" w:rsidRDefault="0047576C" w:rsidP="0047576C">
      <w:pPr>
        <w:tabs>
          <w:tab w:val="left" w:pos="993"/>
        </w:tabs>
        <w:suppressAutoHyphens/>
        <w:ind w:right="-16"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Строительство МТП 63/6/0,4 с. Федоровка</w:t>
      </w:r>
    </w:p>
    <w:p w:rsidR="0047576C" w:rsidRPr="00DC6284" w:rsidRDefault="0047576C" w:rsidP="0047576C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DC6284">
        <w:rPr>
          <w:sz w:val="26"/>
          <w:szCs w:val="26"/>
        </w:rPr>
        <w:t xml:space="preserve">- Строительство ВЛ-0,4кВ от РУ-0,4 кВ ф. новый МТП 63/6/0,4 с. Федоровка протяженностью </w:t>
      </w:r>
      <w:r w:rsidR="00781A55" w:rsidRPr="00DC6284">
        <w:rPr>
          <w:sz w:val="26"/>
          <w:szCs w:val="26"/>
        </w:rPr>
        <w:t>0,030 км</w:t>
      </w:r>
    </w:p>
    <w:p w:rsidR="006C27DD" w:rsidRPr="00DC6284" w:rsidRDefault="009A1562" w:rsidP="002E4DCD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- Реконструкция </w:t>
      </w:r>
      <w:r w:rsidR="009C3E7C" w:rsidRPr="00DC6284">
        <w:rPr>
          <w:sz w:val="26"/>
          <w:szCs w:val="26"/>
        </w:rPr>
        <w:t xml:space="preserve">ВЛ-0,4 кВ с.Переяславка </w:t>
      </w:r>
      <w:r w:rsidRPr="00DC6284">
        <w:rPr>
          <w:sz w:val="26"/>
          <w:szCs w:val="26"/>
        </w:rPr>
        <w:t>Хабаровский край, Имени Лазо р-н от РУ-</w:t>
      </w:r>
      <w:r w:rsidRPr="00DC6284">
        <w:rPr>
          <w:sz w:val="26"/>
          <w:szCs w:val="26"/>
        </w:rPr>
        <w:lastRenderedPageBreak/>
        <w:t xml:space="preserve">0,4кВ до опоры № 18 </w:t>
      </w:r>
      <w:r w:rsidR="00FB3113" w:rsidRPr="00DC6284">
        <w:rPr>
          <w:sz w:val="26"/>
          <w:szCs w:val="26"/>
        </w:rPr>
        <w:t xml:space="preserve">ф.1 </w:t>
      </w:r>
      <w:r w:rsidRPr="00DC6284">
        <w:rPr>
          <w:sz w:val="26"/>
          <w:szCs w:val="26"/>
        </w:rPr>
        <w:t xml:space="preserve">ТП-734 замена провода А-25 на СИП протяженностью </w:t>
      </w:r>
      <w:r w:rsidR="00DD39EB" w:rsidRPr="00DC6284">
        <w:rPr>
          <w:sz w:val="26"/>
          <w:szCs w:val="26"/>
        </w:rPr>
        <w:t>0,849</w:t>
      </w:r>
      <w:r w:rsidRPr="00DC6284">
        <w:rPr>
          <w:sz w:val="26"/>
          <w:szCs w:val="26"/>
        </w:rPr>
        <w:t xml:space="preserve"> км</w:t>
      </w:r>
      <w:r w:rsidR="009C3E7C" w:rsidRPr="00DC6284">
        <w:rPr>
          <w:sz w:val="26"/>
          <w:szCs w:val="26"/>
        </w:rPr>
        <w:t xml:space="preserve"> (Инв№ HB011089)</w:t>
      </w:r>
    </w:p>
    <w:p w:rsidR="00891535" w:rsidRPr="00DC6284" w:rsidRDefault="00891535" w:rsidP="002E4DCD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Строительство ВЛ-0,4кВ отпайка от опоры № 18 ф.1 ТП-734</w:t>
      </w:r>
      <w:r w:rsidR="00267307" w:rsidRPr="00DC6284">
        <w:rPr>
          <w:sz w:val="26"/>
          <w:szCs w:val="26"/>
        </w:rPr>
        <w:t xml:space="preserve"> Хабаровский край, Имени Лазо р-н </w:t>
      </w:r>
      <w:r w:rsidRPr="00DC6284">
        <w:rPr>
          <w:sz w:val="26"/>
          <w:szCs w:val="26"/>
        </w:rPr>
        <w:t xml:space="preserve"> протяженностью 0,</w:t>
      </w:r>
      <w:r w:rsidR="00DD39EB" w:rsidRPr="00DC6284">
        <w:rPr>
          <w:sz w:val="26"/>
          <w:szCs w:val="26"/>
        </w:rPr>
        <w:t xml:space="preserve">303 </w:t>
      </w:r>
      <w:r w:rsidRPr="00DC6284">
        <w:rPr>
          <w:sz w:val="26"/>
          <w:szCs w:val="26"/>
        </w:rPr>
        <w:t>км</w:t>
      </w:r>
    </w:p>
    <w:p w:rsidR="00267307" w:rsidRPr="00DC6284" w:rsidRDefault="00267307" w:rsidP="002E4DCD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Строительство ВЛ-0,4 кВ отпайка от опоры № 6 ф. 1 ТП-2327 с. Федоровка ул. Набережная протяженностью 0,090 км</w:t>
      </w:r>
    </w:p>
    <w:p w:rsidR="00267307" w:rsidRPr="00DC6284" w:rsidRDefault="00456DFF" w:rsidP="002E4DCD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- Реконструкция ВЛ-0,4 кВ ф-1 ТП-2237</w:t>
      </w:r>
      <w:r w:rsidRPr="00DC6284">
        <w:t xml:space="preserve"> </w:t>
      </w:r>
      <w:r w:rsidRPr="00DC6284">
        <w:rPr>
          <w:sz w:val="26"/>
          <w:szCs w:val="26"/>
        </w:rPr>
        <w:t>с. Мичуринское  от опоры №3 протяженностью 0,025 км (Инв№ HB037740)</w:t>
      </w:r>
    </w:p>
    <w:p w:rsidR="00781CE3" w:rsidRPr="00DC6284" w:rsidRDefault="00421164" w:rsidP="00781CE3">
      <w:pPr>
        <w:tabs>
          <w:tab w:val="left" w:pos="993"/>
        </w:tabs>
        <w:suppressAutoHyphens/>
        <w:ind w:right="-16"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Объект расположен по адресу: </w:t>
      </w:r>
      <w:r w:rsidR="00524E24" w:rsidRPr="00DC6284">
        <w:rPr>
          <w:sz w:val="26"/>
          <w:szCs w:val="26"/>
        </w:rPr>
        <w:t>с. Тополево ул. Центральная  д.2, лит.О;</w:t>
      </w:r>
      <w:r w:rsidR="00DE788A" w:rsidRPr="00DC6284">
        <w:rPr>
          <w:sz w:val="26"/>
          <w:szCs w:val="26"/>
        </w:rPr>
        <w:t xml:space="preserve"> Местоположение установлено относительно ориентира, расположенного за пределами участка, почтовый адрес ориентира: Хабаровский край, р-н Хабаровский, </w:t>
      </w:r>
      <w:r w:rsidR="002D0880" w:rsidRPr="00DC6284">
        <w:t xml:space="preserve">с. </w:t>
      </w:r>
      <w:r w:rsidR="002D0880" w:rsidRPr="00DC6284">
        <w:rPr>
          <w:sz w:val="26"/>
          <w:szCs w:val="26"/>
        </w:rPr>
        <w:t>Петропавловка пер. Садовый дом № 3;</w:t>
      </w:r>
      <w:r w:rsidR="00436055" w:rsidRPr="00DC6284">
        <w:rPr>
          <w:sz w:val="26"/>
          <w:szCs w:val="26"/>
        </w:rPr>
        <w:t xml:space="preserve"> с. Матвеевка;</w:t>
      </w:r>
      <w:r w:rsidR="000200B5" w:rsidRPr="00DC6284">
        <w:t xml:space="preserve"> г. </w:t>
      </w:r>
      <w:r w:rsidR="00FB3113" w:rsidRPr="00DC6284">
        <w:t>Хабаровск  ул. Вершинная,38</w:t>
      </w:r>
      <w:r w:rsidR="000200B5" w:rsidRPr="00DC6284">
        <w:t>;</w:t>
      </w:r>
      <w:r w:rsidR="0047576C" w:rsidRPr="00DC6284">
        <w:rPr>
          <w:sz w:val="26"/>
          <w:szCs w:val="26"/>
        </w:rPr>
        <w:t xml:space="preserve"> </w:t>
      </w:r>
      <w:r w:rsidR="00FB3113" w:rsidRPr="00DC6284">
        <w:t xml:space="preserve">г. Хабаровск  ул. с/т Хабаровское,215: </w:t>
      </w:r>
      <w:r w:rsidR="0047576C" w:rsidRPr="00DC6284">
        <w:rPr>
          <w:sz w:val="26"/>
          <w:szCs w:val="26"/>
        </w:rPr>
        <w:t>в 2323 м по направлению на юг от жилого дома № 10 по ул. Костиной, в с. Федоровка;</w:t>
      </w:r>
      <w:r w:rsidR="009A1562" w:rsidRPr="00DC6284">
        <w:rPr>
          <w:sz w:val="26"/>
          <w:szCs w:val="26"/>
        </w:rPr>
        <w:t xml:space="preserve"> Хабаровский край, Имени Лазо р-н;</w:t>
      </w:r>
      <w:r w:rsidR="00781CE3" w:rsidRPr="00DC6284">
        <w:rPr>
          <w:sz w:val="26"/>
          <w:szCs w:val="26"/>
        </w:rPr>
        <w:t xml:space="preserve"> с. Федоровка ул. Набережная, дом № 36;</w:t>
      </w:r>
      <w:r w:rsidR="00456DFF" w:rsidRPr="00DC6284">
        <w:rPr>
          <w:sz w:val="26"/>
          <w:szCs w:val="26"/>
        </w:rPr>
        <w:t xml:space="preserve"> с. Мичуринское  с западной стороны примыкает к земельному участку по ул. Алексеевская д. 2Д;</w:t>
      </w:r>
    </w:p>
    <w:p w:rsidR="00DD31A0" w:rsidRPr="00DC6284" w:rsidRDefault="00DD31A0" w:rsidP="00DD31A0">
      <w:pPr>
        <w:tabs>
          <w:tab w:val="left" w:pos="0"/>
        </w:tabs>
        <w:spacing w:before="60"/>
        <w:jc w:val="both"/>
        <w:rPr>
          <w:sz w:val="26"/>
          <w:szCs w:val="26"/>
        </w:rPr>
      </w:pPr>
      <w:r w:rsidRPr="00DC6284">
        <w:rPr>
          <w:b/>
          <w:i/>
          <w:sz w:val="26"/>
          <w:szCs w:val="26"/>
        </w:rPr>
        <w:tab/>
      </w:r>
      <w:r w:rsidRPr="00DC6284">
        <w:rPr>
          <w:sz w:val="26"/>
          <w:szCs w:val="26"/>
        </w:rPr>
        <w:t>В составе работ необходимо выполнить ПИР и СМР.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2.1 Разработка проектно-сметной документации в объеме рабочей документации. В состав проекта включить:</w:t>
      </w:r>
    </w:p>
    <w:p w:rsidR="00DD31A0" w:rsidRPr="00DC6284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2.1.1. Для объектов находящихся на территории г. Хабаровск. 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Согласованную по выписке ИСОГД Схему границ поопорной трассировки на топооснове и КПТ (масштаб 1:500) объекта ТП;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ППР на производство земляных работ; 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2.1.2. Для объектов находящихся не на территории г. Хабаровск. </w:t>
      </w:r>
    </w:p>
    <w:p w:rsidR="00DD31A0" w:rsidRPr="00DC6284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DD31A0" w:rsidRPr="00DC6284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DD31A0" w:rsidRPr="00DC6284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ППР на производство земляных работ; </w:t>
      </w:r>
    </w:p>
    <w:p w:rsidR="00DD31A0" w:rsidRPr="00DC6284" w:rsidRDefault="00DD31A0" w:rsidP="00DD31A0">
      <w:pPr>
        <w:ind w:firstLine="72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2.1.3. Указанные в п.п. 2.1.1 и 2.1.2 документы и исходные материалы предоставить в бумажном виде и на электронном носителе в форматах (*.pdf; *.dwg; *.tab; *.hml; *.sig). Работы по подготовке исходно разрешительной документации должны быть выполнены в соответствии с Земельным кодексом Российской Фудерации; Градостроительным кодексом </w:t>
      </w:r>
      <w:r w:rsidRPr="00DC6284">
        <w:rPr>
          <w:sz w:val="26"/>
          <w:szCs w:val="26"/>
        </w:rPr>
        <w:lastRenderedPageBreak/>
        <w:t xml:space="preserve">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</w:p>
    <w:p w:rsidR="00DD31A0" w:rsidRPr="00DC6284" w:rsidRDefault="00DD31A0" w:rsidP="00DD31A0">
      <w:pPr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2.1.4 Схемы закрепления опор в грунте; ведомость стрел провесов проводов; конструктивно-строительные решения; мероприятия по защите ВЛ от грозовых перенапряжений; заземляющие устройства ВЛ; спецификации материалов, изделий, конструкций, оборудования</w:t>
      </w:r>
      <w:r w:rsidR="00AB5E74" w:rsidRPr="00DC6284">
        <w:rPr>
          <w:sz w:val="26"/>
          <w:szCs w:val="26"/>
        </w:rPr>
        <w:t>.</w:t>
      </w:r>
    </w:p>
    <w:p w:rsidR="00DD31A0" w:rsidRPr="00DC6284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ВЛ и ТП. 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2.1.7 Проектную документацию необходимо согласовать с начальником сетевого района, начальником СТП,  главным инженером СП «ЦЭС» филиала «ХЭС», сектором земельных отношений ОКСиИ филиала «ХЭС» до начала производства работ.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.dwg).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2.1.9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DC6284">
        <w:rPr>
          <w:sz w:val="26"/>
          <w:szCs w:val="26"/>
        </w:rPr>
        <w:t>2.2</w:t>
      </w:r>
      <w:r w:rsidRPr="00DC6284">
        <w:rPr>
          <w:b/>
          <w:sz w:val="26"/>
          <w:szCs w:val="26"/>
        </w:rPr>
        <w:t xml:space="preserve"> </w:t>
      </w:r>
      <w:r w:rsidRPr="00DC6284">
        <w:rPr>
          <w:sz w:val="26"/>
          <w:szCs w:val="26"/>
        </w:rPr>
        <w:t xml:space="preserve">Выполнение строительно-монтажных и проектных работ согласно </w:t>
      </w:r>
      <w:r w:rsidR="00C172DF" w:rsidRPr="00DC6284">
        <w:rPr>
          <w:sz w:val="26"/>
          <w:szCs w:val="26"/>
        </w:rPr>
        <w:t>приложений №</w:t>
      </w:r>
      <w:r w:rsidR="00E850D5" w:rsidRPr="00DC6284">
        <w:rPr>
          <w:sz w:val="26"/>
          <w:szCs w:val="26"/>
        </w:rPr>
        <w:t>3.1 – 3.9</w:t>
      </w:r>
      <w:r w:rsidRPr="00DC6284">
        <w:rPr>
          <w:sz w:val="26"/>
          <w:szCs w:val="26"/>
        </w:rPr>
        <w:t>.</w:t>
      </w:r>
    </w:p>
    <w:p w:rsidR="00DC6284" w:rsidRDefault="00DC6284" w:rsidP="00DC6168">
      <w:pPr>
        <w:spacing w:before="60"/>
        <w:ind w:right="588" w:firstLine="708"/>
        <w:rPr>
          <w:b/>
          <w:sz w:val="26"/>
          <w:szCs w:val="26"/>
        </w:rPr>
      </w:pPr>
    </w:p>
    <w:p w:rsidR="00DC6168" w:rsidRPr="00DC6284" w:rsidRDefault="00DC6168" w:rsidP="00DC6168">
      <w:pPr>
        <w:spacing w:before="60"/>
        <w:ind w:right="588" w:firstLine="708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3 Требования к выполнению работ:</w:t>
      </w:r>
    </w:p>
    <w:p w:rsidR="00DC6168" w:rsidRPr="00DC6284" w:rsidRDefault="00DC6168" w:rsidP="00DC6168">
      <w:pPr>
        <w:spacing w:before="60"/>
        <w:ind w:firstLine="708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3.1  Оборудование приобретает подрядчик в соответствии с техническими характеристиками указанными в опросных листах.</w:t>
      </w:r>
    </w:p>
    <w:p w:rsidR="00DC6168" w:rsidRPr="00DC6284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ab/>
      </w:r>
      <w:r w:rsidRPr="00DC6284">
        <w:rPr>
          <w:sz w:val="26"/>
          <w:szCs w:val="26"/>
        </w:rPr>
        <w:tab/>
        <w:t>3.2</w:t>
      </w:r>
      <w:r w:rsidRPr="00DC6284">
        <w:rPr>
          <w:b/>
          <w:i/>
          <w:sz w:val="26"/>
          <w:szCs w:val="26"/>
        </w:rPr>
        <w:t xml:space="preserve">  </w:t>
      </w:r>
      <w:r w:rsidRPr="00DC6284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DC6168" w:rsidRPr="00DC6284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DC6168" w:rsidRPr="00DC6284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DC6168" w:rsidRPr="00DC6284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DC6168" w:rsidRPr="00DC6284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3.5.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DC6168" w:rsidRPr="00DC6284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 3.6.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</w:t>
      </w:r>
      <w:r w:rsidRPr="00DC6284">
        <w:rPr>
          <w:sz w:val="26"/>
          <w:szCs w:val="26"/>
        </w:rPr>
        <w:lastRenderedPageBreak/>
        <w:t>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DC6168" w:rsidRPr="00DC6284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DC6284" w:rsidRDefault="00DC6284" w:rsidP="00DC6168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</w:p>
    <w:p w:rsidR="00DC6168" w:rsidRPr="00DC6284" w:rsidRDefault="00DC6168" w:rsidP="00DC6168">
      <w:pPr>
        <w:shd w:val="clear" w:color="auto" w:fill="FFFFFF"/>
        <w:suppressAutoHyphens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DC6284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DC6284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AB5E74" w:rsidRPr="00DC6284" w:rsidRDefault="00DC6168" w:rsidP="00AB5E74">
      <w:pPr>
        <w:spacing w:before="60"/>
        <w:ind w:firstLine="709"/>
        <w:jc w:val="both"/>
        <w:rPr>
          <w:sz w:val="26"/>
          <w:szCs w:val="26"/>
        </w:rPr>
      </w:pPr>
      <w:r w:rsidRPr="00DC6284">
        <w:rPr>
          <w:bCs/>
          <w:sz w:val="26"/>
          <w:szCs w:val="26"/>
        </w:rPr>
        <w:t xml:space="preserve">4.1. </w:t>
      </w:r>
      <w:r w:rsidR="00AB5E74" w:rsidRPr="00DC6284">
        <w:rPr>
          <w:sz w:val="26"/>
          <w:szCs w:val="26"/>
        </w:rPr>
        <w:t>На момент подачи заявки (на основании Приказа Ростехнадзора от 04.03.2019 N 86 "Об утверждении формы выписки из реестра членов саморегулируемой организации" (Зарегистрировано в Минюсте России 08.04.2019 N 54313</w:t>
      </w:r>
      <w:r w:rsidR="00E10497">
        <w:rPr>
          <w:sz w:val="26"/>
          <w:szCs w:val="26"/>
        </w:rPr>
        <w:t>) к Участнику предъявляются сле</w:t>
      </w:r>
      <w:r w:rsidR="00AB5E74" w:rsidRPr="00DC6284">
        <w:rPr>
          <w:sz w:val="26"/>
          <w:szCs w:val="26"/>
        </w:rPr>
        <w:t>дующие требования:</w:t>
      </w:r>
      <w:r w:rsidRPr="00DC6284">
        <w:rPr>
          <w:sz w:val="26"/>
          <w:szCs w:val="26"/>
        </w:rPr>
        <w:t xml:space="preserve"> </w:t>
      </w:r>
    </w:p>
    <w:p w:rsidR="006A04D0" w:rsidRDefault="00DC6168" w:rsidP="006A04D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4.1.1 </w:t>
      </w:r>
      <w:r w:rsidR="006A04D0">
        <w:rPr>
          <w:sz w:val="26"/>
          <w:szCs w:val="26"/>
        </w:rPr>
        <w:t>участие Участника в саморегулируемой организации (далее – СРО), осуществляющей деятельность в области инженерных изысканий,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</w:p>
    <w:p w:rsidR="006A04D0" w:rsidRDefault="006A04D0" w:rsidP="006A04D0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 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по инженерным изысканиям;</w:t>
      </w:r>
    </w:p>
    <w:p w:rsidR="006A04D0" w:rsidRDefault="006A04D0" w:rsidP="006A04D0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 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по инженерным изысканиям. </w:t>
      </w:r>
    </w:p>
    <w:p w:rsidR="006A04D0" w:rsidRDefault="00DC6168" w:rsidP="006A04D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4.1.2 </w:t>
      </w:r>
      <w:r w:rsidR="006A04D0">
        <w:rPr>
          <w:sz w:val="26"/>
          <w:szCs w:val="26"/>
        </w:rPr>
        <w:t xml:space="preserve">участие Участника в СРО, </w:t>
      </w:r>
      <w:r w:rsidR="006A04D0" w:rsidRPr="00616B1E">
        <w:rPr>
          <w:sz w:val="26"/>
          <w:szCs w:val="26"/>
        </w:rPr>
        <w:t>основанной на членстве лиц, осуществляющих подготовку проектной документации</w:t>
      </w:r>
      <w:r w:rsidR="006A04D0">
        <w:rPr>
          <w:sz w:val="26"/>
          <w:szCs w:val="26"/>
        </w:rPr>
        <w:t>,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</w:p>
    <w:p w:rsidR="006A04D0" w:rsidRDefault="006A04D0" w:rsidP="006A04D0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 соответствие уровня ответственности Участника по компенсационному фонду возмещения вреда в СРО, </w:t>
      </w:r>
      <w:r w:rsidRPr="00616B1E">
        <w:rPr>
          <w:sz w:val="26"/>
          <w:szCs w:val="26"/>
        </w:rPr>
        <w:t>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6A04D0" w:rsidRDefault="006A04D0" w:rsidP="006A04D0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 соответствие уровня ответственности Участника по компенсационному фонду обеспечения договорных обязательств в СРО, </w:t>
      </w:r>
      <w:r w:rsidRPr="00616B1E">
        <w:rPr>
          <w:sz w:val="26"/>
          <w:szCs w:val="26"/>
        </w:rPr>
        <w:t>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6A04D0" w:rsidRDefault="00DC6168" w:rsidP="006A04D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4.1.3 </w:t>
      </w:r>
      <w:r w:rsidR="006A04D0">
        <w:rPr>
          <w:sz w:val="26"/>
          <w:szCs w:val="26"/>
        </w:rPr>
        <w:t>участие Участника в саморегулируемой организации,</w:t>
      </w:r>
      <w:r w:rsidR="006A04D0">
        <w:rPr>
          <w:color w:val="385623"/>
          <w:sz w:val="26"/>
          <w:szCs w:val="26"/>
        </w:rPr>
        <w:t xml:space="preserve"> </w:t>
      </w:r>
      <w:r w:rsidR="006A04D0">
        <w:rPr>
          <w:sz w:val="26"/>
          <w:szCs w:val="26"/>
        </w:rPr>
        <w:t>осуществляющей строительство,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6A04D0" w:rsidRDefault="006A04D0" w:rsidP="006A04D0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 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</w:t>
      </w:r>
      <w:r w:rsidRPr="0017715C">
        <w:rPr>
          <w:sz w:val="26"/>
          <w:szCs w:val="26"/>
        </w:rPr>
        <w:t>по разработке проектной документации и инженерным изысканиям</w:t>
      </w:r>
      <w:r>
        <w:rPr>
          <w:sz w:val="26"/>
          <w:szCs w:val="26"/>
        </w:rPr>
        <w:t>.</w:t>
      </w:r>
    </w:p>
    <w:p w:rsidR="006A04D0" w:rsidRDefault="006A04D0" w:rsidP="006A04D0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 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</w:t>
      </w:r>
      <w:r w:rsidRPr="0017715C">
        <w:rPr>
          <w:sz w:val="26"/>
          <w:szCs w:val="26"/>
        </w:rPr>
        <w:t>по разработке проектной документации и инженерным изысканиям</w:t>
      </w:r>
      <w:r>
        <w:rPr>
          <w:sz w:val="26"/>
          <w:szCs w:val="26"/>
        </w:rPr>
        <w:t>.</w:t>
      </w:r>
    </w:p>
    <w:p w:rsidR="00AB5E74" w:rsidRPr="00DC6284" w:rsidRDefault="00AB5E74" w:rsidP="00AB5E74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В составе заявки Участник должен предоставить копии действующих выписок из реестра членов СРО по форме, установленной органом надзора за саморегулируемыми организациями (содержащую сведения об уровне ответственности участника по </w:t>
      </w:r>
      <w:r w:rsidRPr="00DC6284">
        <w:rPr>
          <w:sz w:val="26"/>
          <w:szCs w:val="26"/>
        </w:rPr>
        <w:lastRenderedPageBreak/>
        <w:t>компенсационному фонду возмещения вреда и компенсационному фонду обеспечения договорных обязательств в соответствии с требованиями п. 4.1.</w:t>
      </w:r>
      <w:r w:rsidR="006A04D0">
        <w:rPr>
          <w:sz w:val="26"/>
          <w:szCs w:val="26"/>
        </w:rPr>
        <w:t>1-4.1.3</w:t>
      </w:r>
      <w:r w:rsidRPr="00DC6284">
        <w:rPr>
          <w:sz w:val="26"/>
          <w:szCs w:val="26"/>
        </w:rPr>
        <w:t xml:space="preserve"> настоящего Технического задания). Дата выписок не должна быть старше одного месяца на дату подачи заявки Участника.</w:t>
      </w:r>
    </w:p>
    <w:p w:rsidR="00DC6168" w:rsidRPr="00DC6284" w:rsidRDefault="00DC6168" w:rsidP="00DC616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4.2. В случае отсутствия возможности самостоятельного </w:t>
      </w:r>
      <w:r w:rsidR="006A04D0" w:rsidRPr="00DC6284">
        <w:rPr>
          <w:sz w:val="26"/>
          <w:szCs w:val="26"/>
        </w:rPr>
        <w:t>выполнения инженерных</w:t>
      </w:r>
      <w:r w:rsidRPr="00DC6284">
        <w:rPr>
          <w:sz w:val="26"/>
          <w:szCs w:val="26"/>
        </w:rPr>
        <w:t xml:space="preserve"> изысканий, подготовки проектной документации, и кадастровых работ, Участник должен представить следующие копии документов (по своему усмотрению из перечисленных):</w:t>
      </w:r>
    </w:p>
    <w:p w:rsidR="00DC6168" w:rsidRPr="00DC6284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изысканий,</w:t>
      </w:r>
    </w:p>
    <w:p w:rsidR="00DC6168" w:rsidRPr="00DC6284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изысканий,</w:t>
      </w:r>
    </w:p>
    <w:p w:rsidR="00DC6168" w:rsidRPr="00DC6284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изысканий.</w:t>
      </w:r>
    </w:p>
    <w:p w:rsidR="00DC6168" w:rsidRPr="00DC6284" w:rsidRDefault="00824B03" w:rsidP="00DC6168">
      <w:pPr>
        <w:autoSpaceDE w:val="0"/>
        <w:autoSpaceDN w:val="0"/>
        <w:ind w:firstLine="709"/>
        <w:contextualSpacing/>
        <w:rPr>
          <w:rFonts w:eastAsia="Calibri"/>
          <w:sz w:val="26"/>
          <w:szCs w:val="26"/>
        </w:rPr>
      </w:pPr>
      <w:r w:rsidRPr="00DC6284">
        <w:rPr>
          <w:rFonts w:eastAsia="Calibri"/>
          <w:sz w:val="26"/>
          <w:szCs w:val="26"/>
        </w:rPr>
        <w:t>4.3</w:t>
      </w:r>
      <w:r w:rsidR="00DC6168" w:rsidRPr="00DC6284">
        <w:rPr>
          <w:rFonts w:eastAsia="Calibri"/>
          <w:sz w:val="26"/>
          <w:szCs w:val="26"/>
        </w:rPr>
        <w:t>. Требования к материально-техническому обеспечению Участника:</w:t>
      </w:r>
    </w:p>
    <w:p w:rsidR="00DC6168" w:rsidRPr="00DC6284" w:rsidRDefault="00DC6168" w:rsidP="00DC6168">
      <w:pPr>
        <w:autoSpaceDE w:val="0"/>
        <w:autoSpaceDN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DC6284">
        <w:rPr>
          <w:rFonts w:eastAsia="Calibri"/>
          <w:sz w:val="26"/>
          <w:szCs w:val="26"/>
        </w:rPr>
        <w:t>4.</w:t>
      </w:r>
      <w:r w:rsidR="00824B03" w:rsidRPr="00DC6284">
        <w:rPr>
          <w:rFonts w:eastAsia="Calibri"/>
          <w:sz w:val="26"/>
          <w:szCs w:val="26"/>
        </w:rPr>
        <w:t>3</w:t>
      </w:r>
      <w:r w:rsidRPr="00DC6284">
        <w:rPr>
          <w:rFonts w:eastAsia="Calibri"/>
          <w:sz w:val="26"/>
          <w:szCs w:val="26"/>
        </w:rPr>
        <w:t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№1.</w:t>
      </w:r>
    </w:p>
    <w:p w:rsidR="00DC6168" w:rsidRDefault="00DC6168" w:rsidP="00DC6168">
      <w:pPr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DC6168" w:rsidRPr="00DC6284" w:rsidRDefault="00DC6168" w:rsidP="00DC6168">
      <w:pPr>
        <w:jc w:val="right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i/>
          <w:iCs/>
          <w:color w:val="000000"/>
          <w:sz w:val="26"/>
          <w:szCs w:val="26"/>
        </w:rPr>
        <w:t xml:space="preserve">Таблица 1. Материально </w:t>
      </w:r>
      <w:r w:rsidRPr="00DC6284">
        <w:rPr>
          <w:rFonts w:eastAsia="Calibri"/>
          <w:color w:val="000000"/>
          <w:sz w:val="26"/>
          <w:szCs w:val="26"/>
        </w:rPr>
        <w:t xml:space="preserve">– </w:t>
      </w:r>
      <w:r w:rsidRPr="00DC6284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DC6168" w:rsidRPr="00DC6284" w:rsidRDefault="00DC6168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1"/>
        <w:gridCol w:w="5514"/>
        <w:gridCol w:w="1713"/>
        <w:gridCol w:w="2268"/>
      </w:tblGrid>
      <w:tr w:rsidR="00E10497" w:rsidRPr="00DC6284" w:rsidTr="006A04D0">
        <w:trPr>
          <w:trHeight w:val="497"/>
        </w:trPr>
        <w:tc>
          <w:tcPr>
            <w:tcW w:w="711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 xml:space="preserve"> П/П</w:t>
            </w:r>
          </w:p>
        </w:tc>
        <w:tc>
          <w:tcPr>
            <w:tcW w:w="5514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Ресурсы</w:t>
            </w:r>
          </w:p>
        </w:tc>
        <w:tc>
          <w:tcPr>
            <w:tcW w:w="1713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2268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Кол-во (не менее штук)*</w:t>
            </w:r>
          </w:p>
        </w:tc>
      </w:tr>
      <w:tr w:rsidR="00E10497" w:rsidRPr="00DC6284" w:rsidTr="006A04D0">
        <w:trPr>
          <w:trHeight w:val="509"/>
        </w:trPr>
        <w:tc>
          <w:tcPr>
            <w:tcW w:w="711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14" w:type="dxa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DC6284">
              <w:rPr>
                <w:sz w:val="22"/>
                <w:szCs w:val="22"/>
              </w:rPr>
              <w:t xml:space="preserve">не менее  </w:t>
            </w:r>
            <w:r w:rsidRPr="00DC6284">
              <w:rPr>
                <w:color w:val="000000" w:themeColor="text1"/>
                <w:sz w:val="22"/>
                <w:szCs w:val="22"/>
              </w:rPr>
              <w:t>10 т</w:t>
            </w:r>
          </w:p>
        </w:tc>
        <w:tc>
          <w:tcPr>
            <w:tcW w:w="1713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2268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E10497" w:rsidRPr="00DC6284" w:rsidTr="006A04D0">
        <w:trPr>
          <w:trHeight w:val="490"/>
        </w:trPr>
        <w:tc>
          <w:tcPr>
            <w:tcW w:w="711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14" w:type="dxa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 xml:space="preserve">Машины бурильно-крановые на автомобиле, глубина бурения </w:t>
            </w:r>
            <w:r w:rsidRPr="00DC6284">
              <w:rPr>
                <w:sz w:val="22"/>
                <w:szCs w:val="22"/>
              </w:rPr>
              <w:t xml:space="preserve">не менее  </w:t>
            </w:r>
            <w:r w:rsidRPr="00DC6284">
              <w:rPr>
                <w:color w:val="000000" w:themeColor="text1"/>
                <w:sz w:val="22"/>
                <w:szCs w:val="22"/>
              </w:rPr>
              <w:t xml:space="preserve">3,5 м </w:t>
            </w:r>
          </w:p>
        </w:tc>
        <w:tc>
          <w:tcPr>
            <w:tcW w:w="1713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2268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E10497" w:rsidRPr="00DC6284" w:rsidTr="006A04D0">
        <w:trPr>
          <w:trHeight w:val="264"/>
        </w:trPr>
        <w:tc>
          <w:tcPr>
            <w:tcW w:w="711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514" w:type="dxa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713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2268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E10497" w:rsidRPr="00DC6284" w:rsidTr="006A04D0">
        <w:trPr>
          <w:trHeight w:val="245"/>
        </w:trPr>
        <w:tc>
          <w:tcPr>
            <w:tcW w:w="711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514" w:type="dxa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Бригадный автомобиль</w:t>
            </w:r>
          </w:p>
        </w:tc>
        <w:tc>
          <w:tcPr>
            <w:tcW w:w="1713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2268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E10497" w:rsidRPr="00DC6284" w:rsidTr="006A04D0">
        <w:trPr>
          <w:trHeight w:val="116"/>
        </w:trPr>
        <w:tc>
          <w:tcPr>
            <w:tcW w:w="711" w:type="dxa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14" w:type="dxa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713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2268" w:type="dxa"/>
            <w:vAlign w:val="center"/>
          </w:tcPr>
          <w:p w:rsidR="00E10497" w:rsidRPr="00DC6284" w:rsidRDefault="00E10497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284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</w:tbl>
    <w:p w:rsidR="00DC6168" w:rsidRPr="00DC6284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C6168" w:rsidRPr="00DC6284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DC6168" w:rsidRPr="00DC6284" w:rsidRDefault="00DC6168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4.</w:t>
      </w:r>
      <w:r w:rsidR="00824B03" w:rsidRPr="00DC6284">
        <w:rPr>
          <w:rFonts w:eastAsia="Calibri"/>
          <w:color w:val="000000"/>
          <w:sz w:val="26"/>
          <w:szCs w:val="26"/>
        </w:rPr>
        <w:t>3</w:t>
      </w:r>
      <w:r w:rsidRPr="00DC6284">
        <w:rPr>
          <w:rFonts w:eastAsia="Calibri"/>
          <w:color w:val="000000"/>
          <w:sz w:val="26"/>
          <w:szCs w:val="26"/>
        </w:rPr>
        <w:t>.2. Для подтверждения наличия МТР Участник должен предоставить копии документов (по своему усмотрению из перечисленных):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4.</w:t>
      </w:r>
      <w:r w:rsidR="00824B03" w:rsidRPr="00DC6284">
        <w:rPr>
          <w:rFonts w:eastAsia="Calibri"/>
          <w:color w:val="000000"/>
          <w:sz w:val="26"/>
          <w:szCs w:val="26"/>
        </w:rPr>
        <w:t>3</w:t>
      </w:r>
      <w:r w:rsidRPr="00DC6284">
        <w:rPr>
          <w:rFonts w:eastAsia="Calibri"/>
          <w:color w:val="000000"/>
          <w:sz w:val="26"/>
          <w:szCs w:val="26"/>
        </w:rPr>
        <w:t>.2.1. В случае наличия МТР, указанных в Таблице 1 на правах собственности: свидетельства о регистрации транспортного средства либо ПТС;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sz w:val="26"/>
          <w:szCs w:val="26"/>
        </w:rPr>
        <w:t>–</w:t>
      </w:r>
      <w:r w:rsidRPr="00DC6284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DC6168" w:rsidRPr="00DC6284" w:rsidRDefault="00824B03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4.3</w:t>
      </w:r>
      <w:r w:rsidR="00DC6168" w:rsidRPr="00DC6284">
        <w:rPr>
          <w:rFonts w:eastAsia="Calibri"/>
          <w:color w:val="000000"/>
          <w:sz w:val="26"/>
          <w:szCs w:val="26"/>
        </w:rPr>
        <w:t>.2.2. 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 указанных в Таблице 1.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Таблице1.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lastRenderedPageBreak/>
        <w:t>4.</w:t>
      </w:r>
      <w:r w:rsidR="00824B03" w:rsidRPr="00DC6284">
        <w:rPr>
          <w:rFonts w:eastAsia="Calibri"/>
          <w:color w:val="000000"/>
          <w:sz w:val="26"/>
          <w:szCs w:val="26"/>
        </w:rPr>
        <w:t>4</w:t>
      </w:r>
      <w:r w:rsidRPr="00DC6284">
        <w:rPr>
          <w:rFonts w:eastAsia="Calibri"/>
          <w:color w:val="000000"/>
          <w:sz w:val="26"/>
          <w:szCs w:val="26"/>
        </w:rPr>
        <w:t xml:space="preserve"> Для проведения испытаний Участник должен иметь в наличии (либо декларировать наличие) </w:t>
      </w:r>
      <w:r w:rsidRPr="00DC6284">
        <w:rPr>
          <w:rFonts w:eastAsia="Calibri"/>
          <w:i/>
          <w:iCs/>
          <w:color w:val="000000"/>
          <w:sz w:val="26"/>
          <w:szCs w:val="26"/>
        </w:rPr>
        <w:t>зарегистрированную в Органах Ростехнадзора</w:t>
      </w:r>
      <w:r w:rsidRPr="00DC6284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10 кВ включительно.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C6284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4.</w:t>
      </w:r>
      <w:r w:rsidR="00824B03" w:rsidRPr="00DC6284">
        <w:rPr>
          <w:rFonts w:eastAsia="Calibri"/>
          <w:color w:val="000000"/>
          <w:sz w:val="26"/>
          <w:szCs w:val="26"/>
        </w:rPr>
        <w:t>4</w:t>
      </w:r>
      <w:r w:rsidRPr="00DC6284">
        <w:rPr>
          <w:rFonts w:eastAsia="Calibri"/>
          <w:color w:val="000000"/>
          <w:sz w:val="26"/>
          <w:szCs w:val="26"/>
        </w:rPr>
        <w:t xml:space="preserve"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 </w:t>
      </w:r>
      <w:r w:rsidR="002C1AA0" w:rsidRPr="00DC6284">
        <w:rPr>
          <w:rFonts w:eastAsia="Calibri"/>
          <w:color w:val="000000"/>
          <w:sz w:val="26"/>
          <w:szCs w:val="26"/>
        </w:rPr>
        <w:t>4.6</w:t>
      </w:r>
      <w:r w:rsidRPr="00DC6284">
        <w:rPr>
          <w:rFonts w:eastAsia="Calibri"/>
          <w:color w:val="000000"/>
          <w:sz w:val="26"/>
          <w:szCs w:val="26"/>
        </w:rPr>
        <w:t xml:space="preserve">. настоящего технического задания. 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4.</w:t>
      </w:r>
      <w:r w:rsidR="00824B03" w:rsidRPr="00DC6284">
        <w:rPr>
          <w:rFonts w:eastAsia="Calibri"/>
          <w:color w:val="000000"/>
          <w:sz w:val="26"/>
          <w:szCs w:val="26"/>
        </w:rPr>
        <w:t>4</w:t>
      </w:r>
      <w:r w:rsidRPr="00DC6284">
        <w:rPr>
          <w:rFonts w:eastAsia="Calibri"/>
          <w:color w:val="000000"/>
          <w:sz w:val="26"/>
          <w:szCs w:val="26"/>
        </w:rPr>
        <w:t xml:space="preserve">.2. В случае отсутствия в наличии собственной зарегистрированной в Органах Ростехнадзора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 w:rsidR="002C1AA0" w:rsidRPr="00DC6284">
        <w:rPr>
          <w:rFonts w:eastAsia="Calibri"/>
          <w:color w:val="000000"/>
          <w:sz w:val="26"/>
          <w:szCs w:val="26"/>
        </w:rPr>
        <w:t>4.6</w:t>
      </w:r>
      <w:r w:rsidRPr="00DC6284">
        <w:rPr>
          <w:rFonts w:eastAsia="Calibri"/>
          <w:color w:val="000000"/>
          <w:sz w:val="26"/>
          <w:szCs w:val="26"/>
        </w:rPr>
        <w:t>. настоящего технического задания: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а) договор аренды зарегистрированной в Органах Ростехнадзора электротехнической лаборатории,</w:t>
      </w:r>
    </w:p>
    <w:p w:rsidR="00DC6168" w:rsidRPr="00DC6284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б) соглашение о намерениях заключить договор аренды зарегистрированной в Органах Ростехнадзора электротехнической лаборатории/гарантийное письмо о заключении договора аренды зарегистрированной в Органах Ростехнадзора электротехнической лаборатории,</w:t>
      </w:r>
    </w:p>
    <w:p w:rsidR="00DC6168" w:rsidRPr="00DC6284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в) договора на оказание услуг по проведению электроизмерительных работ,</w:t>
      </w:r>
    </w:p>
    <w:p w:rsidR="00DC6168" w:rsidRPr="00DC6284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DC6168" w:rsidRPr="00DC6284" w:rsidRDefault="00DC6168" w:rsidP="00DC6168">
      <w:pPr>
        <w:shd w:val="clear" w:color="auto" w:fill="FFFFFF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DC6168" w:rsidRPr="00DC6284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DC6168" w:rsidRPr="00DC6284" w:rsidRDefault="00824B03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4.5</w:t>
      </w:r>
      <w:r w:rsidR="00DC6168" w:rsidRPr="00DC6284">
        <w:rPr>
          <w:rFonts w:eastAsia="Calibri"/>
          <w:color w:val="000000"/>
          <w:sz w:val="26"/>
          <w:szCs w:val="26"/>
        </w:rPr>
        <w:t>. Требования к персоналу Участника:</w:t>
      </w:r>
    </w:p>
    <w:p w:rsidR="00DC6168" w:rsidRPr="00DC6284" w:rsidRDefault="00824B03" w:rsidP="00DC6168">
      <w:pPr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4.5</w:t>
      </w:r>
      <w:r w:rsidR="00DC6168" w:rsidRPr="00DC6284">
        <w:rPr>
          <w:rFonts w:eastAsia="Calibri"/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2 к настоящему Техническому заданию.</w:t>
      </w:r>
    </w:p>
    <w:p w:rsidR="00DC6168" w:rsidRPr="00DC6284" w:rsidRDefault="00DC6168" w:rsidP="00DC6168">
      <w:pPr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</w:p>
    <w:p w:rsidR="00DC6168" w:rsidRPr="00DC6284" w:rsidRDefault="00DC6168" w:rsidP="00DC6168">
      <w:pPr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DC6284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2. Минимальная численность, квалификация кадровых ресурсов   </w:t>
      </w:r>
    </w:p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188"/>
        <w:gridCol w:w="6705"/>
        <w:gridCol w:w="2194"/>
      </w:tblGrid>
      <w:tr w:rsidR="00DC6168" w:rsidRPr="00DC6284" w:rsidTr="00612A4D">
        <w:trPr>
          <w:trHeight w:val="284"/>
        </w:trPr>
        <w:tc>
          <w:tcPr>
            <w:tcW w:w="1200" w:type="dxa"/>
            <w:vAlign w:val="center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>№п/п</w:t>
            </w:r>
          </w:p>
        </w:tc>
        <w:tc>
          <w:tcPr>
            <w:tcW w:w="6830" w:type="dxa"/>
            <w:vAlign w:val="center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231" w:type="dxa"/>
            <w:vAlign w:val="center"/>
          </w:tcPr>
          <w:p w:rsidR="00DC6168" w:rsidRPr="00DC6284" w:rsidRDefault="00DC6168" w:rsidP="00DC6168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DC6168" w:rsidRPr="00DC6284" w:rsidTr="00612A4D">
        <w:trPr>
          <w:trHeight w:val="265"/>
        </w:trPr>
        <w:tc>
          <w:tcPr>
            <w:tcW w:w="1200" w:type="dxa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830" w:type="dxa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231" w:type="dxa"/>
          </w:tcPr>
          <w:p w:rsidR="00DC6168" w:rsidRPr="00DC6284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DC6168" w:rsidRPr="00DC6284" w:rsidTr="00612A4D">
        <w:trPr>
          <w:trHeight w:val="284"/>
        </w:trPr>
        <w:tc>
          <w:tcPr>
            <w:tcW w:w="1200" w:type="dxa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830" w:type="dxa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231" w:type="dxa"/>
          </w:tcPr>
          <w:p w:rsidR="00DC6168" w:rsidRPr="00DC6284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DC6168" w:rsidRPr="00DC6284" w:rsidTr="00612A4D">
        <w:trPr>
          <w:trHeight w:val="284"/>
        </w:trPr>
        <w:tc>
          <w:tcPr>
            <w:tcW w:w="1200" w:type="dxa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830" w:type="dxa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231" w:type="dxa"/>
          </w:tcPr>
          <w:p w:rsidR="00DC6168" w:rsidRPr="00DC6284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DC6168" w:rsidRPr="00DC6284" w:rsidTr="00612A4D">
        <w:trPr>
          <w:trHeight w:val="302"/>
        </w:trPr>
        <w:tc>
          <w:tcPr>
            <w:tcW w:w="1200" w:type="dxa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830" w:type="dxa"/>
          </w:tcPr>
          <w:p w:rsidR="00DC6168" w:rsidRPr="00DC6284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231" w:type="dxa"/>
          </w:tcPr>
          <w:p w:rsidR="00DC6168" w:rsidRPr="00DC6284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284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DC6168" w:rsidRPr="00DC6284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DC6168" w:rsidRPr="00DC6284" w:rsidRDefault="00824B03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4.5</w:t>
      </w:r>
      <w:r w:rsidR="00DC6168" w:rsidRPr="00DC6284">
        <w:rPr>
          <w:rFonts w:eastAsia="Calibri"/>
          <w:color w:val="000000"/>
          <w:sz w:val="26"/>
          <w:szCs w:val="26"/>
        </w:rPr>
        <w:t xml:space="preserve">.2. Соответствие требованию, установленному в п. </w:t>
      </w:r>
      <w:r w:rsidR="00612A4D" w:rsidRPr="00DC6284">
        <w:rPr>
          <w:rFonts w:eastAsia="Calibri"/>
          <w:color w:val="000000"/>
          <w:sz w:val="26"/>
          <w:szCs w:val="26"/>
        </w:rPr>
        <w:t>4</w:t>
      </w:r>
      <w:r w:rsidR="00DC6168" w:rsidRPr="00DC6284">
        <w:rPr>
          <w:rFonts w:eastAsia="Calibri"/>
          <w:color w:val="000000"/>
          <w:sz w:val="26"/>
          <w:szCs w:val="26"/>
        </w:rPr>
        <w:t>.</w:t>
      </w:r>
      <w:r w:rsidR="00493813">
        <w:rPr>
          <w:rFonts w:eastAsia="Calibri"/>
          <w:color w:val="000000"/>
          <w:sz w:val="26"/>
          <w:szCs w:val="26"/>
        </w:rPr>
        <w:t>5</w:t>
      </w:r>
      <w:r w:rsidR="00DC6168" w:rsidRPr="00DC6284">
        <w:rPr>
          <w:rFonts w:eastAsia="Calibri"/>
          <w:color w:val="000000"/>
          <w:sz w:val="26"/>
          <w:szCs w:val="26"/>
        </w:rPr>
        <w:t xml:space="preserve">.1 подтверждается путем представления Участником закупки в составе своей заявки сведений о кадровых ресурсах </w:t>
      </w:r>
      <w:r w:rsidR="00DC6168" w:rsidRPr="00DC6284">
        <w:rPr>
          <w:rFonts w:eastAsia="Calibri"/>
          <w:color w:val="000000"/>
          <w:sz w:val="26"/>
          <w:szCs w:val="26"/>
        </w:rPr>
        <w:lastRenderedPageBreak/>
        <w:t xml:space="preserve">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DC6168" w:rsidRPr="00DC6284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№ 2.</w:t>
      </w:r>
    </w:p>
    <w:p w:rsidR="00DC6168" w:rsidRPr="00DC6284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</w:t>
      </w:r>
      <w:r w:rsidR="00493813">
        <w:rPr>
          <w:rFonts w:eastAsia="Calibri"/>
          <w:color w:val="000000"/>
          <w:sz w:val="26"/>
          <w:szCs w:val="26"/>
        </w:rPr>
        <w:t>5</w:t>
      </w:r>
      <w:r w:rsidRPr="00DC6284">
        <w:rPr>
          <w:rFonts w:eastAsia="Calibri"/>
          <w:color w:val="000000"/>
          <w:sz w:val="26"/>
          <w:szCs w:val="26"/>
        </w:rPr>
        <w:t xml:space="preserve">.1 Технического задания. </w:t>
      </w:r>
    </w:p>
    <w:p w:rsidR="00DC6168" w:rsidRPr="00DC6284" w:rsidRDefault="00DC6168" w:rsidP="00DC6168">
      <w:pPr>
        <w:ind w:firstLine="720"/>
        <w:jc w:val="both"/>
        <w:rPr>
          <w:rFonts w:eastAsia="Calibri"/>
          <w:sz w:val="26"/>
          <w:szCs w:val="26"/>
        </w:rPr>
      </w:pPr>
      <w:r w:rsidRPr="00DC6284">
        <w:rPr>
          <w:rFonts w:eastAsia="Calibri"/>
          <w:color w:val="000000"/>
          <w:sz w:val="26"/>
          <w:szCs w:val="26"/>
        </w:rPr>
        <w:t>4.</w:t>
      </w:r>
      <w:r w:rsidR="00824B03" w:rsidRPr="00DC6284">
        <w:rPr>
          <w:rFonts w:eastAsia="Calibri"/>
          <w:color w:val="000000"/>
          <w:sz w:val="26"/>
          <w:szCs w:val="26"/>
        </w:rPr>
        <w:t>6</w:t>
      </w:r>
      <w:r w:rsidRPr="00DC6284">
        <w:rPr>
          <w:rFonts w:eastAsia="Calibri"/>
          <w:color w:val="000000"/>
          <w:sz w:val="26"/>
          <w:szCs w:val="26"/>
        </w:rPr>
        <w:t xml:space="preserve"> В составе заявки Участник предоставляет сметный расчет в объеме, не менее представленном Заказчиком, с учетом требований п.</w:t>
      </w:r>
      <w:r w:rsidR="00612A4D" w:rsidRPr="00DC6284">
        <w:rPr>
          <w:rFonts w:eastAsia="Calibri"/>
          <w:color w:val="000000"/>
          <w:sz w:val="26"/>
          <w:szCs w:val="26"/>
        </w:rPr>
        <w:t>5</w:t>
      </w:r>
      <w:r w:rsidRPr="00DC6284">
        <w:rPr>
          <w:rFonts w:eastAsia="Calibri"/>
          <w:color w:val="000000"/>
          <w:sz w:val="26"/>
          <w:szCs w:val="26"/>
        </w:rPr>
        <w:t xml:space="preserve"> к настоящему техническому заданию. </w:t>
      </w:r>
    </w:p>
    <w:p w:rsidR="00DC6168" w:rsidRPr="00493813" w:rsidRDefault="00493813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493813">
        <w:rPr>
          <w:rFonts w:eastAsia="Calibri"/>
          <w:color w:val="000000"/>
          <w:sz w:val="26"/>
          <w:szCs w:val="26"/>
        </w:rPr>
        <w:t xml:space="preserve">4.7 </w:t>
      </w:r>
      <w:r w:rsidRPr="00493813">
        <w:rPr>
          <w:sz w:val="26"/>
          <w:szCs w:val="26"/>
        </w:rPr>
        <w:t>Весь комплекс строительно-монтажных работ должен выполнятся силами Участника, без привлечения субподрядных организаций</w:t>
      </w:r>
      <w:r>
        <w:rPr>
          <w:sz w:val="26"/>
          <w:szCs w:val="26"/>
        </w:rPr>
        <w:t>.</w:t>
      </w:r>
    </w:p>
    <w:p w:rsidR="00DC6168" w:rsidRPr="00DC6284" w:rsidRDefault="00DC6168" w:rsidP="00DC6168">
      <w:pPr>
        <w:spacing w:before="60"/>
        <w:ind w:firstLine="709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5. Требования к выполнению сметных расчетов:</w:t>
      </w:r>
    </w:p>
    <w:p w:rsidR="00DC6168" w:rsidRPr="00DC6284" w:rsidRDefault="00DC6168" w:rsidP="00DC6168">
      <w:pPr>
        <w:spacing w:before="60"/>
        <w:ind w:firstLine="709"/>
        <w:rPr>
          <w:color w:val="000000" w:themeColor="text1"/>
          <w:sz w:val="26"/>
          <w:szCs w:val="26"/>
        </w:rPr>
      </w:pPr>
      <w:r w:rsidRPr="00DC6284">
        <w:rPr>
          <w:sz w:val="26"/>
          <w:szCs w:val="26"/>
        </w:rPr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DC6284">
        <w:rPr>
          <w:color w:val="000000" w:themeColor="text1"/>
          <w:sz w:val="26"/>
          <w:szCs w:val="26"/>
        </w:rPr>
        <w:t xml:space="preserve"> расчётах.</w:t>
      </w:r>
    </w:p>
    <w:p w:rsidR="00DC6168" w:rsidRPr="00DC6284" w:rsidRDefault="00DC6168" w:rsidP="00DC6168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DC6284">
        <w:rPr>
          <w:color w:val="000000" w:themeColor="text1"/>
          <w:spacing w:val="-1"/>
          <w:sz w:val="26"/>
          <w:szCs w:val="26"/>
        </w:rPr>
        <w:t>5.2.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DC6284">
        <w:rPr>
          <w:sz w:val="26"/>
          <w:szCs w:val="26"/>
        </w:rPr>
        <w:t>Приложение 2  к Техническому заданию</w:t>
      </w:r>
      <w:r w:rsidRPr="00DC6284">
        <w:rPr>
          <w:color w:val="000000" w:themeColor="text1"/>
          <w:spacing w:val="-1"/>
          <w:sz w:val="26"/>
          <w:szCs w:val="26"/>
        </w:rPr>
        <w:t>):</w:t>
      </w:r>
    </w:p>
    <w:p w:rsidR="00DC6168" w:rsidRPr="00DC6284" w:rsidRDefault="00DC6168" w:rsidP="00DC6168">
      <w:pPr>
        <w:tabs>
          <w:tab w:val="left" w:pos="851"/>
        </w:tabs>
        <w:spacing w:before="6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DC6284">
        <w:rPr>
          <w:color w:val="000000"/>
          <w:spacing w:val="-1"/>
          <w:sz w:val="26"/>
          <w:szCs w:val="26"/>
        </w:rPr>
        <w:t>5.3. Сметная документация должна включать в себя статью «Непредвиденные затраты» в размере 1,5%.</w:t>
      </w:r>
    </w:p>
    <w:p w:rsidR="00DC6168" w:rsidRPr="00DC6284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C6168" w:rsidRPr="00DC6284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DC6168" w:rsidRPr="00DC6284" w:rsidRDefault="00DC6168" w:rsidP="00DC6168">
      <w:pPr>
        <w:spacing w:before="60"/>
        <w:ind w:firstLine="709"/>
        <w:jc w:val="both"/>
        <w:rPr>
          <w:sz w:val="26"/>
          <w:szCs w:val="26"/>
        </w:rPr>
      </w:pPr>
    </w:p>
    <w:p w:rsidR="00DC6168" w:rsidRPr="00DC6284" w:rsidRDefault="00DC6168" w:rsidP="00DC6168">
      <w:pPr>
        <w:numPr>
          <w:ilvl w:val="0"/>
          <w:numId w:val="8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Материально-техническое обеспечение: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t xml:space="preserve">6.2 Поставщики оборудования должны соответствовать следующим требованиям: 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lastRenderedPageBreak/>
        <w:t>Поставщик должен являться официальным дилером завода-изготовителя (поставщиком может быть завод-изготовитель).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284">
        <w:rPr>
          <w:spacing w:val="-1"/>
          <w:sz w:val="26"/>
          <w:szCs w:val="26"/>
        </w:rPr>
        <w:t>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DC6168" w:rsidRPr="00DC6284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</w:p>
    <w:p w:rsidR="00DC6168" w:rsidRPr="00DC6284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</w:t>
      </w:r>
      <w:r w:rsidRPr="00DC6284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7.2. </w:t>
      </w:r>
      <w:r w:rsidRPr="00DC6284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DC6168" w:rsidRPr="00DC6284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DC6168" w:rsidRPr="00DC6284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DC6168" w:rsidRPr="00DC6284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DC6168" w:rsidRPr="00DC6284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DC6168" w:rsidRPr="00DC6284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</w:p>
    <w:p w:rsidR="00DC6168" w:rsidRPr="00DC6284" w:rsidRDefault="00DC6168" w:rsidP="00DC6168">
      <w:pPr>
        <w:tabs>
          <w:tab w:val="left" w:pos="851"/>
        </w:tabs>
        <w:spacing w:before="60" w:line="20" w:lineRule="atLeast"/>
        <w:ind w:left="720" w:right="-7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8.Сроки выполнения работ:</w:t>
      </w:r>
    </w:p>
    <w:p w:rsidR="00DC6168" w:rsidRPr="00DC6284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Начало выполнения работ –  с момента заключения договора</w:t>
      </w:r>
    </w:p>
    <w:p w:rsidR="00DC6168" w:rsidRPr="00DC6284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Окончание выполнения работ –  </w:t>
      </w:r>
      <w:r w:rsidR="00F30025" w:rsidRPr="00DC6284">
        <w:rPr>
          <w:sz w:val="26"/>
          <w:szCs w:val="26"/>
        </w:rPr>
        <w:t>3</w:t>
      </w:r>
      <w:r w:rsidR="00F30025" w:rsidRPr="00DC6284">
        <w:rPr>
          <w:sz w:val="26"/>
          <w:szCs w:val="26"/>
          <w:lang w:val="en-US"/>
        </w:rPr>
        <w:t>1</w:t>
      </w:r>
      <w:r w:rsidR="00AB5E74" w:rsidRPr="00DC6284">
        <w:rPr>
          <w:sz w:val="26"/>
          <w:szCs w:val="26"/>
        </w:rPr>
        <w:t>.10.2019</w:t>
      </w:r>
    </w:p>
    <w:p w:rsidR="00DC6168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</w:p>
    <w:p w:rsidR="00DC6168" w:rsidRPr="00DC6284" w:rsidRDefault="00DC6168" w:rsidP="00DC6168">
      <w:pPr>
        <w:numPr>
          <w:ilvl w:val="0"/>
          <w:numId w:val="7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Гарантии исполнителя:</w:t>
      </w:r>
    </w:p>
    <w:p w:rsidR="00DC6168" w:rsidRPr="00DC6284" w:rsidRDefault="00DC6168" w:rsidP="00DC6168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 w:rsidRPr="00DC6284">
        <w:rPr>
          <w:sz w:val="26"/>
          <w:szCs w:val="26"/>
        </w:rPr>
        <w:t xml:space="preserve">9.1. </w:t>
      </w:r>
      <w:r w:rsidRPr="00DC6284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DC6168" w:rsidRPr="00DC6284" w:rsidRDefault="00DC6168" w:rsidP="00DC6168">
      <w:pPr>
        <w:suppressAutoHyphens/>
        <w:spacing w:before="60"/>
        <w:ind w:firstLine="709"/>
        <w:jc w:val="both"/>
        <w:rPr>
          <w:bCs/>
          <w:sz w:val="26"/>
          <w:szCs w:val="26"/>
        </w:rPr>
      </w:pPr>
      <w:r w:rsidRPr="00DC6284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DC6168" w:rsidRPr="00DC6284" w:rsidRDefault="00DC6168" w:rsidP="00DC6168">
      <w:pPr>
        <w:suppressAutoHyphens/>
        <w:spacing w:before="60"/>
        <w:ind w:firstLine="709"/>
        <w:jc w:val="both"/>
        <w:rPr>
          <w:sz w:val="26"/>
          <w:szCs w:val="26"/>
        </w:rPr>
      </w:pPr>
      <w:r w:rsidRPr="00DC6284">
        <w:rPr>
          <w:bCs/>
          <w:sz w:val="26"/>
          <w:szCs w:val="26"/>
        </w:rPr>
        <w:t xml:space="preserve">9.3. </w:t>
      </w:r>
      <w:r w:rsidRPr="00DC6284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DC6168" w:rsidRPr="00DC6284" w:rsidRDefault="00DC6168" w:rsidP="00DC6168">
      <w:pPr>
        <w:suppressAutoHyphens/>
        <w:spacing w:before="60"/>
        <w:ind w:firstLine="709"/>
        <w:jc w:val="both"/>
        <w:rPr>
          <w:sz w:val="26"/>
          <w:szCs w:val="26"/>
        </w:rPr>
      </w:pPr>
    </w:p>
    <w:p w:rsidR="00DC6168" w:rsidRPr="00DC6284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    </w:t>
      </w:r>
      <w:r w:rsidRPr="00DC6284">
        <w:rPr>
          <w:b/>
          <w:sz w:val="26"/>
          <w:szCs w:val="26"/>
        </w:rPr>
        <w:tab/>
        <w:t>10. Другие требования.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DC6168" w:rsidRPr="00DC6284" w:rsidRDefault="00DC6168" w:rsidP="00DC6168">
      <w:pPr>
        <w:numPr>
          <w:ilvl w:val="0"/>
          <w:numId w:val="5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DC6168" w:rsidRPr="00DC6284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DC6168" w:rsidRPr="00DC6284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lastRenderedPageBreak/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C6168" w:rsidRPr="00DC6284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10.2. </w:t>
      </w:r>
      <w:r w:rsidRPr="00DC6284">
        <w:rPr>
          <w:sz w:val="26"/>
          <w:szCs w:val="26"/>
        </w:rPr>
        <w:t>Подрядчик</w:t>
      </w:r>
      <w:r w:rsidRPr="00DC6284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DC6168" w:rsidRPr="00DC6284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DC6168" w:rsidRPr="00DC6284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DC6168" w:rsidRPr="00DC6284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C6168" w:rsidRPr="00DC6284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rPr>
          <w:sz w:val="26"/>
          <w:szCs w:val="26"/>
        </w:rPr>
      </w:pPr>
      <w:r w:rsidRPr="00DC6284">
        <w:rPr>
          <w:sz w:val="26"/>
          <w:szCs w:val="26"/>
        </w:rPr>
        <w:t>Правила пожарной безопасности для энергетических предприятий    (СО 34.03.301-00);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DC6168" w:rsidRPr="00DC6284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  <w:r w:rsidRPr="00DC6284">
        <w:rPr>
          <w:spacing w:val="-6"/>
          <w:sz w:val="26"/>
          <w:szCs w:val="26"/>
        </w:rPr>
        <w:t xml:space="preserve"> </w:t>
      </w:r>
    </w:p>
    <w:p w:rsidR="00DC6168" w:rsidRPr="00DC6284" w:rsidRDefault="00DC6168" w:rsidP="00DC616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10.5. В течение 10  рабочих дней, со дня заключения договора подряда, Подрядчик осуществляет  предпроектное обследование объектов согласно перечня (Приложение 3 к </w:t>
      </w:r>
      <w:r w:rsidR="002C1AA0" w:rsidRPr="00DC6284">
        <w:rPr>
          <w:sz w:val="26"/>
          <w:szCs w:val="26"/>
        </w:rPr>
        <w:lastRenderedPageBreak/>
        <w:t>ТЗ</w:t>
      </w:r>
      <w:r w:rsidRPr="00DC6284">
        <w:rPr>
          <w:sz w:val="26"/>
          <w:szCs w:val="26"/>
        </w:rPr>
        <w:t>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39774C" w:rsidRPr="00DC6284" w:rsidRDefault="0039774C" w:rsidP="0039774C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</w:p>
    <w:p w:rsidR="0039774C" w:rsidRPr="00DC6284" w:rsidRDefault="0039774C" w:rsidP="0039774C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DC6284">
        <w:rPr>
          <w:b/>
          <w:i/>
          <w:spacing w:val="-2"/>
          <w:sz w:val="26"/>
          <w:szCs w:val="26"/>
        </w:rPr>
        <w:t xml:space="preserve">Приложение: </w:t>
      </w:r>
    </w:p>
    <w:p w:rsidR="0039774C" w:rsidRPr="00DC6284" w:rsidRDefault="0039774C" w:rsidP="005378F6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60"/>
        <w:ind w:left="786"/>
        <w:jc w:val="both"/>
        <w:rPr>
          <w:i/>
          <w:spacing w:val="-2"/>
          <w:sz w:val="26"/>
          <w:szCs w:val="26"/>
        </w:rPr>
      </w:pPr>
      <w:r w:rsidRPr="00DC6284">
        <w:rPr>
          <w:i/>
          <w:spacing w:val="-2"/>
          <w:sz w:val="26"/>
          <w:szCs w:val="26"/>
        </w:rPr>
        <w:t xml:space="preserve">Акт обследования;                </w:t>
      </w:r>
    </w:p>
    <w:p w:rsidR="0039774C" w:rsidRPr="00DC6284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DC6284">
        <w:rPr>
          <w:i/>
          <w:sz w:val="26"/>
          <w:szCs w:val="26"/>
        </w:rPr>
        <w:t>Требования к выполнению сметных расчетов;</w:t>
      </w:r>
    </w:p>
    <w:p w:rsidR="0039774C" w:rsidRPr="00DC6284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DC6284">
        <w:rPr>
          <w:i/>
          <w:sz w:val="26"/>
          <w:szCs w:val="26"/>
        </w:rPr>
        <w:t xml:space="preserve">Ведомость объемов работ по объекту </w:t>
      </w:r>
      <w:r w:rsidR="00C82053" w:rsidRPr="00DC6284">
        <w:rPr>
          <w:i/>
          <w:sz w:val="26"/>
          <w:szCs w:val="26"/>
        </w:rPr>
        <w:t>№3.1</w:t>
      </w:r>
      <w:r w:rsidR="00906BA7" w:rsidRPr="00DC6284">
        <w:rPr>
          <w:i/>
          <w:sz w:val="26"/>
          <w:szCs w:val="26"/>
        </w:rPr>
        <w:t>, 3.2, 3.3</w:t>
      </w:r>
      <w:r w:rsidR="005046C9" w:rsidRPr="00DC6284">
        <w:rPr>
          <w:i/>
          <w:sz w:val="26"/>
          <w:szCs w:val="26"/>
        </w:rPr>
        <w:t>,3.4, 3.5,3.6,3.7</w:t>
      </w:r>
      <w:r w:rsidR="00E850D5" w:rsidRPr="00DC6284">
        <w:rPr>
          <w:i/>
          <w:sz w:val="26"/>
          <w:szCs w:val="26"/>
        </w:rPr>
        <w:t>,3.8,3.9</w:t>
      </w:r>
    </w:p>
    <w:p w:rsidR="0039774C" w:rsidRPr="00DC6284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/>
        <w:contextualSpacing/>
        <w:jc w:val="both"/>
        <w:rPr>
          <w:rFonts w:eastAsia="Calibri"/>
          <w:i/>
          <w:sz w:val="26"/>
          <w:szCs w:val="26"/>
          <w:lang w:eastAsia="en-US"/>
        </w:rPr>
      </w:pPr>
      <w:r w:rsidRPr="00DC6284">
        <w:rPr>
          <w:rFonts w:eastAsia="Calibri"/>
          <w:i/>
          <w:sz w:val="26"/>
          <w:szCs w:val="26"/>
          <w:lang w:eastAsia="en-US"/>
        </w:rPr>
        <w:t>Опросны</w:t>
      </w:r>
      <w:r w:rsidR="00C82053" w:rsidRPr="00DC6284">
        <w:rPr>
          <w:rFonts w:eastAsia="Calibri"/>
          <w:i/>
          <w:sz w:val="26"/>
          <w:szCs w:val="26"/>
          <w:lang w:eastAsia="en-US"/>
        </w:rPr>
        <w:t xml:space="preserve">й </w:t>
      </w:r>
      <w:r w:rsidRPr="00DC6284">
        <w:rPr>
          <w:rFonts w:eastAsia="Calibri"/>
          <w:i/>
          <w:sz w:val="26"/>
          <w:szCs w:val="26"/>
          <w:lang w:eastAsia="en-US"/>
        </w:rPr>
        <w:t xml:space="preserve">лист по объекту </w:t>
      </w:r>
      <w:r w:rsidR="00C82053" w:rsidRPr="00DC6284">
        <w:rPr>
          <w:rFonts w:eastAsia="Calibri"/>
          <w:i/>
          <w:sz w:val="26"/>
          <w:szCs w:val="26"/>
          <w:lang w:eastAsia="en-US"/>
        </w:rPr>
        <w:t>№3.1-1</w:t>
      </w:r>
      <w:r w:rsidR="00906BA7" w:rsidRPr="00DC6284">
        <w:rPr>
          <w:rFonts w:eastAsia="Calibri"/>
          <w:i/>
          <w:sz w:val="26"/>
          <w:szCs w:val="26"/>
          <w:lang w:eastAsia="en-US"/>
        </w:rPr>
        <w:t xml:space="preserve">, </w:t>
      </w:r>
      <w:r w:rsidR="005046C9" w:rsidRPr="00DC6284">
        <w:rPr>
          <w:rFonts w:eastAsia="Calibri"/>
          <w:i/>
          <w:sz w:val="26"/>
          <w:szCs w:val="26"/>
          <w:lang w:eastAsia="en-US"/>
        </w:rPr>
        <w:t>3.</w:t>
      </w:r>
      <w:r w:rsidR="00E850D5" w:rsidRPr="00DC6284">
        <w:rPr>
          <w:rFonts w:eastAsia="Calibri"/>
          <w:i/>
          <w:sz w:val="26"/>
          <w:szCs w:val="26"/>
          <w:lang w:eastAsia="en-US"/>
        </w:rPr>
        <w:t>6</w:t>
      </w:r>
      <w:r w:rsidR="005046C9" w:rsidRPr="00DC6284">
        <w:rPr>
          <w:rFonts w:eastAsia="Calibri"/>
          <w:i/>
          <w:sz w:val="26"/>
          <w:szCs w:val="26"/>
          <w:lang w:eastAsia="en-US"/>
        </w:rPr>
        <w:t>-1,</w:t>
      </w:r>
    </w:p>
    <w:p w:rsidR="00516229" w:rsidRPr="00DC6284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 w:hanging="357"/>
        <w:jc w:val="both"/>
        <w:rPr>
          <w:i/>
          <w:sz w:val="26"/>
          <w:szCs w:val="26"/>
        </w:rPr>
      </w:pPr>
      <w:r w:rsidRPr="00DC6284">
        <w:rPr>
          <w:i/>
          <w:sz w:val="26"/>
          <w:szCs w:val="26"/>
        </w:rPr>
        <w:t>Локальный сметный расчет.</w:t>
      </w:r>
    </w:p>
    <w:p w:rsidR="00516229" w:rsidRPr="00DC6284" w:rsidRDefault="00516229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DC6284">
        <w:rPr>
          <w:b/>
          <w:bCs/>
          <w:i/>
          <w:iCs/>
          <w:sz w:val="26"/>
          <w:szCs w:val="26"/>
        </w:rPr>
        <w:t xml:space="preserve"> </w:t>
      </w: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751001" w:rsidRDefault="00751001" w:rsidP="00E850D5">
      <w:pPr>
        <w:jc w:val="right"/>
        <w:rPr>
          <w:b/>
          <w:color w:val="000000"/>
          <w:sz w:val="26"/>
          <w:szCs w:val="26"/>
        </w:rPr>
      </w:pPr>
    </w:p>
    <w:p w:rsidR="00C22FD3" w:rsidRPr="00DC6284" w:rsidRDefault="00C22FD3" w:rsidP="00E850D5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3.1 к ТЗ №42</w:t>
      </w:r>
    </w:p>
    <w:p w:rsidR="00C22FD3" w:rsidRPr="00DC6284" w:rsidRDefault="00C22FD3" w:rsidP="00C22FD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C22FD3" w:rsidRPr="00DC6284" w:rsidRDefault="00C22FD3" w:rsidP="00C22FD3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C22FD3" w:rsidRPr="00DC6284" w:rsidRDefault="00C22FD3" w:rsidP="00C22FD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C22FD3" w:rsidRPr="00DC6284" w:rsidRDefault="00C22FD3" w:rsidP="00C22FD3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t xml:space="preserve"> </w:t>
      </w:r>
      <w:r w:rsidRPr="00DC6284">
        <w:rPr>
          <w:b/>
          <w:sz w:val="26"/>
          <w:szCs w:val="26"/>
        </w:rPr>
        <w:t>с. Тополево ул. Центральная  д.2, лит. О; ПИР и СМР</w:t>
      </w:r>
    </w:p>
    <w:p w:rsidR="00C22FD3" w:rsidRPr="00DC6284" w:rsidRDefault="00C22FD3" w:rsidP="00C22FD3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p w:rsidR="00C22FD3" w:rsidRPr="00DC6284" w:rsidRDefault="00C22FD3" w:rsidP="00C22FD3">
      <w:pPr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1.Строительство КЛ-10 кВ отпайка от опоры №49 Ф.10 ПС Тополево с. Тополево ул. Центральная   протяженностью 2*</w:t>
      </w:r>
      <w:r w:rsidR="0050585B" w:rsidRPr="00DC6284">
        <w:rPr>
          <w:b/>
          <w:sz w:val="26"/>
          <w:szCs w:val="26"/>
        </w:rPr>
        <w:t>266</w:t>
      </w:r>
      <w:r w:rsidR="004D6394" w:rsidRPr="00DC6284">
        <w:rPr>
          <w:b/>
          <w:sz w:val="26"/>
          <w:szCs w:val="26"/>
        </w:rPr>
        <w:t xml:space="preserve"> </w:t>
      </w:r>
      <w:r w:rsidRPr="00DC6284">
        <w:rPr>
          <w:b/>
          <w:sz w:val="26"/>
          <w:szCs w:val="26"/>
        </w:rPr>
        <w:t>м (заявитель:</w:t>
      </w:r>
      <w:r w:rsidRPr="00DC6284">
        <w:rPr>
          <w:b/>
        </w:rPr>
        <w:t xml:space="preserve"> </w:t>
      </w:r>
      <w:r w:rsidRPr="00DC6284">
        <w:rPr>
          <w:b/>
          <w:sz w:val="26"/>
          <w:szCs w:val="26"/>
        </w:rPr>
        <w:t>Вострецов А.А. ИП)</w:t>
      </w:r>
    </w:p>
    <w:p w:rsidR="00C22FD3" w:rsidRPr="00DC6284" w:rsidRDefault="00C22FD3" w:rsidP="00C22FD3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6"/>
        <w:gridCol w:w="2384"/>
      </w:tblGrid>
      <w:tr w:rsidR="00596136" w:rsidRPr="00DC6284" w:rsidTr="0085324E">
        <w:trPr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36" w:rsidRPr="00DC6284" w:rsidRDefault="00596136" w:rsidP="00355BB1">
            <w:pPr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36" w:rsidRPr="00DC6284" w:rsidRDefault="00596136" w:rsidP="00355BB1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596136" w:rsidRPr="00DC6284" w:rsidTr="0085324E">
        <w:trPr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36" w:rsidRPr="00DC6284" w:rsidRDefault="00596136" w:rsidP="0050585B">
            <w:pPr>
              <w:ind w:left="5" w:right="-143"/>
              <w:contextualSpacing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Проложить кабель марки ААБЛ-</w:t>
            </w:r>
            <w:r w:rsidR="0050585B" w:rsidRPr="00DC6284">
              <w:rPr>
                <w:color w:val="000000"/>
                <w:sz w:val="26"/>
                <w:szCs w:val="26"/>
              </w:rPr>
              <w:t>10</w:t>
            </w:r>
            <w:r w:rsidRPr="00DC6284">
              <w:rPr>
                <w:color w:val="000000"/>
                <w:sz w:val="26"/>
                <w:szCs w:val="26"/>
              </w:rPr>
              <w:t xml:space="preserve"> 3х70 от опоры №49 проложить кабель в трубе, выполнить методом ГНБ (предусмотреть прокладку трубы  не менее </w:t>
            </w:r>
            <w:r w:rsidRPr="00DC6284">
              <w:rPr>
                <w:color w:val="000000"/>
                <w:sz w:val="26"/>
                <w:szCs w:val="26"/>
                <w:lang w:val="en-US"/>
              </w:rPr>
              <w:t>d</w:t>
            </w:r>
            <w:r w:rsidRPr="00DC6284">
              <w:rPr>
                <w:color w:val="000000"/>
                <w:sz w:val="26"/>
                <w:szCs w:val="26"/>
              </w:rPr>
              <w:t xml:space="preserve"> – 110 мм),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36" w:rsidRPr="00DC6284" w:rsidRDefault="00596136" w:rsidP="00355BB1">
            <w:pPr>
              <w:ind w:left="5" w:right="-143"/>
              <w:contextualSpacing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Всего – 2*</w:t>
            </w:r>
            <w:r w:rsidR="004D6394" w:rsidRPr="00DC6284">
              <w:rPr>
                <w:color w:val="000000"/>
                <w:sz w:val="26"/>
                <w:szCs w:val="26"/>
              </w:rPr>
              <w:t>271,3</w:t>
            </w:r>
            <w:r w:rsidRPr="00DC6284">
              <w:rPr>
                <w:color w:val="000000"/>
                <w:sz w:val="26"/>
                <w:szCs w:val="26"/>
              </w:rPr>
              <w:t xml:space="preserve"> м, из них:</w:t>
            </w:r>
          </w:p>
          <w:p w:rsidR="00596136" w:rsidRPr="00DC6284" w:rsidRDefault="00596136" w:rsidP="00355BB1">
            <w:pPr>
              <w:ind w:left="5" w:right="-143"/>
              <w:contextualSpacing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 xml:space="preserve">- </w:t>
            </w:r>
            <w:r w:rsidR="0085324E" w:rsidRPr="00DC6284">
              <w:rPr>
                <w:color w:val="000000"/>
                <w:sz w:val="26"/>
                <w:szCs w:val="26"/>
              </w:rPr>
              <w:t>250</w:t>
            </w:r>
            <w:r w:rsidRPr="00DC6284">
              <w:rPr>
                <w:color w:val="000000"/>
                <w:sz w:val="26"/>
                <w:szCs w:val="26"/>
              </w:rPr>
              <w:t xml:space="preserve"> м. ГНБ, </w:t>
            </w:r>
          </w:p>
          <w:p w:rsidR="00596136" w:rsidRPr="00DC6284" w:rsidRDefault="00596136" w:rsidP="00355BB1">
            <w:pPr>
              <w:ind w:left="5" w:right="-143"/>
              <w:contextualSpacing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 xml:space="preserve">- </w:t>
            </w:r>
            <w:r w:rsidR="004D6394" w:rsidRPr="00DC6284">
              <w:rPr>
                <w:color w:val="000000"/>
                <w:sz w:val="26"/>
                <w:szCs w:val="26"/>
              </w:rPr>
              <w:t>32</w:t>
            </w:r>
            <w:r w:rsidRPr="00DC6284">
              <w:rPr>
                <w:color w:val="000000"/>
                <w:sz w:val="26"/>
                <w:szCs w:val="26"/>
              </w:rPr>
              <w:t xml:space="preserve"> м по опорам (в т.ч. из них</w:t>
            </w:r>
            <w:r w:rsidR="004D6394" w:rsidRPr="00DC6284">
              <w:rPr>
                <w:color w:val="000000"/>
                <w:sz w:val="26"/>
                <w:szCs w:val="26"/>
              </w:rPr>
              <w:t xml:space="preserve"> 8</w:t>
            </w:r>
            <w:r w:rsidRPr="00DC6284">
              <w:rPr>
                <w:color w:val="000000"/>
                <w:sz w:val="26"/>
                <w:szCs w:val="26"/>
              </w:rPr>
              <w:t xml:space="preserve"> м*</w:t>
            </w:r>
            <w:r w:rsidR="004D6394" w:rsidRPr="00DC6284">
              <w:rPr>
                <w:color w:val="000000"/>
                <w:sz w:val="26"/>
                <w:szCs w:val="26"/>
              </w:rPr>
              <w:t>4</w:t>
            </w:r>
            <w:r w:rsidRPr="00DC6284">
              <w:rPr>
                <w:color w:val="000000"/>
                <w:sz w:val="26"/>
                <w:szCs w:val="26"/>
              </w:rPr>
              <w:t xml:space="preserve"> по опорам, </w:t>
            </w:r>
          </w:p>
          <w:p w:rsidR="00596136" w:rsidRPr="00DC6284" w:rsidRDefault="00596136" w:rsidP="00355BB1">
            <w:pPr>
              <w:ind w:left="5" w:right="-143"/>
              <w:contextualSpacing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в швеллере №16 (</w:t>
            </w:r>
            <w:r w:rsidR="0085324E" w:rsidRPr="00DC6284">
              <w:rPr>
                <w:color w:val="000000"/>
                <w:sz w:val="26"/>
                <w:szCs w:val="26"/>
              </w:rPr>
              <w:t>3м*</w:t>
            </w:r>
            <w:r w:rsidR="004D6394" w:rsidRPr="00DC6284">
              <w:rPr>
                <w:color w:val="000000"/>
                <w:sz w:val="26"/>
                <w:szCs w:val="26"/>
              </w:rPr>
              <w:t>4</w:t>
            </w:r>
            <w:r w:rsidRPr="00DC6284">
              <w:rPr>
                <w:color w:val="000000"/>
                <w:sz w:val="26"/>
                <w:szCs w:val="26"/>
              </w:rPr>
              <w:t xml:space="preserve"> шт.); </w:t>
            </w:r>
          </w:p>
          <w:p w:rsidR="00596136" w:rsidRPr="00DC6284" w:rsidRDefault="00596136" w:rsidP="00355BB1">
            <w:pPr>
              <w:ind w:right="-143"/>
              <w:rPr>
                <w:color w:val="000000"/>
                <w:sz w:val="26"/>
                <w:szCs w:val="26"/>
              </w:rPr>
            </w:pPr>
          </w:p>
        </w:tc>
      </w:tr>
      <w:tr w:rsidR="0085324E" w:rsidRPr="00DC6284" w:rsidTr="0085324E">
        <w:trPr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4E" w:rsidRPr="00DC6284" w:rsidRDefault="0085324E" w:rsidP="0050585B">
            <w:pPr>
              <w:ind w:left="5" w:right="-143"/>
              <w:contextualSpacing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 муфт КНТП-</w:t>
            </w:r>
            <w:r w:rsidR="0050585B" w:rsidRPr="00DC6284">
              <w:rPr>
                <w:color w:val="000000"/>
                <w:sz w:val="26"/>
                <w:szCs w:val="26"/>
              </w:rPr>
              <w:t>10</w:t>
            </w:r>
            <w:r w:rsidRPr="00DC6284">
              <w:rPr>
                <w:color w:val="000000"/>
                <w:sz w:val="26"/>
                <w:szCs w:val="26"/>
              </w:rPr>
              <w:t xml:space="preserve"> 3*70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4E" w:rsidRPr="00DC6284" w:rsidRDefault="004D6394" w:rsidP="00355BB1">
            <w:pPr>
              <w:ind w:left="5" w:right="-143"/>
              <w:contextualSpacing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4</w:t>
            </w:r>
            <w:r w:rsidR="0085324E" w:rsidRPr="00DC6284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85324E" w:rsidRPr="00DC6284" w:rsidTr="0085324E">
        <w:trPr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4E" w:rsidRPr="00DC6284" w:rsidRDefault="0085324E" w:rsidP="0085324E">
            <w:pPr>
              <w:ind w:left="5" w:right="-143"/>
              <w:contextualSpacing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 ОПН 10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4E" w:rsidRPr="00DC6284" w:rsidRDefault="004D6394" w:rsidP="00355BB1">
            <w:pPr>
              <w:ind w:left="5" w:right="-143"/>
              <w:contextualSpacing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4</w:t>
            </w:r>
            <w:r w:rsidR="0085324E" w:rsidRPr="00DC6284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C22FD3" w:rsidRPr="00DC6284" w:rsidTr="0085324E">
        <w:trPr>
          <w:trHeight w:val="270"/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C22FD3" w:rsidRPr="00DC6284" w:rsidTr="0085324E">
        <w:trPr>
          <w:trHeight w:val="270"/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C22FD3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анкерных ж/б опор  с одним подкосом (</w:t>
            </w:r>
            <w:r w:rsidR="00CE77BC" w:rsidRPr="00DC6284">
              <w:rPr>
                <w:sz w:val="26"/>
                <w:szCs w:val="26"/>
              </w:rPr>
              <w:t>А20-ЗН (концевая) – 1 шт,</w:t>
            </w:r>
            <w:r w:rsidRPr="00DC6284">
              <w:rPr>
                <w:sz w:val="26"/>
                <w:szCs w:val="26"/>
              </w:rPr>
              <w:t xml:space="preserve"> альбом 27.0002; использовать стойки СВ 105-5)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C22FD3" w:rsidRPr="00DC6284" w:rsidTr="0085324E">
        <w:trPr>
          <w:trHeight w:val="270"/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C22FD3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анкерных ж/б опор  с одним подкосом (А20-ЗН – 1 шт.,. альбом 27.0002; использовать стойки СВ 105-5) П-образного типа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C22FD3" w:rsidRPr="00DC6284" w:rsidTr="0085324E">
        <w:trPr>
          <w:trHeight w:val="270"/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DC6284">
              <w:rPr>
                <w:sz w:val="26"/>
                <w:szCs w:val="26"/>
              </w:rPr>
              <w:t xml:space="preserve">РЛНД-1-10/400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 шт.</w:t>
            </w:r>
          </w:p>
        </w:tc>
      </w:tr>
      <w:tr w:rsidR="00C22FD3" w:rsidRPr="00DC6284" w:rsidTr="0085324E">
        <w:trPr>
          <w:trHeight w:val="270"/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C22FD3" w:rsidRPr="00DC6284" w:rsidRDefault="00C22FD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=8м каждый; </w:t>
            </w:r>
          </w:p>
          <w:p w:rsidR="00C22FD3" w:rsidRPr="00DC6284" w:rsidRDefault="00C22FD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м, 3 шт.</w:t>
            </w:r>
          </w:p>
          <w:p w:rsidR="00C22FD3" w:rsidRPr="00DC6284" w:rsidRDefault="00C22FD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=9 м.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 шт.</w:t>
            </w:r>
          </w:p>
        </w:tc>
      </w:tr>
      <w:tr w:rsidR="00C22FD3" w:rsidRPr="00DC6284" w:rsidTr="0085324E">
        <w:trPr>
          <w:trHeight w:val="270"/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C22FD3" w:rsidRPr="00DC6284" w:rsidRDefault="00C22FD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=8м каждый; </w:t>
            </w:r>
          </w:p>
          <w:p w:rsidR="00C22FD3" w:rsidRPr="00DC6284" w:rsidRDefault="00C22FD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C6284" w:rsidRDefault="00C22FD3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 шт</w:t>
            </w:r>
          </w:p>
        </w:tc>
      </w:tr>
      <w:tr w:rsidR="00C22FD3" w:rsidRPr="00DC6284" w:rsidTr="0085324E">
        <w:trPr>
          <w:trHeight w:val="270"/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разрядников УЗД 1.3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C6284" w:rsidRDefault="00C22FD3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6 шт.</w:t>
            </w:r>
          </w:p>
        </w:tc>
      </w:tr>
      <w:tr w:rsidR="00C22FD3" w:rsidRPr="00DC6284" w:rsidTr="0085324E">
        <w:trPr>
          <w:trHeight w:val="270"/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C6284" w:rsidRDefault="00C22FD3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C22FD3" w:rsidRPr="00DC6284" w:rsidTr="0085324E">
        <w:trPr>
          <w:trHeight w:val="270"/>
          <w:jc w:val="center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D3" w:rsidRPr="00DC6284" w:rsidRDefault="00C22FD3" w:rsidP="002D0880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 (по траверсам)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D3" w:rsidRPr="00DC6284" w:rsidRDefault="00C22FD3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 шт.</w:t>
            </w:r>
          </w:p>
        </w:tc>
      </w:tr>
    </w:tbl>
    <w:p w:rsidR="00C22FD3" w:rsidRPr="00DC6284" w:rsidRDefault="00C22FD3" w:rsidP="007372B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p w:rsidR="00C22FD3" w:rsidRPr="00DC6284" w:rsidRDefault="0085324E" w:rsidP="007372B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2</w:t>
      </w:r>
      <w:r w:rsidR="00CE77BC" w:rsidRPr="00DC6284">
        <w:rPr>
          <w:b/>
          <w:sz w:val="26"/>
          <w:szCs w:val="26"/>
        </w:rPr>
        <w:t>.Строительство КТПН 160/10/0,4 с. Тополево ул. Центральная</w:t>
      </w:r>
    </w:p>
    <w:p w:rsidR="00C22FD3" w:rsidRPr="00DC6284" w:rsidRDefault="00C22FD3" w:rsidP="007372B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CE77BC" w:rsidRPr="00DC6284" w:rsidTr="002D088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2D088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2D0880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CE77BC" w:rsidRPr="00DC6284" w:rsidTr="002D088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lastRenderedPageBreak/>
              <w:t xml:space="preserve">Монтаж КТПН на расчетную мощность 160 кВА,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1шт</w:t>
            </w:r>
          </w:p>
        </w:tc>
      </w:tr>
      <w:tr w:rsidR="00CE77BC" w:rsidRPr="00DC6284" w:rsidTr="002D088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КТПН-10/160  в сборе с силовым трансформатором мощностью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160 кВА</w:t>
            </w:r>
          </w:p>
        </w:tc>
      </w:tr>
      <w:tr w:rsidR="00CE77BC" w:rsidRPr="00DC6284" w:rsidTr="002D088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 </w:t>
            </w:r>
          </w:p>
          <w:p w:rsidR="00CE77BC" w:rsidRPr="00DC6284" w:rsidRDefault="00CE77BC" w:rsidP="00CE77BC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=2,5 м, 8 шт.</w:t>
            </w:r>
          </w:p>
          <w:p w:rsidR="00CE77BC" w:rsidRPr="00DC6284" w:rsidRDefault="00CE77BC" w:rsidP="00CE77BC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>=24 м.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1шт.</w:t>
            </w:r>
          </w:p>
        </w:tc>
      </w:tr>
      <w:tr w:rsidR="00CE77BC" w:rsidRPr="00DC6284" w:rsidTr="002D0880">
        <w:trPr>
          <w:trHeight w:val="83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2D0880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Подготовка фундамента КТПН: выполнить отсыпку места установки КТПН пескогравием или щебнем -15 м*3, уложить 2 дорожные плиты марки1П35.18-30;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2D0880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CE77BC" w:rsidRPr="00DC6284" w:rsidTr="002D088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</w:t>
            </w:r>
          </w:p>
        </w:tc>
      </w:tr>
    </w:tbl>
    <w:p w:rsidR="00C22FD3" w:rsidRPr="00DC6284" w:rsidRDefault="00C22FD3" w:rsidP="007372B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p w:rsidR="007372B2" w:rsidRPr="00DC6284" w:rsidRDefault="007372B2" w:rsidP="007372B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b/>
          <w:i/>
          <w:sz w:val="28"/>
          <w:szCs w:val="28"/>
          <w:u w:val="single"/>
        </w:rPr>
        <w:t>Примечание:</w:t>
      </w:r>
      <w:r w:rsidRPr="00DC6284">
        <w:rPr>
          <w:sz w:val="26"/>
          <w:szCs w:val="26"/>
        </w:rPr>
        <w:t xml:space="preserve"> </w:t>
      </w:r>
      <w:r w:rsidR="00CE77BC" w:rsidRPr="00DC6284">
        <w:rPr>
          <w:sz w:val="26"/>
          <w:szCs w:val="26"/>
        </w:rPr>
        <w:t>КТПН</w:t>
      </w:r>
      <w:r w:rsidRPr="00DC6284">
        <w:rPr>
          <w:sz w:val="26"/>
          <w:szCs w:val="26"/>
        </w:rPr>
        <w:t xml:space="preserve"> заказать по приложенному опросному листу (Приложение №3.1-</w:t>
      </w:r>
      <w:r w:rsidR="00CE77BC" w:rsidRPr="00DC6284">
        <w:rPr>
          <w:sz w:val="26"/>
          <w:szCs w:val="26"/>
        </w:rPr>
        <w:t>1</w:t>
      </w:r>
      <w:r w:rsidRPr="00DC6284">
        <w:rPr>
          <w:sz w:val="26"/>
          <w:szCs w:val="26"/>
        </w:rPr>
        <w:t xml:space="preserve"> к ТЗ№</w:t>
      </w:r>
      <w:r w:rsidR="00CE77BC" w:rsidRPr="00DC6284">
        <w:rPr>
          <w:sz w:val="26"/>
          <w:szCs w:val="26"/>
        </w:rPr>
        <w:t>42</w:t>
      </w:r>
      <w:r w:rsidRPr="00DC6284">
        <w:rPr>
          <w:sz w:val="26"/>
          <w:szCs w:val="26"/>
        </w:rPr>
        <w:t>)</w:t>
      </w:r>
    </w:p>
    <w:p w:rsidR="00CE77BC" w:rsidRPr="00DC6284" w:rsidRDefault="00CE77BC" w:rsidP="007372B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p w:rsidR="00CE77BC" w:rsidRPr="00DC6284" w:rsidRDefault="00CE77BC" w:rsidP="00CE77BC">
      <w:pPr>
        <w:widowControl w:val="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3.Строительство ВЛ-0,4 кВ от РУ-0,4 кВ ф. новый КТПН 160/10/0,4 с. Тополево ул. Центральная протяженностью 0,030 км</w:t>
      </w:r>
    </w:p>
    <w:p w:rsidR="00CE77BC" w:rsidRPr="00DC6284" w:rsidRDefault="00CE77BC" w:rsidP="00CE77BC">
      <w:pPr>
        <w:widowControl w:val="0"/>
        <w:contextualSpacing/>
        <w:jc w:val="both"/>
        <w:rPr>
          <w:b/>
          <w:sz w:val="26"/>
          <w:szCs w:val="26"/>
        </w:rPr>
      </w:pPr>
    </w:p>
    <w:p w:rsidR="00DF03BA" w:rsidRPr="00DC6284" w:rsidRDefault="00DF03BA" w:rsidP="000B316C">
      <w:pPr>
        <w:ind w:left="-108"/>
        <w:rPr>
          <w:b/>
          <w:i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CE77BC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CE77BC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0,030 км.</w:t>
            </w:r>
          </w:p>
        </w:tc>
      </w:tr>
      <w:tr w:rsidR="00CE77BC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0,031 км.</w:t>
            </w:r>
          </w:p>
        </w:tc>
      </w:tr>
      <w:tr w:rsidR="00CE77BC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Марка и сечение провода СИП2 3х70+1х54,6: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0,031 км.</w:t>
            </w:r>
          </w:p>
        </w:tc>
      </w:tr>
      <w:tr w:rsidR="004D6394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DC6284" w:rsidRDefault="004D6394" w:rsidP="00CE77B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DC6284" w:rsidRDefault="004D6394" w:rsidP="00CE77BC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4D6394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DC6284" w:rsidRDefault="004D6394" w:rsidP="004D639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94" w:rsidRPr="00DC6284" w:rsidRDefault="004D6394" w:rsidP="00CE77B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CE77BC" w:rsidRPr="00DC6284" w:rsidTr="002D0880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CE77BC" w:rsidRPr="00DC6284" w:rsidRDefault="00CE77BC" w:rsidP="00CE77BC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CE77BC" w:rsidRPr="00DC6284" w:rsidRDefault="00CE77BC" w:rsidP="00CE77BC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BC" w:rsidRPr="00DC6284" w:rsidRDefault="00CE77BC" w:rsidP="00CE77B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CE77BC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CE77BC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CE77BC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 1 шт. </w:t>
            </w:r>
          </w:p>
        </w:tc>
      </w:tr>
      <w:tr w:rsidR="00CE77BC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DC6284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DC6284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BC" w:rsidRPr="00DC6284" w:rsidRDefault="00CE77BC" w:rsidP="00CE77BC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</w:tbl>
    <w:p w:rsidR="00DF03BA" w:rsidRPr="00DC6284" w:rsidRDefault="00DF03BA" w:rsidP="000B316C">
      <w:pPr>
        <w:ind w:left="-108"/>
        <w:rPr>
          <w:b/>
          <w:i/>
          <w:sz w:val="26"/>
          <w:szCs w:val="26"/>
        </w:rPr>
      </w:pPr>
    </w:p>
    <w:p w:rsidR="00CE77BC" w:rsidRPr="00DC6284" w:rsidRDefault="00CE77BC" w:rsidP="0051622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E850D5" w:rsidRPr="00DC6284" w:rsidRDefault="00E850D5">
      <w:pPr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br w:type="page"/>
      </w:r>
    </w:p>
    <w:p w:rsidR="002D0880" w:rsidRPr="00DC6284" w:rsidRDefault="002D0880">
      <w:pPr>
        <w:rPr>
          <w:b/>
          <w:color w:val="000000"/>
          <w:sz w:val="26"/>
          <w:szCs w:val="26"/>
        </w:rPr>
      </w:pPr>
    </w:p>
    <w:p w:rsidR="002D0880" w:rsidRPr="00DC6284" w:rsidRDefault="002D0880" w:rsidP="002D0880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t>Приложение 3.</w:t>
      </w:r>
      <w:r w:rsidR="00E850D5" w:rsidRPr="00DC6284">
        <w:rPr>
          <w:b/>
          <w:color w:val="000000"/>
          <w:sz w:val="26"/>
          <w:szCs w:val="26"/>
        </w:rPr>
        <w:t>2</w:t>
      </w:r>
      <w:r w:rsidRPr="00DC6284">
        <w:rPr>
          <w:b/>
          <w:color w:val="000000"/>
          <w:sz w:val="26"/>
          <w:szCs w:val="26"/>
        </w:rPr>
        <w:t xml:space="preserve"> к ТЗ №42</w:t>
      </w:r>
    </w:p>
    <w:p w:rsidR="002D0880" w:rsidRPr="00DC6284" w:rsidRDefault="002D0880" w:rsidP="002D0880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D0880" w:rsidRPr="00DC6284" w:rsidRDefault="002D0880" w:rsidP="002D0880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2D0880" w:rsidRPr="00DC6284" w:rsidRDefault="002D0880" w:rsidP="002D0880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D0880" w:rsidRPr="00DC6284" w:rsidRDefault="002D0880" w:rsidP="002D0880">
      <w:pPr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t xml:space="preserve"> </w:t>
      </w:r>
      <w:r w:rsidRPr="00DC6284">
        <w:rPr>
          <w:b/>
          <w:sz w:val="26"/>
          <w:szCs w:val="26"/>
        </w:rPr>
        <w:t>с. Петропавловка пер. Садовый дом № 3, СМР</w:t>
      </w:r>
    </w:p>
    <w:p w:rsidR="002D0880" w:rsidRPr="00DC6284" w:rsidRDefault="002D0880" w:rsidP="002D0880">
      <w:pPr>
        <w:rPr>
          <w:sz w:val="26"/>
          <w:szCs w:val="26"/>
        </w:rPr>
      </w:pPr>
    </w:p>
    <w:p w:rsidR="00C942E3" w:rsidRPr="00DC6284" w:rsidRDefault="002D0880" w:rsidP="00C942E3">
      <w:pPr>
        <w:widowControl w:val="0"/>
        <w:ind w:firstLine="567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1.</w:t>
      </w:r>
      <w:r w:rsidR="00C942E3" w:rsidRPr="00DC6284">
        <w:rPr>
          <w:b/>
          <w:sz w:val="26"/>
          <w:szCs w:val="26"/>
        </w:rPr>
        <w:t xml:space="preserve"> Реконструкция ВЛ-0,4 кВ с. Петропавловка </w:t>
      </w:r>
      <w:r w:rsidR="00C942E3" w:rsidRPr="00DC6284">
        <w:rPr>
          <w:b/>
        </w:rPr>
        <w:t xml:space="preserve">с. </w:t>
      </w:r>
      <w:r w:rsidR="00C942E3" w:rsidRPr="00DC6284">
        <w:rPr>
          <w:b/>
          <w:sz w:val="26"/>
          <w:szCs w:val="26"/>
        </w:rPr>
        <w:t>Петропавловка пер. Садовый от опоры № 4/3 ф. 3 ТП-1329 протяженностью 0,040 км (Инв№</w:t>
      </w:r>
      <w:r w:rsidR="00C942E3" w:rsidRPr="00DC6284">
        <w:rPr>
          <w:b/>
        </w:rPr>
        <w:t xml:space="preserve"> </w:t>
      </w:r>
      <w:r w:rsidR="00C942E3" w:rsidRPr="00DC6284">
        <w:rPr>
          <w:b/>
          <w:sz w:val="26"/>
          <w:szCs w:val="26"/>
        </w:rPr>
        <w:t xml:space="preserve">HB009398) </w:t>
      </w:r>
    </w:p>
    <w:p w:rsidR="002D0880" w:rsidRPr="00DC6284" w:rsidRDefault="002D0880">
      <w:pPr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(заявитель:</w:t>
      </w:r>
      <w:r w:rsidRPr="00DC6284">
        <w:rPr>
          <w:b/>
        </w:rPr>
        <w:t xml:space="preserve"> </w:t>
      </w:r>
      <w:r w:rsidRPr="00DC6284">
        <w:rPr>
          <w:b/>
          <w:sz w:val="26"/>
          <w:szCs w:val="26"/>
        </w:rPr>
        <w:t>Юшина О.М. )</w:t>
      </w:r>
    </w:p>
    <w:p w:rsidR="002D0880" w:rsidRPr="00DC6284" w:rsidRDefault="002D0880">
      <w:pPr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2D0880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2D0880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0,040 км.</w:t>
            </w:r>
          </w:p>
        </w:tc>
      </w:tr>
      <w:tr w:rsidR="002D0880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0,042 км.</w:t>
            </w:r>
          </w:p>
        </w:tc>
      </w:tr>
      <w:tr w:rsidR="002D0880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Марка и сечение провода СИП2 3х70+1х54,6: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0,042 км.</w:t>
            </w:r>
          </w:p>
        </w:tc>
      </w:tr>
      <w:tr w:rsidR="002D0880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2D0880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D0880" w:rsidRPr="00DC6284" w:rsidTr="002D0880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80" w:rsidRPr="00DC6284" w:rsidRDefault="002D0880" w:rsidP="00C467F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80" w:rsidRPr="00DC6284" w:rsidRDefault="002D0880" w:rsidP="002D0880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9273B3" w:rsidRPr="00DC6284" w:rsidTr="009273B3">
        <w:trPr>
          <w:trHeight w:val="16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B3" w:rsidRPr="00DC6284" w:rsidRDefault="009273B3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9273B3" w:rsidRPr="00DC6284" w:rsidTr="002D0880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2D088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9273B3" w:rsidRPr="00DC6284" w:rsidRDefault="009273B3" w:rsidP="002D088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9273B3" w:rsidRPr="00DC6284" w:rsidRDefault="009273B3" w:rsidP="002D0880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B3" w:rsidRPr="00DC6284" w:rsidRDefault="009273B3" w:rsidP="002D0880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9273B3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2D088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2D0880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9273B3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2D088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2D0880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9273B3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2D0880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2D0880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9273B3" w:rsidRPr="00DC6284" w:rsidTr="002D0880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2D0880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2D0880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 1 шт. </w:t>
            </w:r>
          </w:p>
        </w:tc>
      </w:tr>
    </w:tbl>
    <w:p w:rsidR="002D0880" w:rsidRPr="00DC6284" w:rsidRDefault="002D0880" w:rsidP="002D0880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FB3113" w:rsidRPr="00DC6284" w:rsidRDefault="00FB3113" w:rsidP="002D0880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436055" w:rsidRPr="00DC6284" w:rsidRDefault="00436055">
      <w:pPr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br w:type="page"/>
      </w:r>
    </w:p>
    <w:p w:rsidR="00436055" w:rsidRPr="00DC6284" w:rsidRDefault="00436055" w:rsidP="00436055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 w:rsidR="00E850D5" w:rsidRPr="00DC6284">
        <w:rPr>
          <w:b/>
          <w:color w:val="000000"/>
          <w:sz w:val="26"/>
          <w:szCs w:val="26"/>
        </w:rPr>
        <w:t>3</w:t>
      </w:r>
      <w:r w:rsidRPr="00DC6284">
        <w:rPr>
          <w:b/>
          <w:color w:val="000000"/>
          <w:sz w:val="26"/>
          <w:szCs w:val="26"/>
        </w:rPr>
        <w:t xml:space="preserve"> к ТЗ №42</w:t>
      </w:r>
    </w:p>
    <w:p w:rsidR="00436055" w:rsidRPr="00DC6284" w:rsidRDefault="00436055" w:rsidP="00436055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436055" w:rsidRPr="00DC6284" w:rsidRDefault="00436055" w:rsidP="00436055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436055" w:rsidRPr="00DC6284" w:rsidRDefault="00436055" w:rsidP="0043605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D0880" w:rsidRPr="00DC6284" w:rsidRDefault="00436055" w:rsidP="00436055">
      <w:pPr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rPr>
          <w:sz w:val="26"/>
          <w:szCs w:val="26"/>
        </w:rPr>
        <w:t xml:space="preserve"> </w:t>
      </w:r>
      <w:r w:rsidRPr="00DC6284">
        <w:rPr>
          <w:b/>
          <w:sz w:val="26"/>
          <w:szCs w:val="26"/>
        </w:rPr>
        <w:t>с. Матвеевка, ПИР и СМР</w:t>
      </w:r>
    </w:p>
    <w:p w:rsidR="00436055" w:rsidRPr="00DC6284" w:rsidRDefault="00436055" w:rsidP="00436055">
      <w:pPr>
        <w:rPr>
          <w:b/>
          <w:sz w:val="26"/>
          <w:szCs w:val="26"/>
        </w:rPr>
      </w:pPr>
    </w:p>
    <w:p w:rsidR="00436055" w:rsidRPr="00DC6284" w:rsidRDefault="00436055">
      <w:pPr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1.Строительство ВЛ-0,4кВ отпайка от опоры № 4/6 ф. 1 ТП-2155 с. Матвеевка протяженностью 0,490 км (заявитель:</w:t>
      </w:r>
      <w:r w:rsidRPr="00DC6284">
        <w:rPr>
          <w:b/>
        </w:rPr>
        <w:t xml:space="preserve"> </w:t>
      </w:r>
      <w:r w:rsidRPr="00DC6284">
        <w:rPr>
          <w:b/>
          <w:sz w:val="26"/>
          <w:szCs w:val="26"/>
        </w:rPr>
        <w:t>Галустян А.М. )</w:t>
      </w:r>
    </w:p>
    <w:p w:rsidR="00AC20DD" w:rsidRPr="00DC6284" w:rsidRDefault="00AC20DD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AC20DD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AC20DD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0,490 км.</w:t>
            </w:r>
          </w:p>
        </w:tc>
      </w:tr>
      <w:tr w:rsidR="00AC20DD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0,512 км.</w:t>
            </w:r>
          </w:p>
        </w:tc>
      </w:tr>
      <w:tr w:rsidR="00AC20DD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Марка и сечение провода СИП2 3х70+1х54,6: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0,512 км.</w:t>
            </w:r>
          </w:p>
        </w:tc>
      </w:tr>
      <w:tr w:rsidR="00AC20DD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AC20DD" w:rsidRPr="00DC6284" w:rsidTr="00355BB1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11 шт. </w:t>
            </w:r>
          </w:p>
        </w:tc>
      </w:tr>
      <w:tr w:rsidR="00AC20DD" w:rsidRPr="00DC6284" w:rsidTr="00355BB1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3 шт.</w:t>
            </w:r>
          </w:p>
        </w:tc>
      </w:tr>
      <w:tr w:rsidR="00AC20DD" w:rsidRPr="00DC6284" w:rsidTr="00355BB1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3 шт.</w:t>
            </w:r>
          </w:p>
        </w:tc>
      </w:tr>
      <w:tr w:rsidR="00AC20DD" w:rsidRPr="00DC6284" w:rsidTr="00355BB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AC20DD" w:rsidRPr="00DC6284" w:rsidRDefault="00AC20DD" w:rsidP="00AC20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AC20DD" w:rsidRPr="00DC6284" w:rsidRDefault="00AC20DD" w:rsidP="00AC20DD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3 шт.</w:t>
            </w:r>
          </w:p>
        </w:tc>
      </w:tr>
      <w:tr w:rsidR="00AC20DD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AC20DD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AC20DD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AC20DD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DD" w:rsidRPr="00DC6284" w:rsidRDefault="00AC20DD" w:rsidP="00AC20DD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3 шт. </w:t>
            </w:r>
          </w:p>
        </w:tc>
      </w:tr>
    </w:tbl>
    <w:p w:rsidR="00436055" w:rsidRPr="00DC6284" w:rsidRDefault="00436055">
      <w:pPr>
        <w:rPr>
          <w:b/>
          <w:sz w:val="26"/>
          <w:szCs w:val="26"/>
        </w:rPr>
      </w:pPr>
    </w:p>
    <w:p w:rsidR="00436055" w:rsidRPr="00DC6284" w:rsidRDefault="00436055">
      <w:pPr>
        <w:rPr>
          <w:b/>
          <w:sz w:val="26"/>
          <w:szCs w:val="26"/>
        </w:rPr>
      </w:pPr>
    </w:p>
    <w:p w:rsidR="009273B3" w:rsidRPr="00DC6284" w:rsidRDefault="009273B3">
      <w:pPr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br w:type="page"/>
      </w:r>
    </w:p>
    <w:p w:rsidR="009273B3" w:rsidRPr="00DC6284" w:rsidRDefault="009273B3" w:rsidP="009273B3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 w:rsidR="00E850D5" w:rsidRPr="00DC6284">
        <w:rPr>
          <w:b/>
          <w:color w:val="000000"/>
          <w:sz w:val="26"/>
          <w:szCs w:val="26"/>
        </w:rPr>
        <w:t>4</w:t>
      </w:r>
      <w:r w:rsidRPr="00DC6284">
        <w:rPr>
          <w:b/>
          <w:color w:val="000000"/>
          <w:sz w:val="26"/>
          <w:szCs w:val="26"/>
        </w:rPr>
        <w:t xml:space="preserve"> к ТЗ №42</w:t>
      </w:r>
    </w:p>
    <w:p w:rsidR="009273B3" w:rsidRPr="00DC6284" w:rsidRDefault="009273B3" w:rsidP="009273B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273B3" w:rsidRPr="00DC6284" w:rsidRDefault="009273B3" w:rsidP="009273B3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9273B3" w:rsidRPr="00DC6284" w:rsidRDefault="009273B3" w:rsidP="009273B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273B3" w:rsidRPr="00DC6284" w:rsidRDefault="009273B3" w:rsidP="009273B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rPr>
          <w:sz w:val="26"/>
          <w:szCs w:val="26"/>
        </w:rPr>
        <w:t xml:space="preserve"> </w:t>
      </w:r>
      <w:r w:rsidR="00FB3113" w:rsidRPr="00DC6284">
        <w:rPr>
          <w:b/>
          <w:sz w:val="26"/>
          <w:szCs w:val="26"/>
        </w:rPr>
        <w:t>г. Хабаровск ул. Вершинная,38</w:t>
      </w:r>
      <w:r w:rsidRPr="00DC6284">
        <w:rPr>
          <w:b/>
          <w:sz w:val="26"/>
          <w:szCs w:val="26"/>
        </w:rPr>
        <w:t>, СМР</w:t>
      </w:r>
    </w:p>
    <w:p w:rsidR="009273B3" w:rsidRPr="00DC6284" w:rsidRDefault="009273B3" w:rsidP="00436055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9273B3" w:rsidRPr="00DC6284" w:rsidRDefault="009273B3" w:rsidP="009273B3">
      <w:pPr>
        <w:widowControl w:val="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1.Реконструкция ВЛ-0,4 кВ ф-5 ТП-2063 от РУ-0,4кВ  </w:t>
      </w:r>
      <w:r w:rsidR="00FB3113" w:rsidRPr="00DC6284">
        <w:rPr>
          <w:b/>
          <w:sz w:val="26"/>
          <w:szCs w:val="26"/>
        </w:rPr>
        <w:t xml:space="preserve">г. Хабаровск ул. Вершинная </w:t>
      </w:r>
      <w:r w:rsidRPr="00DC6284">
        <w:rPr>
          <w:b/>
          <w:sz w:val="26"/>
          <w:szCs w:val="26"/>
        </w:rPr>
        <w:t>от опоры № 5 протяженностью 0,030 км (Инв№</w:t>
      </w:r>
      <w:r w:rsidRPr="00DC6284">
        <w:rPr>
          <w:b/>
        </w:rPr>
        <w:t xml:space="preserve"> </w:t>
      </w:r>
      <w:r w:rsidRPr="00DC6284">
        <w:rPr>
          <w:b/>
          <w:sz w:val="26"/>
          <w:szCs w:val="26"/>
        </w:rPr>
        <w:t>HB037089) (заявитель:</w:t>
      </w:r>
      <w:r w:rsidRPr="00DC6284">
        <w:rPr>
          <w:b/>
        </w:rPr>
        <w:t xml:space="preserve"> </w:t>
      </w:r>
      <w:r w:rsidRPr="00DC6284">
        <w:rPr>
          <w:b/>
          <w:sz w:val="26"/>
          <w:szCs w:val="26"/>
        </w:rPr>
        <w:t>Гладкова Е.А.)</w:t>
      </w:r>
    </w:p>
    <w:p w:rsidR="009273B3" w:rsidRPr="00DC6284" w:rsidRDefault="009273B3" w:rsidP="009273B3">
      <w:pPr>
        <w:rPr>
          <w:b/>
          <w:sz w:val="26"/>
          <w:szCs w:val="26"/>
        </w:rPr>
      </w:pPr>
    </w:p>
    <w:p w:rsidR="009273B3" w:rsidRPr="00DC6284" w:rsidRDefault="009273B3" w:rsidP="009273B3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9273B3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9273B3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9273B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0,030 км.</w:t>
            </w:r>
          </w:p>
        </w:tc>
      </w:tr>
      <w:tr w:rsidR="009273B3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9273B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0,031 км.</w:t>
            </w:r>
          </w:p>
        </w:tc>
      </w:tr>
      <w:tr w:rsidR="009273B3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9273B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Марка и сечение провода СИП2 3х25+1х35: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9273B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0,031 км.</w:t>
            </w:r>
          </w:p>
        </w:tc>
      </w:tr>
      <w:tr w:rsidR="009273B3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9273B3" w:rsidRPr="00DC6284" w:rsidTr="00355BB1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9273B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B3" w:rsidRPr="00DC6284" w:rsidRDefault="009273B3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9273B3" w:rsidRPr="00DC6284" w:rsidTr="00355BB1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B3" w:rsidRPr="00DC6284" w:rsidRDefault="009273B3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9273B3" w:rsidRPr="00DC6284" w:rsidTr="00355BB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9273B3" w:rsidRPr="00DC6284" w:rsidRDefault="009273B3" w:rsidP="00355BB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9273B3" w:rsidRPr="00DC6284" w:rsidRDefault="009273B3" w:rsidP="00355BB1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3B3" w:rsidRPr="00DC6284" w:rsidRDefault="009273B3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9273B3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9273B3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9273B3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9273B3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B3" w:rsidRPr="00DC6284" w:rsidRDefault="009273B3" w:rsidP="00355BB1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1 шт. </w:t>
            </w:r>
          </w:p>
        </w:tc>
      </w:tr>
    </w:tbl>
    <w:p w:rsidR="009273B3" w:rsidRPr="00DC6284" w:rsidRDefault="009273B3" w:rsidP="009273B3">
      <w:pPr>
        <w:rPr>
          <w:b/>
          <w:sz w:val="26"/>
          <w:szCs w:val="26"/>
        </w:rPr>
      </w:pPr>
    </w:p>
    <w:p w:rsidR="009273B3" w:rsidRPr="00DC6284" w:rsidRDefault="009273B3" w:rsidP="009273B3">
      <w:pPr>
        <w:rPr>
          <w:b/>
          <w:sz w:val="26"/>
          <w:szCs w:val="26"/>
        </w:rPr>
      </w:pPr>
    </w:p>
    <w:p w:rsidR="009273B3" w:rsidRPr="00DC6284" w:rsidRDefault="009273B3" w:rsidP="009273B3">
      <w:pPr>
        <w:rPr>
          <w:b/>
          <w:sz w:val="26"/>
          <w:szCs w:val="26"/>
        </w:rPr>
      </w:pPr>
    </w:p>
    <w:p w:rsidR="000200B5" w:rsidRPr="00DC6284" w:rsidRDefault="00906BA7" w:rsidP="000200B5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 w:rsidRPr="00DC6284">
        <w:rPr>
          <w:sz w:val="26"/>
          <w:szCs w:val="26"/>
        </w:rPr>
        <w:br w:type="page"/>
      </w:r>
      <w:r w:rsidR="000200B5" w:rsidRPr="00DC6284">
        <w:rPr>
          <w:b/>
          <w:color w:val="000000"/>
          <w:sz w:val="26"/>
          <w:szCs w:val="26"/>
        </w:rPr>
        <w:lastRenderedPageBreak/>
        <w:t>Приложение 3.</w:t>
      </w:r>
      <w:r w:rsidR="00E850D5" w:rsidRPr="00DC6284">
        <w:rPr>
          <w:b/>
          <w:color w:val="000000"/>
          <w:sz w:val="26"/>
          <w:szCs w:val="26"/>
        </w:rPr>
        <w:t>5</w:t>
      </w:r>
      <w:r w:rsidR="000200B5" w:rsidRPr="00DC6284">
        <w:rPr>
          <w:b/>
          <w:color w:val="000000"/>
          <w:sz w:val="26"/>
          <w:szCs w:val="26"/>
        </w:rPr>
        <w:t xml:space="preserve"> к ТЗ №4</w:t>
      </w:r>
      <w:r w:rsidR="00781A55" w:rsidRPr="00DC6284">
        <w:rPr>
          <w:b/>
          <w:color w:val="000000"/>
          <w:sz w:val="26"/>
          <w:szCs w:val="26"/>
        </w:rPr>
        <w:t>2</w:t>
      </w:r>
    </w:p>
    <w:p w:rsidR="000200B5" w:rsidRPr="00DC6284" w:rsidRDefault="000200B5" w:rsidP="000200B5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200B5" w:rsidRPr="00DC6284" w:rsidRDefault="000200B5" w:rsidP="000200B5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0200B5" w:rsidRPr="00DC6284" w:rsidRDefault="000200B5" w:rsidP="000200B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200B5" w:rsidRPr="00DC6284" w:rsidRDefault="000200B5" w:rsidP="000200B5">
      <w:pPr>
        <w:rPr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t xml:space="preserve"> </w:t>
      </w:r>
      <w:r w:rsidRPr="00DC6284">
        <w:rPr>
          <w:b/>
          <w:sz w:val="26"/>
          <w:szCs w:val="26"/>
        </w:rPr>
        <w:t>г. Хабаровск  с/т "Хабаровское", уч. 215, ПИР и СМР</w:t>
      </w:r>
    </w:p>
    <w:p w:rsidR="000200B5" w:rsidRPr="00DC6284" w:rsidRDefault="000200B5" w:rsidP="000200B5">
      <w:pPr>
        <w:widowControl w:val="0"/>
        <w:contextualSpacing/>
        <w:jc w:val="both"/>
        <w:rPr>
          <w:sz w:val="26"/>
          <w:szCs w:val="26"/>
        </w:rPr>
      </w:pPr>
    </w:p>
    <w:p w:rsidR="000200B5" w:rsidRPr="00DC6284" w:rsidRDefault="000200B5" w:rsidP="000200B5">
      <w:pPr>
        <w:widowControl w:val="0"/>
        <w:contextualSpacing/>
        <w:jc w:val="both"/>
        <w:rPr>
          <w:b/>
        </w:rPr>
      </w:pPr>
      <w:r w:rsidRPr="00DC6284">
        <w:rPr>
          <w:b/>
          <w:sz w:val="26"/>
          <w:szCs w:val="26"/>
        </w:rPr>
        <w:t xml:space="preserve">1. </w:t>
      </w:r>
      <w:r w:rsidR="0029595E" w:rsidRPr="00DC6284">
        <w:rPr>
          <w:b/>
          <w:sz w:val="26"/>
          <w:szCs w:val="26"/>
        </w:rPr>
        <w:t>Реконструкция ВЛ-0,4 кВ ф-2 ТП-285 от оп.№19, №17/3 г. Хабаровск  с/т "Хабаровское" отпайка от опоры № 17/5 протяженностью 0,060 км (Инв№</w:t>
      </w:r>
      <w:r w:rsidR="0029595E" w:rsidRPr="00DC6284">
        <w:rPr>
          <w:b/>
        </w:rPr>
        <w:t xml:space="preserve"> </w:t>
      </w:r>
      <w:r w:rsidR="0029595E" w:rsidRPr="00DC6284">
        <w:rPr>
          <w:b/>
          <w:sz w:val="26"/>
          <w:szCs w:val="26"/>
        </w:rPr>
        <w:t xml:space="preserve">HB037144) </w:t>
      </w:r>
      <w:r w:rsidRPr="00DC6284">
        <w:rPr>
          <w:b/>
        </w:rPr>
        <w:t xml:space="preserve"> (заявитель: Василец Е.В.)</w:t>
      </w:r>
    </w:p>
    <w:p w:rsidR="000200B5" w:rsidRPr="00DC6284" w:rsidRDefault="000200B5" w:rsidP="000200B5">
      <w:pPr>
        <w:widowControl w:val="0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0200B5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0200B5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0,060 км.</w:t>
            </w:r>
          </w:p>
        </w:tc>
      </w:tr>
      <w:tr w:rsidR="000200B5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0,063 км.</w:t>
            </w:r>
          </w:p>
        </w:tc>
      </w:tr>
      <w:tr w:rsidR="000200B5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Марка и сечение провода СИП2А 3х70+1х54,6: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0,063 км.</w:t>
            </w:r>
          </w:p>
        </w:tc>
      </w:tr>
      <w:tr w:rsidR="000200B5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0200B5" w:rsidRPr="00DC6284" w:rsidTr="00355BB1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одностоечных ж/б опор (П23, альбом 25.0017; использовать стойки СВ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1 шт. </w:t>
            </w:r>
          </w:p>
        </w:tc>
      </w:tr>
      <w:tr w:rsidR="000200B5" w:rsidRPr="00DC6284" w:rsidTr="00355BB1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0200B5" w:rsidRPr="00DC6284" w:rsidTr="00355BB1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</w:t>
            </w:r>
          </w:p>
        </w:tc>
      </w:tr>
      <w:tr w:rsidR="000200B5" w:rsidRPr="00DC6284" w:rsidTr="00355BB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0200B5" w:rsidRPr="00DC6284" w:rsidRDefault="000200B5" w:rsidP="00355BB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0200B5" w:rsidRPr="00DC6284" w:rsidRDefault="000200B5" w:rsidP="00355BB1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0200B5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0200B5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0200B5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0200B5" w:rsidRPr="00DC6284" w:rsidTr="00355BB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5" w:rsidRPr="00DC6284" w:rsidRDefault="000200B5" w:rsidP="00355BB1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 1 шт. </w:t>
            </w:r>
          </w:p>
        </w:tc>
      </w:tr>
    </w:tbl>
    <w:p w:rsidR="000200B5" w:rsidRPr="00DC6284" w:rsidRDefault="000200B5" w:rsidP="000200B5">
      <w:pPr>
        <w:rPr>
          <w:b/>
          <w:bCs/>
          <w:i/>
          <w:iCs/>
          <w:sz w:val="26"/>
          <w:szCs w:val="26"/>
        </w:rPr>
      </w:pPr>
    </w:p>
    <w:p w:rsidR="000200B5" w:rsidRPr="00DC6284" w:rsidRDefault="000200B5" w:rsidP="000200B5">
      <w:pPr>
        <w:rPr>
          <w:b/>
          <w:bCs/>
          <w:i/>
          <w:iCs/>
          <w:sz w:val="26"/>
          <w:szCs w:val="26"/>
        </w:rPr>
      </w:pPr>
    </w:p>
    <w:p w:rsidR="00781A55" w:rsidRPr="00DC6284" w:rsidRDefault="00781A55" w:rsidP="000200B5">
      <w:pPr>
        <w:rPr>
          <w:sz w:val="26"/>
          <w:szCs w:val="26"/>
        </w:rPr>
      </w:pPr>
    </w:p>
    <w:p w:rsidR="00781A55" w:rsidRPr="00DC6284" w:rsidRDefault="00781A55">
      <w:pPr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br w:type="page"/>
      </w:r>
    </w:p>
    <w:p w:rsidR="00781A55" w:rsidRPr="00DC6284" w:rsidRDefault="00781A55" w:rsidP="00781A55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 w:rsidR="00E850D5" w:rsidRPr="00DC6284">
        <w:rPr>
          <w:b/>
          <w:color w:val="000000"/>
          <w:sz w:val="26"/>
          <w:szCs w:val="26"/>
        </w:rPr>
        <w:t>6</w:t>
      </w:r>
      <w:r w:rsidRPr="00DC6284">
        <w:rPr>
          <w:b/>
          <w:color w:val="000000"/>
          <w:sz w:val="26"/>
          <w:szCs w:val="26"/>
        </w:rPr>
        <w:t xml:space="preserve"> к ТЗ №42</w:t>
      </w:r>
    </w:p>
    <w:p w:rsidR="00781A55" w:rsidRPr="00DC6284" w:rsidRDefault="00781A55" w:rsidP="00781A55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81A55" w:rsidRPr="00DC6284" w:rsidRDefault="00781A55" w:rsidP="00781A55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781A55" w:rsidRPr="00DC6284" w:rsidRDefault="00781A55" w:rsidP="00781A5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781A55" w:rsidRPr="00DC6284" w:rsidRDefault="00781A55" w:rsidP="00781A55">
      <w:pPr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t xml:space="preserve"> </w:t>
      </w:r>
      <w:r w:rsidRPr="00DC6284">
        <w:rPr>
          <w:b/>
          <w:sz w:val="26"/>
          <w:szCs w:val="26"/>
        </w:rPr>
        <w:t>в 2323 м по направлению на юг от жилого дома № 10 по ул. Костиной, в с. Федоровка</w:t>
      </w:r>
      <w:r w:rsidR="004D6394" w:rsidRPr="00DC6284">
        <w:rPr>
          <w:b/>
          <w:sz w:val="26"/>
          <w:szCs w:val="26"/>
        </w:rPr>
        <w:t>, ПИР и СМР</w:t>
      </w:r>
    </w:p>
    <w:p w:rsidR="00781A55" w:rsidRPr="00DC6284" w:rsidRDefault="00781A55" w:rsidP="00781A55">
      <w:pPr>
        <w:rPr>
          <w:b/>
          <w:sz w:val="26"/>
          <w:szCs w:val="26"/>
        </w:rPr>
      </w:pPr>
    </w:p>
    <w:p w:rsidR="00781A55" w:rsidRPr="00DC6284" w:rsidRDefault="00781A55" w:rsidP="00781A55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1.Строительство ВЛ-6кВ отпайка от опоры № 34 ф.15 РП ДЭМ с. Федоровка протяженностью 0,450 км (заявитель:</w:t>
      </w:r>
      <w:r w:rsidRPr="00DC6284">
        <w:rPr>
          <w:b/>
        </w:rPr>
        <w:t xml:space="preserve"> </w:t>
      </w:r>
      <w:r w:rsidRPr="00DC6284">
        <w:rPr>
          <w:b/>
          <w:sz w:val="26"/>
          <w:szCs w:val="26"/>
        </w:rPr>
        <w:t>Матевосян А.Р.)</w:t>
      </w:r>
    </w:p>
    <w:p w:rsidR="00781A55" w:rsidRPr="00DC6284" w:rsidRDefault="00781A55" w:rsidP="00781A55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41"/>
      </w:tblGrid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66509" w:rsidP="00766509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0,450</w:t>
            </w:r>
            <w:r w:rsidR="00781A55"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66509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1,411</w:t>
            </w:r>
            <w:r w:rsidR="00781A55"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66509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1,411</w:t>
            </w:r>
            <w:r w:rsidR="00781A55"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781A55" w:rsidRPr="00DC6284" w:rsidTr="009A1562">
        <w:trPr>
          <w:trHeight w:val="342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одностоечных ж/б опор (П20-ЗН, альбом 27.0002; использовать стойки СВ 105-5)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66509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8</w:t>
            </w:r>
            <w:r w:rsidR="00781A55" w:rsidRPr="00DC6284">
              <w:rPr>
                <w:sz w:val="26"/>
                <w:szCs w:val="26"/>
              </w:rPr>
              <w:t xml:space="preserve"> шт.</w:t>
            </w:r>
          </w:p>
        </w:tc>
      </w:tr>
      <w:tr w:rsidR="00781A55" w:rsidRPr="00DC6284" w:rsidTr="009A1562">
        <w:trPr>
          <w:trHeight w:val="66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анкерных ж/б опор  с одним подкосом (А20-ЗН – 1 шт., А20-ЗН (концевая) – 1 шт. альбом 27.0002; использовать стойки СВ 105-5)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 шт.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DC6284">
              <w:rPr>
                <w:sz w:val="26"/>
                <w:szCs w:val="26"/>
              </w:rPr>
              <w:t xml:space="preserve">РЛНД-1-10/400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66509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</w:t>
            </w:r>
            <w:r w:rsidR="00781A55" w:rsidRPr="00DC6284">
              <w:rPr>
                <w:sz w:val="26"/>
                <w:szCs w:val="26"/>
              </w:rPr>
              <w:t xml:space="preserve"> шт.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=8м каждый; </w:t>
            </w:r>
          </w:p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м, 3 шт.</w:t>
            </w:r>
          </w:p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=9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66509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</w:t>
            </w:r>
            <w:r w:rsidR="00781A55" w:rsidRPr="00DC6284">
              <w:rPr>
                <w:sz w:val="26"/>
                <w:szCs w:val="26"/>
              </w:rPr>
              <w:t xml:space="preserve"> шт.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=8м каждый; </w:t>
            </w:r>
          </w:p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55" w:rsidRPr="00DC6284" w:rsidRDefault="00781A55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</w:t>
            </w:r>
            <w:r w:rsidR="00766509" w:rsidRPr="00DC6284">
              <w:rPr>
                <w:sz w:val="26"/>
                <w:szCs w:val="26"/>
              </w:rPr>
              <w:t>0</w:t>
            </w:r>
            <w:r w:rsidRPr="00DC6284">
              <w:rPr>
                <w:sz w:val="26"/>
                <w:szCs w:val="26"/>
              </w:rPr>
              <w:t xml:space="preserve"> шт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разрядников УЗД 1.3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3</w:t>
            </w:r>
            <w:r w:rsidR="00766509" w:rsidRPr="00DC6284">
              <w:rPr>
                <w:sz w:val="26"/>
                <w:szCs w:val="26"/>
              </w:rPr>
              <w:t>0</w:t>
            </w:r>
            <w:r w:rsidRPr="00DC6284">
              <w:rPr>
                <w:sz w:val="26"/>
                <w:szCs w:val="26"/>
              </w:rPr>
              <w:t xml:space="preserve"> шт.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66509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3</w:t>
            </w:r>
            <w:r w:rsidR="00781A55" w:rsidRPr="00DC6284">
              <w:rPr>
                <w:sz w:val="26"/>
                <w:szCs w:val="26"/>
              </w:rPr>
              <w:t xml:space="preserve"> шт.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781A55" w:rsidRPr="00DC6284" w:rsidTr="009A1562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 (по траверсам)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 1</w:t>
            </w:r>
            <w:r w:rsidR="00766509" w:rsidRPr="00DC6284">
              <w:rPr>
                <w:sz w:val="26"/>
                <w:szCs w:val="26"/>
              </w:rPr>
              <w:t>0</w:t>
            </w:r>
            <w:r w:rsidRPr="00DC6284">
              <w:rPr>
                <w:sz w:val="26"/>
                <w:szCs w:val="26"/>
              </w:rPr>
              <w:t xml:space="preserve"> шт. </w:t>
            </w:r>
          </w:p>
        </w:tc>
      </w:tr>
    </w:tbl>
    <w:p w:rsidR="00781A55" w:rsidRPr="00DC6284" w:rsidRDefault="00781A55" w:rsidP="00781A55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</w:p>
    <w:p w:rsidR="00781A55" w:rsidRPr="00DC6284" w:rsidRDefault="00781A55" w:rsidP="00781A55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</w:p>
    <w:p w:rsidR="00781A55" w:rsidRPr="00DC6284" w:rsidRDefault="00781A55" w:rsidP="00781A55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2. Строительство МТП 63/6/0,4 с. Федоровка</w:t>
      </w:r>
    </w:p>
    <w:p w:rsidR="00781A55" w:rsidRPr="00DC6284" w:rsidRDefault="00781A55" w:rsidP="00781A55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781A55" w:rsidRPr="00DC6284" w:rsidTr="009A1562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781A55" w:rsidRPr="00DC6284" w:rsidTr="009A1562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781A55" w:rsidRPr="00DC6284" w:rsidTr="009A1562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одностоечных ж/б опор(использовать стойки (СВ 105-5)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2шт.</w:t>
            </w:r>
          </w:p>
        </w:tc>
      </w:tr>
      <w:tr w:rsidR="00781A55" w:rsidRPr="00DC6284" w:rsidTr="009A1562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 </w:t>
            </w:r>
          </w:p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</w:t>
            </w:r>
            <w:r w:rsidRPr="00DC6284">
              <w:rPr>
                <w:sz w:val="26"/>
                <w:szCs w:val="26"/>
              </w:rPr>
              <w:lastRenderedPageBreak/>
              <w:t xml:space="preserve">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=2,5 м, 8 шт.</w:t>
            </w:r>
          </w:p>
          <w:p w:rsidR="00781A55" w:rsidRPr="00DC6284" w:rsidRDefault="00781A55" w:rsidP="00781A55">
            <w:pPr>
              <w:autoSpaceDN w:val="0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lastRenderedPageBreak/>
              <w:t>1шт.</w:t>
            </w:r>
          </w:p>
        </w:tc>
      </w:tr>
      <w:tr w:rsidR="00781A55" w:rsidRPr="00DC6284" w:rsidTr="009A1562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66509" w:rsidP="00766509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63</w:t>
            </w:r>
            <w:r w:rsidR="00781A55" w:rsidRPr="00DC6284">
              <w:rPr>
                <w:sz w:val="26"/>
                <w:szCs w:val="26"/>
              </w:rPr>
              <w:t xml:space="preserve"> кВА</w:t>
            </w:r>
          </w:p>
        </w:tc>
      </w:tr>
      <w:tr w:rsidR="00781A55" w:rsidRPr="00DC6284" w:rsidTr="009A1562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</w:t>
            </w:r>
          </w:p>
        </w:tc>
      </w:tr>
    </w:tbl>
    <w:p w:rsidR="00781A55" w:rsidRPr="00DC6284" w:rsidRDefault="00781A55" w:rsidP="00781A55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DC6284">
        <w:rPr>
          <w:sz w:val="26"/>
          <w:szCs w:val="26"/>
        </w:rPr>
        <w:t xml:space="preserve">      </w:t>
      </w:r>
      <w:r w:rsidRPr="00DC6284">
        <w:rPr>
          <w:b/>
          <w:i/>
          <w:sz w:val="28"/>
          <w:szCs w:val="28"/>
          <w:u w:val="single"/>
        </w:rPr>
        <w:t>Примечание:</w:t>
      </w:r>
      <w:r w:rsidRPr="00DC6284">
        <w:rPr>
          <w:sz w:val="26"/>
          <w:szCs w:val="26"/>
        </w:rPr>
        <w:t xml:space="preserve"> МТП заказать по приложенному опросному листу (Приложение №3.</w:t>
      </w:r>
      <w:r w:rsidR="00766509" w:rsidRPr="00DC6284">
        <w:rPr>
          <w:sz w:val="26"/>
          <w:szCs w:val="26"/>
        </w:rPr>
        <w:t>7</w:t>
      </w:r>
      <w:r w:rsidRPr="00DC6284">
        <w:rPr>
          <w:sz w:val="26"/>
          <w:szCs w:val="26"/>
        </w:rPr>
        <w:t>-1 к ТЗ№</w:t>
      </w:r>
      <w:r w:rsidR="00766509" w:rsidRPr="00DC6284">
        <w:rPr>
          <w:sz w:val="26"/>
          <w:szCs w:val="26"/>
        </w:rPr>
        <w:t>42</w:t>
      </w:r>
      <w:r w:rsidRPr="00DC6284">
        <w:rPr>
          <w:sz w:val="26"/>
          <w:szCs w:val="26"/>
        </w:rPr>
        <w:t>)</w:t>
      </w:r>
    </w:p>
    <w:p w:rsidR="00781A55" w:rsidRPr="00DC6284" w:rsidRDefault="00781A55" w:rsidP="00781A55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</w:p>
    <w:p w:rsidR="00781A55" w:rsidRPr="00DC6284" w:rsidRDefault="00781A55" w:rsidP="00781A55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3.Строительство ВЛ-0,4кВ от РУ-0,4 кВ ф. новый МТП 63/6/0,4 с. Федоровка протяженностью 0,030 км</w:t>
      </w:r>
    </w:p>
    <w:p w:rsidR="00781A55" w:rsidRPr="00DC6284" w:rsidRDefault="00781A55" w:rsidP="00781A55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781A55" w:rsidRPr="00DC6284" w:rsidTr="009A156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781A55" w:rsidRPr="00DC6284" w:rsidTr="009A156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6650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</w:t>
            </w:r>
            <w:r w:rsidR="00766509" w:rsidRPr="00DC6284">
              <w:rPr>
                <w:sz w:val="26"/>
                <w:szCs w:val="26"/>
              </w:rPr>
              <w:t>30</w:t>
            </w:r>
            <w:r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781A55" w:rsidRPr="00DC6284" w:rsidTr="009A156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6650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</w:t>
            </w:r>
            <w:r w:rsidR="00766509" w:rsidRPr="00DC6284">
              <w:rPr>
                <w:sz w:val="26"/>
                <w:szCs w:val="26"/>
              </w:rPr>
              <w:t>031</w:t>
            </w:r>
            <w:r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781A55" w:rsidRPr="00DC6284" w:rsidTr="009A156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6650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Марка и сечение провода СИП2 3х</w:t>
            </w:r>
            <w:r w:rsidR="00766509" w:rsidRPr="00DC6284">
              <w:rPr>
                <w:sz w:val="26"/>
                <w:szCs w:val="26"/>
              </w:rPr>
              <w:t>7</w:t>
            </w:r>
            <w:r w:rsidRPr="00DC6284">
              <w:rPr>
                <w:sz w:val="26"/>
                <w:szCs w:val="26"/>
              </w:rPr>
              <w:t xml:space="preserve">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6650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</w:t>
            </w:r>
            <w:r w:rsidR="00766509" w:rsidRPr="00DC6284">
              <w:rPr>
                <w:sz w:val="26"/>
                <w:szCs w:val="26"/>
              </w:rPr>
              <w:t>031</w:t>
            </w:r>
            <w:r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781A55" w:rsidRPr="00DC6284" w:rsidTr="009A156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781A55" w:rsidRPr="00DC6284" w:rsidTr="009A1562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6650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55" w:rsidRPr="00DC6284" w:rsidRDefault="00781A55" w:rsidP="00781A55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781A55" w:rsidRPr="00DC6284" w:rsidTr="009A1562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55" w:rsidRPr="00DC6284" w:rsidRDefault="00781A55" w:rsidP="00781A55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1шт</w:t>
            </w:r>
          </w:p>
        </w:tc>
      </w:tr>
      <w:tr w:rsidR="00781A55" w:rsidRPr="00DC6284" w:rsidTr="009A1562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781A55" w:rsidRPr="00DC6284" w:rsidRDefault="00781A55" w:rsidP="00781A5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781A55" w:rsidRPr="00DC6284" w:rsidRDefault="00781A55" w:rsidP="00781A55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55" w:rsidRPr="00DC6284" w:rsidRDefault="00781A55" w:rsidP="00781A55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781A55" w:rsidRPr="00DC6284" w:rsidTr="009A156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781A55" w:rsidRPr="00DC6284" w:rsidTr="009A156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781A55" w:rsidRPr="00DC6284" w:rsidTr="009A156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 1 шт. </w:t>
            </w:r>
          </w:p>
        </w:tc>
      </w:tr>
      <w:tr w:rsidR="00781A55" w:rsidRPr="00DC6284" w:rsidTr="009A156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81A55" w:rsidP="00781A55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DC6284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="00766509" w:rsidRPr="00DC6284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C6284">
              <w:rPr>
                <w:rFonts w:eastAsia="Calibri"/>
                <w:sz w:val="26"/>
                <w:szCs w:val="26"/>
                <w:lang w:eastAsia="en-US"/>
              </w:rPr>
              <w:t>50</w:t>
            </w:r>
            <w:r w:rsidR="00766509" w:rsidRPr="00DC6284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C6284">
              <w:rPr>
                <w:rFonts w:eastAsia="Calibri"/>
                <w:sz w:val="26"/>
                <w:szCs w:val="26"/>
                <w:lang w:eastAsia="en-US"/>
              </w:rPr>
              <w:t>мм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5" w:rsidRPr="00DC6284" w:rsidRDefault="00766509" w:rsidP="00781A55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</w:t>
            </w:r>
          </w:p>
        </w:tc>
      </w:tr>
    </w:tbl>
    <w:p w:rsidR="00781A55" w:rsidRPr="00DC6284" w:rsidRDefault="00781A55" w:rsidP="00781A55">
      <w:pPr>
        <w:rPr>
          <w:b/>
          <w:bCs/>
          <w:i/>
          <w:iCs/>
          <w:sz w:val="26"/>
          <w:szCs w:val="26"/>
        </w:rPr>
      </w:pPr>
    </w:p>
    <w:p w:rsidR="00891535" w:rsidRPr="00DC6284" w:rsidRDefault="00891535">
      <w:pPr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br w:type="page"/>
      </w:r>
    </w:p>
    <w:p w:rsidR="00891535" w:rsidRPr="00DC6284" w:rsidRDefault="00891535" w:rsidP="00891535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 w:rsidR="00E850D5" w:rsidRPr="00DC6284">
        <w:rPr>
          <w:b/>
          <w:color w:val="000000"/>
          <w:sz w:val="26"/>
          <w:szCs w:val="26"/>
        </w:rPr>
        <w:t>7</w:t>
      </w:r>
      <w:r w:rsidRPr="00DC6284">
        <w:rPr>
          <w:b/>
          <w:color w:val="000000"/>
          <w:sz w:val="26"/>
          <w:szCs w:val="26"/>
        </w:rPr>
        <w:t xml:space="preserve"> к ТЗ №42</w:t>
      </w:r>
    </w:p>
    <w:p w:rsidR="00891535" w:rsidRPr="00DC6284" w:rsidRDefault="00891535" w:rsidP="00891535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91535" w:rsidRPr="00DC6284" w:rsidRDefault="00891535" w:rsidP="00891535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891535" w:rsidRPr="00DC6284" w:rsidRDefault="00891535" w:rsidP="0089153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91535" w:rsidRPr="00DC6284" w:rsidRDefault="00891535" w:rsidP="00891535">
      <w:pPr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rPr>
          <w:sz w:val="26"/>
          <w:szCs w:val="26"/>
        </w:rPr>
        <w:t xml:space="preserve"> </w:t>
      </w:r>
      <w:r w:rsidRPr="00DC6284">
        <w:rPr>
          <w:b/>
          <w:sz w:val="26"/>
          <w:szCs w:val="26"/>
        </w:rPr>
        <w:t>Хабаровский край, Имени Лазо р-н, ПИР и СМР</w:t>
      </w:r>
    </w:p>
    <w:p w:rsidR="00891535" w:rsidRPr="00DC6284" w:rsidRDefault="00891535" w:rsidP="00891535">
      <w:pPr>
        <w:rPr>
          <w:sz w:val="26"/>
          <w:szCs w:val="26"/>
        </w:rPr>
      </w:pPr>
    </w:p>
    <w:p w:rsidR="00891535" w:rsidRPr="00DC6284" w:rsidRDefault="009C3E7C" w:rsidP="00891535">
      <w:pPr>
        <w:widowControl w:val="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1.Реконструкция ВЛ-0,4 кВ с.Переяславка Хабаровский край, Имени Лазо р-н от РУ-0,4кВ до опоры № 18 </w:t>
      </w:r>
      <w:r w:rsidR="00FB3113" w:rsidRPr="00DC6284">
        <w:rPr>
          <w:b/>
          <w:sz w:val="26"/>
          <w:szCs w:val="26"/>
        </w:rPr>
        <w:t>ф. 1</w:t>
      </w:r>
      <w:r w:rsidRPr="00DC6284">
        <w:rPr>
          <w:b/>
          <w:sz w:val="26"/>
          <w:szCs w:val="26"/>
        </w:rPr>
        <w:t xml:space="preserve">ТП-734 замена провода А-25 на СИП протяженностью 0,849 км (Инв№ HB011089) </w:t>
      </w:r>
      <w:r w:rsidR="00891535" w:rsidRPr="00DC6284">
        <w:rPr>
          <w:b/>
          <w:sz w:val="26"/>
          <w:szCs w:val="26"/>
        </w:rPr>
        <w:t xml:space="preserve"> (заявитель:</w:t>
      </w:r>
      <w:r w:rsidR="00891535" w:rsidRPr="00DC6284">
        <w:rPr>
          <w:b/>
        </w:rPr>
        <w:t xml:space="preserve"> </w:t>
      </w:r>
      <w:r w:rsidR="00891535" w:rsidRPr="00DC6284">
        <w:rPr>
          <w:b/>
          <w:sz w:val="26"/>
          <w:szCs w:val="26"/>
        </w:rPr>
        <w:t>Махоткин М.М.)</w:t>
      </w:r>
    </w:p>
    <w:p w:rsidR="0025334C" w:rsidRPr="00DC6284" w:rsidRDefault="0025334C" w:rsidP="00891535">
      <w:pPr>
        <w:widowControl w:val="0"/>
        <w:contextualSpacing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</w:t>
            </w:r>
            <w:r w:rsidR="00DD39EB" w:rsidRPr="00DC6284">
              <w:rPr>
                <w:sz w:val="26"/>
                <w:szCs w:val="26"/>
              </w:rPr>
              <w:t>849</w:t>
            </w:r>
            <w:r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</w:t>
            </w:r>
            <w:r w:rsidR="00DD39EB" w:rsidRPr="00DC6284">
              <w:rPr>
                <w:sz w:val="26"/>
                <w:szCs w:val="26"/>
              </w:rPr>
              <w:t xml:space="preserve">887 </w:t>
            </w:r>
            <w:r w:rsidRPr="00DC6284">
              <w:rPr>
                <w:sz w:val="26"/>
                <w:szCs w:val="26"/>
              </w:rPr>
              <w:t>км.</w:t>
            </w:r>
          </w:p>
        </w:tc>
      </w:tr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Марка и сечение провода СИП2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</w:t>
            </w:r>
            <w:r w:rsidR="00DD39EB" w:rsidRPr="00DC6284">
              <w:rPr>
                <w:sz w:val="26"/>
                <w:szCs w:val="26"/>
              </w:rPr>
              <w:t xml:space="preserve">887 </w:t>
            </w:r>
            <w:r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Демонтаж провода А</w:t>
            </w:r>
            <w:r w:rsidR="005E31C9" w:rsidRPr="00DC6284">
              <w:rPr>
                <w:sz w:val="26"/>
                <w:szCs w:val="26"/>
              </w:rPr>
              <w:t>-25 от РУ-0,4кВ до опоры № 9 (4 провода)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5E31C9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0,284 км</w:t>
            </w:r>
          </w:p>
        </w:tc>
      </w:tr>
      <w:tr w:rsidR="005E31C9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C9" w:rsidRPr="00DC6284" w:rsidRDefault="005E31C9" w:rsidP="005E31C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Демонтаж провода А-25 от опоры № 8  до опоры№ 8/1, от опоры № 9 до опоры № 12 (3 провода)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C9" w:rsidRPr="00DC6284" w:rsidRDefault="005E31C9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0,158 км</w:t>
            </w:r>
          </w:p>
        </w:tc>
      </w:tr>
      <w:tr w:rsidR="005E31C9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C9" w:rsidRPr="00DC6284" w:rsidRDefault="005E31C9" w:rsidP="005E31C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Демонтаж провода А-25 от опоры № 12  до опоры№ 12/1, от опоры № 12 до опоры № 17, от опоры № 10 до опоры № 10/1, от опоры № 9 до опоры № 9/1 (2 провода)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C9" w:rsidRPr="00DC6284" w:rsidRDefault="005E31C9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0,355 км</w:t>
            </w:r>
          </w:p>
        </w:tc>
      </w:tr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5334C" w:rsidRPr="00DC6284" w:rsidTr="00781CE3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34C" w:rsidRPr="00DC6284" w:rsidRDefault="0025334C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</w:t>
            </w:r>
            <w:r w:rsidR="005E31C9" w:rsidRPr="00DC6284">
              <w:rPr>
                <w:sz w:val="26"/>
                <w:szCs w:val="26"/>
              </w:rPr>
              <w:t>3</w:t>
            </w:r>
            <w:r w:rsidRPr="00DC6284">
              <w:rPr>
                <w:sz w:val="26"/>
                <w:szCs w:val="26"/>
              </w:rPr>
              <w:t xml:space="preserve"> шт. </w:t>
            </w:r>
          </w:p>
        </w:tc>
      </w:tr>
      <w:tr w:rsidR="0025334C" w:rsidRPr="00DC6284" w:rsidTr="00781CE3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5E31C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анкерных ж/б опор с одним подкосом (А23 – </w:t>
            </w:r>
            <w:r w:rsidR="005E31C9" w:rsidRPr="00DC6284">
              <w:rPr>
                <w:sz w:val="26"/>
                <w:szCs w:val="26"/>
              </w:rPr>
              <w:t>3</w:t>
            </w:r>
            <w:r w:rsidRPr="00DC6284">
              <w:rPr>
                <w:sz w:val="26"/>
                <w:szCs w:val="26"/>
              </w:rPr>
              <w:t xml:space="preserve"> шт.,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34C" w:rsidRPr="00DC6284" w:rsidRDefault="005E31C9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3</w:t>
            </w:r>
            <w:r w:rsidR="0025334C" w:rsidRPr="00DC6284">
              <w:rPr>
                <w:sz w:val="26"/>
                <w:szCs w:val="26"/>
              </w:rPr>
              <w:t xml:space="preserve"> шт.</w:t>
            </w:r>
          </w:p>
        </w:tc>
      </w:tr>
      <w:tr w:rsidR="0025334C" w:rsidRPr="00DC6284" w:rsidTr="00781CE3">
        <w:trPr>
          <w:trHeight w:val="390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5E31C9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Демонтаж одностоечных деревянных опор на ж/б приставке  № 6-9, 9/1, 9/2, 10, 10/1, 11, 12, 14, 15,16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34C" w:rsidRPr="00DC6284" w:rsidRDefault="0025334C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</w:t>
            </w:r>
            <w:r w:rsidR="005E31C9" w:rsidRPr="00DC6284">
              <w:rPr>
                <w:sz w:val="26"/>
                <w:szCs w:val="26"/>
              </w:rPr>
              <w:t>3</w:t>
            </w:r>
            <w:r w:rsidRPr="00DC6284">
              <w:rPr>
                <w:sz w:val="26"/>
                <w:szCs w:val="26"/>
              </w:rPr>
              <w:t xml:space="preserve"> шт.</w:t>
            </w:r>
          </w:p>
        </w:tc>
      </w:tr>
      <w:tr w:rsidR="005E31C9" w:rsidRPr="00DC6284" w:rsidTr="00781CE3">
        <w:trPr>
          <w:trHeight w:val="390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C9" w:rsidRPr="00DC6284" w:rsidRDefault="005E31C9" w:rsidP="0025334C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Демонтаж одностоечных деревянных опор с одним подкосом на ж/б приставке  № 5, 8/1, 17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C9" w:rsidRPr="00DC6284" w:rsidRDefault="005E31C9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3 шт.</w:t>
            </w:r>
          </w:p>
        </w:tc>
      </w:tr>
      <w:tr w:rsidR="0025334C" w:rsidRPr="00DC6284" w:rsidTr="00781CE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25334C" w:rsidRPr="00DC6284" w:rsidRDefault="0025334C" w:rsidP="0025334C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25334C" w:rsidRPr="00DC6284" w:rsidRDefault="0025334C" w:rsidP="0025334C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34C" w:rsidRPr="00DC6284" w:rsidRDefault="00DD39EB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5</w:t>
            </w:r>
            <w:r w:rsidR="0025334C" w:rsidRPr="00DC6284">
              <w:rPr>
                <w:sz w:val="26"/>
                <w:szCs w:val="26"/>
              </w:rPr>
              <w:t xml:space="preserve"> шт.</w:t>
            </w:r>
          </w:p>
        </w:tc>
      </w:tr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DD39E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 </w:t>
            </w:r>
            <w:r w:rsidR="00DD39EB" w:rsidRPr="00DC6284">
              <w:rPr>
                <w:sz w:val="26"/>
                <w:szCs w:val="26"/>
              </w:rPr>
              <w:t>5</w:t>
            </w:r>
            <w:r w:rsidRPr="00DC6284">
              <w:rPr>
                <w:sz w:val="26"/>
                <w:szCs w:val="26"/>
              </w:rPr>
              <w:t xml:space="preserve"> шт. </w:t>
            </w:r>
          </w:p>
        </w:tc>
      </w:tr>
      <w:tr w:rsidR="0025334C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25334C" w:rsidP="0025334C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DC6284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="00DD39EB" w:rsidRPr="00DC6284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C6284">
              <w:rPr>
                <w:rFonts w:eastAsia="Calibri"/>
                <w:sz w:val="26"/>
                <w:szCs w:val="26"/>
                <w:lang w:eastAsia="en-US"/>
              </w:rPr>
              <w:t>50</w:t>
            </w:r>
            <w:r w:rsidR="00DD39EB" w:rsidRPr="00DC6284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C6284">
              <w:rPr>
                <w:rFonts w:eastAsia="Calibri"/>
                <w:sz w:val="26"/>
                <w:szCs w:val="26"/>
                <w:lang w:eastAsia="en-US"/>
              </w:rPr>
              <w:t>мм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4C" w:rsidRPr="00DC6284" w:rsidRDefault="00DD39EB" w:rsidP="0025334C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 1 шт.</w:t>
            </w:r>
          </w:p>
        </w:tc>
      </w:tr>
    </w:tbl>
    <w:p w:rsidR="00883B03" w:rsidRPr="00DC6284" w:rsidRDefault="00883B03" w:rsidP="00891535">
      <w:pPr>
        <w:widowControl w:val="0"/>
        <w:contextualSpacing/>
        <w:jc w:val="both"/>
        <w:rPr>
          <w:sz w:val="26"/>
          <w:szCs w:val="26"/>
        </w:rPr>
      </w:pPr>
    </w:p>
    <w:p w:rsidR="00891535" w:rsidRPr="00DC6284" w:rsidRDefault="00883B03" w:rsidP="00883B03">
      <w:pPr>
        <w:widowControl w:val="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2.</w:t>
      </w:r>
      <w:r w:rsidR="00891535" w:rsidRPr="00DC6284">
        <w:rPr>
          <w:b/>
          <w:sz w:val="26"/>
          <w:szCs w:val="26"/>
        </w:rPr>
        <w:t xml:space="preserve"> Строительство ВЛ-0,4кВ отпайка от опоры № 18 ф.1 ТП-734 Хабаровский край, Имени Лазо р-н протяженностью 0,</w:t>
      </w:r>
      <w:r w:rsidR="00DD39EB" w:rsidRPr="00DC6284">
        <w:rPr>
          <w:b/>
          <w:sz w:val="26"/>
          <w:szCs w:val="26"/>
        </w:rPr>
        <w:t xml:space="preserve">303 </w:t>
      </w:r>
      <w:r w:rsidR="00891535" w:rsidRPr="00DC6284">
        <w:rPr>
          <w:b/>
          <w:sz w:val="26"/>
          <w:szCs w:val="26"/>
        </w:rPr>
        <w:t>км</w:t>
      </w:r>
    </w:p>
    <w:p w:rsidR="005E31C9" w:rsidRPr="00DC6284" w:rsidRDefault="005E31C9" w:rsidP="005E31C9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DD39EB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DD39EB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0,303 км.</w:t>
            </w:r>
          </w:p>
        </w:tc>
      </w:tr>
      <w:tr w:rsidR="00DD39EB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0,317 км.</w:t>
            </w:r>
          </w:p>
        </w:tc>
      </w:tr>
      <w:tr w:rsidR="00DD39EB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Марка и сечение провода СИП2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0,317км.</w:t>
            </w:r>
          </w:p>
        </w:tc>
      </w:tr>
      <w:tr w:rsidR="00DD39EB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DD39EB" w:rsidRPr="00DC6284" w:rsidTr="00781CE3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lastRenderedPageBreak/>
              <w:t>Монтаж</w:t>
            </w:r>
            <w:r w:rsidRPr="00DC6284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5 шт. </w:t>
            </w:r>
          </w:p>
        </w:tc>
      </w:tr>
      <w:tr w:rsidR="00DD39EB" w:rsidRPr="00DC6284" w:rsidTr="00781CE3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 шт.</w:t>
            </w:r>
          </w:p>
        </w:tc>
      </w:tr>
      <w:tr w:rsidR="00DD39EB" w:rsidRPr="00DC6284" w:rsidTr="00781CE3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2шт</w:t>
            </w:r>
          </w:p>
        </w:tc>
      </w:tr>
      <w:tr w:rsidR="00DD39EB" w:rsidRPr="00DC6284" w:rsidTr="00781CE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DD39EB" w:rsidRPr="00DC6284" w:rsidRDefault="00DD39EB" w:rsidP="00DD39E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DD39EB" w:rsidRPr="00DC6284" w:rsidRDefault="00DD39EB" w:rsidP="00DD39EB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 шт.</w:t>
            </w:r>
          </w:p>
        </w:tc>
      </w:tr>
      <w:tr w:rsidR="00DD39EB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DD39EB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DD39EB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DD39EB" w:rsidRPr="00DC6284" w:rsidTr="00781CE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781CE3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EB" w:rsidRPr="00DC6284" w:rsidRDefault="00DD39EB" w:rsidP="00DD39EB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 шт.</w:t>
            </w:r>
          </w:p>
        </w:tc>
      </w:tr>
    </w:tbl>
    <w:p w:rsidR="005E31C9" w:rsidRPr="00DC6284" w:rsidRDefault="005E31C9" w:rsidP="005E31C9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5E31C9" w:rsidRPr="00DC6284" w:rsidRDefault="005E31C9" w:rsidP="005E31C9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Примечание:</w:t>
      </w:r>
      <w:r w:rsidRPr="00DC6284">
        <w:rPr>
          <w:sz w:val="22"/>
          <w:szCs w:val="20"/>
        </w:rPr>
        <w:t xml:space="preserve"> </w:t>
      </w:r>
      <w:r w:rsidRPr="00DC6284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ЛРЭС:</w:t>
      </w:r>
    </w:p>
    <w:p w:rsidR="00906BA7" w:rsidRPr="00DC6284" w:rsidRDefault="005E31C9">
      <w:pPr>
        <w:rPr>
          <w:sz w:val="26"/>
          <w:szCs w:val="26"/>
        </w:rPr>
      </w:pPr>
      <w:r w:rsidRPr="00DC6284">
        <w:rPr>
          <w:sz w:val="26"/>
          <w:szCs w:val="26"/>
        </w:rPr>
        <w:t>- провод А-25-2,320 км</w:t>
      </w:r>
    </w:p>
    <w:p w:rsidR="005E31C9" w:rsidRPr="00DC6284" w:rsidRDefault="005E31C9">
      <w:pPr>
        <w:rPr>
          <w:color w:val="000000"/>
          <w:sz w:val="26"/>
          <w:szCs w:val="26"/>
        </w:rPr>
      </w:pPr>
      <w:r w:rsidRPr="00DC6284">
        <w:rPr>
          <w:color w:val="000000"/>
          <w:sz w:val="26"/>
          <w:szCs w:val="26"/>
        </w:rPr>
        <w:t xml:space="preserve">- одностоечные деревянные опоры на ж/б приставке -13 шт (13 шт-приставок) </w:t>
      </w:r>
    </w:p>
    <w:p w:rsidR="005E31C9" w:rsidRPr="00DC6284" w:rsidRDefault="005E31C9" w:rsidP="005E31C9">
      <w:pPr>
        <w:rPr>
          <w:sz w:val="26"/>
          <w:szCs w:val="26"/>
        </w:rPr>
      </w:pPr>
      <w:r w:rsidRPr="00DC6284">
        <w:rPr>
          <w:color w:val="000000"/>
          <w:sz w:val="26"/>
          <w:szCs w:val="26"/>
        </w:rPr>
        <w:t xml:space="preserve">- одностоечные деревянные опоры </w:t>
      </w:r>
      <w:r w:rsidR="00DD39EB" w:rsidRPr="00DC6284">
        <w:rPr>
          <w:color w:val="000000"/>
          <w:sz w:val="26"/>
          <w:szCs w:val="26"/>
        </w:rPr>
        <w:t xml:space="preserve">с одним подкосом </w:t>
      </w:r>
      <w:r w:rsidRPr="00DC6284">
        <w:rPr>
          <w:color w:val="000000"/>
          <w:sz w:val="26"/>
          <w:szCs w:val="26"/>
        </w:rPr>
        <w:t xml:space="preserve">на ж/б приставке </w:t>
      </w:r>
      <w:r w:rsidR="00DD39EB" w:rsidRPr="00DC6284">
        <w:rPr>
          <w:color w:val="000000"/>
          <w:sz w:val="26"/>
          <w:szCs w:val="26"/>
        </w:rPr>
        <w:t>-</w:t>
      </w:r>
      <w:r w:rsidRPr="00DC6284">
        <w:rPr>
          <w:color w:val="000000"/>
          <w:sz w:val="26"/>
          <w:szCs w:val="26"/>
        </w:rPr>
        <w:t xml:space="preserve">3 шт (3 шт-приставок) </w:t>
      </w:r>
    </w:p>
    <w:p w:rsidR="00E640B2" w:rsidRPr="00DC6284" w:rsidRDefault="00E640B2" w:rsidP="00E640B2">
      <w:pPr>
        <w:rPr>
          <w:b/>
          <w:bCs/>
          <w:i/>
          <w:iCs/>
          <w:sz w:val="26"/>
          <w:szCs w:val="26"/>
        </w:rPr>
      </w:pPr>
    </w:p>
    <w:p w:rsidR="00E640B2" w:rsidRPr="00DC6284" w:rsidRDefault="00E640B2" w:rsidP="00E640B2">
      <w:pPr>
        <w:rPr>
          <w:b/>
          <w:bCs/>
          <w:i/>
          <w:iCs/>
          <w:sz w:val="26"/>
          <w:szCs w:val="26"/>
        </w:rPr>
      </w:pPr>
    </w:p>
    <w:p w:rsidR="000065E3" w:rsidRPr="00DC6284" w:rsidRDefault="000065E3" w:rsidP="00E640B2">
      <w:pPr>
        <w:rPr>
          <w:sz w:val="26"/>
          <w:szCs w:val="26"/>
        </w:rPr>
      </w:pPr>
    </w:p>
    <w:p w:rsidR="000065E3" w:rsidRPr="00DC6284" w:rsidRDefault="000065E3">
      <w:pPr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br w:type="page"/>
      </w:r>
    </w:p>
    <w:p w:rsidR="000065E3" w:rsidRPr="00DC6284" w:rsidRDefault="000065E3" w:rsidP="000065E3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 w:rsidR="00E850D5" w:rsidRPr="00DC6284">
        <w:rPr>
          <w:b/>
          <w:color w:val="000000"/>
          <w:sz w:val="26"/>
          <w:szCs w:val="26"/>
        </w:rPr>
        <w:t>8</w:t>
      </w:r>
      <w:r w:rsidRPr="00DC6284">
        <w:rPr>
          <w:b/>
          <w:color w:val="000000"/>
          <w:sz w:val="26"/>
          <w:szCs w:val="26"/>
        </w:rPr>
        <w:t xml:space="preserve"> к ТЗ №42</w:t>
      </w:r>
    </w:p>
    <w:p w:rsidR="000065E3" w:rsidRPr="00DC6284" w:rsidRDefault="000065E3" w:rsidP="000065E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065E3" w:rsidRPr="00DC6284" w:rsidRDefault="000065E3" w:rsidP="000065E3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0065E3" w:rsidRPr="00DC6284" w:rsidRDefault="000065E3" w:rsidP="000065E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065E3" w:rsidRPr="00DC6284" w:rsidRDefault="000065E3" w:rsidP="000065E3">
      <w:pPr>
        <w:rPr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t xml:space="preserve"> </w:t>
      </w:r>
      <w:r w:rsidRPr="00DC6284">
        <w:rPr>
          <w:b/>
          <w:sz w:val="26"/>
          <w:szCs w:val="26"/>
        </w:rPr>
        <w:t>с. Федоровка ул. Набережная, дом № 36, ПИР и СМР</w:t>
      </w:r>
    </w:p>
    <w:p w:rsidR="000065E3" w:rsidRPr="00DC6284" w:rsidRDefault="000065E3" w:rsidP="00E640B2">
      <w:pPr>
        <w:rPr>
          <w:sz w:val="26"/>
          <w:szCs w:val="26"/>
        </w:rPr>
      </w:pPr>
    </w:p>
    <w:p w:rsidR="005E31C9" w:rsidRPr="00DC6284" w:rsidRDefault="000065E3">
      <w:pPr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1.</w:t>
      </w:r>
      <w:r w:rsidR="00267307" w:rsidRPr="00DC6284">
        <w:rPr>
          <w:b/>
          <w:sz w:val="26"/>
          <w:szCs w:val="26"/>
        </w:rPr>
        <w:t>Строительство ВЛ-0,4 кВ отпайка от опоры № 6 ф. 1 ТП-2327 с. Федоровка ул. Набережная протяженностью 0,090 км</w:t>
      </w:r>
      <w:r w:rsidRPr="00DC6284">
        <w:rPr>
          <w:b/>
          <w:sz w:val="26"/>
          <w:szCs w:val="26"/>
        </w:rPr>
        <w:t xml:space="preserve"> (заявитель:</w:t>
      </w:r>
      <w:r w:rsidRPr="00DC6284">
        <w:rPr>
          <w:b/>
        </w:rPr>
        <w:t xml:space="preserve"> </w:t>
      </w:r>
      <w:r w:rsidRPr="00DC6284">
        <w:rPr>
          <w:b/>
          <w:sz w:val="26"/>
          <w:szCs w:val="26"/>
        </w:rPr>
        <w:t>Кельдимуратов М.К.)</w:t>
      </w:r>
    </w:p>
    <w:p w:rsidR="000065E3" w:rsidRPr="00DC6284" w:rsidRDefault="000065E3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0065E3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0065E3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0,090 км.</w:t>
            </w:r>
          </w:p>
        </w:tc>
      </w:tr>
      <w:tr w:rsidR="000065E3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0,094 км.</w:t>
            </w:r>
          </w:p>
        </w:tc>
      </w:tr>
      <w:tr w:rsidR="000065E3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Марка и сечение провода СИП2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0,094 км.</w:t>
            </w:r>
          </w:p>
        </w:tc>
      </w:tr>
      <w:tr w:rsidR="000065E3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0065E3" w:rsidRPr="00DC6284" w:rsidTr="00490DBF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5E3" w:rsidRPr="00DC6284" w:rsidRDefault="000065E3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1 шт. </w:t>
            </w:r>
          </w:p>
        </w:tc>
      </w:tr>
      <w:tr w:rsidR="000065E3" w:rsidRPr="00DC6284" w:rsidTr="00490DBF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5E3" w:rsidRPr="00DC6284" w:rsidRDefault="00175B42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2 </w:t>
            </w:r>
            <w:r w:rsidR="000065E3" w:rsidRPr="00DC6284">
              <w:rPr>
                <w:sz w:val="26"/>
                <w:szCs w:val="26"/>
              </w:rPr>
              <w:t>шт.</w:t>
            </w:r>
          </w:p>
        </w:tc>
      </w:tr>
      <w:tr w:rsidR="000065E3" w:rsidRPr="00DC6284" w:rsidTr="00490DBF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5E3" w:rsidRPr="00DC6284" w:rsidRDefault="00175B42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2 </w:t>
            </w:r>
            <w:r w:rsidR="000065E3" w:rsidRPr="00DC6284">
              <w:rPr>
                <w:sz w:val="26"/>
                <w:szCs w:val="26"/>
              </w:rPr>
              <w:t>шт</w:t>
            </w:r>
          </w:p>
        </w:tc>
      </w:tr>
      <w:tr w:rsidR="00175B42" w:rsidRPr="00DC6284" w:rsidTr="00490DBF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42" w:rsidRPr="00DC6284" w:rsidRDefault="00175B42" w:rsidP="00175B42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Вырубка деревьев </w:t>
            </w:r>
            <w:r w:rsidRPr="00DC6284">
              <w:rPr>
                <w:sz w:val="26"/>
                <w:szCs w:val="26"/>
                <w:lang w:val="en-US"/>
              </w:rPr>
              <w:t>d</w:t>
            </w:r>
            <w:r w:rsidRPr="00DC6284"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42" w:rsidRPr="00DC6284" w:rsidRDefault="00175B42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2 шт.</w:t>
            </w:r>
          </w:p>
        </w:tc>
      </w:tr>
      <w:tr w:rsidR="000065E3" w:rsidRPr="00DC6284" w:rsidTr="00490DBF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0065E3" w:rsidRPr="00DC6284" w:rsidRDefault="000065E3" w:rsidP="000065E3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0065E3" w:rsidRPr="00DC6284" w:rsidRDefault="000065E3" w:rsidP="000065E3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5E3" w:rsidRPr="00DC6284" w:rsidRDefault="000065E3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0065E3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0065E3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0065E3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0065E3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E3" w:rsidRPr="00DC6284" w:rsidRDefault="000065E3" w:rsidP="000065E3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 1 шт. </w:t>
            </w:r>
          </w:p>
        </w:tc>
      </w:tr>
    </w:tbl>
    <w:p w:rsidR="000065E3" w:rsidRPr="00DC6284" w:rsidRDefault="000065E3" w:rsidP="000065E3">
      <w:pPr>
        <w:rPr>
          <w:b/>
          <w:bCs/>
          <w:i/>
          <w:iCs/>
          <w:sz w:val="26"/>
          <w:szCs w:val="26"/>
        </w:rPr>
      </w:pPr>
    </w:p>
    <w:p w:rsidR="000065E3" w:rsidRPr="00DC6284" w:rsidRDefault="000065E3" w:rsidP="000065E3">
      <w:pPr>
        <w:rPr>
          <w:b/>
          <w:bCs/>
          <w:i/>
          <w:iCs/>
          <w:sz w:val="26"/>
          <w:szCs w:val="26"/>
        </w:rPr>
      </w:pPr>
    </w:p>
    <w:p w:rsidR="00751001" w:rsidRDefault="00751001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751001" w:rsidRDefault="00751001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751001" w:rsidRDefault="00751001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751001" w:rsidRDefault="00751001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751001" w:rsidRDefault="00751001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751001" w:rsidRDefault="00751001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751001" w:rsidRDefault="00751001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751001" w:rsidRDefault="00751001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751001" w:rsidRDefault="00751001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5F46D9" w:rsidRPr="00DC6284" w:rsidRDefault="005F46D9" w:rsidP="005F46D9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 w:rsidR="00E850D5" w:rsidRPr="00DC6284">
        <w:rPr>
          <w:b/>
          <w:color w:val="000000"/>
          <w:sz w:val="26"/>
          <w:szCs w:val="26"/>
        </w:rPr>
        <w:t>9</w:t>
      </w:r>
      <w:r w:rsidRPr="00DC6284">
        <w:rPr>
          <w:b/>
          <w:color w:val="000000"/>
          <w:sz w:val="26"/>
          <w:szCs w:val="26"/>
        </w:rPr>
        <w:t xml:space="preserve"> к ТЗ №42</w:t>
      </w:r>
    </w:p>
    <w:p w:rsidR="005F46D9" w:rsidRPr="00DC6284" w:rsidRDefault="005F46D9" w:rsidP="005F46D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F46D9" w:rsidRPr="00DC6284" w:rsidRDefault="005F46D9" w:rsidP="005F46D9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5F46D9" w:rsidRPr="00DC6284" w:rsidRDefault="005F46D9" w:rsidP="005F46D9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5F46D9" w:rsidRPr="00DC6284" w:rsidRDefault="005F46D9" w:rsidP="005F46D9">
      <w:pPr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t xml:space="preserve"> </w:t>
      </w:r>
      <w:r w:rsidRPr="00DC6284">
        <w:rPr>
          <w:b/>
          <w:sz w:val="26"/>
          <w:szCs w:val="26"/>
        </w:rPr>
        <w:t>с. Мичуринское  с западной стороны примыкает к земельному участку по ул. Алексеевская д. 2Д, СМР</w:t>
      </w:r>
    </w:p>
    <w:p w:rsidR="005F46D9" w:rsidRPr="00DC6284" w:rsidRDefault="005F46D9" w:rsidP="005F46D9">
      <w:pPr>
        <w:rPr>
          <w:sz w:val="26"/>
          <w:szCs w:val="26"/>
        </w:rPr>
      </w:pPr>
    </w:p>
    <w:p w:rsidR="005F46D9" w:rsidRPr="00DC6284" w:rsidRDefault="005F46D9" w:rsidP="005F46D9">
      <w:pPr>
        <w:widowControl w:val="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1.Реконструкция ВЛ-0,4 кВ ф-1 ТП-2237</w:t>
      </w:r>
      <w:r w:rsidRPr="00DC6284">
        <w:rPr>
          <w:b/>
        </w:rPr>
        <w:t xml:space="preserve"> </w:t>
      </w:r>
      <w:r w:rsidRPr="00DC6284">
        <w:rPr>
          <w:b/>
          <w:sz w:val="26"/>
          <w:szCs w:val="26"/>
        </w:rPr>
        <w:t>с. Мичуринское  от опоры №3 протяженностью 0,025 км (Инв№ HB037740) (заявитель:</w:t>
      </w:r>
      <w:r w:rsidRPr="00DC6284">
        <w:rPr>
          <w:b/>
        </w:rPr>
        <w:t xml:space="preserve"> </w:t>
      </w:r>
      <w:r w:rsidRPr="00DC6284">
        <w:rPr>
          <w:b/>
          <w:sz w:val="26"/>
          <w:szCs w:val="26"/>
        </w:rPr>
        <w:t>Кузнецов О.Г.)</w:t>
      </w:r>
    </w:p>
    <w:p w:rsidR="005F46D9" w:rsidRPr="00DC6284" w:rsidRDefault="005F46D9" w:rsidP="005F46D9">
      <w:pPr>
        <w:widowControl w:val="0"/>
        <w:contextualSpacing/>
        <w:jc w:val="both"/>
        <w:rPr>
          <w:b/>
          <w:sz w:val="26"/>
          <w:szCs w:val="26"/>
        </w:rPr>
      </w:pPr>
    </w:p>
    <w:p w:rsidR="005F46D9" w:rsidRPr="00DC6284" w:rsidRDefault="005F46D9" w:rsidP="005F46D9">
      <w:pPr>
        <w:widowControl w:val="0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5F46D9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Значение</w:t>
            </w:r>
          </w:p>
        </w:tc>
      </w:tr>
      <w:tr w:rsidR="005F46D9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4E38A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0,0</w:t>
            </w:r>
            <w:r w:rsidR="004E38A9" w:rsidRPr="00DC6284">
              <w:rPr>
                <w:sz w:val="26"/>
                <w:szCs w:val="26"/>
              </w:rPr>
              <w:t>2</w:t>
            </w:r>
            <w:r w:rsidRPr="00DC6284">
              <w:rPr>
                <w:sz w:val="26"/>
                <w:szCs w:val="26"/>
              </w:rPr>
              <w:t>5 км.</w:t>
            </w:r>
          </w:p>
        </w:tc>
      </w:tr>
      <w:tr w:rsidR="005F46D9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</w:t>
            </w:r>
            <w:r w:rsidR="004E38A9" w:rsidRPr="00DC6284">
              <w:rPr>
                <w:sz w:val="26"/>
                <w:szCs w:val="26"/>
              </w:rPr>
              <w:t>026</w:t>
            </w:r>
            <w:r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5F46D9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CE2B3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Марка и сечение провода СИП</w:t>
            </w:r>
            <w:r w:rsidR="00CE2B3D" w:rsidRPr="00DC6284">
              <w:rPr>
                <w:sz w:val="26"/>
                <w:szCs w:val="26"/>
              </w:rPr>
              <w:t xml:space="preserve"> 4*16</w:t>
            </w:r>
            <w:r w:rsidRPr="00DC6284">
              <w:rPr>
                <w:sz w:val="26"/>
                <w:szCs w:val="26"/>
              </w:rPr>
              <w:t xml:space="preserve">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0,</w:t>
            </w:r>
            <w:r w:rsidR="004E38A9" w:rsidRPr="00DC6284">
              <w:rPr>
                <w:sz w:val="26"/>
                <w:szCs w:val="26"/>
              </w:rPr>
              <w:t>026</w:t>
            </w:r>
            <w:r w:rsidRPr="00DC6284">
              <w:rPr>
                <w:sz w:val="26"/>
                <w:szCs w:val="26"/>
              </w:rPr>
              <w:t xml:space="preserve"> км.</w:t>
            </w:r>
          </w:p>
        </w:tc>
      </w:tr>
      <w:tr w:rsidR="005F46D9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5F46D9" w:rsidRPr="00DC6284" w:rsidTr="00490DBF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color w:val="000000"/>
                <w:sz w:val="26"/>
                <w:szCs w:val="26"/>
              </w:rPr>
              <w:t>Монтаж</w:t>
            </w:r>
            <w:r w:rsidRPr="00DC6284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D9" w:rsidRPr="00DC6284" w:rsidRDefault="005F46D9" w:rsidP="005F46D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1 шт. </w:t>
            </w:r>
          </w:p>
        </w:tc>
      </w:tr>
      <w:tr w:rsidR="005F46D9" w:rsidRPr="00DC6284" w:rsidTr="00490DBF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D9" w:rsidRPr="00DC6284" w:rsidRDefault="005F46D9" w:rsidP="005F46D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1шт</w:t>
            </w:r>
          </w:p>
        </w:tc>
      </w:tr>
      <w:tr w:rsidR="005F46D9" w:rsidRPr="00DC6284" w:rsidTr="00490DBF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повторного заземления:</w:t>
            </w:r>
          </w:p>
          <w:p w:rsidR="005F46D9" w:rsidRPr="00DC6284" w:rsidRDefault="005F46D9" w:rsidP="005F46D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=7 м; </w:t>
            </w:r>
          </w:p>
          <w:p w:rsidR="005F46D9" w:rsidRPr="00DC6284" w:rsidRDefault="005F46D9" w:rsidP="005F46D9">
            <w:pPr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C6284">
              <w:rPr>
                <w:sz w:val="26"/>
                <w:szCs w:val="26"/>
                <w:lang w:val="en-US"/>
              </w:rPr>
              <w:t>L</w:t>
            </w:r>
            <w:r w:rsidRPr="00DC62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D9" w:rsidRPr="00DC6284" w:rsidRDefault="005F46D9" w:rsidP="005F46D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5F46D9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4 шт.</w:t>
            </w:r>
          </w:p>
        </w:tc>
      </w:tr>
      <w:tr w:rsidR="005F46D9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C62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10 см.</w:t>
            </w:r>
          </w:p>
        </w:tc>
      </w:tr>
      <w:tr w:rsidR="005F46D9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autoSpaceDN w:val="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widowControl w:val="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1 шт.</w:t>
            </w:r>
          </w:p>
        </w:tc>
      </w:tr>
      <w:tr w:rsidR="005F46D9" w:rsidRPr="00DC6284" w:rsidTr="00490DBF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D9" w:rsidRPr="00DC6284" w:rsidRDefault="005F46D9" w:rsidP="005F46D9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C6284">
              <w:rPr>
                <w:sz w:val="26"/>
                <w:szCs w:val="26"/>
              </w:rPr>
              <w:t xml:space="preserve"> 1 шт. </w:t>
            </w:r>
          </w:p>
        </w:tc>
      </w:tr>
    </w:tbl>
    <w:p w:rsidR="005F46D9" w:rsidRPr="00DC6284" w:rsidRDefault="005F46D9">
      <w:pPr>
        <w:rPr>
          <w:b/>
          <w:bCs/>
          <w:i/>
          <w:iCs/>
          <w:sz w:val="26"/>
          <w:szCs w:val="26"/>
        </w:rPr>
      </w:pPr>
    </w:p>
    <w:p w:rsidR="005F46D9" w:rsidRPr="00DC6284" w:rsidRDefault="005F46D9">
      <w:pPr>
        <w:rPr>
          <w:b/>
          <w:bCs/>
          <w:i/>
          <w:iCs/>
          <w:sz w:val="26"/>
          <w:szCs w:val="26"/>
        </w:rPr>
      </w:pPr>
      <w:bookmarkStart w:id="0" w:name="_GoBack"/>
      <w:bookmarkEnd w:id="0"/>
    </w:p>
    <w:sectPr w:rsidR="005F46D9" w:rsidRPr="00DC6284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336" w:rsidRDefault="00332336" w:rsidP="00903C20">
      <w:r>
        <w:separator/>
      </w:r>
    </w:p>
  </w:endnote>
  <w:endnote w:type="continuationSeparator" w:id="0">
    <w:p w:rsidR="00332336" w:rsidRDefault="00332336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336" w:rsidRDefault="00332336" w:rsidP="00903C20">
      <w:r>
        <w:separator/>
      </w:r>
    </w:p>
  </w:footnote>
  <w:footnote w:type="continuationSeparator" w:id="0">
    <w:p w:rsidR="00332336" w:rsidRDefault="00332336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31"/>
    <w:rsid w:val="0000065D"/>
    <w:rsid w:val="00002538"/>
    <w:rsid w:val="00002C07"/>
    <w:rsid w:val="0000516F"/>
    <w:rsid w:val="000065E3"/>
    <w:rsid w:val="0000739F"/>
    <w:rsid w:val="00010DB3"/>
    <w:rsid w:val="00012AFF"/>
    <w:rsid w:val="00013A5F"/>
    <w:rsid w:val="000142A9"/>
    <w:rsid w:val="0001565D"/>
    <w:rsid w:val="0001664C"/>
    <w:rsid w:val="0001692F"/>
    <w:rsid w:val="0001789B"/>
    <w:rsid w:val="00017A36"/>
    <w:rsid w:val="000200B5"/>
    <w:rsid w:val="000219A7"/>
    <w:rsid w:val="0002509F"/>
    <w:rsid w:val="00025684"/>
    <w:rsid w:val="00026186"/>
    <w:rsid w:val="00027045"/>
    <w:rsid w:val="000303F7"/>
    <w:rsid w:val="000333DD"/>
    <w:rsid w:val="000356F0"/>
    <w:rsid w:val="00037DBA"/>
    <w:rsid w:val="00040D43"/>
    <w:rsid w:val="000418D1"/>
    <w:rsid w:val="00041BEB"/>
    <w:rsid w:val="00041D60"/>
    <w:rsid w:val="00045063"/>
    <w:rsid w:val="000465B1"/>
    <w:rsid w:val="00046F78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56F3"/>
    <w:rsid w:val="00127C4B"/>
    <w:rsid w:val="001327E5"/>
    <w:rsid w:val="00133579"/>
    <w:rsid w:val="00134F97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5C5E"/>
    <w:rsid w:val="00166EA1"/>
    <w:rsid w:val="001670C5"/>
    <w:rsid w:val="00167A2A"/>
    <w:rsid w:val="00170397"/>
    <w:rsid w:val="0017062D"/>
    <w:rsid w:val="00171ACA"/>
    <w:rsid w:val="00172D72"/>
    <w:rsid w:val="00175B4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1B7"/>
    <w:rsid w:val="001B5B5C"/>
    <w:rsid w:val="001B6FD6"/>
    <w:rsid w:val="001C0746"/>
    <w:rsid w:val="001C51C7"/>
    <w:rsid w:val="001C5491"/>
    <w:rsid w:val="001C707F"/>
    <w:rsid w:val="001D0B71"/>
    <w:rsid w:val="001D19BC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29A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1269"/>
    <w:rsid w:val="002463A6"/>
    <w:rsid w:val="00251607"/>
    <w:rsid w:val="00251673"/>
    <w:rsid w:val="002532EE"/>
    <w:rsid w:val="0025334C"/>
    <w:rsid w:val="00253BC5"/>
    <w:rsid w:val="0025581A"/>
    <w:rsid w:val="0025786E"/>
    <w:rsid w:val="00257FF8"/>
    <w:rsid w:val="00262766"/>
    <w:rsid w:val="00262B45"/>
    <w:rsid w:val="002635BB"/>
    <w:rsid w:val="00264FB0"/>
    <w:rsid w:val="002653C3"/>
    <w:rsid w:val="00266F71"/>
    <w:rsid w:val="00267307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010"/>
    <w:rsid w:val="00290A9D"/>
    <w:rsid w:val="00291FB2"/>
    <w:rsid w:val="002938FD"/>
    <w:rsid w:val="00294929"/>
    <w:rsid w:val="00294DA7"/>
    <w:rsid w:val="00295154"/>
    <w:rsid w:val="0029595E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1AA0"/>
    <w:rsid w:val="002C764C"/>
    <w:rsid w:val="002C7AED"/>
    <w:rsid w:val="002D06F8"/>
    <w:rsid w:val="002D0880"/>
    <w:rsid w:val="002D2333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336"/>
    <w:rsid w:val="00332ADD"/>
    <w:rsid w:val="00334150"/>
    <w:rsid w:val="003362B0"/>
    <w:rsid w:val="00342324"/>
    <w:rsid w:val="00342A6C"/>
    <w:rsid w:val="0034316F"/>
    <w:rsid w:val="0034532B"/>
    <w:rsid w:val="00347D55"/>
    <w:rsid w:val="00350D3B"/>
    <w:rsid w:val="00351E28"/>
    <w:rsid w:val="0035459F"/>
    <w:rsid w:val="0035484C"/>
    <w:rsid w:val="00355BB1"/>
    <w:rsid w:val="00355CD9"/>
    <w:rsid w:val="00357E63"/>
    <w:rsid w:val="00357E7C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4A66"/>
    <w:rsid w:val="00396A0A"/>
    <w:rsid w:val="0039774C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141F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029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1164"/>
    <w:rsid w:val="00423C42"/>
    <w:rsid w:val="00424E0D"/>
    <w:rsid w:val="00424FA3"/>
    <w:rsid w:val="00426DC4"/>
    <w:rsid w:val="00432796"/>
    <w:rsid w:val="00433452"/>
    <w:rsid w:val="00435FA3"/>
    <w:rsid w:val="00436055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56DFF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7576C"/>
    <w:rsid w:val="00482C91"/>
    <w:rsid w:val="00483619"/>
    <w:rsid w:val="004841AC"/>
    <w:rsid w:val="00484639"/>
    <w:rsid w:val="00486D27"/>
    <w:rsid w:val="00490DBF"/>
    <w:rsid w:val="00491B75"/>
    <w:rsid w:val="00492887"/>
    <w:rsid w:val="00493813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94"/>
    <w:rsid w:val="004D63A7"/>
    <w:rsid w:val="004E0827"/>
    <w:rsid w:val="004E0FD7"/>
    <w:rsid w:val="004E38A9"/>
    <w:rsid w:val="004E3A8E"/>
    <w:rsid w:val="004F015F"/>
    <w:rsid w:val="004F1F8B"/>
    <w:rsid w:val="004F33D9"/>
    <w:rsid w:val="004F35BB"/>
    <w:rsid w:val="004F36A8"/>
    <w:rsid w:val="004F633D"/>
    <w:rsid w:val="004F7EDC"/>
    <w:rsid w:val="004F7F16"/>
    <w:rsid w:val="005017F6"/>
    <w:rsid w:val="005046C9"/>
    <w:rsid w:val="0050585B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4E24"/>
    <w:rsid w:val="00526183"/>
    <w:rsid w:val="005262F5"/>
    <w:rsid w:val="005302C0"/>
    <w:rsid w:val="00530824"/>
    <w:rsid w:val="00531099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136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849"/>
    <w:rsid w:val="005D15CD"/>
    <w:rsid w:val="005D27BB"/>
    <w:rsid w:val="005D4E8E"/>
    <w:rsid w:val="005D5DC2"/>
    <w:rsid w:val="005D7B76"/>
    <w:rsid w:val="005E1070"/>
    <w:rsid w:val="005E11D8"/>
    <w:rsid w:val="005E31C9"/>
    <w:rsid w:val="005E42F4"/>
    <w:rsid w:val="005E45FB"/>
    <w:rsid w:val="005E7E56"/>
    <w:rsid w:val="005F06D9"/>
    <w:rsid w:val="005F0CC5"/>
    <w:rsid w:val="005F158C"/>
    <w:rsid w:val="005F3BFF"/>
    <w:rsid w:val="005F46D9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A0262"/>
    <w:rsid w:val="006A04D0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C27DD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372B2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001"/>
    <w:rsid w:val="00751C7F"/>
    <w:rsid w:val="00752461"/>
    <w:rsid w:val="00752A1B"/>
    <w:rsid w:val="007546F9"/>
    <w:rsid w:val="00755D63"/>
    <w:rsid w:val="00755E54"/>
    <w:rsid w:val="0075609F"/>
    <w:rsid w:val="00761AF6"/>
    <w:rsid w:val="0076341B"/>
    <w:rsid w:val="00764B35"/>
    <w:rsid w:val="00765E05"/>
    <w:rsid w:val="007663A0"/>
    <w:rsid w:val="007663EA"/>
    <w:rsid w:val="00766509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1A55"/>
    <w:rsid w:val="00781CE3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E7A3C"/>
    <w:rsid w:val="007F055E"/>
    <w:rsid w:val="007F083B"/>
    <w:rsid w:val="007F3FD1"/>
    <w:rsid w:val="00800B49"/>
    <w:rsid w:val="00801916"/>
    <w:rsid w:val="0080312C"/>
    <w:rsid w:val="00806D4E"/>
    <w:rsid w:val="0080727B"/>
    <w:rsid w:val="008073A3"/>
    <w:rsid w:val="00811145"/>
    <w:rsid w:val="00812968"/>
    <w:rsid w:val="008162A7"/>
    <w:rsid w:val="008170B2"/>
    <w:rsid w:val="00820368"/>
    <w:rsid w:val="0082133F"/>
    <w:rsid w:val="00823C86"/>
    <w:rsid w:val="00824B03"/>
    <w:rsid w:val="00824D0C"/>
    <w:rsid w:val="00825C1F"/>
    <w:rsid w:val="0083243E"/>
    <w:rsid w:val="008337F7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324E"/>
    <w:rsid w:val="00854C89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3B03"/>
    <w:rsid w:val="0088441B"/>
    <w:rsid w:val="008861A9"/>
    <w:rsid w:val="008868A6"/>
    <w:rsid w:val="00891535"/>
    <w:rsid w:val="00892FD5"/>
    <w:rsid w:val="008945EF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D6796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15DCA"/>
    <w:rsid w:val="00921FB1"/>
    <w:rsid w:val="00923131"/>
    <w:rsid w:val="00923473"/>
    <w:rsid w:val="009273B3"/>
    <w:rsid w:val="009279C4"/>
    <w:rsid w:val="009309AE"/>
    <w:rsid w:val="009344CA"/>
    <w:rsid w:val="00936395"/>
    <w:rsid w:val="0094391E"/>
    <w:rsid w:val="00944C6C"/>
    <w:rsid w:val="00944E13"/>
    <w:rsid w:val="009450D4"/>
    <w:rsid w:val="009504B7"/>
    <w:rsid w:val="00951A4B"/>
    <w:rsid w:val="009531C1"/>
    <w:rsid w:val="009539CE"/>
    <w:rsid w:val="0095541B"/>
    <w:rsid w:val="00960DC5"/>
    <w:rsid w:val="00961D1A"/>
    <w:rsid w:val="00963DF6"/>
    <w:rsid w:val="009647B2"/>
    <w:rsid w:val="0096491E"/>
    <w:rsid w:val="00964E06"/>
    <w:rsid w:val="009654F7"/>
    <w:rsid w:val="00965E8E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562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3E7C"/>
    <w:rsid w:val="009C4326"/>
    <w:rsid w:val="009D3ECA"/>
    <w:rsid w:val="009D55D9"/>
    <w:rsid w:val="009D5F1D"/>
    <w:rsid w:val="009D666C"/>
    <w:rsid w:val="009E1C3E"/>
    <w:rsid w:val="009E210D"/>
    <w:rsid w:val="009E487F"/>
    <w:rsid w:val="009E4C19"/>
    <w:rsid w:val="009E530C"/>
    <w:rsid w:val="009E54A2"/>
    <w:rsid w:val="009E5E49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4444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4CDC"/>
    <w:rsid w:val="00A76AC8"/>
    <w:rsid w:val="00A77B5C"/>
    <w:rsid w:val="00A82D58"/>
    <w:rsid w:val="00A8341C"/>
    <w:rsid w:val="00A8396B"/>
    <w:rsid w:val="00A86259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B5E74"/>
    <w:rsid w:val="00AC20DD"/>
    <w:rsid w:val="00AC4B27"/>
    <w:rsid w:val="00AC4B51"/>
    <w:rsid w:val="00AD1756"/>
    <w:rsid w:val="00AD2C3B"/>
    <w:rsid w:val="00AD3FA4"/>
    <w:rsid w:val="00AD4475"/>
    <w:rsid w:val="00AD476A"/>
    <w:rsid w:val="00AD5BAB"/>
    <w:rsid w:val="00AD62F2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51A9"/>
    <w:rsid w:val="00AF7998"/>
    <w:rsid w:val="00B0064B"/>
    <w:rsid w:val="00B009D0"/>
    <w:rsid w:val="00B02894"/>
    <w:rsid w:val="00B02A3B"/>
    <w:rsid w:val="00B039D9"/>
    <w:rsid w:val="00B04C1C"/>
    <w:rsid w:val="00B13C9F"/>
    <w:rsid w:val="00B16B6D"/>
    <w:rsid w:val="00B16D40"/>
    <w:rsid w:val="00B172A9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40EC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2DF"/>
    <w:rsid w:val="00C17A14"/>
    <w:rsid w:val="00C17CCA"/>
    <w:rsid w:val="00C21819"/>
    <w:rsid w:val="00C221A1"/>
    <w:rsid w:val="00C22FD3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261"/>
    <w:rsid w:val="00C465C6"/>
    <w:rsid w:val="00C467F0"/>
    <w:rsid w:val="00C5478E"/>
    <w:rsid w:val="00C54DB7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3DD3"/>
    <w:rsid w:val="00C84289"/>
    <w:rsid w:val="00C91898"/>
    <w:rsid w:val="00C91B5A"/>
    <w:rsid w:val="00C9201D"/>
    <w:rsid w:val="00C932F2"/>
    <w:rsid w:val="00C942E3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3D"/>
    <w:rsid w:val="00CE2B9A"/>
    <w:rsid w:val="00CE2F7D"/>
    <w:rsid w:val="00CE490A"/>
    <w:rsid w:val="00CE4FEA"/>
    <w:rsid w:val="00CE5C8E"/>
    <w:rsid w:val="00CE7145"/>
    <w:rsid w:val="00CE77BC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5788"/>
    <w:rsid w:val="00D17E35"/>
    <w:rsid w:val="00D2170B"/>
    <w:rsid w:val="00D21FBB"/>
    <w:rsid w:val="00D23B52"/>
    <w:rsid w:val="00D242C6"/>
    <w:rsid w:val="00D2464A"/>
    <w:rsid w:val="00D2723B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B98"/>
    <w:rsid w:val="00D478CB"/>
    <w:rsid w:val="00D509B4"/>
    <w:rsid w:val="00D51D94"/>
    <w:rsid w:val="00D5269A"/>
    <w:rsid w:val="00D55610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6168"/>
    <w:rsid w:val="00DC6284"/>
    <w:rsid w:val="00DC6DBF"/>
    <w:rsid w:val="00DD1003"/>
    <w:rsid w:val="00DD31A0"/>
    <w:rsid w:val="00DD39EB"/>
    <w:rsid w:val="00DD5781"/>
    <w:rsid w:val="00DD6B31"/>
    <w:rsid w:val="00DE1ACB"/>
    <w:rsid w:val="00DE580E"/>
    <w:rsid w:val="00DE6163"/>
    <w:rsid w:val="00DE694F"/>
    <w:rsid w:val="00DE788A"/>
    <w:rsid w:val="00DF03BA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F85"/>
    <w:rsid w:val="00E064EF"/>
    <w:rsid w:val="00E0688D"/>
    <w:rsid w:val="00E06F77"/>
    <w:rsid w:val="00E07E33"/>
    <w:rsid w:val="00E1049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0B2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15B"/>
    <w:rsid w:val="00E81926"/>
    <w:rsid w:val="00E83A74"/>
    <w:rsid w:val="00E83F6B"/>
    <w:rsid w:val="00E844C0"/>
    <w:rsid w:val="00E850D5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C622E"/>
    <w:rsid w:val="00ED2730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6A4C"/>
    <w:rsid w:val="00EE74ED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5DC"/>
    <w:rsid w:val="00F225E2"/>
    <w:rsid w:val="00F2275D"/>
    <w:rsid w:val="00F2399C"/>
    <w:rsid w:val="00F24E09"/>
    <w:rsid w:val="00F257CC"/>
    <w:rsid w:val="00F30025"/>
    <w:rsid w:val="00F316DB"/>
    <w:rsid w:val="00F32CB6"/>
    <w:rsid w:val="00F3397F"/>
    <w:rsid w:val="00F35238"/>
    <w:rsid w:val="00F35BA1"/>
    <w:rsid w:val="00F36A24"/>
    <w:rsid w:val="00F423CC"/>
    <w:rsid w:val="00F42E95"/>
    <w:rsid w:val="00F4397D"/>
    <w:rsid w:val="00F448B8"/>
    <w:rsid w:val="00F50110"/>
    <w:rsid w:val="00F502E6"/>
    <w:rsid w:val="00F530F4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3113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6F093"/>
  <w15:docId w15:val="{3E789EB6-0A9F-4EFE-9007-7B498C8F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B74DA-6D35-49A7-B149-B41BBC2C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7248</Words>
  <Characters>41319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48471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3</cp:revision>
  <cp:lastPrinted>2019-04-23T00:24:00Z</cp:lastPrinted>
  <dcterms:created xsi:type="dcterms:W3CDTF">2019-07-08T06:21:00Z</dcterms:created>
  <dcterms:modified xsi:type="dcterms:W3CDTF">2019-07-08T06:23:00Z</dcterms:modified>
</cp:coreProperties>
</file>