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E778F">
        <w:rPr>
          <w:b/>
          <w:bCs/>
          <w:iCs/>
          <w:snapToGrid/>
          <w:spacing w:val="40"/>
          <w:sz w:val="29"/>
          <w:szCs w:val="29"/>
        </w:rPr>
        <w:t>4</w:t>
      </w:r>
      <w:r w:rsidR="00C4522B">
        <w:rPr>
          <w:b/>
          <w:bCs/>
          <w:iCs/>
          <w:snapToGrid/>
          <w:spacing w:val="40"/>
          <w:sz w:val="29"/>
          <w:szCs w:val="29"/>
        </w:rPr>
        <w:t>90</w:t>
      </w:r>
      <w:bookmarkStart w:id="2" w:name="_GoBack"/>
      <w:bookmarkEnd w:id="2"/>
      <w:r w:rsidR="009B45E3">
        <w:rPr>
          <w:b/>
          <w:bCs/>
          <w:iCs/>
          <w:snapToGrid/>
          <w:spacing w:val="40"/>
          <w:sz w:val="29"/>
          <w:szCs w:val="29"/>
        </w:rPr>
        <w:t>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B45E3">
        <w:rPr>
          <w:b/>
          <w:bCs/>
          <w:sz w:val="26"/>
          <w:szCs w:val="26"/>
        </w:rPr>
        <w:t>на</w:t>
      </w:r>
      <w:r w:rsidR="003B5EFA" w:rsidRPr="009B45E3">
        <w:rPr>
          <w:b/>
          <w:bCs/>
          <w:sz w:val="26"/>
          <w:szCs w:val="26"/>
        </w:rPr>
        <w:t xml:space="preserve"> </w:t>
      </w:r>
      <w:r w:rsidR="009B45E3" w:rsidRPr="009B45E3">
        <w:rPr>
          <w:b/>
          <w:bCs/>
          <w:sz w:val="26"/>
          <w:szCs w:val="26"/>
        </w:rPr>
        <w:t>«</w:t>
      </w:r>
      <w:r w:rsidR="0014766C" w:rsidRPr="0014766C">
        <w:rPr>
          <w:b/>
          <w:bCs/>
          <w:szCs w:val="28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(заявители: Цуриков А.В.) к сетям 10-0,4 </w:t>
      </w:r>
      <w:proofErr w:type="spellStart"/>
      <w:r w:rsidR="0014766C" w:rsidRPr="0014766C">
        <w:rPr>
          <w:b/>
          <w:bCs/>
          <w:szCs w:val="28"/>
        </w:rPr>
        <w:t>кВ</w:t>
      </w:r>
      <w:proofErr w:type="spellEnd"/>
      <w:r w:rsidR="0014766C" w:rsidRPr="0014766C">
        <w:rPr>
          <w:b/>
          <w:bCs/>
          <w:szCs w:val="28"/>
        </w:rPr>
        <w:t>» (закупка 10928 раздела 2.1.1. ГКПЗ 2019 г.)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14766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4766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>_  0</w:t>
            </w:r>
            <w:r w:rsidR="005E778F">
              <w:rPr>
                <w:b/>
                <w:bCs/>
                <w:snapToGrid/>
                <w:sz w:val="26"/>
                <w:szCs w:val="26"/>
                <w:lang w:eastAsia="en-US"/>
              </w:rPr>
              <w:t>7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4766C" w:rsidRPr="009B45E3" w:rsidTr="00063261">
        <w:tc>
          <w:tcPr>
            <w:tcW w:w="4935" w:type="dxa"/>
          </w:tcPr>
          <w:p w:rsidR="0014766C" w:rsidRPr="00A53D68" w:rsidRDefault="0014766C" w:rsidP="0014766C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31907961519</w:t>
            </w:r>
          </w:p>
        </w:tc>
        <w:tc>
          <w:tcPr>
            <w:tcW w:w="4918" w:type="dxa"/>
          </w:tcPr>
          <w:p w:rsidR="0014766C" w:rsidRPr="009B45E3" w:rsidRDefault="0014766C" w:rsidP="0014766C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</w:t>
      </w:r>
      <w:r w:rsidR="0014766C" w:rsidRPr="0014766C">
        <w:rPr>
          <w:b w:val="0"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(заявители: Цуриков А.В.) к сетям 10-0,4 </w:t>
      </w:r>
      <w:proofErr w:type="spellStart"/>
      <w:r w:rsidR="0014766C" w:rsidRPr="0014766C">
        <w:rPr>
          <w:b w:val="0"/>
          <w:sz w:val="24"/>
          <w:szCs w:val="24"/>
        </w:rPr>
        <w:t>кВ</w:t>
      </w:r>
      <w:proofErr w:type="spellEnd"/>
      <w:r w:rsidR="009B45E3" w:rsidRPr="009B45E3">
        <w:rPr>
          <w:b w:val="0"/>
          <w:sz w:val="24"/>
          <w:szCs w:val="24"/>
        </w:rPr>
        <w:t>», закупка 109</w:t>
      </w:r>
      <w:r w:rsidR="005E778F">
        <w:rPr>
          <w:b w:val="0"/>
          <w:sz w:val="24"/>
          <w:szCs w:val="24"/>
        </w:rPr>
        <w:t>2</w:t>
      </w:r>
      <w:r w:rsidR="0014766C">
        <w:rPr>
          <w:b w:val="0"/>
          <w:sz w:val="24"/>
          <w:szCs w:val="24"/>
        </w:rPr>
        <w:t>8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4766C">
        <w:rPr>
          <w:bCs/>
          <w:snapToGrid/>
          <w:sz w:val="24"/>
          <w:szCs w:val="24"/>
        </w:rPr>
        <w:t>7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14766C">
        <w:rPr>
          <w:bCs/>
          <w:snapToGrid/>
          <w:sz w:val="24"/>
          <w:szCs w:val="24"/>
        </w:rPr>
        <w:t>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="0014766C">
        <w:rPr>
          <w:b/>
          <w:bCs/>
          <w:i/>
          <w:snapToGrid/>
          <w:sz w:val="24"/>
          <w:szCs w:val="24"/>
        </w:rPr>
        <w:t>ок.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738"/>
        <w:gridCol w:w="5111"/>
        <w:gridCol w:w="2047"/>
      </w:tblGrid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14766C">
              <w:rPr>
                <w:rFonts w:eastAsiaTheme="minorHAnsi"/>
                <w:b/>
                <w:snapToGrid/>
                <w:sz w:val="20"/>
                <w:lang w:eastAsia="en-US"/>
              </w:rPr>
              <w:t>№</w:t>
            </w:r>
          </w:p>
          <w:p w:rsidR="0014766C" w:rsidRPr="0014766C" w:rsidRDefault="0014766C" w:rsidP="0014766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14766C">
              <w:rPr>
                <w:rFonts w:eastAsiaTheme="minorHAnsi"/>
                <w:b/>
                <w:snapToGrid/>
                <w:sz w:val="20"/>
                <w:lang w:eastAsia="en-US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14766C">
              <w:rPr>
                <w:rFonts w:eastAsiaTheme="minorHAnsi"/>
                <w:b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14766C">
              <w:rPr>
                <w:rFonts w:eastAsiaTheme="minorHAnsi"/>
                <w:b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14766C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Цена заявки, руб. без НДС </w:t>
            </w:r>
          </w:p>
        </w:tc>
      </w:tr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14766C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14.06.2019 04:15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2801169250/280101001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13 860 585,35</w:t>
            </w:r>
          </w:p>
        </w:tc>
      </w:tr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14766C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14.06.2019 10:54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17 737 574,99</w:t>
            </w:r>
          </w:p>
        </w:tc>
      </w:tr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4766C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17.06.2019 12:14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ОГРАНИЧЕНОЙ ОТВЕТСТВЕННОСТЬЮ "ЭНЕРГОСПЕЦСТРОЙ"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2815015490/281501001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1142815000283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16 850 696,24</w:t>
            </w:r>
          </w:p>
        </w:tc>
      </w:tr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4766C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14.06.2019 08:15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"ЭНЕРГОСТРОЙ"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2801163836/280101001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17 737 574,00</w:t>
            </w:r>
          </w:p>
        </w:tc>
      </w:tr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4766C">
              <w:rPr>
                <w:rFonts w:eastAsiaTheme="minorHAns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25.06.2019 07:06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"Кабельная арматура"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17 737 574,99</w:t>
            </w:r>
          </w:p>
        </w:tc>
      </w:tr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4766C">
              <w:rPr>
                <w:rFonts w:eastAsiaTheme="minorHAns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25.06.2019 08:09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17 737 574,99</w:t>
            </w:r>
          </w:p>
        </w:tc>
      </w:tr>
      <w:tr w:rsidR="0014766C" w:rsidRPr="0014766C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4766C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25.06.2019 08:40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6C" w:rsidRPr="0014766C" w:rsidRDefault="0014766C" w:rsidP="001476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4766C">
              <w:rPr>
                <w:rFonts w:eastAsiaTheme="minorHAnsi"/>
                <w:snapToGrid/>
                <w:sz w:val="24"/>
                <w:szCs w:val="24"/>
                <w:lang w:eastAsia="en-US"/>
              </w:rPr>
              <w:t>17 128 126,00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14766C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14766C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14766C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14766C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14766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14766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9593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95934">
        <w:rPr>
          <w:bCs/>
          <w:i/>
          <w:iCs/>
          <w:snapToGrid/>
          <w:sz w:val="24"/>
          <w:szCs w:val="24"/>
        </w:rPr>
        <w:t xml:space="preserve"> заявок </w:t>
      </w:r>
    </w:p>
    <w:p w:rsidR="00295934" w:rsidRPr="00295934" w:rsidRDefault="00295934" w:rsidP="0014766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150168" w:rsidRDefault="00150168" w:rsidP="00150168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150168" w:rsidRPr="00150168" w:rsidRDefault="00150168" w:rsidP="00150168">
      <w:pPr>
        <w:keepNext/>
        <w:spacing w:line="240" w:lineRule="auto"/>
        <w:ind w:firstLine="0"/>
        <w:rPr>
          <w:b/>
          <w:sz w:val="24"/>
          <w:szCs w:val="24"/>
        </w:rPr>
      </w:pPr>
      <w:r w:rsidRPr="00150168">
        <w:rPr>
          <w:b/>
          <w:sz w:val="24"/>
          <w:szCs w:val="24"/>
        </w:rPr>
        <w:t>РЕШИЛИ: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150168" w:rsidRPr="00150168" w:rsidRDefault="00150168" w:rsidP="0015016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50168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150168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150168">
        <w:rPr>
          <w:b/>
          <w:bCs/>
          <w:i/>
          <w:iCs/>
          <w:snapToGrid/>
          <w:sz w:val="24"/>
          <w:szCs w:val="24"/>
        </w:rPr>
        <w:t>« Об</w:t>
      </w:r>
      <w:proofErr w:type="gramEnd"/>
      <w:r w:rsidRPr="00150168">
        <w:rPr>
          <w:b/>
          <w:bCs/>
          <w:i/>
          <w:iCs/>
          <w:snapToGrid/>
          <w:sz w:val="24"/>
          <w:szCs w:val="24"/>
        </w:rPr>
        <w:t xml:space="preserve"> утверждении результатов процедуры переторжки»</w:t>
      </w:r>
    </w:p>
    <w:p w:rsidR="00150168" w:rsidRPr="00150168" w:rsidRDefault="00150168" w:rsidP="00150168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150168">
        <w:rPr>
          <w:snapToGrid/>
          <w:sz w:val="24"/>
          <w:szCs w:val="24"/>
        </w:rPr>
        <w:t>Признать процедуру переторжки состоявшейся.</w:t>
      </w:r>
    </w:p>
    <w:p w:rsidR="00150168" w:rsidRPr="00150168" w:rsidRDefault="00150168" w:rsidP="00150168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hanging="842"/>
        <w:rPr>
          <w:snapToGrid/>
          <w:sz w:val="24"/>
          <w:szCs w:val="24"/>
        </w:rPr>
      </w:pPr>
      <w:r w:rsidRPr="00150168">
        <w:rPr>
          <w:snapToGrid/>
          <w:sz w:val="24"/>
          <w:szCs w:val="24"/>
        </w:rPr>
        <w:t>В связи с тем, что к установленному Документацией о закупке сроку Участник, а именно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150168" w:rsidRPr="00150168" w:rsidTr="007F07A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>ООО «ЭНЕРГОСТРОЙ» ИНН/КПП 2801163836/280101001 ОГРН 1112801006196</w:t>
            </w:r>
          </w:p>
        </w:tc>
      </w:tr>
      <w:tr w:rsidR="00150168" w:rsidRPr="00150168" w:rsidTr="007F07A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>ООО «</w:t>
            </w:r>
            <w:proofErr w:type="spellStart"/>
            <w:r w:rsidRPr="00150168">
              <w:rPr>
                <w:sz w:val="24"/>
                <w:szCs w:val="24"/>
              </w:rPr>
              <w:t>МонтажЭлектроСервис</w:t>
            </w:r>
            <w:proofErr w:type="spellEnd"/>
            <w:r w:rsidRPr="00150168">
              <w:rPr>
                <w:sz w:val="24"/>
                <w:szCs w:val="24"/>
              </w:rPr>
              <w:t>» ИНН/КПП 2465082377/246601001 ОГРН 1042402645108</w:t>
            </w:r>
          </w:p>
        </w:tc>
      </w:tr>
    </w:tbl>
    <w:p w:rsidR="00150168" w:rsidRPr="00150168" w:rsidRDefault="00150168" w:rsidP="00150168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150168">
        <w:rPr>
          <w:snapToGrid/>
          <w:sz w:val="24"/>
          <w:szCs w:val="24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4.12.3. Документации о закупке,</w:t>
      </w:r>
      <w:r w:rsidRPr="00150168">
        <w:rPr>
          <w:sz w:val="24"/>
          <w:szCs w:val="24"/>
        </w:rPr>
        <w:t xml:space="preserve"> </w:t>
      </w:r>
      <w:r w:rsidRPr="00150168">
        <w:rPr>
          <w:snapToGrid/>
          <w:sz w:val="24"/>
          <w:szCs w:val="24"/>
        </w:rPr>
        <w:t>предлагается 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150168" w:rsidRPr="00150168" w:rsidRDefault="00150168" w:rsidP="00150168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150168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Style w:val="110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835"/>
        <w:gridCol w:w="2544"/>
        <w:gridCol w:w="2276"/>
      </w:tblGrid>
      <w:tr w:rsidR="00150168" w:rsidRPr="00150168" w:rsidTr="007F07AD">
        <w:trPr>
          <w:trHeight w:val="453"/>
          <w:jc w:val="center"/>
        </w:trPr>
        <w:tc>
          <w:tcPr>
            <w:tcW w:w="426" w:type="dxa"/>
            <w:hideMark/>
          </w:tcPr>
          <w:p w:rsidR="00150168" w:rsidRPr="00150168" w:rsidRDefault="00150168" w:rsidP="001501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150168">
              <w:rPr>
                <w:b/>
                <w:i/>
                <w:sz w:val="20"/>
                <w:szCs w:val="22"/>
                <w:lang w:eastAsia="en-US"/>
              </w:rPr>
              <w:t>№</w:t>
            </w:r>
          </w:p>
          <w:p w:rsidR="00150168" w:rsidRPr="00150168" w:rsidRDefault="00150168" w:rsidP="001501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150168">
              <w:rPr>
                <w:b/>
                <w:i/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50168" w:rsidRPr="00150168" w:rsidRDefault="00150168" w:rsidP="0015016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50168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50168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50168" w:rsidRPr="00150168" w:rsidRDefault="00150168" w:rsidP="0015016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50168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</w:t>
            </w:r>
            <w:r w:rsidRPr="00150168">
              <w:rPr>
                <w:b/>
                <w:i/>
                <w:sz w:val="18"/>
                <w:szCs w:val="18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76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50168">
              <w:rPr>
                <w:b/>
                <w:i/>
                <w:sz w:val="18"/>
                <w:szCs w:val="18"/>
                <w:lang w:eastAsia="en-US"/>
              </w:rPr>
              <w:t xml:space="preserve">Цена заявки после переторжки, </w:t>
            </w:r>
            <w:r w:rsidRPr="00150168">
              <w:rPr>
                <w:b/>
                <w:i/>
                <w:sz w:val="18"/>
                <w:szCs w:val="18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150168" w:rsidRPr="00150168" w:rsidTr="007F07AD">
        <w:trPr>
          <w:trHeight w:val="299"/>
          <w:jc w:val="center"/>
        </w:trPr>
        <w:tc>
          <w:tcPr>
            <w:tcW w:w="426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sz w:val="24"/>
                <w:szCs w:val="24"/>
                <w:lang w:eastAsia="en-US"/>
              </w:rPr>
              <w:t>14.06.2019 10:54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 xml:space="preserve">ООО «ЭК «Светотехника» </w:t>
            </w:r>
            <w:r w:rsidRPr="00150168"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150168">
              <w:rPr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>17 737 574,99</w:t>
            </w:r>
          </w:p>
        </w:tc>
        <w:tc>
          <w:tcPr>
            <w:tcW w:w="2276" w:type="dxa"/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>17 737 574,99</w:t>
            </w:r>
          </w:p>
        </w:tc>
      </w:tr>
      <w:tr w:rsidR="00150168" w:rsidRPr="00150168" w:rsidTr="007F07AD">
        <w:trPr>
          <w:trHeight w:val="299"/>
          <w:jc w:val="center"/>
        </w:trPr>
        <w:tc>
          <w:tcPr>
            <w:tcW w:w="426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sz w:val="24"/>
                <w:szCs w:val="24"/>
                <w:lang w:eastAsia="en-US"/>
              </w:rPr>
              <w:t>22.07.2019 10:12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 xml:space="preserve">ООО «ЭНЕРГОСПЕЦСТРОЙ» </w:t>
            </w:r>
            <w:r w:rsidRPr="00150168">
              <w:rPr>
                <w:sz w:val="24"/>
                <w:szCs w:val="24"/>
                <w:lang w:eastAsia="en-US"/>
              </w:rPr>
              <w:br/>
              <w:t xml:space="preserve">ИНН/КПП 2815015490/281501001 </w:t>
            </w:r>
            <w:r w:rsidRPr="00150168">
              <w:rPr>
                <w:sz w:val="24"/>
                <w:szCs w:val="24"/>
                <w:lang w:eastAsia="en-US"/>
              </w:rPr>
              <w:br/>
              <w:t>ОГРН 1142815000283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>16 850 696,24</w:t>
            </w:r>
          </w:p>
        </w:tc>
        <w:tc>
          <w:tcPr>
            <w:tcW w:w="2276" w:type="dxa"/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50168">
              <w:rPr>
                <w:b/>
                <w:i/>
                <w:sz w:val="24"/>
                <w:szCs w:val="24"/>
                <w:lang w:eastAsia="en-US"/>
              </w:rPr>
              <w:t>16 141 192,00</w:t>
            </w:r>
          </w:p>
        </w:tc>
      </w:tr>
      <w:tr w:rsidR="00150168" w:rsidRPr="00150168" w:rsidTr="007F07AD">
        <w:trPr>
          <w:trHeight w:val="299"/>
          <w:jc w:val="center"/>
        </w:trPr>
        <w:tc>
          <w:tcPr>
            <w:tcW w:w="426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150168">
              <w:rPr>
                <w:snapToGrid/>
                <w:sz w:val="24"/>
                <w:szCs w:val="24"/>
                <w:lang w:eastAsia="en-US"/>
              </w:rPr>
              <w:t>14.06.2019 08:15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 xml:space="preserve">ООО «ЭНЕРГОСТРОЙ» </w:t>
            </w:r>
            <w:r w:rsidRPr="00150168">
              <w:rPr>
                <w:sz w:val="24"/>
                <w:szCs w:val="24"/>
                <w:lang w:eastAsia="en-US"/>
              </w:rPr>
              <w:br/>
              <w:t xml:space="preserve">ИНН/КПП 2801163836/280101001 </w:t>
            </w:r>
            <w:r w:rsidRPr="00150168">
              <w:rPr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>17 737 574,00</w:t>
            </w:r>
          </w:p>
        </w:tc>
        <w:tc>
          <w:tcPr>
            <w:tcW w:w="2276" w:type="dxa"/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>17 737 574,00</w:t>
            </w:r>
          </w:p>
        </w:tc>
      </w:tr>
      <w:tr w:rsidR="00150168" w:rsidRPr="00150168" w:rsidTr="007F07AD">
        <w:trPr>
          <w:trHeight w:val="299"/>
          <w:jc w:val="center"/>
        </w:trPr>
        <w:tc>
          <w:tcPr>
            <w:tcW w:w="426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snapToGrid/>
                <w:sz w:val="24"/>
                <w:szCs w:val="24"/>
                <w:lang w:eastAsia="en-US"/>
              </w:rPr>
              <w:t>25.06.2019 08:09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150168">
              <w:rPr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 w:rsidRPr="00150168">
              <w:rPr>
                <w:sz w:val="24"/>
                <w:szCs w:val="24"/>
                <w:lang w:eastAsia="en-US"/>
              </w:rPr>
              <w:t xml:space="preserve">» </w:t>
            </w:r>
            <w:r w:rsidRPr="00150168">
              <w:rPr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 w:rsidRPr="00150168">
              <w:rPr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sz w:val="24"/>
                <w:szCs w:val="24"/>
                <w:lang w:eastAsia="en-US"/>
              </w:rPr>
              <w:t>17 737 574,99</w:t>
            </w:r>
          </w:p>
        </w:tc>
        <w:tc>
          <w:tcPr>
            <w:tcW w:w="2276" w:type="dxa"/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sz w:val="24"/>
                <w:szCs w:val="24"/>
                <w:lang w:eastAsia="en-US"/>
              </w:rPr>
              <w:t>17 737 574,99</w:t>
            </w:r>
          </w:p>
        </w:tc>
      </w:tr>
    </w:tbl>
    <w:p w:rsidR="00150168" w:rsidRPr="00150168" w:rsidRDefault="00150168" w:rsidP="00150168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150168" w:rsidRPr="00150168" w:rsidRDefault="00150168" w:rsidP="0015016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50168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150168">
        <w:rPr>
          <w:b/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15016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50168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50168" w:rsidRPr="00150168" w:rsidRDefault="00150168" w:rsidP="00150168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150168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51"/>
        <w:gridCol w:w="794"/>
        <w:gridCol w:w="926"/>
        <w:gridCol w:w="1486"/>
        <w:gridCol w:w="1527"/>
        <w:gridCol w:w="1527"/>
        <w:gridCol w:w="1342"/>
      </w:tblGrid>
      <w:tr w:rsidR="00150168" w:rsidRPr="00150168" w:rsidTr="007F07AD">
        <w:trPr>
          <w:trHeight w:val="393"/>
          <w:jc w:val="center"/>
        </w:trPr>
        <w:tc>
          <w:tcPr>
            <w:tcW w:w="114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50168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50168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85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50168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150168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150168" w:rsidRPr="00150168" w:rsidTr="007F07AD">
        <w:trPr>
          <w:trHeight w:val="359"/>
          <w:jc w:val="center"/>
        </w:trPr>
        <w:tc>
          <w:tcPr>
            <w:tcW w:w="114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50168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150168" w:rsidRPr="00150168" w:rsidRDefault="00150168" w:rsidP="0015016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50168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ООО "ЭНЕРГОСТРОЙ"</w:t>
            </w:r>
          </w:p>
        </w:tc>
        <w:tc>
          <w:tcPr>
            <w:tcW w:w="775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>ООО «ЭНЕРГОСТРОЙ»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ООО "ЭК "Светотехника</w:t>
            </w:r>
            <w:r w:rsidRPr="00150168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z w:val="24"/>
                <w:szCs w:val="24"/>
              </w:rPr>
              <w:t>ООО «</w:t>
            </w:r>
            <w:proofErr w:type="spellStart"/>
            <w:r w:rsidRPr="00150168">
              <w:rPr>
                <w:sz w:val="24"/>
                <w:szCs w:val="24"/>
              </w:rPr>
              <w:t>МонтажЭлектроСервис</w:t>
            </w:r>
            <w:proofErr w:type="spellEnd"/>
            <w:r w:rsidRPr="00150168">
              <w:rPr>
                <w:sz w:val="24"/>
                <w:szCs w:val="24"/>
              </w:rPr>
              <w:t>»</w:t>
            </w:r>
          </w:p>
        </w:tc>
      </w:tr>
      <w:tr w:rsidR="00150168" w:rsidRPr="00150168" w:rsidTr="007F07AD">
        <w:trPr>
          <w:trHeight w:val="761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150168">
              <w:rPr>
                <w:snapToGrid/>
                <w:sz w:val="20"/>
              </w:rPr>
              <w:t xml:space="preserve">Критерий оценки 1: </w:t>
            </w:r>
            <w:r w:rsidRPr="00150168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03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150168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70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4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0,41</w:t>
            </w:r>
          </w:p>
        </w:tc>
        <w:tc>
          <w:tcPr>
            <w:tcW w:w="775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0,000</w:t>
            </w:r>
          </w:p>
        </w:tc>
        <w:tc>
          <w:tcPr>
            <w:tcW w:w="775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0,000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0,000</w:t>
            </w:r>
          </w:p>
        </w:tc>
      </w:tr>
      <w:tr w:rsidR="00150168" w:rsidRPr="00150168" w:rsidTr="007F07AD">
        <w:trPr>
          <w:trHeight w:val="485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150168">
              <w:rPr>
                <w:snapToGrid/>
                <w:sz w:val="20"/>
              </w:rPr>
              <w:t>Критерий оценки 2: «</w:t>
            </w:r>
            <w:r w:rsidRPr="00150168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03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70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4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0,05</w:t>
            </w:r>
          </w:p>
        </w:tc>
        <w:tc>
          <w:tcPr>
            <w:tcW w:w="775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0,05</w:t>
            </w:r>
          </w:p>
        </w:tc>
        <w:tc>
          <w:tcPr>
            <w:tcW w:w="775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0,05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napToGrid/>
                <w:sz w:val="22"/>
                <w:szCs w:val="22"/>
              </w:rPr>
              <w:t>0,05</w:t>
            </w:r>
          </w:p>
        </w:tc>
      </w:tr>
      <w:tr w:rsidR="00150168" w:rsidRPr="00150168" w:rsidTr="007F07AD">
        <w:trPr>
          <w:trHeight w:val="485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150168">
              <w:rPr>
                <w:snapToGrid/>
                <w:sz w:val="20"/>
              </w:rPr>
              <w:t xml:space="preserve">Подкритерий 2.1: </w:t>
            </w:r>
            <w:r w:rsidRPr="00150168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03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70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754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75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75" w:type="pct"/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>5,00</w:t>
            </w:r>
          </w:p>
        </w:tc>
      </w:tr>
      <w:tr w:rsidR="00150168" w:rsidRPr="00150168" w:rsidTr="007F07AD">
        <w:trPr>
          <w:trHeight w:val="978"/>
          <w:jc w:val="center"/>
        </w:trPr>
        <w:tc>
          <w:tcPr>
            <w:tcW w:w="201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150168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150168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754" w:type="pct"/>
            <w:tcBorders>
              <w:bottom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150168">
              <w:rPr>
                <w:b/>
                <w:i/>
                <w:snapToGrid/>
                <w:sz w:val="22"/>
                <w:szCs w:val="22"/>
                <w:u w:val="single"/>
              </w:rPr>
              <w:t>0,46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150168">
              <w:rPr>
                <w:b/>
                <w:i/>
                <w:snapToGrid/>
                <w:sz w:val="22"/>
                <w:szCs w:val="22"/>
                <w:u w:val="single"/>
              </w:rPr>
              <w:t>0,05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150168">
              <w:rPr>
                <w:b/>
                <w:i/>
                <w:snapToGrid/>
                <w:sz w:val="22"/>
                <w:szCs w:val="22"/>
                <w:u w:val="single"/>
              </w:rPr>
              <w:t>0,05</w:t>
            </w:r>
          </w:p>
        </w:tc>
        <w:tc>
          <w:tcPr>
            <w:tcW w:w="68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50168" w:rsidRPr="00150168" w:rsidRDefault="00150168" w:rsidP="0015016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150168">
              <w:rPr>
                <w:b/>
                <w:i/>
                <w:snapToGrid/>
                <w:sz w:val="22"/>
                <w:szCs w:val="22"/>
                <w:u w:val="single"/>
              </w:rPr>
              <w:t>0,05</w:t>
            </w:r>
          </w:p>
        </w:tc>
      </w:tr>
    </w:tbl>
    <w:p w:rsidR="00150168" w:rsidRPr="00150168" w:rsidRDefault="00150168" w:rsidP="00150168">
      <w:pPr>
        <w:spacing w:line="240" w:lineRule="auto"/>
        <w:ind w:firstLine="0"/>
        <w:rPr>
          <w:sz w:val="24"/>
          <w:szCs w:val="24"/>
        </w:rPr>
      </w:pPr>
    </w:p>
    <w:p w:rsidR="00150168" w:rsidRPr="00150168" w:rsidRDefault="00150168" w:rsidP="00150168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150168">
        <w:rPr>
          <w:snapToGrid/>
          <w:sz w:val="24"/>
          <w:szCs w:val="24"/>
        </w:rPr>
        <w:t xml:space="preserve">Утвердить </w:t>
      </w:r>
      <w:proofErr w:type="spellStart"/>
      <w:r w:rsidRPr="00150168">
        <w:rPr>
          <w:snapToGrid/>
          <w:sz w:val="24"/>
          <w:szCs w:val="24"/>
        </w:rPr>
        <w:t>ранжировку</w:t>
      </w:r>
      <w:proofErr w:type="spellEnd"/>
      <w:r w:rsidRPr="00150168">
        <w:rPr>
          <w:snapToGrid/>
          <w:sz w:val="24"/>
          <w:szCs w:val="24"/>
        </w:rPr>
        <w:t xml:space="preserve">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150168" w:rsidRPr="00150168" w:rsidTr="007F07AD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0168">
              <w:rPr>
                <w:b/>
                <w:i/>
                <w:sz w:val="18"/>
                <w:szCs w:val="18"/>
              </w:rPr>
              <w:t xml:space="preserve">Место в </w:t>
            </w:r>
            <w:proofErr w:type="spellStart"/>
            <w:r w:rsidRPr="00150168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  <w:r w:rsidRPr="00150168">
              <w:rPr>
                <w:b/>
                <w:i/>
                <w:sz w:val="18"/>
                <w:szCs w:val="18"/>
              </w:rPr>
              <w:t xml:space="preserve"> (порядковый № заявки)</w:t>
            </w:r>
          </w:p>
        </w:tc>
        <w:tc>
          <w:tcPr>
            <w:tcW w:w="1477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0168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0168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0168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150168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150168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0168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150168" w:rsidRPr="00150168" w:rsidTr="007F07AD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0168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snapToGrid/>
                <w:sz w:val="24"/>
                <w:szCs w:val="24"/>
                <w:lang w:eastAsia="en-US"/>
              </w:rPr>
              <w:t>22.07.2019 10:12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50168">
              <w:rPr>
                <w:snapToGrid/>
                <w:sz w:val="24"/>
                <w:szCs w:val="24"/>
              </w:rPr>
              <w:t xml:space="preserve">ООО «ЭНЕРГОСПЕЦСТРОЙ» </w:t>
            </w:r>
            <w:r w:rsidRPr="00150168">
              <w:rPr>
                <w:snapToGrid/>
                <w:sz w:val="24"/>
                <w:szCs w:val="24"/>
              </w:rPr>
              <w:br/>
              <w:t xml:space="preserve">ИНН/КПП 2815015490/281501001 </w:t>
            </w:r>
            <w:r w:rsidRPr="00150168">
              <w:rPr>
                <w:snapToGrid/>
                <w:sz w:val="24"/>
                <w:szCs w:val="24"/>
              </w:rPr>
              <w:br/>
              <w:t>ОГРН 1142815000283</w:t>
            </w:r>
          </w:p>
        </w:tc>
        <w:tc>
          <w:tcPr>
            <w:tcW w:w="2151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50168">
              <w:rPr>
                <w:b/>
                <w:i/>
                <w:sz w:val="24"/>
                <w:szCs w:val="24"/>
              </w:rPr>
              <w:t>16 141 192,00</w:t>
            </w:r>
          </w:p>
        </w:tc>
        <w:tc>
          <w:tcPr>
            <w:tcW w:w="1542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150168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150168">
              <w:rPr>
                <w:sz w:val="22"/>
                <w:szCs w:val="22"/>
              </w:rPr>
              <w:t>«Нет»</w:t>
            </w:r>
          </w:p>
        </w:tc>
      </w:tr>
      <w:tr w:rsidR="00150168" w:rsidRPr="00150168" w:rsidTr="007F07AD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0168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50168">
              <w:rPr>
                <w:snapToGrid/>
                <w:sz w:val="24"/>
                <w:szCs w:val="24"/>
              </w:rPr>
              <w:t>14.06.2019 08:15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 xml:space="preserve">ООО «ЭНЕРГОСТРОЙ» </w:t>
            </w:r>
            <w:r w:rsidRPr="00150168">
              <w:rPr>
                <w:sz w:val="24"/>
                <w:szCs w:val="24"/>
              </w:rPr>
              <w:br/>
              <w:t xml:space="preserve">ИНН/КПП 2801163836/280101001 </w:t>
            </w:r>
            <w:r w:rsidRPr="00150168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>17 737 574,00</w:t>
            </w:r>
          </w:p>
        </w:tc>
        <w:tc>
          <w:tcPr>
            <w:tcW w:w="1542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50168">
              <w:rPr>
                <w:sz w:val="22"/>
                <w:szCs w:val="22"/>
              </w:rPr>
              <w:t>«Нет»</w:t>
            </w:r>
          </w:p>
        </w:tc>
      </w:tr>
      <w:tr w:rsidR="00150168" w:rsidRPr="00150168" w:rsidTr="007F07AD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0168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50168">
              <w:rPr>
                <w:rFonts w:eastAsia="Calibri"/>
                <w:sz w:val="24"/>
                <w:szCs w:val="24"/>
                <w:lang w:eastAsia="en-US"/>
              </w:rPr>
              <w:t>14.06.2019 10:54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 xml:space="preserve">ООО «ЭК «Светотехника» </w:t>
            </w:r>
            <w:r w:rsidRPr="00150168">
              <w:rPr>
                <w:sz w:val="24"/>
                <w:szCs w:val="24"/>
              </w:rPr>
              <w:br/>
              <w:t xml:space="preserve">ИНН/КПП 2801193968/280101001 </w:t>
            </w:r>
            <w:r w:rsidRPr="00150168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>17 737 574,99</w:t>
            </w:r>
          </w:p>
        </w:tc>
        <w:tc>
          <w:tcPr>
            <w:tcW w:w="1542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50168">
              <w:rPr>
                <w:sz w:val="22"/>
                <w:szCs w:val="22"/>
              </w:rPr>
              <w:t>«Нет»</w:t>
            </w:r>
          </w:p>
        </w:tc>
      </w:tr>
      <w:tr w:rsidR="00150168" w:rsidRPr="00150168" w:rsidTr="007F07AD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0168">
              <w:rPr>
                <w:sz w:val="22"/>
                <w:szCs w:val="22"/>
              </w:rPr>
              <w:t>4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50168">
              <w:rPr>
                <w:rFonts w:eastAsia="Calibri"/>
                <w:snapToGrid/>
                <w:sz w:val="24"/>
                <w:szCs w:val="24"/>
              </w:rPr>
              <w:t>25.06.2019 08:09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168">
              <w:rPr>
                <w:sz w:val="24"/>
                <w:szCs w:val="24"/>
              </w:rPr>
              <w:t>ООО «</w:t>
            </w:r>
            <w:proofErr w:type="spellStart"/>
            <w:r w:rsidRPr="00150168">
              <w:rPr>
                <w:sz w:val="24"/>
                <w:szCs w:val="24"/>
              </w:rPr>
              <w:t>МонтажЭлектроСервис</w:t>
            </w:r>
            <w:proofErr w:type="spellEnd"/>
            <w:r w:rsidRPr="00150168">
              <w:rPr>
                <w:sz w:val="24"/>
                <w:szCs w:val="24"/>
              </w:rPr>
              <w:t xml:space="preserve">» </w:t>
            </w:r>
            <w:r w:rsidRPr="00150168">
              <w:rPr>
                <w:sz w:val="24"/>
                <w:szCs w:val="24"/>
              </w:rPr>
              <w:br/>
              <w:t xml:space="preserve">ИНН/КПП 2465082377/246601001 </w:t>
            </w:r>
            <w:r w:rsidRPr="00150168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68" w:rsidRPr="00150168" w:rsidRDefault="00150168" w:rsidP="00150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168">
              <w:rPr>
                <w:rFonts w:eastAsia="Calibri"/>
                <w:sz w:val="24"/>
                <w:szCs w:val="24"/>
                <w:lang w:eastAsia="en-US"/>
              </w:rPr>
              <w:t>17 737 574,99</w:t>
            </w:r>
          </w:p>
        </w:tc>
        <w:tc>
          <w:tcPr>
            <w:tcW w:w="1542" w:type="dxa"/>
            <w:vAlign w:val="center"/>
          </w:tcPr>
          <w:p w:rsidR="00150168" w:rsidRPr="00150168" w:rsidRDefault="00150168" w:rsidP="0015016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0168">
              <w:rPr>
                <w:sz w:val="22"/>
                <w:szCs w:val="22"/>
              </w:rPr>
              <w:t>«Нет»</w:t>
            </w:r>
          </w:p>
        </w:tc>
      </w:tr>
    </w:tbl>
    <w:p w:rsidR="00150168" w:rsidRDefault="00150168" w:rsidP="0015016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50168" w:rsidRPr="00150168" w:rsidRDefault="00150168" w:rsidP="0015016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50168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150168" w:rsidRPr="00150168" w:rsidRDefault="00150168" w:rsidP="00150168">
      <w:pPr>
        <w:numPr>
          <w:ilvl w:val="0"/>
          <w:numId w:val="44"/>
        </w:numPr>
        <w:tabs>
          <w:tab w:val="left" w:pos="426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15016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150168">
        <w:rPr>
          <w:sz w:val="24"/>
          <w:szCs w:val="24"/>
        </w:rPr>
        <w:t>ранжировке</w:t>
      </w:r>
      <w:proofErr w:type="spellEnd"/>
      <w:r w:rsidRPr="00150168">
        <w:rPr>
          <w:sz w:val="24"/>
          <w:szCs w:val="24"/>
        </w:rPr>
        <w:t xml:space="preserve"> по степени предпочтительности для Заказчика: </w:t>
      </w:r>
      <w:r w:rsidRPr="00150168">
        <w:rPr>
          <w:snapToGrid/>
          <w:sz w:val="24"/>
          <w:szCs w:val="24"/>
        </w:rPr>
        <w:t>ООО «ЭНЕРГОСПЕЦСТРОЙ» ИНН/КПП 2815015490/281501001 ОГРН 1142815000283</w:t>
      </w:r>
      <w:r w:rsidRPr="00150168">
        <w:rPr>
          <w:b/>
          <w:i/>
          <w:snapToGrid/>
          <w:sz w:val="24"/>
          <w:szCs w:val="24"/>
        </w:rPr>
        <w:t xml:space="preserve"> </w:t>
      </w:r>
      <w:r w:rsidRPr="00150168">
        <w:rPr>
          <w:sz w:val="24"/>
          <w:szCs w:val="24"/>
        </w:rPr>
        <w:t xml:space="preserve">с ценой заявки не более </w:t>
      </w:r>
      <w:r w:rsidRPr="00150168">
        <w:rPr>
          <w:b/>
          <w:i/>
          <w:sz w:val="24"/>
          <w:szCs w:val="24"/>
        </w:rPr>
        <w:t xml:space="preserve">16 141 192,00 </w:t>
      </w:r>
      <w:r w:rsidRPr="00150168">
        <w:rPr>
          <w:sz w:val="24"/>
          <w:szCs w:val="24"/>
        </w:rPr>
        <w:t xml:space="preserve">руб. без учета НДС. </w:t>
      </w:r>
      <w:r w:rsidRPr="00150168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150168">
        <w:rPr>
          <w:bCs/>
          <w:snapToGrid/>
          <w:sz w:val="24"/>
          <w:szCs w:val="24"/>
          <w:lang w:eastAsia="en-US"/>
        </w:rPr>
        <w:t xml:space="preserve">: с момента заключения договора по 31.12.2019 г. </w:t>
      </w:r>
      <w:r w:rsidRPr="00150168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150168">
        <w:rPr>
          <w:bCs/>
          <w:snapToGrid/>
          <w:sz w:val="24"/>
          <w:szCs w:val="24"/>
          <w:lang w:eastAsia="en-US"/>
        </w:rPr>
        <w:t xml:space="preserve">: </w:t>
      </w:r>
      <w:r w:rsidRPr="00150168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150168">
        <w:rPr>
          <w:snapToGrid/>
          <w:sz w:val="24"/>
          <w:szCs w:val="24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</w:t>
      </w:r>
      <w:r w:rsidRPr="00150168">
        <w:rPr>
          <w:snapToGrid/>
          <w:sz w:val="24"/>
          <w:szCs w:val="24"/>
        </w:rPr>
        <w:lastRenderedPageBreak/>
        <w:t>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  <w:r w:rsidRPr="00150168">
        <w:rPr>
          <w:b/>
          <w:i/>
          <w:snapToGrid/>
          <w:color w:val="0000FF"/>
          <w:sz w:val="24"/>
          <w:szCs w:val="24"/>
        </w:rPr>
        <w:t xml:space="preserve"> </w:t>
      </w:r>
      <w:r w:rsidRPr="00150168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150168">
        <w:rPr>
          <w:bCs/>
          <w:snapToGrid/>
          <w:sz w:val="24"/>
          <w:szCs w:val="24"/>
          <w:lang w:eastAsia="en-US"/>
        </w:rPr>
        <w:t xml:space="preserve">: </w:t>
      </w:r>
      <w:r w:rsidRPr="00150168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150168">
        <w:rPr>
          <w:b/>
          <w:bCs/>
          <w:i/>
          <w:iCs/>
          <w:snapToGrid/>
          <w:color w:val="2A21DD"/>
          <w:sz w:val="24"/>
          <w:szCs w:val="24"/>
        </w:rPr>
        <w:t xml:space="preserve"> </w:t>
      </w:r>
      <w:r w:rsidRPr="00150168">
        <w:rPr>
          <w:b/>
          <w:bCs/>
          <w:i/>
          <w:iCs/>
          <w:snapToGrid/>
          <w:color w:val="000000"/>
          <w:sz w:val="24"/>
          <w:szCs w:val="24"/>
        </w:rPr>
        <w:t>60 (шестьдесят</w:t>
      </w:r>
      <w:r w:rsidRPr="00150168">
        <w:rPr>
          <w:b/>
          <w:i/>
          <w:snapToGrid/>
          <w:color w:val="000000"/>
          <w:sz w:val="24"/>
          <w:szCs w:val="24"/>
        </w:rPr>
        <w:t>) месяцев</w:t>
      </w:r>
      <w:r w:rsidRPr="00150168">
        <w:rPr>
          <w:bCs/>
          <w:iCs/>
          <w:snapToGrid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150168">
        <w:rPr>
          <w:b/>
          <w:bCs/>
          <w:i/>
          <w:iCs/>
          <w:snapToGrid/>
          <w:sz w:val="24"/>
          <w:szCs w:val="24"/>
        </w:rPr>
        <w:t>не менее</w:t>
      </w:r>
      <w:r w:rsidRPr="00150168">
        <w:rPr>
          <w:bCs/>
          <w:iCs/>
          <w:snapToGrid/>
          <w:sz w:val="24"/>
          <w:szCs w:val="24"/>
        </w:rPr>
        <w:t xml:space="preserve"> </w:t>
      </w:r>
      <w:r w:rsidRPr="00150168">
        <w:rPr>
          <w:b/>
          <w:bCs/>
          <w:i/>
          <w:iCs/>
          <w:snapToGrid/>
          <w:color w:val="000000"/>
          <w:sz w:val="24"/>
          <w:szCs w:val="24"/>
        </w:rPr>
        <w:t>60 (шестидесяти</w:t>
      </w:r>
      <w:r w:rsidRPr="00150168">
        <w:rPr>
          <w:b/>
          <w:bCs/>
          <w:iCs/>
          <w:snapToGrid/>
          <w:color w:val="000000"/>
          <w:sz w:val="24"/>
          <w:szCs w:val="24"/>
        </w:rPr>
        <w:t xml:space="preserve">) </w:t>
      </w:r>
      <w:r w:rsidRPr="00150168">
        <w:rPr>
          <w:b/>
          <w:bCs/>
          <w:i/>
          <w:iCs/>
          <w:snapToGrid/>
          <w:color w:val="000000"/>
          <w:sz w:val="24"/>
          <w:szCs w:val="24"/>
        </w:rPr>
        <w:t>месяцев</w:t>
      </w:r>
      <w:r w:rsidRPr="00150168">
        <w:rPr>
          <w:bCs/>
          <w:iCs/>
          <w:snapToGrid/>
          <w:sz w:val="24"/>
          <w:szCs w:val="24"/>
        </w:rPr>
        <w:t>,</w:t>
      </w:r>
      <w:r w:rsidRPr="00150168">
        <w:rPr>
          <w:b/>
          <w:bCs/>
          <w:iCs/>
          <w:snapToGrid/>
          <w:color w:val="0000FF"/>
          <w:sz w:val="24"/>
          <w:szCs w:val="24"/>
        </w:rPr>
        <w:t xml:space="preserve"> </w:t>
      </w:r>
      <w:r w:rsidRPr="00150168">
        <w:rPr>
          <w:bCs/>
          <w:iCs/>
          <w:snapToGrid/>
          <w:sz w:val="24"/>
          <w:szCs w:val="24"/>
        </w:rPr>
        <w:t>если иное не установлено заводом изготовителем.</w:t>
      </w:r>
    </w:p>
    <w:p w:rsidR="00150168" w:rsidRPr="00150168" w:rsidRDefault="00150168" w:rsidP="00150168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50168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</w:t>
      </w:r>
      <w:proofErr w:type="spellStart"/>
      <w:r w:rsidRPr="00150168">
        <w:rPr>
          <w:sz w:val="24"/>
          <w:szCs w:val="24"/>
        </w:rPr>
        <w:t>ценообразующих</w:t>
      </w:r>
      <w:proofErr w:type="spellEnd"/>
      <w:r w:rsidRPr="00150168">
        <w:rPr>
          <w:sz w:val="24"/>
          <w:szCs w:val="24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150168">
        <w:rPr>
          <w:sz w:val="24"/>
          <w:szCs w:val="24"/>
        </w:rPr>
        <w:t>ценообразующей</w:t>
      </w:r>
      <w:proofErr w:type="spellEnd"/>
      <w:r w:rsidRPr="00150168">
        <w:rPr>
          <w:sz w:val="24"/>
          <w:szCs w:val="24"/>
        </w:rPr>
        <w:t xml:space="preserve"> документации (при условии наличия данного требования в ЛНД(А) Заказчика).</w:t>
      </w:r>
    </w:p>
    <w:p w:rsidR="00150168" w:rsidRPr="00150168" w:rsidRDefault="00150168" w:rsidP="00150168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50168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50168" w:rsidDel="004E6453">
        <w:rPr>
          <w:sz w:val="24"/>
          <w:szCs w:val="24"/>
        </w:rPr>
        <w:t xml:space="preserve"> </w:t>
      </w:r>
      <w:r w:rsidRPr="00150168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E778F" w:rsidRDefault="005E778F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E778F" w:rsidRPr="003B5EFA" w:rsidRDefault="005E778F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5E77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78" w:rsidRDefault="00BC3778" w:rsidP="00355095">
      <w:pPr>
        <w:spacing w:line="240" w:lineRule="auto"/>
      </w:pPr>
      <w:r>
        <w:separator/>
      </w:r>
    </w:p>
  </w:endnote>
  <w:endnote w:type="continuationSeparator" w:id="0">
    <w:p w:rsidR="00BC3778" w:rsidRDefault="00BC37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22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22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78" w:rsidRDefault="00BC3778" w:rsidP="00355095">
      <w:pPr>
        <w:spacing w:line="240" w:lineRule="auto"/>
      </w:pPr>
      <w:r>
        <w:separator/>
      </w:r>
    </w:p>
  </w:footnote>
  <w:footnote w:type="continuationSeparator" w:id="0">
    <w:p w:rsidR="00BC3778" w:rsidRDefault="00BC37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proofErr w:type="gramStart"/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>заявок</w:t>
    </w:r>
    <w:proofErr w:type="gramEnd"/>
    <w:r w:rsidR="003B5EFA">
      <w:rPr>
        <w:i/>
        <w:sz w:val="20"/>
      </w:rPr>
      <w:t xml:space="preserve"> закупка </w:t>
    </w:r>
    <w:r w:rsidR="00640BC1">
      <w:rPr>
        <w:i/>
        <w:sz w:val="20"/>
      </w:rPr>
      <w:t>109</w:t>
    </w:r>
    <w:r w:rsidR="00BE6FDB">
      <w:rPr>
        <w:i/>
        <w:sz w:val="20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28"/>
  </w:num>
  <w:num w:numId="45">
    <w:abstractNumId w:val="9"/>
  </w:num>
  <w:num w:numId="46">
    <w:abstractNumId w:val="17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752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4766C"/>
    <w:rsid w:val="00150168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06F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4215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47F4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E778F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0CD4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3778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E6FDB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4522B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7A2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1501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0E77-4399-417C-A889-6DA3E415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48</cp:revision>
  <cp:lastPrinted>2019-01-15T06:33:00Z</cp:lastPrinted>
  <dcterms:created xsi:type="dcterms:W3CDTF">2018-02-01T00:38:00Z</dcterms:created>
  <dcterms:modified xsi:type="dcterms:W3CDTF">2019-07-24T02:25:00Z</dcterms:modified>
</cp:coreProperties>
</file>