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4B44EC" w:rsidRPr="004B44EC">
              <w:rPr>
                <w:b/>
                <w:bCs/>
                <w:sz w:val="22"/>
                <w:szCs w:val="22"/>
                <w:lang w:eastAsia="en-US"/>
              </w:rPr>
              <w:t>490/УКС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B05F7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</w:t>
            </w:r>
            <w:r w:rsidR="00B05F78">
              <w:rPr>
                <w:b/>
                <w:sz w:val="22"/>
                <w:szCs w:val="22"/>
              </w:rPr>
              <w:t>8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B05F78" w:rsidRPr="00B05F78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(заявители: </w:t>
            </w:r>
            <w:r w:rsidR="00B05F78" w:rsidRPr="00B05F78">
              <w:rPr>
                <w:b/>
                <w:i/>
                <w:sz w:val="22"/>
                <w:szCs w:val="22"/>
              </w:rPr>
              <w:lastRenderedPageBreak/>
              <w:t>Цуриков А.В.)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B05F78" w:rsidRPr="00B05F78">
              <w:rPr>
                <w:b/>
                <w:i/>
                <w:sz w:val="22"/>
                <w:szCs w:val="22"/>
              </w:rPr>
              <w:t>17 737 574.99</w:t>
            </w:r>
            <w:r w:rsidR="00B05F78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00233A" w:rsidP="00E308AD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bookmarkStart w:id="3" w:name="_GoBack"/>
            <w:bookmarkEnd w:id="3"/>
            <w:r w:rsidR="00965D63"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E308AD">
              <w:rPr>
                <w:snapToGrid w:val="0"/>
                <w:sz w:val="22"/>
                <w:szCs w:val="22"/>
              </w:rPr>
              <w:t>5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C"/>
    <w:rsid w:val="0000233A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4B44EC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4274C"/>
    <w:rsid w:val="00A75266"/>
    <w:rsid w:val="00AF630C"/>
    <w:rsid w:val="00B00480"/>
    <w:rsid w:val="00B05F78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308AD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2429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52A5-1928-47D8-8C8E-FAAC2106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</cp:revision>
  <cp:lastPrinted>2018-12-28T01:20:00Z</cp:lastPrinted>
  <dcterms:created xsi:type="dcterms:W3CDTF">2019-06-17T01:37:00Z</dcterms:created>
  <dcterms:modified xsi:type="dcterms:W3CDTF">2019-06-17T01:37:00Z</dcterms:modified>
</cp:coreProperties>
</file>