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3F3F90" w:rsidRPr="008A7844">
        <w:rPr>
          <w:b/>
          <w:sz w:val="32"/>
          <w:szCs w:val="32"/>
        </w:rPr>
        <w:t xml:space="preserve">сетевая </w:t>
      </w:r>
      <w:r w:rsidR="003F3F90" w:rsidRPr="003F3F90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F7482">
        <w:rPr>
          <w:rFonts w:ascii="Times New Roman" w:hAnsi="Times New Roman"/>
          <w:sz w:val="28"/>
          <w:szCs w:val="28"/>
        </w:rPr>
        <w:t>4</w:t>
      </w:r>
      <w:r w:rsidR="003F3F90">
        <w:rPr>
          <w:rFonts w:ascii="Times New Roman" w:hAnsi="Times New Roman"/>
          <w:sz w:val="28"/>
          <w:szCs w:val="28"/>
        </w:rPr>
        <w:t>47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</w:t>
      </w:r>
      <w:r w:rsidR="001F7482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3F3F90" w:rsidRDefault="001F7482" w:rsidP="003F3F90">
      <w:pPr>
        <w:pStyle w:val="21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предложений в электронной форме на право заключения договора на </w:t>
      </w:r>
      <w:r w:rsidR="003F3F90" w:rsidRPr="001147F7">
        <w:rPr>
          <w:b/>
          <w:bCs/>
          <w:i/>
          <w:iCs/>
          <w:snapToGrid w:val="0"/>
          <w:szCs w:val="28"/>
        </w:rPr>
        <w:t>Капитальный ремонт ЛЭП-0.4-6 кВ пос.Н-Куранах, пос.Хатыстыр, филиал ЮЯ ЭС</w:t>
      </w:r>
    </w:p>
    <w:p w:rsidR="001F7482" w:rsidRDefault="003F3F90" w:rsidP="003F3F90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779.1 </w:t>
      </w:r>
      <w:r w:rsidR="001F7482">
        <w:rPr>
          <w:b/>
          <w:bCs/>
          <w:szCs w:val="28"/>
        </w:rPr>
        <w:t>раздел 1.1.  ГКПЗ 2019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54049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540499">
              <w:rPr>
                <w:b/>
                <w:bCs/>
                <w:caps/>
                <w:sz w:val="24"/>
              </w:rPr>
              <w:t>21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F7482">
              <w:rPr>
                <w:b/>
                <w:bCs/>
                <w:sz w:val="24"/>
              </w:rPr>
              <w:t>июн</w:t>
            </w:r>
            <w:r w:rsidR="004B16F9">
              <w:rPr>
                <w:b/>
                <w:bCs/>
                <w:sz w:val="24"/>
              </w:rPr>
              <w:t>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3F3F90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3F3F90">
        <w:rPr>
          <w:b/>
          <w:i/>
          <w:sz w:val="26"/>
          <w:szCs w:val="26"/>
        </w:rPr>
        <w:t>31907845011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F8359B" w:rsidRDefault="00F8359B" w:rsidP="00F8359B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ЗАКУПКЕ: 2</w:t>
      </w:r>
      <w:r>
        <w:rPr>
          <w:sz w:val="24"/>
          <w:szCs w:val="24"/>
        </w:rPr>
        <w:t xml:space="preserve"> (две) заявки.</w:t>
      </w:r>
    </w:p>
    <w:tbl>
      <w:tblPr>
        <w:tblStyle w:val="110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6045"/>
        <w:gridCol w:w="3118"/>
      </w:tblGrid>
      <w:tr w:rsidR="003F3F90" w:rsidRPr="000F609F" w:rsidTr="003F3F9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F11937" w:rsidRDefault="003F3F90" w:rsidP="009A382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3F3F90" w:rsidRPr="00F11937" w:rsidRDefault="003F3F90" w:rsidP="009A382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90" w:rsidRPr="00F11937" w:rsidRDefault="003F3F90" w:rsidP="009A382B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F11937" w:rsidRDefault="003F3F90" w:rsidP="009A382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</w:tr>
      <w:tr w:rsidR="003F3F90" w:rsidRPr="000F609F" w:rsidTr="003F3F9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90" w:rsidRPr="000F609F" w:rsidRDefault="003F3F90" w:rsidP="003F3F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90" w:rsidRDefault="003F3F90" w:rsidP="003F3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F3F90">
              <w:rPr>
                <w:sz w:val="24"/>
                <w:szCs w:val="24"/>
              </w:rPr>
              <w:t>ООО Энергетическая Компания «Меркурий»</w:t>
            </w:r>
          </w:p>
          <w:p w:rsidR="003F3F90" w:rsidRPr="00C0550C" w:rsidRDefault="003F3F90" w:rsidP="003F3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550C">
              <w:rPr>
                <w:sz w:val="24"/>
                <w:szCs w:val="24"/>
              </w:rPr>
              <w:t xml:space="preserve">ИНН/КПП 1402049752/140201001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90" w:rsidRPr="00C0550C" w:rsidRDefault="003F3F90" w:rsidP="003F3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550C">
              <w:rPr>
                <w:sz w:val="24"/>
                <w:szCs w:val="24"/>
              </w:rPr>
              <w:t>16.05.2019 12:07</w:t>
            </w:r>
          </w:p>
        </w:tc>
      </w:tr>
      <w:tr w:rsidR="003F3F90" w:rsidRPr="000F609F" w:rsidTr="003F3F9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0" w:rsidRPr="000F609F" w:rsidRDefault="003F3F90" w:rsidP="003F3F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90" w:rsidRDefault="003F3F90" w:rsidP="003F3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F3F90">
              <w:rPr>
                <w:sz w:val="24"/>
                <w:szCs w:val="24"/>
              </w:rPr>
              <w:t>ООО "ЭНЕРГО ТЕХНОЛОГИИ"</w:t>
            </w:r>
          </w:p>
          <w:p w:rsidR="003F3F90" w:rsidRPr="00C0550C" w:rsidRDefault="003F3F90" w:rsidP="003F3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550C">
              <w:rPr>
                <w:sz w:val="24"/>
                <w:szCs w:val="24"/>
              </w:rPr>
              <w:t xml:space="preserve">ИНН/КПП 1435337788/143501001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90" w:rsidRPr="00C0550C" w:rsidRDefault="003F3F90" w:rsidP="003F3F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550C">
              <w:rPr>
                <w:sz w:val="24"/>
                <w:szCs w:val="24"/>
              </w:rPr>
              <w:t>23.05.2019 07:42</w:t>
            </w:r>
          </w:p>
        </w:tc>
      </w:tr>
    </w:tbl>
    <w:p w:rsidR="00F8359B" w:rsidRDefault="00F8359B" w:rsidP="00F8359B">
      <w:pPr>
        <w:pStyle w:val="21"/>
        <w:ind w:firstLine="0"/>
        <w:rPr>
          <w:b/>
          <w:caps/>
          <w:sz w:val="26"/>
          <w:szCs w:val="26"/>
        </w:rPr>
      </w:pPr>
    </w:p>
    <w:p w:rsidR="00F8359B" w:rsidRDefault="00F8359B" w:rsidP="00F8359B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3F3F90" w:rsidRPr="00033610">
        <w:rPr>
          <w:b/>
          <w:sz w:val="24"/>
          <w:szCs w:val="24"/>
        </w:rPr>
        <w:t xml:space="preserve">ЗАЯВОК: </w:t>
      </w:r>
      <w:r w:rsidR="003F3F9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F3F90" w:rsidRPr="003F3F90" w:rsidRDefault="003F3F90" w:rsidP="003F3F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F3F90">
        <w:rPr>
          <w:bCs/>
          <w:i/>
          <w:iCs/>
          <w:sz w:val="26"/>
          <w:szCs w:val="26"/>
        </w:rPr>
        <w:t>Об утверждении результатов процедуры повторной переторжки.</w:t>
      </w:r>
    </w:p>
    <w:p w:rsidR="003F3F90" w:rsidRPr="003F3F90" w:rsidRDefault="003F3F90" w:rsidP="003F3F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F3F90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3F3F90" w:rsidP="003F3F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F3F90">
        <w:rPr>
          <w:bCs/>
          <w:i/>
          <w:iCs/>
          <w:sz w:val="26"/>
          <w:szCs w:val="26"/>
        </w:rPr>
        <w:t>О выборе победителя закупки</w:t>
      </w:r>
      <w:r w:rsidR="004B16F9"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</w:t>
      </w:r>
      <w:r w:rsidR="003F3F90" w:rsidRPr="003F3F90">
        <w:rPr>
          <w:b/>
          <w:bCs/>
          <w:i/>
          <w:iCs/>
          <w:sz w:val="26"/>
          <w:szCs w:val="26"/>
        </w:rPr>
        <w:t xml:space="preserve"> </w:t>
      </w:r>
      <w:r w:rsidR="003F3F90">
        <w:rPr>
          <w:b/>
          <w:bCs/>
          <w:i/>
          <w:iCs/>
          <w:sz w:val="26"/>
          <w:szCs w:val="26"/>
        </w:rPr>
        <w:t>повторной</w:t>
      </w:r>
      <w:r w:rsidRPr="00D22905">
        <w:rPr>
          <w:b/>
          <w:bCs/>
          <w:i/>
          <w:iCs/>
          <w:sz w:val="26"/>
          <w:szCs w:val="26"/>
        </w:rPr>
        <w:t xml:space="preserve">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F3F90" w:rsidRPr="001147F7" w:rsidRDefault="003F3F90" w:rsidP="003F3F90">
      <w:pPr>
        <w:spacing w:line="240" w:lineRule="auto"/>
        <w:rPr>
          <w:b/>
          <w:snapToGrid/>
          <w:sz w:val="26"/>
          <w:szCs w:val="26"/>
        </w:rPr>
      </w:pPr>
      <w:r w:rsidRPr="001147F7">
        <w:rPr>
          <w:b/>
          <w:sz w:val="26"/>
          <w:szCs w:val="26"/>
        </w:rPr>
        <w:t>РЕШИЛИ:</w:t>
      </w:r>
    </w:p>
    <w:p w:rsidR="003F3F90" w:rsidRPr="001147F7" w:rsidRDefault="003F3F90" w:rsidP="003F3F90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1147F7">
        <w:rPr>
          <w:sz w:val="26"/>
          <w:szCs w:val="26"/>
        </w:rPr>
        <w:t xml:space="preserve">Признать процедуру </w:t>
      </w:r>
      <w:r>
        <w:rPr>
          <w:sz w:val="26"/>
          <w:szCs w:val="26"/>
        </w:rPr>
        <w:t xml:space="preserve">повторной </w:t>
      </w:r>
      <w:r w:rsidRPr="001147F7">
        <w:rPr>
          <w:sz w:val="26"/>
          <w:szCs w:val="26"/>
        </w:rPr>
        <w:t>переторжки состоявшейся.</w:t>
      </w:r>
    </w:p>
    <w:p w:rsidR="003F3F90" w:rsidRPr="00860335" w:rsidRDefault="003F3F90" w:rsidP="003F3F90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860335">
        <w:rPr>
          <w:sz w:val="26"/>
          <w:szCs w:val="26"/>
        </w:rPr>
        <w:t>Принять условия заявок Участников после повторной переторжки: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2551"/>
        <w:gridCol w:w="2693"/>
        <w:gridCol w:w="2410"/>
      </w:tblGrid>
      <w:tr w:rsidR="003F3F90" w:rsidTr="00096E0B">
        <w:trPr>
          <w:trHeight w:val="103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BE26F3" w:rsidRDefault="003F3F90" w:rsidP="00AD6F7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color w:val="000000"/>
                <w:spacing w:val="-1"/>
                <w:sz w:val="20"/>
                <w:szCs w:val="24"/>
              </w:rPr>
            </w:pPr>
            <w:r w:rsidRPr="00BE26F3">
              <w:rPr>
                <w:b/>
                <w:i/>
                <w:color w:val="000000"/>
                <w:spacing w:val="-1"/>
                <w:sz w:val="20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BE26F3" w:rsidRDefault="003F3F90" w:rsidP="00AD6F7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E26F3">
              <w:rPr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BE26F3" w:rsidRDefault="003F3F90" w:rsidP="00AD6F7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E26F3">
              <w:rPr>
                <w:b/>
                <w:i/>
                <w:sz w:val="20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90" w:rsidRPr="00BE26F3" w:rsidRDefault="003F3F90" w:rsidP="00AD6F7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BE26F3">
              <w:rPr>
                <w:b/>
                <w:i/>
                <w:sz w:val="20"/>
                <w:szCs w:val="24"/>
              </w:rPr>
              <w:t xml:space="preserve">Цена заявки после первоначальной переторжки, </w:t>
            </w:r>
            <w:r w:rsidRPr="00BE26F3">
              <w:rPr>
                <w:b/>
                <w:i/>
                <w:sz w:val="20"/>
                <w:szCs w:val="24"/>
              </w:rPr>
              <w:br/>
              <w:t>руб. без 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90" w:rsidRPr="00BE26F3" w:rsidRDefault="003F3F90" w:rsidP="00AD6F7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</w:rPr>
            </w:pPr>
            <w:r w:rsidRPr="00BE26F3">
              <w:rPr>
                <w:b/>
                <w:i/>
                <w:sz w:val="20"/>
                <w:szCs w:val="24"/>
              </w:rPr>
              <w:t xml:space="preserve">Цена заявки после повторной переторжки, </w:t>
            </w:r>
            <w:r w:rsidRPr="00BE26F3">
              <w:rPr>
                <w:b/>
                <w:i/>
                <w:sz w:val="20"/>
                <w:szCs w:val="24"/>
              </w:rPr>
              <w:br/>
              <w:t>руб. без НДС</w:t>
            </w:r>
          </w:p>
        </w:tc>
      </w:tr>
      <w:tr w:rsidR="003F3F90" w:rsidTr="00096E0B">
        <w:trPr>
          <w:trHeight w:val="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90" w:rsidRDefault="003F3F90" w:rsidP="003F3F9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C0550C" w:rsidRDefault="003F3F90" w:rsidP="00AD6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550C">
              <w:rPr>
                <w:sz w:val="24"/>
                <w:szCs w:val="24"/>
              </w:rPr>
              <w:t>16.05.2019 12:07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C0550C" w:rsidRDefault="003F3F90" w:rsidP="00AD6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550C">
              <w:rPr>
                <w:b/>
                <w:i/>
                <w:sz w:val="24"/>
                <w:szCs w:val="24"/>
              </w:rPr>
              <w:t>ООО Энергетическая Компания «Меркурий»</w:t>
            </w:r>
            <w:r w:rsidRPr="00C0550C"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C0550C" w:rsidRDefault="003F3F90" w:rsidP="00AD6F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C0550C">
              <w:rPr>
                <w:b/>
                <w:i/>
                <w:sz w:val="24"/>
                <w:szCs w:val="24"/>
              </w:rPr>
              <w:t>1 689 852,87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C0550C" w:rsidRDefault="003F3F90" w:rsidP="00AD6F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59145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9145B">
              <w:rPr>
                <w:b/>
                <w:i/>
                <w:sz w:val="24"/>
                <w:szCs w:val="24"/>
              </w:rPr>
              <w:t>605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9145B">
              <w:rPr>
                <w:b/>
                <w:i/>
                <w:sz w:val="24"/>
                <w:szCs w:val="24"/>
              </w:rPr>
              <w:t>154.57</w:t>
            </w:r>
          </w:p>
        </w:tc>
      </w:tr>
      <w:tr w:rsidR="00096E0B" w:rsidTr="00096E0B">
        <w:trPr>
          <w:trHeight w:val="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0B" w:rsidRDefault="00096E0B" w:rsidP="00096E0B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0B" w:rsidRPr="00C0550C" w:rsidRDefault="00096E0B" w:rsidP="00096E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550C">
              <w:rPr>
                <w:sz w:val="24"/>
                <w:szCs w:val="24"/>
              </w:rPr>
              <w:t>23.05.2019 07:42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0B" w:rsidRPr="00C0550C" w:rsidRDefault="00096E0B" w:rsidP="00096E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550C">
              <w:rPr>
                <w:b/>
                <w:i/>
                <w:sz w:val="24"/>
                <w:szCs w:val="24"/>
              </w:rPr>
              <w:t>ООО "ЭНЕРГО ТЕХНОЛОГИИ"</w:t>
            </w:r>
            <w:r w:rsidRPr="00C0550C">
              <w:rPr>
                <w:sz w:val="24"/>
                <w:szCs w:val="24"/>
              </w:rPr>
              <w:t xml:space="preserve"> </w:t>
            </w:r>
            <w:r w:rsidRPr="00C0550C"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0B" w:rsidRPr="00C0550C" w:rsidRDefault="00096E0B" w:rsidP="00096E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C0550C">
              <w:rPr>
                <w:b/>
                <w:i/>
                <w:sz w:val="24"/>
                <w:szCs w:val="24"/>
              </w:rPr>
              <w:t>1 626 207,43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0B" w:rsidRPr="00C0550C" w:rsidRDefault="00096E0B" w:rsidP="00096E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A3FCC">
              <w:rPr>
                <w:b/>
                <w:i/>
                <w:sz w:val="24"/>
                <w:szCs w:val="24"/>
              </w:rPr>
              <w:t>1 609 945,00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F3F90" w:rsidRDefault="003F3F90" w:rsidP="003F3F90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3F3F90" w:rsidRDefault="003F3F90" w:rsidP="003F3F90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35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47"/>
        <w:gridCol w:w="1149"/>
        <w:gridCol w:w="1343"/>
        <w:gridCol w:w="2154"/>
        <w:gridCol w:w="1915"/>
      </w:tblGrid>
      <w:tr w:rsidR="003F3F90" w:rsidTr="00096E0B">
        <w:trPr>
          <w:trHeight w:val="394"/>
        </w:trPr>
        <w:tc>
          <w:tcPr>
            <w:tcW w:w="17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3F90" w:rsidRPr="00F468F9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122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3F90" w:rsidRPr="00F468F9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1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3F90" w:rsidRPr="00F468F9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F468F9">
              <w:rPr>
                <w:sz w:val="22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3F3F90" w:rsidTr="00096E0B">
        <w:trPr>
          <w:trHeight w:val="360"/>
        </w:trPr>
        <w:tc>
          <w:tcPr>
            <w:tcW w:w="17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3F90" w:rsidRDefault="003F3F90" w:rsidP="00AD6F7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3F90" w:rsidRPr="00F468F9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3F90" w:rsidRPr="00F468F9" w:rsidRDefault="003F3F90" w:rsidP="00AD6F72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подкритерия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3F90" w:rsidRPr="00096E0B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2"/>
                <w:szCs w:val="24"/>
                <w:lang w:eastAsia="en-US"/>
              </w:rPr>
            </w:pPr>
            <w:r w:rsidRPr="00096E0B">
              <w:rPr>
                <w:b/>
                <w:i/>
                <w:sz w:val="22"/>
                <w:szCs w:val="24"/>
              </w:rPr>
              <w:t>ООО Энергетическая Компания «Меркурий»</w:t>
            </w:r>
            <w:r w:rsidRPr="00096E0B">
              <w:rPr>
                <w:sz w:val="22"/>
                <w:szCs w:val="24"/>
              </w:rPr>
              <w:br/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F3F90" w:rsidRPr="00096E0B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2"/>
                <w:szCs w:val="24"/>
                <w:lang w:eastAsia="en-US"/>
              </w:rPr>
            </w:pPr>
            <w:r w:rsidRPr="00096E0B">
              <w:rPr>
                <w:b/>
                <w:i/>
                <w:sz w:val="22"/>
                <w:szCs w:val="24"/>
              </w:rPr>
              <w:t>ООО "ЭНЕРГО ТЕХНОЛОГИИ"</w:t>
            </w:r>
            <w:r w:rsidRPr="00096E0B">
              <w:rPr>
                <w:sz w:val="22"/>
                <w:szCs w:val="24"/>
              </w:rPr>
              <w:t xml:space="preserve"> </w:t>
            </w:r>
            <w:r w:rsidRPr="00096E0B">
              <w:rPr>
                <w:sz w:val="22"/>
                <w:szCs w:val="24"/>
              </w:rPr>
              <w:br/>
            </w:r>
          </w:p>
        </w:tc>
      </w:tr>
      <w:tr w:rsidR="003F3F90" w:rsidTr="00096E0B">
        <w:trPr>
          <w:trHeight w:val="75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Pr="00F468F9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Критерий оценки 1: </w:t>
            </w:r>
            <w:r w:rsidRPr="00F468F9">
              <w:rPr>
                <w:i/>
                <w:sz w:val="22"/>
                <w:lang w:eastAsia="en-US"/>
              </w:rPr>
              <w:t>Цена договора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096E0B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0,22</w:t>
            </w:r>
          </w:p>
        </w:tc>
      </w:tr>
      <w:tr w:rsidR="003F3F90" w:rsidTr="00096E0B">
        <w:trPr>
          <w:trHeight w:val="75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Pr="00F468F9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Критерий оценки 2: </w:t>
            </w:r>
            <w:r w:rsidRPr="00F468F9">
              <w:rPr>
                <w:rFonts w:eastAsia="Calibri"/>
                <w:i/>
                <w:sz w:val="22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0,50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0,33</w:t>
            </w:r>
          </w:p>
        </w:tc>
      </w:tr>
      <w:tr w:rsidR="003F3F90" w:rsidTr="00096E0B">
        <w:trPr>
          <w:trHeight w:val="487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Pr="00F468F9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Подкритерий 2.1: </w:t>
            </w:r>
            <w:r w:rsidRPr="000E334B">
              <w:rPr>
                <w:rFonts w:eastAsia="Calibri"/>
                <w:i/>
                <w:sz w:val="22"/>
                <w:lang w:eastAsia="en-US"/>
              </w:rPr>
              <w:t>Квалификация кадровых ресурсов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1,75</w:t>
            </w:r>
          </w:p>
        </w:tc>
      </w:tr>
      <w:tr w:rsidR="003F3F90" w:rsidTr="00096E0B">
        <w:trPr>
          <w:trHeight w:val="487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F90" w:rsidRPr="00F468F9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Подкритерий 2.</w:t>
            </w:r>
            <w:r>
              <w:rPr>
                <w:sz w:val="22"/>
                <w:szCs w:val="24"/>
                <w:lang w:eastAsia="en-US"/>
              </w:rPr>
              <w:t>2</w:t>
            </w:r>
            <w:r w:rsidRPr="00F468F9">
              <w:rPr>
                <w:sz w:val="22"/>
                <w:szCs w:val="24"/>
                <w:lang w:eastAsia="en-US"/>
              </w:rPr>
              <w:t xml:space="preserve">: </w:t>
            </w:r>
            <w:r w:rsidRPr="000E334B">
              <w:rPr>
                <w:rFonts w:eastAsia="Calibri"/>
                <w:i/>
                <w:sz w:val="22"/>
                <w:lang w:eastAsia="en-US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1,75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3F3F90" w:rsidTr="00096E0B">
        <w:trPr>
          <w:trHeight w:val="487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F90" w:rsidRPr="000E334B" w:rsidRDefault="003F3F90" w:rsidP="00AD6F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Подкритерий 2.3: </w:t>
            </w:r>
            <w:r w:rsidRPr="000E334B">
              <w:rPr>
                <w:rFonts w:eastAsia="Calibri"/>
                <w:i/>
                <w:sz w:val="22"/>
                <w:lang w:eastAsia="en-US"/>
              </w:rPr>
              <w:t>Опыт выполнения аналогичных договоров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1,50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1,50</w:t>
            </w:r>
          </w:p>
        </w:tc>
      </w:tr>
      <w:tr w:rsidR="003F3F90" w:rsidTr="00096E0B">
        <w:trPr>
          <w:trHeight w:val="75"/>
        </w:trPr>
        <w:tc>
          <w:tcPr>
            <w:tcW w:w="30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3F3F90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0,74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F3F90" w:rsidRDefault="00096E0B" w:rsidP="00AD6F7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0,55</w:t>
            </w:r>
          </w:p>
        </w:tc>
      </w:tr>
    </w:tbl>
    <w:p w:rsidR="003F3F90" w:rsidRDefault="003F3F90" w:rsidP="003F3F90">
      <w:pPr>
        <w:spacing w:line="240" w:lineRule="auto"/>
        <w:ind w:firstLine="0"/>
        <w:rPr>
          <w:sz w:val="26"/>
          <w:szCs w:val="26"/>
        </w:rPr>
      </w:pPr>
    </w:p>
    <w:p w:rsidR="003F3F90" w:rsidRDefault="003F3F90" w:rsidP="003F3F90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3825"/>
        <w:gridCol w:w="1418"/>
        <w:gridCol w:w="1842"/>
        <w:gridCol w:w="1418"/>
      </w:tblGrid>
      <w:tr w:rsidR="003F3F90" w:rsidRPr="00F468F9" w:rsidTr="00096E0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096E0B" w:rsidRDefault="003F3F90" w:rsidP="00AD6F7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096E0B"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096E0B" w:rsidRDefault="003F3F90" w:rsidP="00AD6F7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096E0B"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096E0B" w:rsidRDefault="003F3F90" w:rsidP="00AD6F72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096E0B"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096E0B" w:rsidRDefault="003F3F90" w:rsidP="00AD6F72">
            <w:pPr>
              <w:snapToGrid w:val="0"/>
              <w:spacing w:line="240" w:lineRule="auto"/>
              <w:ind w:right="175" w:firstLine="0"/>
              <w:jc w:val="center"/>
              <w:rPr>
                <w:sz w:val="22"/>
                <w:szCs w:val="24"/>
                <w:lang w:eastAsia="en-US"/>
              </w:rPr>
            </w:pPr>
            <w:r w:rsidRPr="00096E0B">
              <w:rPr>
                <w:sz w:val="22"/>
                <w:szCs w:val="24"/>
                <w:lang w:eastAsia="en-US"/>
              </w:rPr>
              <w:t xml:space="preserve">Итоговая цена заявки, </w:t>
            </w:r>
            <w:r w:rsidRPr="00096E0B"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096E0B" w:rsidRDefault="003F3F90" w:rsidP="00AD6F72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096E0B"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3F3F90" w:rsidRPr="00BF7A84" w:rsidTr="00096E0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90" w:rsidRPr="00BF7A84" w:rsidRDefault="003F3F90" w:rsidP="00AD6F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C0550C" w:rsidRDefault="003F3F90" w:rsidP="00AD6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550C">
              <w:rPr>
                <w:b/>
                <w:i/>
                <w:sz w:val="24"/>
                <w:szCs w:val="24"/>
              </w:rPr>
              <w:t>ООО Энергетическая Компания «Меркурий»</w:t>
            </w:r>
            <w:r w:rsidRPr="00C0550C"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C0550C" w:rsidRDefault="003F3F90" w:rsidP="00AD6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50C">
              <w:rPr>
                <w:sz w:val="24"/>
                <w:szCs w:val="24"/>
              </w:rPr>
              <w:t>16.05.2019 12:07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C0550C" w:rsidRDefault="003F3F90" w:rsidP="00AD6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9145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9145B">
              <w:rPr>
                <w:b/>
                <w:i/>
                <w:sz w:val="24"/>
                <w:szCs w:val="24"/>
              </w:rPr>
              <w:t>605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9145B">
              <w:rPr>
                <w:b/>
                <w:i/>
                <w:sz w:val="24"/>
                <w:szCs w:val="24"/>
              </w:rPr>
              <w:t>154.57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90" w:rsidRPr="00BF7A84" w:rsidRDefault="003F3F90" w:rsidP="00AD6F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F3F90" w:rsidRPr="00BF7A84" w:rsidTr="00096E0B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90" w:rsidRPr="00BF7A84" w:rsidRDefault="003F3F90" w:rsidP="00AD6F7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C0550C" w:rsidRDefault="003F3F90" w:rsidP="00AD6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550C">
              <w:rPr>
                <w:b/>
                <w:i/>
                <w:sz w:val="24"/>
                <w:szCs w:val="24"/>
              </w:rPr>
              <w:t>ООО "ЭНЕРГО ТЕХНОЛОГИИ"</w:t>
            </w:r>
            <w:r w:rsidRPr="00C0550C">
              <w:rPr>
                <w:sz w:val="24"/>
                <w:szCs w:val="24"/>
              </w:rPr>
              <w:t xml:space="preserve"> </w:t>
            </w:r>
            <w:r w:rsidRPr="00C0550C"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F90" w:rsidRPr="00C0550C" w:rsidRDefault="003F3F90" w:rsidP="00AD6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50C">
              <w:rPr>
                <w:sz w:val="24"/>
                <w:szCs w:val="24"/>
              </w:rPr>
              <w:t>23.05.2019 07:42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0B" w:rsidRDefault="00096E0B" w:rsidP="00096E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1 609 945,00</w:t>
            </w:r>
          </w:p>
          <w:p w:rsidR="003F3F90" w:rsidRPr="00C0550C" w:rsidRDefault="003F3F90" w:rsidP="00AD6F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90" w:rsidRPr="00BF7A84" w:rsidRDefault="003F3F90" w:rsidP="00AD6F7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3F3F90" w:rsidRPr="000E334B" w:rsidRDefault="003F3F90" w:rsidP="003F3F90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  <w:lang w:eastAsia="en-US"/>
        </w:rPr>
      </w:pPr>
      <w:r w:rsidRPr="00B665B5">
        <w:rPr>
          <w:b/>
          <w:sz w:val="26"/>
          <w:szCs w:val="26"/>
        </w:rPr>
        <w:t>РЕШИЛИ:</w:t>
      </w:r>
    </w:p>
    <w:p w:rsidR="003F3F90" w:rsidRPr="000E334B" w:rsidRDefault="003F3F90" w:rsidP="003F3F9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E334B">
        <w:rPr>
          <w:sz w:val="26"/>
          <w:szCs w:val="26"/>
          <w:lang w:eastAsia="en-US"/>
        </w:rPr>
        <w:t>Признать</w:t>
      </w:r>
      <w:r w:rsidRPr="000E334B">
        <w:rPr>
          <w:sz w:val="26"/>
          <w:szCs w:val="26"/>
        </w:rPr>
        <w:t xml:space="preserve"> Победителем закупки Участника, </w:t>
      </w:r>
      <w:r w:rsidRPr="000E334B">
        <w:rPr>
          <w:sz w:val="26"/>
          <w:szCs w:val="26"/>
          <w:lang w:eastAsia="en-US"/>
        </w:rPr>
        <w:t>занявшего</w:t>
      </w:r>
      <w:r w:rsidRPr="000E334B">
        <w:rPr>
          <w:sz w:val="26"/>
          <w:szCs w:val="26"/>
        </w:rPr>
        <w:t xml:space="preserve"> 1 (первое) место в ранжировке по степени предпочтительности для Заказчика:</w:t>
      </w:r>
      <w:r w:rsidRPr="000E334B">
        <w:rPr>
          <w:b/>
          <w:i/>
          <w:sz w:val="26"/>
          <w:szCs w:val="26"/>
        </w:rPr>
        <w:t xml:space="preserve"> </w:t>
      </w:r>
      <w:r w:rsidRPr="001147F7">
        <w:rPr>
          <w:b/>
          <w:i/>
          <w:sz w:val="26"/>
          <w:szCs w:val="26"/>
        </w:rPr>
        <w:t xml:space="preserve">ООО Энергетическая Компания «Меркурий» </w:t>
      </w:r>
      <w:r w:rsidRPr="001147F7">
        <w:rPr>
          <w:sz w:val="26"/>
          <w:szCs w:val="26"/>
        </w:rPr>
        <w:t>ИНН/КПП 1402049752/140201001</w:t>
      </w:r>
      <w:r w:rsidRPr="000E334B">
        <w:rPr>
          <w:sz w:val="26"/>
          <w:szCs w:val="26"/>
        </w:rPr>
        <w:t xml:space="preserve"> на условиях: с ценой заявки </w:t>
      </w:r>
      <w:r w:rsidRPr="00BE26F3">
        <w:rPr>
          <w:b/>
          <w:bCs/>
          <w:i/>
          <w:sz w:val="26"/>
          <w:szCs w:val="26"/>
        </w:rPr>
        <w:t>1 605 154.57</w:t>
      </w:r>
      <w:r>
        <w:rPr>
          <w:b/>
          <w:bCs/>
          <w:i/>
          <w:sz w:val="26"/>
          <w:szCs w:val="26"/>
        </w:rPr>
        <w:t xml:space="preserve"> </w:t>
      </w:r>
      <w:r w:rsidRPr="000E334B">
        <w:rPr>
          <w:sz w:val="26"/>
          <w:szCs w:val="26"/>
        </w:rPr>
        <w:t>руб. без учета НДС</w:t>
      </w:r>
      <w:r w:rsidRPr="000E334B">
        <w:rPr>
          <w:sz w:val="26"/>
          <w:szCs w:val="26"/>
          <w:lang w:eastAsia="en-US"/>
        </w:rPr>
        <w:t xml:space="preserve">. Срок выполнения работ: </w:t>
      </w:r>
      <w:r>
        <w:rPr>
          <w:sz w:val="26"/>
          <w:szCs w:val="26"/>
          <w:lang w:eastAsia="en-US"/>
        </w:rPr>
        <w:t>июль 2019 -</w:t>
      </w:r>
      <w:r w:rsidRPr="000E334B">
        <w:rPr>
          <w:sz w:val="26"/>
          <w:szCs w:val="26"/>
          <w:lang w:eastAsia="en-US"/>
        </w:rPr>
        <w:t>30</w:t>
      </w:r>
      <w:r>
        <w:rPr>
          <w:sz w:val="26"/>
          <w:szCs w:val="26"/>
          <w:lang w:eastAsia="en-US"/>
        </w:rPr>
        <w:t>.10.</w:t>
      </w:r>
      <w:r w:rsidRPr="000E334B">
        <w:rPr>
          <w:sz w:val="26"/>
          <w:szCs w:val="26"/>
          <w:lang w:eastAsia="en-US"/>
        </w:rPr>
        <w:t xml:space="preserve">2019. Условия оплаты: Платежи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 Гарантийные обязательства: </w:t>
      </w:r>
      <w:r>
        <w:rPr>
          <w:sz w:val="26"/>
          <w:szCs w:val="26"/>
          <w:lang w:eastAsia="en-US"/>
        </w:rPr>
        <w:t>Подрядчик гарантирует своевременное и качественное выполнение работ, а также устранение дефектов, возникших по его вине в течении не менее 24-х месяцев с момента приемки выполненных работ</w:t>
      </w:r>
      <w:r w:rsidRPr="000E334B">
        <w:rPr>
          <w:sz w:val="26"/>
          <w:szCs w:val="26"/>
          <w:lang w:eastAsia="en-US"/>
        </w:rPr>
        <w:t>.</w:t>
      </w:r>
      <w:r w:rsidRPr="000E334B">
        <w:rPr>
          <w:color w:val="000000"/>
          <w:sz w:val="26"/>
          <w:szCs w:val="26"/>
        </w:rPr>
        <w:t xml:space="preserve"> </w:t>
      </w:r>
      <w:r w:rsidRPr="000E334B">
        <w:rPr>
          <w:sz w:val="26"/>
          <w:szCs w:val="26"/>
          <w:lang w:eastAsia="en-US"/>
        </w:rPr>
        <w:t xml:space="preserve"> </w:t>
      </w:r>
    </w:p>
    <w:p w:rsidR="003F3F90" w:rsidRPr="00B665B5" w:rsidRDefault="003F3F90" w:rsidP="003F3F9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F3F90" w:rsidRPr="00B665B5" w:rsidRDefault="003F3F90" w:rsidP="003F3F9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F8359B">
      <w:headerReference w:type="default" r:id="rId8"/>
      <w:footerReference w:type="default" r:id="rId9"/>
      <w:pgSz w:w="11906" w:h="16838"/>
      <w:pgMar w:top="677" w:right="56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45" w:rsidRDefault="00290945" w:rsidP="00355095">
      <w:pPr>
        <w:spacing w:line="240" w:lineRule="auto"/>
      </w:pPr>
      <w:r>
        <w:separator/>
      </w:r>
    </w:p>
  </w:endnote>
  <w:endnote w:type="continuationSeparator" w:id="0">
    <w:p w:rsidR="00290945" w:rsidRDefault="002909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04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049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45" w:rsidRDefault="00290945" w:rsidP="00355095">
      <w:pPr>
        <w:spacing w:line="240" w:lineRule="auto"/>
      </w:pPr>
      <w:r>
        <w:separator/>
      </w:r>
    </w:p>
  </w:footnote>
  <w:footnote w:type="continuationSeparator" w:id="0">
    <w:p w:rsidR="00290945" w:rsidRDefault="002909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F7482">
      <w:rPr>
        <w:i/>
        <w:sz w:val="20"/>
      </w:rPr>
      <w:t>7</w:t>
    </w:r>
    <w:r w:rsidR="003F3F90">
      <w:rPr>
        <w:i/>
        <w:sz w:val="20"/>
      </w:rPr>
      <w:t>79</w:t>
    </w:r>
    <w:r w:rsidR="001F7482">
      <w:rPr>
        <w:i/>
        <w:sz w:val="20"/>
      </w:rPr>
      <w:t xml:space="preserve">.1 </w:t>
    </w:r>
    <w:r w:rsidR="001F7482" w:rsidRPr="00355095">
      <w:rPr>
        <w:i/>
        <w:sz w:val="20"/>
      </w:rPr>
      <w:t>раздел</w:t>
    </w:r>
    <w:r w:rsidRPr="00355095">
      <w:rPr>
        <w:i/>
        <w:sz w:val="20"/>
      </w:rPr>
      <w:t xml:space="preserve"> </w:t>
    </w:r>
    <w:r w:rsidR="001F7482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5"/>
  </w:num>
  <w:num w:numId="5">
    <w:abstractNumId w:val="25"/>
  </w:num>
  <w:num w:numId="6">
    <w:abstractNumId w:val="4"/>
  </w:num>
  <w:num w:numId="7">
    <w:abstractNumId w:val="30"/>
  </w:num>
  <w:num w:numId="8">
    <w:abstractNumId w:val="22"/>
  </w:num>
  <w:num w:numId="9">
    <w:abstractNumId w:val="6"/>
  </w:num>
  <w:num w:numId="10">
    <w:abstractNumId w:val="29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3"/>
  </w:num>
  <w:num w:numId="16">
    <w:abstractNumId w:val="31"/>
  </w:num>
  <w:num w:numId="17">
    <w:abstractNumId w:val="17"/>
  </w:num>
  <w:num w:numId="18">
    <w:abstractNumId w:val="9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6E0B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6C3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1F7482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010E"/>
    <w:rsid w:val="0027279B"/>
    <w:rsid w:val="00275E29"/>
    <w:rsid w:val="00277600"/>
    <w:rsid w:val="002829CE"/>
    <w:rsid w:val="002846FC"/>
    <w:rsid w:val="00290945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3F3F90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50702A"/>
    <w:rsid w:val="00515CBE"/>
    <w:rsid w:val="005218DD"/>
    <w:rsid w:val="00522D33"/>
    <w:rsid w:val="00526FD4"/>
    <w:rsid w:val="00540499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59B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1955B7"/>
  <w15:docId w15:val="{D955A04B-91FB-44AE-9DA1-E48BFE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161</cp:revision>
  <cp:lastPrinted>2019-06-24T04:42:00Z</cp:lastPrinted>
  <dcterms:created xsi:type="dcterms:W3CDTF">2014-08-07T23:18:00Z</dcterms:created>
  <dcterms:modified xsi:type="dcterms:W3CDTF">2019-06-24T07:42:00Z</dcterms:modified>
</cp:coreProperties>
</file>