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A7E6E">
        <w:rPr>
          <w:b/>
          <w:bCs/>
          <w:sz w:val="36"/>
          <w:szCs w:val="36"/>
        </w:rPr>
        <w:t>422</w:t>
      </w:r>
      <w:r w:rsidR="00076064">
        <w:rPr>
          <w:b/>
          <w:bCs/>
          <w:sz w:val="36"/>
          <w:szCs w:val="36"/>
        </w:rPr>
        <w:t>/У</w:t>
      </w:r>
      <w:r w:rsidR="00EA7F6A">
        <w:rPr>
          <w:b/>
          <w:bCs/>
          <w:sz w:val="36"/>
          <w:szCs w:val="36"/>
        </w:rPr>
        <w:t>Э</w:t>
      </w:r>
      <w:r w:rsidR="00887A62">
        <w:rPr>
          <w:b/>
          <w:bCs/>
          <w:sz w:val="36"/>
          <w:szCs w:val="36"/>
        </w:rPr>
        <w:t>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887A62">
        <w:rPr>
          <w:bCs/>
          <w:sz w:val="26"/>
          <w:szCs w:val="26"/>
        </w:rPr>
        <w:t>котировок</w:t>
      </w:r>
      <w:r w:rsidR="000438A0" w:rsidRPr="00B62551">
        <w:rPr>
          <w:bCs/>
          <w:sz w:val="26"/>
          <w:szCs w:val="26"/>
        </w:rPr>
        <w:t xml:space="preserve">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EA7E6E" w:rsidRDefault="00887A62" w:rsidP="00887A62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="00EA7E6E" w:rsidRPr="00EA7E6E">
        <w:rPr>
          <w:b/>
          <w:i/>
          <w:sz w:val="26"/>
          <w:szCs w:val="26"/>
        </w:rPr>
        <w:t>Проведение наблюдений за осадками фундаментов, комплексное обследование производственных зданий и сооружений</w:t>
      </w:r>
      <w:r w:rsidR="00EA7E6E">
        <w:rPr>
          <w:b/>
          <w:i/>
          <w:sz w:val="26"/>
          <w:szCs w:val="26"/>
        </w:rPr>
        <w:t xml:space="preserve">, </w:t>
      </w:r>
      <w:r w:rsidRPr="008F6C99">
        <w:rPr>
          <w:b/>
          <w:i/>
          <w:sz w:val="26"/>
          <w:szCs w:val="26"/>
        </w:rPr>
        <w:t>филиала ЮЯЭС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887A62" w:rsidRPr="008F6C99" w:rsidRDefault="00EA7E6E" w:rsidP="00887A62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906</w:t>
      </w:r>
      <w:r w:rsidR="00887A62">
        <w:rPr>
          <w:sz w:val="26"/>
          <w:szCs w:val="26"/>
        </w:rPr>
        <w:t xml:space="preserve"> раздела 4</w:t>
      </w:r>
      <w:r w:rsidR="00887A62" w:rsidRPr="00BD71BA">
        <w:rPr>
          <w:sz w:val="26"/>
          <w:szCs w:val="26"/>
        </w:rPr>
        <w:t>.1.</w:t>
      </w:r>
      <w:proofErr w:type="gramEnd"/>
      <w:r w:rsidR="00887A62" w:rsidRPr="00BD71BA">
        <w:rPr>
          <w:sz w:val="26"/>
          <w:szCs w:val="26"/>
        </w:rPr>
        <w:t xml:space="preserve"> </w:t>
      </w:r>
      <w:proofErr w:type="gramStart"/>
      <w:r w:rsidR="00887A62" w:rsidRPr="00BD71BA">
        <w:rPr>
          <w:sz w:val="26"/>
          <w:szCs w:val="26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EA7E6E" w:rsidP="00887A6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887A62">
              <w:rPr>
                <w:b/>
                <w:bCs/>
                <w:sz w:val="24"/>
              </w:rPr>
              <w:t>ма</w:t>
            </w:r>
            <w:r w:rsidR="0066063A">
              <w:rPr>
                <w:b/>
                <w:bCs/>
                <w:sz w:val="24"/>
              </w:rPr>
              <w:t>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06332C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06332C" w:rsidRDefault="0006332C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Pr="0006332C">
        <w:rPr>
          <w:rFonts w:ascii="Times New Roman" w:hAnsi="Times New Roman" w:cs="Times New Roman"/>
          <w:sz w:val="24"/>
        </w:rPr>
        <w:t>31907778514</w:t>
      </w:r>
    </w:p>
    <w:p w:rsidR="0006332C" w:rsidRDefault="0006332C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bookmarkStart w:id="2" w:name="_GoBack"/>
      <w:bookmarkEnd w:id="2"/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EA7E6E" w:rsidRPr="00EA7E6E">
        <w:rPr>
          <w:b/>
          <w:i/>
          <w:sz w:val="24"/>
          <w:szCs w:val="24"/>
        </w:rPr>
        <w:t>Проведение наблюдений за осадками фундаментов, комплексное обследование производственных зданий и сооружений</w:t>
      </w:r>
      <w:r w:rsidR="00EA7E6E">
        <w:rPr>
          <w:b/>
          <w:i/>
          <w:sz w:val="24"/>
          <w:szCs w:val="24"/>
        </w:rPr>
        <w:t xml:space="preserve">, </w:t>
      </w:r>
      <w:r w:rsidR="00887A62" w:rsidRPr="00887A62">
        <w:rPr>
          <w:b/>
          <w:i/>
          <w:sz w:val="24"/>
          <w:szCs w:val="24"/>
        </w:rPr>
        <w:t>филиала ЮЯЭС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887A62">
        <w:rPr>
          <w:sz w:val="24"/>
          <w:szCs w:val="24"/>
        </w:rPr>
        <w:t>90</w:t>
      </w:r>
      <w:r w:rsidR="00EA7E6E">
        <w:rPr>
          <w:sz w:val="24"/>
          <w:szCs w:val="24"/>
        </w:rPr>
        <w:t>6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EA7E6E">
        <w:rPr>
          <w:b/>
          <w:sz w:val="24"/>
          <w:szCs w:val="24"/>
        </w:rPr>
        <w:t xml:space="preserve"> НА УЧАСТИЕ В ЗАКУПКЕ: 2</w:t>
      </w:r>
      <w:r w:rsidR="00887A62">
        <w:rPr>
          <w:b/>
          <w:sz w:val="24"/>
          <w:szCs w:val="24"/>
        </w:rPr>
        <w:t xml:space="preserve"> </w:t>
      </w:r>
      <w:r w:rsidR="003C0893">
        <w:rPr>
          <w:sz w:val="24"/>
          <w:szCs w:val="24"/>
        </w:rPr>
        <w:t>(</w:t>
      </w:r>
      <w:r w:rsidR="00EA7E6E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EA7E6E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EA7E6E" w:rsidRPr="0017392F" w:rsidTr="000438A0">
        <w:trPr>
          <w:trHeight w:val="274"/>
        </w:trPr>
        <w:tc>
          <w:tcPr>
            <w:tcW w:w="567" w:type="dxa"/>
            <w:vAlign w:val="center"/>
          </w:tcPr>
          <w:p w:rsidR="00EA7E6E" w:rsidRPr="0017392F" w:rsidRDefault="00EA7E6E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A7E6E" w:rsidRPr="00AC2EC1" w:rsidRDefault="00EA7E6E" w:rsidP="009079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2EC1">
              <w:rPr>
                <w:sz w:val="24"/>
                <w:szCs w:val="24"/>
              </w:rPr>
              <w:t>24.04.2019 12:33</w:t>
            </w:r>
          </w:p>
        </w:tc>
        <w:tc>
          <w:tcPr>
            <w:tcW w:w="6520" w:type="dxa"/>
            <w:vAlign w:val="center"/>
          </w:tcPr>
          <w:p w:rsidR="00EA7E6E" w:rsidRPr="00AC2EC1" w:rsidRDefault="00EA7E6E" w:rsidP="009079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C2EC1">
              <w:rPr>
                <w:sz w:val="24"/>
                <w:szCs w:val="24"/>
              </w:rPr>
              <w:t xml:space="preserve"> "ЭНЕРГИЯ СВЕТА"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1435180907/143501001 </w:t>
            </w:r>
          </w:p>
        </w:tc>
      </w:tr>
      <w:tr w:rsidR="00EA7E6E" w:rsidRPr="0017392F" w:rsidTr="000438A0">
        <w:trPr>
          <w:trHeight w:val="279"/>
        </w:trPr>
        <w:tc>
          <w:tcPr>
            <w:tcW w:w="567" w:type="dxa"/>
            <w:vAlign w:val="center"/>
          </w:tcPr>
          <w:p w:rsidR="00EA7E6E" w:rsidRPr="0017392F" w:rsidRDefault="00EA7E6E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A7E6E" w:rsidRPr="00AC2EC1" w:rsidRDefault="00EA7E6E" w:rsidP="009079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2EC1">
              <w:rPr>
                <w:sz w:val="24"/>
                <w:szCs w:val="24"/>
              </w:rPr>
              <w:t>24.04.2019 12:33</w:t>
            </w:r>
          </w:p>
        </w:tc>
        <w:tc>
          <w:tcPr>
            <w:tcW w:w="6520" w:type="dxa"/>
            <w:vAlign w:val="center"/>
          </w:tcPr>
          <w:p w:rsidR="00EA7E6E" w:rsidRPr="00AC2EC1" w:rsidRDefault="00EA7E6E" w:rsidP="009079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C2EC1">
              <w:rPr>
                <w:sz w:val="24"/>
                <w:szCs w:val="24"/>
              </w:rPr>
              <w:t xml:space="preserve"> "ЭНЕРГИЯ СВЕТА"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1435180907/143501001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EA7E6E">
        <w:rPr>
          <w:b/>
          <w:sz w:val="24"/>
          <w:szCs w:val="24"/>
        </w:rPr>
        <w:t>0</w:t>
      </w:r>
      <w:r w:rsidR="00EA7E6E">
        <w:rPr>
          <w:sz w:val="24"/>
          <w:szCs w:val="24"/>
        </w:rPr>
        <w:t xml:space="preserve"> (ноль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A7F6A" w:rsidRPr="00116F01" w:rsidRDefault="00EA7F6A" w:rsidP="00EA7F6A">
      <w:pPr>
        <w:pStyle w:val="21"/>
        <w:numPr>
          <w:ilvl w:val="0"/>
          <w:numId w:val="2"/>
        </w:numPr>
        <w:ind w:left="709"/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EA7E6E" w:rsidRPr="00D645DC" w:rsidRDefault="00EA7E6E" w:rsidP="00EA7E6E">
      <w:pPr>
        <w:pStyle w:val="21"/>
        <w:numPr>
          <w:ilvl w:val="0"/>
          <w:numId w:val="2"/>
        </w:numPr>
        <w:ind w:left="709"/>
        <w:rPr>
          <w:bCs/>
          <w:iCs/>
          <w:sz w:val="24"/>
        </w:rPr>
      </w:pPr>
      <w:r w:rsidRPr="00D645DC">
        <w:rPr>
          <w:snapToGrid w:val="0"/>
          <w:sz w:val="24"/>
        </w:rPr>
        <w:t xml:space="preserve">О признании заявок </w:t>
      </w:r>
      <w:proofErr w:type="gramStart"/>
      <w:r w:rsidRPr="00D645DC">
        <w:rPr>
          <w:snapToGrid w:val="0"/>
          <w:sz w:val="24"/>
        </w:rPr>
        <w:t>соответствующими</w:t>
      </w:r>
      <w:proofErr w:type="gramEnd"/>
      <w:r w:rsidRPr="00D645DC">
        <w:rPr>
          <w:snapToGrid w:val="0"/>
          <w:sz w:val="24"/>
        </w:rPr>
        <w:t xml:space="preserve"> условиям Документации о закупке</w:t>
      </w:r>
    </w:p>
    <w:p w:rsidR="00EA7F6A" w:rsidRPr="0071107D" w:rsidRDefault="00EA7F6A" w:rsidP="00EA7F6A">
      <w:pPr>
        <w:pStyle w:val="21"/>
        <w:numPr>
          <w:ilvl w:val="0"/>
          <w:numId w:val="2"/>
        </w:numPr>
        <w:ind w:left="709"/>
        <w:rPr>
          <w:bCs/>
          <w:iCs/>
          <w:sz w:val="24"/>
        </w:rPr>
      </w:pPr>
      <w:r>
        <w:rPr>
          <w:snapToGrid w:val="0"/>
          <w:sz w:val="24"/>
        </w:rPr>
        <w:t>О</w:t>
      </w:r>
      <w:r w:rsidRPr="0071107D">
        <w:rPr>
          <w:sz w:val="24"/>
        </w:rPr>
        <w:t xml:space="preserve"> ранжировке заявок</w:t>
      </w:r>
      <w:r w:rsidRPr="0071107D">
        <w:rPr>
          <w:snapToGrid w:val="0"/>
          <w:sz w:val="24"/>
        </w:rPr>
        <w:t xml:space="preserve"> </w:t>
      </w:r>
    </w:p>
    <w:p w:rsidR="00EA7F6A" w:rsidRDefault="00EA7F6A" w:rsidP="00EA7F6A">
      <w:pPr>
        <w:pStyle w:val="21"/>
        <w:numPr>
          <w:ilvl w:val="0"/>
          <w:numId w:val="2"/>
        </w:numPr>
        <w:ind w:left="709"/>
        <w:rPr>
          <w:bCs/>
          <w:iCs/>
          <w:sz w:val="24"/>
        </w:rPr>
      </w:pPr>
      <w:r>
        <w:rPr>
          <w:snapToGrid w:val="0"/>
          <w:sz w:val="24"/>
        </w:rPr>
        <w:t xml:space="preserve">О </w:t>
      </w:r>
      <w:r w:rsidRPr="0071107D">
        <w:rPr>
          <w:snapToGrid w:val="0"/>
          <w:sz w:val="24"/>
        </w:rPr>
        <w:t>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EA7F6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EA7F6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A7E6E" w:rsidRPr="00455714" w:rsidRDefault="00EA7E6E" w:rsidP="00EA7E6E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A7E6E" w:rsidRPr="00455714" w:rsidRDefault="00EA7E6E" w:rsidP="00EA7E6E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781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4678"/>
        <w:gridCol w:w="2126"/>
      </w:tblGrid>
      <w:tr w:rsidR="00EA7E6E" w:rsidRPr="00664D4C" w:rsidTr="0090793C">
        <w:trPr>
          <w:trHeight w:val="423"/>
          <w:tblHeader/>
        </w:trPr>
        <w:tc>
          <w:tcPr>
            <w:tcW w:w="709" w:type="dxa"/>
            <w:vAlign w:val="center"/>
          </w:tcPr>
          <w:p w:rsidR="00EA7E6E" w:rsidRPr="00664D4C" w:rsidRDefault="00EA7E6E" w:rsidP="0090793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EA7E6E" w:rsidRPr="00664D4C" w:rsidRDefault="00EA7E6E" w:rsidP="0090793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EA7E6E" w:rsidRPr="00664D4C" w:rsidRDefault="00EA7E6E" w:rsidP="0090793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EA7E6E" w:rsidRPr="00664D4C" w:rsidRDefault="00EA7E6E" w:rsidP="0090793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EA7E6E" w:rsidRPr="00B82A7F" w:rsidRDefault="00EA7E6E" w:rsidP="0090793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EA7E6E" w:rsidRPr="00664D4C" w:rsidTr="0090793C">
        <w:trPr>
          <w:trHeight w:val="424"/>
        </w:trPr>
        <w:tc>
          <w:tcPr>
            <w:tcW w:w="709" w:type="dxa"/>
            <w:vAlign w:val="center"/>
          </w:tcPr>
          <w:p w:rsidR="00EA7E6E" w:rsidRPr="00EA0DA8" w:rsidRDefault="00EA7E6E" w:rsidP="00EA7E6E">
            <w:pPr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A7E6E" w:rsidRPr="00AC2EC1" w:rsidRDefault="00EA7E6E" w:rsidP="009079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2EC1">
              <w:rPr>
                <w:sz w:val="24"/>
                <w:szCs w:val="24"/>
              </w:rPr>
              <w:t>24.04.2019 12:33</w:t>
            </w:r>
          </w:p>
        </w:tc>
        <w:tc>
          <w:tcPr>
            <w:tcW w:w="4678" w:type="dxa"/>
            <w:vAlign w:val="center"/>
          </w:tcPr>
          <w:p w:rsidR="00EA7E6E" w:rsidRPr="00AC2EC1" w:rsidRDefault="00EA7E6E" w:rsidP="009079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C2EC1">
              <w:rPr>
                <w:sz w:val="24"/>
                <w:szCs w:val="24"/>
              </w:rPr>
              <w:t xml:space="preserve"> "ЭНЕРГИЯ СВЕТА"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1435180907/143501001 </w:t>
            </w:r>
          </w:p>
        </w:tc>
        <w:tc>
          <w:tcPr>
            <w:tcW w:w="2126" w:type="dxa"/>
            <w:vAlign w:val="center"/>
          </w:tcPr>
          <w:p w:rsidR="00EA7E6E" w:rsidRPr="00AC2EC1" w:rsidRDefault="00EA7E6E" w:rsidP="009079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2EC1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AC2EC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A7E6E" w:rsidRPr="00664D4C" w:rsidTr="0090793C">
        <w:trPr>
          <w:trHeight w:val="424"/>
        </w:trPr>
        <w:tc>
          <w:tcPr>
            <w:tcW w:w="709" w:type="dxa"/>
            <w:vAlign w:val="center"/>
          </w:tcPr>
          <w:p w:rsidR="00EA7E6E" w:rsidRPr="00EA0DA8" w:rsidRDefault="00EA7E6E" w:rsidP="00EA7E6E">
            <w:pPr>
              <w:numPr>
                <w:ilvl w:val="0"/>
                <w:numId w:val="19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A7E6E" w:rsidRPr="00AC2EC1" w:rsidRDefault="00EA7E6E" w:rsidP="009079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2EC1">
              <w:rPr>
                <w:sz w:val="24"/>
                <w:szCs w:val="24"/>
              </w:rPr>
              <w:t>25.04.2019 04:38</w:t>
            </w:r>
          </w:p>
        </w:tc>
        <w:tc>
          <w:tcPr>
            <w:tcW w:w="4678" w:type="dxa"/>
            <w:vAlign w:val="center"/>
          </w:tcPr>
          <w:p w:rsidR="00EA7E6E" w:rsidRPr="00AC2EC1" w:rsidRDefault="00EA7E6E" w:rsidP="009079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C2EC1">
              <w:rPr>
                <w:sz w:val="24"/>
                <w:szCs w:val="24"/>
              </w:rPr>
              <w:t xml:space="preserve"> Проектная Группа "</w:t>
            </w:r>
            <w:proofErr w:type="spellStart"/>
            <w:r w:rsidRPr="00AC2EC1">
              <w:rPr>
                <w:sz w:val="24"/>
                <w:szCs w:val="24"/>
              </w:rPr>
              <w:t>ПромЭкс</w:t>
            </w:r>
            <w:proofErr w:type="spellEnd"/>
            <w:r w:rsidRPr="00AC2EC1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1435198206/143501001 </w:t>
            </w:r>
          </w:p>
        </w:tc>
        <w:tc>
          <w:tcPr>
            <w:tcW w:w="2126" w:type="dxa"/>
            <w:vAlign w:val="center"/>
          </w:tcPr>
          <w:p w:rsidR="00EA7E6E" w:rsidRPr="00AC2EC1" w:rsidRDefault="00EA7E6E" w:rsidP="009079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2EC1">
              <w:rPr>
                <w:sz w:val="24"/>
                <w:szCs w:val="24"/>
              </w:rPr>
              <w:t>841</w:t>
            </w:r>
            <w:r>
              <w:rPr>
                <w:sz w:val="24"/>
                <w:szCs w:val="24"/>
              </w:rPr>
              <w:t xml:space="preserve"> </w:t>
            </w:r>
            <w:r w:rsidRPr="00AC2EC1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A7E6E" w:rsidRDefault="00EA7E6E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7E6E" w:rsidRDefault="00EA7E6E" w:rsidP="00EA7E6E">
      <w:pPr>
        <w:pStyle w:val="25"/>
        <w:widowControl w:val="0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lastRenderedPageBreak/>
        <w:t>Признать заявки</w:t>
      </w:r>
      <w:r w:rsidRPr="00455714">
        <w:rPr>
          <w:szCs w:val="24"/>
        </w:rPr>
        <w:t xml:space="preserve"> </w:t>
      </w:r>
    </w:p>
    <w:p w:rsidR="00EA7E6E" w:rsidRDefault="00EA7E6E" w:rsidP="00EA7E6E">
      <w:pPr>
        <w:pStyle w:val="25"/>
        <w:widowControl w:val="0"/>
        <w:numPr>
          <w:ilvl w:val="0"/>
          <w:numId w:val="24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ООО "ЭНЕРГИЯ СВЕТА" ИНН/КПП 1435180907/143501001 </w:t>
      </w:r>
    </w:p>
    <w:p w:rsidR="00EA7E6E" w:rsidRPr="00015C43" w:rsidRDefault="00EA7E6E" w:rsidP="00EA7E6E">
      <w:pPr>
        <w:pStyle w:val="25"/>
        <w:widowControl w:val="0"/>
        <w:numPr>
          <w:ilvl w:val="0"/>
          <w:numId w:val="24"/>
        </w:numPr>
        <w:tabs>
          <w:tab w:val="left" w:pos="426"/>
        </w:tabs>
        <w:rPr>
          <w:szCs w:val="24"/>
        </w:rPr>
      </w:pPr>
      <w:r w:rsidRPr="00015C43">
        <w:rPr>
          <w:szCs w:val="24"/>
        </w:rPr>
        <w:t>ООО Проектная Группа "</w:t>
      </w:r>
      <w:proofErr w:type="spellStart"/>
      <w:r w:rsidRPr="00015C43">
        <w:rPr>
          <w:szCs w:val="24"/>
        </w:rPr>
        <w:t>ПромЭкс</w:t>
      </w:r>
      <w:proofErr w:type="spellEnd"/>
      <w:r w:rsidRPr="00015C43">
        <w:rPr>
          <w:szCs w:val="24"/>
        </w:rPr>
        <w:t xml:space="preserve">" ИНН/КПП 1435198206/143501001 </w:t>
      </w:r>
    </w:p>
    <w:p w:rsidR="00EA7E6E" w:rsidRDefault="00EA7E6E" w:rsidP="00EA7E6E">
      <w:pPr>
        <w:pStyle w:val="25"/>
        <w:widowControl w:val="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2C3F33" w:rsidRDefault="002C3F33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EA7E6E" w:rsidRDefault="00EA7E6E" w:rsidP="00EA7E6E">
      <w:pPr>
        <w:pStyle w:val="25"/>
        <w:keepNext/>
        <w:numPr>
          <w:ilvl w:val="0"/>
          <w:numId w:val="22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24"/>
        <w:gridCol w:w="3720"/>
        <w:gridCol w:w="1736"/>
        <w:gridCol w:w="1383"/>
      </w:tblGrid>
      <w:tr w:rsidR="00EA7E6E" w:rsidRPr="00455714" w:rsidTr="0090793C">
        <w:tc>
          <w:tcPr>
            <w:tcW w:w="1560" w:type="dxa"/>
            <w:shd w:val="clear" w:color="auto" w:fill="auto"/>
            <w:vAlign w:val="center"/>
          </w:tcPr>
          <w:p w:rsidR="00EA7E6E" w:rsidRPr="00455714" w:rsidRDefault="00EA7E6E" w:rsidP="009079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24" w:type="dxa"/>
            <w:vAlign w:val="center"/>
          </w:tcPr>
          <w:p w:rsidR="00EA7E6E" w:rsidRPr="005706B7" w:rsidRDefault="00EA7E6E" w:rsidP="009079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720" w:type="dxa"/>
            <w:vAlign w:val="center"/>
          </w:tcPr>
          <w:p w:rsidR="00EA7E6E" w:rsidRPr="00455714" w:rsidRDefault="00EA7E6E" w:rsidP="009079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EA7E6E" w:rsidRPr="00455714" w:rsidRDefault="00EA7E6E" w:rsidP="0090793C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EA7E6E" w:rsidRPr="0023047A" w:rsidRDefault="00EA7E6E" w:rsidP="0090793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23047A">
              <w:rPr>
                <w:sz w:val="20"/>
              </w:rPr>
              <w:t>соответствии</w:t>
            </w:r>
            <w:proofErr w:type="gramEnd"/>
            <w:r w:rsidRPr="0023047A">
              <w:rPr>
                <w:sz w:val="20"/>
              </w:rPr>
              <w:t xml:space="preserve"> с 925-ПП</w:t>
            </w:r>
          </w:p>
        </w:tc>
      </w:tr>
      <w:tr w:rsidR="00EA7E6E" w:rsidRPr="00455714" w:rsidTr="0090793C">
        <w:tc>
          <w:tcPr>
            <w:tcW w:w="1560" w:type="dxa"/>
            <w:shd w:val="clear" w:color="auto" w:fill="auto"/>
          </w:tcPr>
          <w:p w:rsidR="00EA7E6E" w:rsidRPr="00455714" w:rsidRDefault="00EA7E6E" w:rsidP="009079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524" w:type="dxa"/>
            <w:vAlign w:val="center"/>
          </w:tcPr>
          <w:p w:rsidR="00EA7E6E" w:rsidRPr="00AC2EC1" w:rsidRDefault="00EA7E6E" w:rsidP="009079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2EC1">
              <w:rPr>
                <w:sz w:val="24"/>
                <w:szCs w:val="24"/>
              </w:rPr>
              <w:t>24.04.2019 12:33</w:t>
            </w:r>
          </w:p>
        </w:tc>
        <w:tc>
          <w:tcPr>
            <w:tcW w:w="3720" w:type="dxa"/>
            <w:vAlign w:val="center"/>
          </w:tcPr>
          <w:p w:rsidR="00EA7E6E" w:rsidRPr="00AC2EC1" w:rsidRDefault="00EA7E6E" w:rsidP="00EA7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C2EC1">
              <w:rPr>
                <w:sz w:val="24"/>
                <w:szCs w:val="24"/>
              </w:rPr>
              <w:t xml:space="preserve"> "ЭНЕРГИЯ СВЕТА"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1435180907/143501001 </w:t>
            </w:r>
          </w:p>
        </w:tc>
        <w:tc>
          <w:tcPr>
            <w:tcW w:w="1736" w:type="dxa"/>
            <w:vAlign w:val="center"/>
          </w:tcPr>
          <w:p w:rsidR="00EA7E6E" w:rsidRPr="00AC2EC1" w:rsidRDefault="00EA7E6E" w:rsidP="009079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2EC1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AC2EC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3" w:type="dxa"/>
            <w:vAlign w:val="center"/>
          </w:tcPr>
          <w:p w:rsidR="00EA7E6E" w:rsidRPr="00FC49D3" w:rsidRDefault="00EA7E6E" w:rsidP="009079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EA7E6E" w:rsidRPr="00455714" w:rsidTr="0090793C">
        <w:tc>
          <w:tcPr>
            <w:tcW w:w="1560" w:type="dxa"/>
            <w:shd w:val="clear" w:color="auto" w:fill="auto"/>
          </w:tcPr>
          <w:p w:rsidR="00EA7E6E" w:rsidRPr="00455714" w:rsidRDefault="00EA7E6E" w:rsidP="009079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524" w:type="dxa"/>
            <w:vAlign w:val="center"/>
          </w:tcPr>
          <w:p w:rsidR="00EA7E6E" w:rsidRPr="00AC2EC1" w:rsidRDefault="00EA7E6E" w:rsidP="009079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2EC1">
              <w:rPr>
                <w:sz w:val="24"/>
                <w:szCs w:val="24"/>
              </w:rPr>
              <w:t>25.04.2019 04:38</w:t>
            </w:r>
          </w:p>
        </w:tc>
        <w:tc>
          <w:tcPr>
            <w:tcW w:w="3720" w:type="dxa"/>
            <w:vAlign w:val="center"/>
          </w:tcPr>
          <w:p w:rsidR="00EA7E6E" w:rsidRPr="00AC2EC1" w:rsidRDefault="00EA7E6E" w:rsidP="00EA7E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C2EC1">
              <w:rPr>
                <w:sz w:val="24"/>
                <w:szCs w:val="24"/>
              </w:rPr>
              <w:t xml:space="preserve"> Проектная Группа "</w:t>
            </w:r>
            <w:proofErr w:type="spellStart"/>
            <w:r w:rsidRPr="00AC2EC1">
              <w:rPr>
                <w:sz w:val="24"/>
                <w:szCs w:val="24"/>
              </w:rPr>
              <w:t>ПромЭкс</w:t>
            </w:r>
            <w:proofErr w:type="spellEnd"/>
            <w:r w:rsidRPr="00AC2EC1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1435198206/143501001 </w:t>
            </w:r>
          </w:p>
        </w:tc>
        <w:tc>
          <w:tcPr>
            <w:tcW w:w="1736" w:type="dxa"/>
            <w:vAlign w:val="center"/>
          </w:tcPr>
          <w:p w:rsidR="00EA7E6E" w:rsidRPr="00AC2EC1" w:rsidRDefault="00EA7E6E" w:rsidP="009079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2EC1">
              <w:rPr>
                <w:sz w:val="24"/>
                <w:szCs w:val="24"/>
              </w:rPr>
              <w:t>841</w:t>
            </w:r>
            <w:r>
              <w:rPr>
                <w:sz w:val="24"/>
                <w:szCs w:val="24"/>
              </w:rPr>
              <w:t xml:space="preserve"> </w:t>
            </w:r>
            <w:r w:rsidRPr="00AC2EC1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3" w:type="dxa"/>
            <w:vAlign w:val="center"/>
          </w:tcPr>
          <w:p w:rsidR="00EA7E6E" w:rsidRPr="00FC49D3" w:rsidRDefault="00EA7E6E" w:rsidP="009079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C0893" w:rsidRDefault="003C0893" w:rsidP="003C089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EA7E6E" w:rsidRDefault="00EA7E6E" w:rsidP="00EA7E6E">
      <w:pPr>
        <w:pStyle w:val="25"/>
        <w:widowControl w:val="0"/>
        <w:numPr>
          <w:ilvl w:val="0"/>
          <w:numId w:val="23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</w:t>
      </w:r>
      <w:r>
        <w:rPr>
          <w:szCs w:val="24"/>
        </w:rPr>
        <w:t>по степени предпочтительности для Заказчика</w:t>
      </w:r>
      <w:r w:rsidRPr="00015C43">
        <w:rPr>
          <w:b/>
          <w:szCs w:val="24"/>
        </w:rPr>
        <w:t>: ООО "ЭНЕРГИЯ СВЕТА"</w:t>
      </w:r>
      <w:r w:rsidRPr="00AC2EC1">
        <w:rPr>
          <w:szCs w:val="24"/>
        </w:rPr>
        <w:t xml:space="preserve"> </w:t>
      </w:r>
      <w:r w:rsidRPr="00EB095A">
        <w:rPr>
          <w:b/>
          <w:szCs w:val="24"/>
        </w:rPr>
        <w:t xml:space="preserve"> </w:t>
      </w:r>
      <w:r>
        <w:rPr>
          <w:b/>
          <w:szCs w:val="24"/>
        </w:rPr>
        <w:t>г. Якутск</w:t>
      </w:r>
      <w:r>
        <w:rPr>
          <w:szCs w:val="24"/>
        </w:rPr>
        <w:t xml:space="preserve"> с </w:t>
      </w:r>
      <w:r w:rsidRPr="00F27541">
        <w:rPr>
          <w:szCs w:val="24"/>
        </w:rPr>
        <w:t xml:space="preserve">ценой заявки не более </w:t>
      </w:r>
      <w:r>
        <w:rPr>
          <w:b/>
          <w:szCs w:val="24"/>
        </w:rPr>
        <w:t>800</w:t>
      </w:r>
      <w:r w:rsidRPr="00F27541">
        <w:rPr>
          <w:b/>
          <w:szCs w:val="24"/>
        </w:rPr>
        <w:t xml:space="preserve"> 000,00 </w:t>
      </w:r>
      <w:r w:rsidRPr="00F27541">
        <w:rPr>
          <w:szCs w:val="24"/>
        </w:rPr>
        <w:t xml:space="preserve">руб. без учета НДС. Условия оплаты: Расчет за выполненные работы производится Заказчиком в течение 30 (тридцати) календарных дней </w:t>
      </w:r>
      <w:proofErr w:type="gramStart"/>
      <w:r w:rsidRPr="00F27541">
        <w:rPr>
          <w:szCs w:val="24"/>
        </w:rPr>
        <w:t>с даты подписания</w:t>
      </w:r>
      <w:proofErr w:type="gramEnd"/>
      <w:r w:rsidRPr="00F27541">
        <w:rPr>
          <w:szCs w:val="24"/>
        </w:rPr>
        <w:t xml:space="preserve"> актов сдачи-приемки выполненных работ обеими сторонами, на основании выставленных Исполнителем счетов. Срок выполнения работ: </w:t>
      </w:r>
      <w:r>
        <w:rPr>
          <w:szCs w:val="24"/>
        </w:rPr>
        <w:t>с 01.06.2019 по</w:t>
      </w:r>
      <w:r w:rsidRPr="00F27541">
        <w:rPr>
          <w:szCs w:val="24"/>
        </w:rPr>
        <w:t xml:space="preserve"> </w:t>
      </w:r>
      <w:r>
        <w:rPr>
          <w:szCs w:val="24"/>
        </w:rPr>
        <w:t>31.08</w:t>
      </w:r>
      <w:r w:rsidRPr="00F27541">
        <w:rPr>
          <w:szCs w:val="24"/>
        </w:rPr>
        <w:t>.2019 г. Гарантия на своевременное и качественное выполнение работ, а также на устранение дефектов, возникших по вине Подрядчика, составл</w:t>
      </w:r>
      <w:r>
        <w:rPr>
          <w:szCs w:val="24"/>
        </w:rPr>
        <w:t>яет 24</w:t>
      </w:r>
      <w:r w:rsidRPr="00F27541">
        <w:rPr>
          <w:szCs w:val="24"/>
        </w:rPr>
        <w:t xml:space="preserve"> месяца с момента</w:t>
      </w:r>
      <w:r w:rsidRPr="00BF1BC4">
        <w:rPr>
          <w:szCs w:val="24"/>
        </w:rPr>
        <w:t xml:space="preserve">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(25.04.2019).</w:t>
      </w:r>
    </w:p>
    <w:p w:rsidR="00EA7E6E" w:rsidRDefault="00EA7E6E" w:rsidP="00EA7E6E">
      <w:pPr>
        <w:pStyle w:val="25"/>
        <w:widowControl w:val="0"/>
        <w:numPr>
          <w:ilvl w:val="0"/>
          <w:numId w:val="23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EA7E6E" w:rsidRPr="00496F45" w:rsidRDefault="00EA7E6E" w:rsidP="00EA7E6E">
      <w:pPr>
        <w:pStyle w:val="25"/>
        <w:widowControl w:val="0"/>
        <w:numPr>
          <w:ilvl w:val="0"/>
          <w:numId w:val="23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496F45">
        <w:rPr>
          <w:szCs w:val="24"/>
        </w:rPr>
        <w:t>с даты</w:t>
      </w:r>
      <w:proofErr w:type="gramEnd"/>
      <w:r w:rsidRPr="00496F45">
        <w:rPr>
          <w:szCs w:val="24"/>
        </w:rPr>
        <w:t xml:space="preserve">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A7F6A" w:rsidRDefault="00EA7F6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A7E6E" w:rsidRDefault="00EA7E6E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A7E6E" w:rsidRDefault="00EA7E6E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A7E6E" w:rsidRDefault="00EA7E6E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EA7E6E" w:rsidRDefault="00EA7E6E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EA7E6E" w:rsidRDefault="00EA7E6E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A7E6E">
      <w:headerReference w:type="default" r:id="rId10"/>
      <w:footerReference w:type="default" r:id="rId11"/>
      <w:pgSz w:w="11906" w:h="16838"/>
      <w:pgMar w:top="1106" w:right="849" w:bottom="851" w:left="1276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C36" w:rsidRDefault="00EF4C36" w:rsidP="00355095">
      <w:pPr>
        <w:spacing w:line="240" w:lineRule="auto"/>
      </w:pPr>
      <w:r>
        <w:separator/>
      </w:r>
    </w:p>
  </w:endnote>
  <w:endnote w:type="continuationSeparator" w:id="0">
    <w:p w:rsidR="00EF4C36" w:rsidRDefault="00EF4C3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33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33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C36" w:rsidRDefault="00EF4C36" w:rsidP="00355095">
      <w:pPr>
        <w:spacing w:line="240" w:lineRule="auto"/>
      </w:pPr>
      <w:r>
        <w:separator/>
      </w:r>
    </w:p>
  </w:footnote>
  <w:footnote w:type="continuationSeparator" w:id="0">
    <w:p w:rsidR="00EF4C36" w:rsidRDefault="00EF4C3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EA7F6A">
      <w:rPr>
        <w:i/>
        <w:sz w:val="20"/>
      </w:rPr>
      <w:t>выбора победителя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EA7F6A">
      <w:rPr>
        <w:i/>
        <w:sz w:val="20"/>
      </w:rPr>
      <w:t>90</w:t>
    </w:r>
    <w:r w:rsidR="00EA7E6E">
      <w:rPr>
        <w:i/>
        <w:sz w:val="20"/>
      </w:rPr>
      <w:t>6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="00EA7E6E">
      <w:rPr>
        <w:i/>
        <w:sz w:val="20"/>
      </w:rPr>
      <w:t>4</w:t>
    </w:r>
    <w:r w:rsidR="00F173F5">
      <w:rPr>
        <w:i/>
        <w:sz w:val="20"/>
      </w:rPr>
      <w:t>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45D44"/>
    <w:multiLevelType w:val="hybridMultilevel"/>
    <w:tmpl w:val="30BC21F0"/>
    <w:lvl w:ilvl="0" w:tplc="626AF51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000D60"/>
    <w:multiLevelType w:val="hybridMultilevel"/>
    <w:tmpl w:val="3CB44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>
    <w:nsid w:val="50F932EA"/>
    <w:multiLevelType w:val="hybridMultilevel"/>
    <w:tmpl w:val="8AD0D1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02CC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21"/>
  </w:num>
  <w:num w:numId="10">
    <w:abstractNumId w:val="10"/>
  </w:num>
  <w:num w:numId="11">
    <w:abstractNumId w:val="17"/>
  </w:num>
  <w:num w:numId="12">
    <w:abstractNumId w:val="8"/>
  </w:num>
  <w:num w:numId="13">
    <w:abstractNumId w:val="13"/>
  </w:num>
  <w:num w:numId="14">
    <w:abstractNumId w:val="19"/>
  </w:num>
  <w:num w:numId="15">
    <w:abstractNumId w:val="16"/>
  </w:num>
  <w:num w:numId="16">
    <w:abstractNumId w:val="1"/>
  </w:num>
  <w:num w:numId="17">
    <w:abstractNumId w:val="12"/>
  </w:num>
  <w:num w:numId="18">
    <w:abstractNumId w:val="5"/>
  </w:num>
  <w:num w:numId="19">
    <w:abstractNumId w:val="20"/>
  </w:num>
  <w:num w:numId="20">
    <w:abstractNumId w:val="18"/>
  </w:num>
  <w:num w:numId="21">
    <w:abstractNumId w:val="11"/>
  </w:num>
  <w:num w:numId="22">
    <w:abstractNumId w:val="23"/>
  </w:num>
  <w:num w:numId="23">
    <w:abstractNumId w:val="4"/>
  </w:num>
  <w:num w:numId="24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332C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259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446F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87A62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2DA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36ED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A7E6E"/>
    <w:rsid w:val="00EA7F6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36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AA58F-99C6-487C-92DD-34A5C66C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2019-05-16T05:17:00Z</cp:lastPrinted>
  <dcterms:created xsi:type="dcterms:W3CDTF">2019-05-16T05:15:00Z</dcterms:created>
  <dcterms:modified xsi:type="dcterms:W3CDTF">2019-05-16T05:26:00Z</dcterms:modified>
</cp:coreProperties>
</file>