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748" w:rsidRDefault="00F35748" w:rsidP="00F35748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noProof/>
        </w:rPr>
        <w:drawing>
          <wp:inline distT="0" distB="0" distL="0" distR="0" wp14:anchorId="4F461D86" wp14:editId="0105D6C8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5C6" w:rsidRDefault="00E925C6" w:rsidP="00E925C6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Акционерное Общество</w:t>
      </w:r>
    </w:p>
    <w:p w:rsidR="00E925C6" w:rsidRDefault="00E925C6" w:rsidP="00E925C6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«Дальневосточная распределительная </w:t>
      </w:r>
      <w:r w:rsidR="00087340">
        <w:rPr>
          <w:b/>
          <w:sz w:val="32"/>
          <w:szCs w:val="32"/>
        </w:rPr>
        <w:t xml:space="preserve">сетевая </w:t>
      </w:r>
      <w:r w:rsidR="00087340" w:rsidRPr="00087340">
        <w:rPr>
          <w:b/>
          <w:sz w:val="32"/>
          <w:szCs w:val="32"/>
        </w:rPr>
        <w:t>компания</w:t>
      </w:r>
      <w:r>
        <w:rPr>
          <w:b/>
          <w:sz w:val="32"/>
          <w:szCs w:val="32"/>
        </w:rPr>
        <w:t>»</w:t>
      </w:r>
    </w:p>
    <w:p w:rsidR="00A030BC" w:rsidRDefault="00A030BC" w:rsidP="00E925C6">
      <w:pPr>
        <w:spacing w:line="240" w:lineRule="auto"/>
        <w:jc w:val="center"/>
        <w:rPr>
          <w:b/>
          <w:sz w:val="16"/>
          <w:szCs w:val="16"/>
        </w:rPr>
      </w:pPr>
    </w:p>
    <w:p w:rsidR="00252F9A" w:rsidRPr="00674821" w:rsidRDefault="00252F9A" w:rsidP="00D27212">
      <w:pPr>
        <w:pStyle w:val="ac"/>
        <w:ind w:right="424"/>
        <w:outlineLvl w:val="0"/>
        <w:rPr>
          <w:sz w:val="12"/>
          <w:szCs w:val="12"/>
        </w:rPr>
      </w:pPr>
      <w:r w:rsidRPr="00674821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252F9A" w:rsidRPr="00FE442C" w:rsidRDefault="00252F9A" w:rsidP="00D27212">
      <w:pPr>
        <w:pStyle w:val="ac"/>
        <w:ind w:right="424"/>
        <w:outlineLvl w:val="0"/>
        <w:rPr>
          <w:bCs/>
          <w:caps/>
          <w:sz w:val="28"/>
          <w:vertAlign w:val="subscript"/>
        </w:rPr>
      </w:pPr>
      <w:r w:rsidRPr="001C0175">
        <w:rPr>
          <w:bCs/>
          <w:caps/>
          <w:sz w:val="28"/>
        </w:rPr>
        <w:t xml:space="preserve">ЗАКЛЮЧЕНИЕ </w:t>
      </w:r>
      <w:r w:rsidRPr="005D4BF6">
        <w:rPr>
          <w:bCs/>
          <w:caps/>
          <w:sz w:val="28"/>
        </w:rPr>
        <w:t xml:space="preserve">№ </w:t>
      </w:r>
      <w:r w:rsidR="00B40CB1">
        <w:rPr>
          <w:bCs/>
          <w:caps/>
          <w:sz w:val="28"/>
        </w:rPr>
        <w:t>389/П</w:t>
      </w:r>
      <w:r w:rsidR="00B40CB1" w:rsidRPr="009E43F3">
        <w:rPr>
          <w:bCs/>
          <w:caps/>
          <w:sz w:val="20"/>
        </w:rPr>
        <w:t>р</w:t>
      </w:r>
      <w:r w:rsidR="00B40CB1">
        <w:rPr>
          <w:bCs/>
          <w:caps/>
          <w:sz w:val="28"/>
        </w:rPr>
        <w:t>У</w:t>
      </w:r>
      <w:r w:rsidR="00B40CB1" w:rsidRPr="005D4BF6">
        <w:rPr>
          <w:bCs/>
          <w:smallCaps w:val="0"/>
          <w:sz w:val="28"/>
          <w:szCs w:val="28"/>
        </w:rPr>
        <w:t xml:space="preserve"> </w:t>
      </w:r>
      <w:r w:rsidR="00FE442C" w:rsidRPr="005D4BF6">
        <w:rPr>
          <w:bCs/>
          <w:smallCaps w:val="0"/>
          <w:sz w:val="28"/>
          <w:szCs w:val="28"/>
        </w:rPr>
        <w:t>-</w:t>
      </w:r>
      <w:r w:rsidR="00773C57">
        <w:rPr>
          <w:bCs/>
          <w:smallCaps w:val="0"/>
          <w:sz w:val="28"/>
          <w:szCs w:val="28"/>
        </w:rPr>
        <w:t>ВП</w:t>
      </w:r>
    </w:p>
    <w:p w:rsidR="00C120B7" w:rsidRDefault="00AA6697" w:rsidP="004749B0">
      <w:pPr>
        <w:pStyle w:val="a7"/>
        <w:spacing w:line="240" w:lineRule="auto"/>
        <w:jc w:val="center"/>
        <w:rPr>
          <w:b/>
          <w:bCs/>
          <w:szCs w:val="28"/>
        </w:rPr>
      </w:pPr>
      <w:r w:rsidRPr="005D4BF6">
        <w:rPr>
          <w:b/>
          <w:bCs/>
          <w:szCs w:val="28"/>
        </w:rPr>
        <w:t xml:space="preserve">Закупочной комиссии по </w:t>
      </w:r>
      <w:r w:rsidR="0062146D">
        <w:rPr>
          <w:b/>
          <w:bCs/>
          <w:szCs w:val="28"/>
        </w:rPr>
        <w:t>аукциону</w:t>
      </w:r>
      <w:r w:rsidR="004749B0" w:rsidRPr="005D4BF6">
        <w:rPr>
          <w:b/>
          <w:bCs/>
          <w:szCs w:val="28"/>
        </w:rPr>
        <w:t xml:space="preserve"> </w:t>
      </w:r>
      <w:r w:rsidR="0048355F">
        <w:rPr>
          <w:b/>
          <w:snapToGrid w:val="0"/>
          <w:szCs w:val="28"/>
        </w:rPr>
        <w:t>в электронной форме</w:t>
      </w:r>
      <w:r w:rsidR="00C120B7">
        <w:rPr>
          <w:b/>
          <w:snapToGrid w:val="0"/>
          <w:szCs w:val="28"/>
        </w:rPr>
        <w:t xml:space="preserve">, </w:t>
      </w:r>
      <w:r w:rsidR="00C120B7" w:rsidRPr="00C120B7">
        <w:rPr>
          <w:b/>
          <w:snapToGrid w:val="0"/>
          <w:szCs w:val="28"/>
        </w:rPr>
        <w:t>участниками которого могут быть только субъекты малого и среднего предпринимательства</w:t>
      </w:r>
      <w:r w:rsidR="0048355F">
        <w:rPr>
          <w:b/>
          <w:snapToGrid w:val="0"/>
          <w:szCs w:val="28"/>
        </w:rPr>
        <w:t xml:space="preserve"> </w:t>
      </w:r>
      <w:r w:rsidR="00C120B7" w:rsidRPr="00904104">
        <w:rPr>
          <w:b/>
          <w:snapToGrid w:val="0"/>
          <w:szCs w:val="28"/>
        </w:rPr>
        <w:t>«</w:t>
      </w:r>
      <w:r w:rsidR="00B40CB1" w:rsidRPr="00B40CB1">
        <w:rPr>
          <w:b/>
          <w:snapToGrid w:val="0"/>
          <w:szCs w:val="28"/>
        </w:rPr>
        <w:t>Кадастровые работы для целей оформления прав землепользования и установления охранных зон электросетевых объектов, расположенных на территории Арсеньевского, Артемовского, Владивостокского, Дальнегорского, Дальнереченского, ЗАТО Большой Камень, ЗАТО Фокино, Лесозаводского, Находкинского, Партизанского, Спасск-Дальнего, Уссурийского городских округов Приморского края», закупка 295</w:t>
      </w:r>
    </w:p>
    <w:p w:rsidR="00A030BC" w:rsidRDefault="00A030BC" w:rsidP="004749B0">
      <w:pPr>
        <w:pStyle w:val="a7"/>
        <w:spacing w:line="240" w:lineRule="auto"/>
        <w:jc w:val="center"/>
        <w:rPr>
          <w:b/>
          <w:bCs/>
          <w:sz w:val="26"/>
          <w:szCs w:val="26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250180" w:rsidRPr="00A53D68" w:rsidTr="004749B0">
        <w:tc>
          <w:tcPr>
            <w:tcW w:w="4935" w:type="dxa"/>
          </w:tcPr>
          <w:p w:rsidR="00250180" w:rsidRPr="00A53D68" w:rsidRDefault="00250180" w:rsidP="00250180">
            <w:pPr>
              <w:spacing w:line="240" w:lineRule="auto"/>
              <w:ind w:firstLine="0"/>
              <w:jc w:val="left"/>
              <w:rPr>
                <w:b/>
                <w:bCs/>
                <w:sz w:val="26"/>
                <w:szCs w:val="26"/>
              </w:rPr>
            </w:pPr>
            <w:bookmarkStart w:id="0" w:name="_Toc323988390"/>
            <w:r w:rsidRPr="00A53D68">
              <w:rPr>
                <w:b/>
                <w:sz w:val="26"/>
                <w:szCs w:val="26"/>
              </w:rPr>
              <w:t>г. Благовещенск</w:t>
            </w:r>
          </w:p>
        </w:tc>
        <w:tc>
          <w:tcPr>
            <w:tcW w:w="4918" w:type="dxa"/>
          </w:tcPr>
          <w:p w:rsidR="00250180" w:rsidRPr="00A53D68" w:rsidRDefault="00250180" w:rsidP="00B40CB1">
            <w:pPr>
              <w:spacing w:line="240" w:lineRule="auto"/>
              <w:ind w:firstLine="0"/>
              <w:jc w:val="right"/>
              <w:rPr>
                <w:b/>
                <w:bCs/>
                <w:sz w:val="26"/>
                <w:szCs w:val="26"/>
              </w:rPr>
            </w:pPr>
            <w:r w:rsidRPr="00A53D68">
              <w:rPr>
                <w:b/>
                <w:bCs/>
                <w:caps/>
                <w:sz w:val="26"/>
                <w:szCs w:val="26"/>
              </w:rPr>
              <w:t>«</w:t>
            </w:r>
            <w:r w:rsidR="00B40CB1">
              <w:rPr>
                <w:b/>
                <w:snapToGrid w:val="0"/>
                <w:szCs w:val="28"/>
                <w:lang w:eastAsia="ru-RU"/>
              </w:rPr>
              <w:t>18</w:t>
            </w:r>
            <w:r w:rsidRPr="00A53D68">
              <w:rPr>
                <w:b/>
                <w:bCs/>
                <w:caps/>
                <w:sz w:val="26"/>
                <w:szCs w:val="26"/>
              </w:rPr>
              <w:t>»</w:t>
            </w:r>
            <w:r w:rsidR="00B6499C">
              <w:rPr>
                <w:b/>
                <w:bCs/>
                <w:caps/>
                <w:sz w:val="26"/>
                <w:szCs w:val="26"/>
              </w:rPr>
              <w:t xml:space="preserve">    </w:t>
            </w:r>
            <w:r w:rsidRPr="00A53D68"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="00B6499C">
              <w:rPr>
                <w:b/>
                <w:bCs/>
                <w:caps/>
                <w:sz w:val="26"/>
                <w:szCs w:val="26"/>
              </w:rPr>
              <w:t>0</w:t>
            </w:r>
            <w:r w:rsidR="00B40CB1">
              <w:rPr>
                <w:b/>
                <w:bCs/>
                <w:caps/>
                <w:sz w:val="26"/>
                <w:szCs w:val="26"/>
              </w:rPr>
              <w:t>6</w:t>
            </w:r>
            <w:r w:rsidR="00F14D31">
              <w:rPr>
                <w:b/>
                <w:bCs/>
                <w:caps/>
                <w:sz w:val="26"/>
                <w:szCs w:val="26"/>
              </w:rPr>
              <w:t xml:space="preserve">.     </w:t>
            </w:r>
            <w:r w:rsidRPr="00A53D68">
              <w:rPr>
                <w:b/>
                <w:bCs/>
                <w:caps/>
                <w:sz w:val="26"/>
                <w:szCs w:val="26"/>
              </w:rPr>
              <w:t>201</w:t>
            </w:r>
            <w:r w:rsidR="00C120B7">
              <w:rPr>
                <w:b/>
                <w:bCs/>
                <w:caps/>
                <w:sz w:val="26"/>
                <w:szCs w:val="26"/>
              </w:rPr>
              <w:t>9</w:t>
            </w:r>
          </w:p>
        </w:tc>
      </w:tr>
      <w:tr w:rsidR="00773C57" w:rsidRPr="00A53D68" w:rsidTr="004749B0">
        <w:tc>
          <w:tcPr>
            <w:tcW w:w="4935" w:type="dxa"/>
          </w:tcPr>
          <w:p w:rsidR="00773C57" w:rsidRPr="00A53D68" w:rsidRDefault="00B40CB1" w:rsidP="00250180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31907734495</w:t>
            </w:r>
            <w:r w:rsidR="00904104">
              <w:rPr>
                <w:b/>
                <w:sz w:val="26"/>
                <w:szCs w:val="26"/>
              </w:rPr>
              <w:t xml:space="preserve"> МСП</w:t>
            </w:r>
          </w:p>
        </w:tc>
        <w:tc>
          <w:tcPr>
            <w:tcW w:w="4918" w:type="dxa"/>
          </w:tcPr>
          <w:p w:rsidR="00773C57" w:rsidRPr="00A53D68" w:rsidRDefault="00773C57" w:rsidP="00773C57">
            <w:pPr>
              <w:spacing w:line="240" w:lineRule="auto"/>
              <w:ind w:firstLine="0"/>
              <w:jc w:val="right"/>
              <w:rPr>
                <w:b/>
                <w:bCs/>
                <w:caps/>
                <w:sz w:val="26"/>
                <w:szCs w:val="26"/>
              </w:rPr>
            </w:pPr>
          </w:p>
        </w:tc>
      </w:tr>
    </w:tbl>
    <w:p w:rsidR="00090479" w:rsidRPr="00A53D68" w:rsidRDefault="00090479" w:rsidP="00B114EF">
      <w:pPr>
        <w:pStyle w:val="a8"/>
        <w:rPr>
          <w:b/>
          <w:sz w:val="26"/>
          <w:szCs w:val="26"/>
        </w:rPr>
      </w:pPr>
    </w:p>
    <w:p w:rsidR="00B114EF" w:rsidRPr="00A53D68" w:rsidRDefault="00B114EF" w:rsidP="00B114EF">
      <w:pPr>
        <w:pStyle w:val="a8"/>
        <w:rPr>
          <w:b/>
          <w:sz w:val="26"/>
          <w:szCs w:val="26"/>
        </w:rPr>
      </w:pPr>
      <w:r w:rsidRPr="00A53D68">
        <w:rPr>
          <w:b/>
          <w:sz w:val="26"/>
          <w:szCs w:val="26"/>
        </w:rPr>
        <w:t xml:space="preserve">Форма проведения </w:t>
      </w:r>
      <w:r w:rsidR="00090479" w:rsidRPr="00A53D68">
        <w:rPr>
          <w:b/>
          <w:sz w:val="26"/>
          <w:szCs w:val="26"/>
        </w:rPr>
        <w:t>заседания:</w:t>
      </w:r>
      <w:r w:rsidR="00090479" w:rsidRPr="0062146D">
        <w:rPr>
          <w:sz w:val="26"/>
          <w:szCs w:val="26"/>
        </w:rPr>
        <w:t xml:space="preserve"> очно</w:t>
      </w:r>
      <w:r w:rsidRPr="00A53D68">
        <w:rPr>
          <w:sz w:val="26"/>
          <w:szCs w:val="26"/>
        </w:rPr>
        <w:t>-заочная.</w:t>
      </w:r>
    </w:p>
    <w:p w:rsidR="00252F9A" w:rsidRPr="00A53D68" w:rsidRDefault="00252F9A" w:rsidP="007B0C34">
      <w:pPr>
        <w:pStyle w:val="a8"/>
        <w:rPr>
          <w:b/>
          <w:sz w:val="26"/>
          <w:szCs w:val="26"/>
        </w:rPr>
      </w:pPr>
      <w:r w:rsidRPr="00A53D68">
        <w:rPr>
          <w:b/>
          <w:sz w:val="26"/>
          <w:szCs w:val="26"/>
        </w:rPr>
        <w:t>Состав Закупочной комиссии:</w:t>
      </w:r>
      <w:bookmarkEnd w:id="0"/>
    </w:p>
    <w:p w:rsidR="002215A2" w:rsidRPr="00A53D68" w:rsidRDefault="002215A2" w:rsidP="00973149">
      <w:pPr>
        <w:spacing w:line="240" w:lineRule="auto"/>
        <w:ind w:firstLine="0"/>
        <w:rPr>
          <w:sz w:val="26"/>
          <w:szCs w:val="26"/>
        </w:rPr>
      </w:pPr>
      <w:r w:rsidRPr="00973149">
        <w:rPr>
          <w:sz w:val="26"/>
          <w:szCs w:val="26"/>
          <w:u w:val="single"/>
        </w:rPr>
        <w:t>Председатель Закупочной комиссии</w:t>
      </w:r>
      <w:r w:rsidRPr="00A53D68">
        <w:rPr>
          <w:sz w:val="26"/>
          <w:szCs w:val="26"/>
        </w:rPr>
        <w:t>:</w:t>
      </w:r>
    </w:p>
    <w:p w:rsidR="002215A2" w:rsidRPr="00A53D68" w:rsidRDefault="002215A2" w:rsidP="002215A2">
      <w:pPr>
        <w:spacing w:line="240" w:lineRule="auto"/>
        <w:ind w:firstLine="0"/>
        <w:rPr>
          <w:bCs/>
          <w:color w:val="000000"/>
          <w:sz w:val="26"/>
          <w:szCs w:val="26"/>
        </w:rPr>
      </w:pPr>
      <w:r w:rsidRPr="00A53D68">
        <w:rPr>
          <w:b/>
          <w:i/>
          <w:color w:val="000000"/>
          <w:sz w:val="26"/>
          <w:szCs w:val="26"/>
        </w:rPr>
        <w:t xml:space="preserve">Юхимук В.А. – </w:t>
      </w:r>
      <w:r w:rsidRPr="00A53D68">
        <w:rPr>
          <w:color w:val="000000"/>
          <w:sz w:val="26"/>
          <w:szCs w:val="26"/>
        </w:rPr>
        <w:t>заместитель Генерального директора по инвестициям и управлению ресурсами</w:t>
      </w:r>
      <w:r w:rsidR="00F35748" w:rsidRPr="00A53D68">
        <w:rPr>
          <w:bCs/>
          <w:color w:val="000000"/>
          <w:sz w:val="26"/>
          <w:szCs w:val="26"/>
        </w:rPr>
        <w:t xml:space="preserve"> </w:t>
      </w:r>
      <w:r w:rsidRPr="00A53D68">
        <w:rPr>
          <w:bCs/>
          <w:color w:val="000000"/>
          <w:sz w:val="26"/>
          <w:szCs w:val="26"/>
        </w:rPr>
        <w:t>АО «ДРСК».</w:t>
      </w:r>
    </w:p>
    <w:p w:rsidR="00FA2C56" w:rsidRPr="00A53D68" w:rsidRDefault="00FA2C56" w:rsidP="00973149">
      <w:pPr>
        <w:spacing w:line="240" w:lineRule="auto"/>
        <w:ind w:firstLine="0"/>
        <w:rPr>
          <w:sz w:val="26"/>
          <w:szCs w:val="26"/>
        </w:rPr>
      </w:pPr>
      <w:r w:rsidRPr="00973149">
        <w:rPr>
          <w:sz w:val="26"/>
          <w:szCs w:val="26"/>
          <w:u w:val="single"/>
        </w:rPr>
        <w:t>Заместитель председателя Закупочной комиссии</w:t>
      </w:r>
      <w:r w:rsidRPr="00A53D68">
        <w:rPr>
          <w:sz w:val="26"/>
          <w:szCs w:val="26"/>
        </w:rPr>
        <w:t>:</w:t>
      </w:r>
    </w:p>
    <w:p w:rsidR="00FA2C56" w:rsidRPr="00A53D68" w:rsidRDefault="00FA2C56" w:rsidP="00AA2159">
      <w:pPr>
        <w:spacing w:line="240" w:lineRule="auto"/>
        <w:ind w:firstLine="0"/>
        <w:rPr>
          <w:b/>
          <w:bCs/>
          <w:i/>
          <w:iCs/>
          <w:sz w:val="26"/>
          <w:szCs w:val="26"/>
        </w:rPr>
      </w:pPr>
      <w:r w:rsidRPr="00A53D68">
        <w:rPr>
          <w:b/>
          <w:i/>
          <w:sz w:val="26"/>
          <w:szCs w:val="26"/>
        </w:rPr>
        <w:t>Коржов С.А.</w:t>
      </w:r>
      <w:r w:rsidRPr="00A53D68">
        <w:rPr>
          <w:sz w:val="26"/>
          <w:szCs w:val="26"/>
        </w:rPr>
        <w:t xml:space="preserve"> – начальник </w:t>
      </w:r>
      <w:r w:rsidR="00087340" w:rsidRPr="00A53D68">
        <w:rPr>
          <w:sz w:val="26"/>
          <w:szCs w:val="26"/>
        </w:rPr>
        <w:t>управления</w:t>
      </w:r>
      <w:r w:rsidRPr="00A53D68">
        <w:rPr>
          <w:sz w:val="26"/>
          <w:szCs w:val="26"/>
        </w:rPr>
        <w:t xml:space="preserve"> МТО </w:t>
      </w:r>
      <w:r w:rsidRPr="00A53D68">
        <w:rPr>
          <w:bCs/>
          <w:sz w:val="26"/>
          <w:szCs w:val="26"/>
        </w:rPr>
        <w:t>АО «ДРСК»</w:t>
      </w:r>
      <w:r w:rsidRPr="00A53D68">
        <w:rPr>
          <w:b/>
          <w:bCs/>
          <w:i/>
          <w:iCs/>
          <w:sz w:val="26"/>
          <w:szCs w:val="26"/>
        </w:rPr>
        <w:t xml:space="preserve"> </w:t>
      </w:r>
    </w:p>
    <w:p w:rsidR="00FA2C56" w:rsidRPr="00973149" w:rsidRDefault="00FA2C56" w:rsidP="00973149">
      <w:pPr>
        <w:spacing w:line="240" w:lineRule="auto"/>
        <w:ind w:firstLine="0"/>
        <w:rPr>
          <w:sz w:val="26"/>
          <w:szCs w:val="26"/>
          <w:u w:val="single"/>
        </w:rPr>
      </w:pPr>
      <w:r w:rsidRPr="00973149">
        <w:rPr>
          <w:sz w:val="26"/>
          <w:szCs w:val="26"/>
          <w:u w:val="single"/>
        </w:rPr>
        <w:t>Члены Закупочной комиссии:</w:t>
      </w:r>
    </w:p>
    <w:p w:rsidR="006B33E9" w:rsidRPr="00A53D68" w:rsidRDefault="006B33E9" w:rsidP="006B33E9">
      <w:pPr>
        <w:spacing w:line="240" w:lineRule="auto"/>
        <w:ind w:firstLine="0"/>
        <w:rPr>
          <w:sz w:val="26"/>
          <w:szCs w:val="26"/>
        </w:rPr>
      </w:pPr>
      <w:r w:rsidRPr="00A53D68">
        <w:rPr>
          <w:b/>
          <w:bCs/>
          <w:i/>
          <w:iCs/>
          <w:color w:val="000000"/>
          <w:sz w:val="26"/>
          <w:szCs w:val="26"/>
        </w:rPr>
        <w:t>Голота</w:t>
      </w:r>
      <w:r w:rsidRPr="00A53D68">
        <w:rPr>
          <w:b/>
          <w:i/>
          <w:sz w:val="26"/>
          <w:szCs w:val="26"/>
        </w:rPr>
        <w:t xml:space="preserve"> М.Н – </w:t>
      </w:r>
      <w:r w:rsidRPr="00A53D68">
        <w:rPr>
          <w:sz w:val="26"/>
          <w:szCs w:val="26"/>
        </w:rPr>
        <w:t>заместитель главного инженера по эксплуатации и ре</w:t>
      </w:r>
      <w:r w:rsidR="00087340" w:rsidRPr="00A53D68">
        <w:rPr>
          <w:sz w:val="26"/>
          <w:szCs w:val="26"/>
        </w:rPr>
        <w:t xml:space="preserve">монту – начальник управления </w:t>
      </w:r>
      <w:r w:rsidRPr="00A53D68">
        <w:rPr>
          <w:sz w:val="26"/>
          <w:szCs w:val="26"/>
        </w:rPr>
        <w:t>АО «ДРСК»;</w:t>
      </w:r>
    </w:p>
    <w:p w:rsidR="006B33E9" w:rsidRPr="00A53D68" w:rsidRDefault="006B33E9" w:rsidP="006B33E9">
      <w:pPr>
        <w:spacing w:line="240" w:lineRule="auto"/>
        <w:ind w:firstLine="0"/>
        <w:rPr>
          <w:sz w:val="26"/>
          <w:szCs w:val="26"/>
        </w:rPr>
      </w:pPr>
      <w:r w:rsidRPr="00A53D68">
        <w:rPr>
          <w:b/>
          <w:bCs/>
          <w:i/>
          <w:iCs/>
          <w:color w:val="000000"/>
          <w:sz w:val="26"/>
          <w:szCs w:val="26"/>
        </w:rPr>
        <w:t>Генчик</w:t>
      </w:r>
      <w:r w:rsidRPr="00A53D68">
        <w:rPr>
          <w:b/>
          <w:i/>
          <w:sz w:val="26"/>
          <w:szCs w:val="26"/>
        </w:rPr>
        <w:t xml:space="preserve"> Е.М. – </w:t>
      </w:r>
      <w:r w:rsidRPr="00A53D68">
        <w:rPr>
          <w:sz w:val="26"/>
          <w:szCs w:val="26"/>
        </w:rPr>
        <w:t>н</w:t>
      </w:r>
      <w:r w:rsidR="00F35748" w:rsidRPr="00A53D68">
        <w:rPr>
          <w:sz w:val="26"/>
          <w:szCs w:val="26"/>
        </w:rPr>
        <w:t xml:space="preserve">ачальник </w:t>
      </w:r>
      <w:r w:rsidR="00087340" w:rsidRPr="00A53D68">
        <w:rPr>
          <w:sz w:val="26"/>
          <w:szCs w:val="26"/>
        </w:rPr>
        <w:t>управления</w:t>
      </w:r>
      <w:r w:rsidR="00F35748" w:rsidRPr="00A53D68">
        <w:rPr>
          <w:sz w:val="26"/>
          <w:szCs w:val="26"/>
        </w:rPr>
        <w:t xml:space="preserve"> финансов </w:t>
      </w:r>
      <w:r w:rsidRPr="00A53D68">
        <w:rPr>
          <w:sz w:val="26"/>
          <w:szCs w:val="26"/>
        </w:rPr>
        <w:t>АО «ДРСК»;</w:t>
      </w:r>
    </w:p>
    <w:p w:rsidR="006B33E9" w:rsidRPr="00A53D68" w:rsidRDefault="006B33E9" w:rsidP="006B33E9">
      <w:pPr>
        <w:spacing w:line="240" w:lineRule="auto"/>
        <w:ind w:firstLine="0"/>
        <w:rPr>
          <w:sz w:val="26"/>
          <w:szCs w:val="26"/>
        </w:rPr>
      </w:pPr>
      <w:r w:rsidRPr="00A53D68">
        <w:rPr>
          <w:b/>
          <w:bCs/>
          <w:i/>
          <w:iCs/>
          <w:color w:val="000000"/>
          <w:sz w:val="26"/>
          <w:szCs w:val="26"/>
        </w:rPr>
        <w:t>Осинцев</w:t>
      </w:r>
      <w:r w:rsidRPr="00A53D68">
        <w:rPr>
          <w:b/>
          <w:i/>
          <w:sz w:val="26"/>
          <w:szCs w:val="26"/>
        </w:rPr>
        <w:t xml:space="preserve"> Ю.Е. – </w:t>
      </w:r>
      <w:r w:rsidRPr="00A53D68">
        <w:rPr>
          <w:sz w:val="26"/>
          <w:szCs w:val="26"/>
        </w:rPr>
        <w:t xml:space="preserve">начальник </w:t>
      </w:r>
      <w:r w:rsidR="00087340" w:rsidRPr="00A53D68">
        <w:rPr>
          <w:sz w:val="26"/>
          <w:szCs w:val="26"/>
        </w:rPr>
        <w:t>управления</w:t>
      </w:r>
      <w:r w:rsidRPr="00A53D68">
        <w:rPr>
          <w:sz w:val="26"/>
          <w:szCs w:val="26"/>
        </w:rPr>
        <w:t xml:space="preserve"> капитальн</w:t>
      </w:r>
      <w:r w:rsidR="00F35748" w:rsidRPr="00A53D68">
        <w:rPr>
          <w:sz w:val="26"/>
          <w:szCs w:val="26"/>
        </w:rPr>
        <w:t xml:space="preserve">ого строительства и инвестиций </w:t>
      </w:r>
      <w:r w:rsidRPr="00A53D68">
        <w:rPr>
          <w:sz w:val="26"/>
          <w:szCs w:val="26"/>
        </w:rPr>
        <w:t>АО «ДРСК»;</w:t>
      </w:r>
    </w:p>
    <w:p w:rsidR="006B33E9" w:rsidRPr="00A53D68" w:rsidRDefault="006B33E9" w:rsidP="006B33E9">
      <w:pPr>
        <w:spacing w:line="240" w:lineRule="auto"/>
        <w:ind w:firstLine="0"/>
        <w:rPr>
          <w:sz w:val="26"/>
          <w:szCs w:val="26"/>
        </w:rPr>
      </w:pPr>
      <w:r w:rsidRPr="00A53D68">
        <w:rPr>
          <w:b/>
          <w:bCs/>
          <w:i/>
          <w:iCs/>
          <w:color w:val="000000"/>
          <w:sz w:val="26"/>
          <w:szCs w:val="26"/>
        </w:rPr>
        <w:t>Коврижкин</w:t>
      </w:r>
      <w:r w:rsidRPr="00A53D68">
        <w:rPr>
          <w:b/>
          <w:i/>
          <w:sz w:val="26"/>
          <w:szCs w:val="26"/>
        </w:rPr>
        <w:t xml:space="preserve"> С.А. – </w:t>
      </w:r>
      <w:r w:rsidRPr="00A53D68">
        <w:rPr>
          <w:sz w:val="26"/>
          <w:szCs w:val="26"/>
        </w:rPr>
        <w:t xml:space="preserve">начальник </w:t>
      </w:r>
      <w:r w:rsidR="00087340" w:rsidRPr="00A53D68">
        <w:rPr>
          <w:sz w:val="26"/>
          <w:szCs w:val="26"/>
        </w:rPr>
        <w:t>управления</w:t>
      </w:r>
      <w:r w:rsidR="00F35748" w:rsidRPr="00A53D68">
        <w:rPr>
          <w:sz w:val="26"/>
          <w:szCs w:val="26"/>
        </w:rPr>
        <w:t xml:space="preserve"> правового обеспечения </w:t>
      </w:r>
      <w:r w:rsidRPr="00A53D68">
        <w:rPr>
          <w:sz w:val="26"/>
          <w:szCs w:val="26"/>
        </w:rPr>
        <w:t>АО «ДРСК»;</w:t>
      </w:r>
    </w:p>
    <w:p w:rsidR="006B33E9" w:rsidRPr="00A53D68" w:rsidRDefault="006B33E9" w:rsidP="006B33E9">
      <w:pPr>
        <w:spacing w:line="240" w:lineRule="auto"/>
        <w:ind w:firstLine="0"/>
        <w:rPr>
          <w:sz w:val="26"/>
          <w:szCs w:val="26"/>
        </w:rPr>
      </w:pPr>
      <w:r w:rsidRPr="00A53D68">
        <w:rPr>
          <w:b/>
          <w:bCs/>
          <w:i/>
          <w:iCs/>
          <w:color w:val="000000"/>
          <w:sz w:val="26"/>
          <w:szCs w:val="26"/>
        </w:rPr>
        <w:t>Лаптев</w:t>
      </w:r>
      <w:r w:rsidRPr="00A53D68">
        <w:rPr>
          <w:b/>
          <w:i/>
          <w:sz w:val="26"/>
          <w:szCs w:val="26"/>
        </w:rPr>
        <w:t xml:space="preserve"> И.А.- </w:t>
      </w:r>
      <w:r w:rsidRPr="00A53D68">
        <w:rPr>
          <w:sz w:val="26"/>
          <w:szCs w:val="26"/>
        </w:rPr>
        <w:t>начальник слу</w:t>
      </w:r>
      <w:r w:rsidR="00F35748" w:rsidRPr="00A53D68">
        <w:rPr>
          <w:sz w:val="26"/>
          <w:szCs w:val="26"/>
        </w:rPr>
        <w:t xml:space="preserve">жбы экономической безопасности </w:t>
      </w:r>
      <w:r w:rsidRPr="00A53D68">
        <w:rPr>
          <w:sz w:val="26"/>
          <w:szCs w:val="26"/>
        </w:rPr>
        <w:t xml:space="preserve">АО «ДРСК»; </w:t>
      </w:r>
    </w:p>
    <w:p w:rsidR="006B33E9" w:rsidRPr="00A53D68" w:rsidRDefault="006B33E9" w:rsidP="006B33E9">
      <w:pPr>
        <w:spacing w:line="240" w:lineRule="auto"/>
        <w:ind w:firstLine="0"/>
        <w:rPr>
          <w:sz w:val="26"/>
          <w:szCs w:val="26"/>
          <w:lang w:eastAsia="en-US"/>
        </w:rPr>
      </w:pPr>
      <w:r w:rsidRPr="00A53D68">
        <w:rPr>
          <w:b/>
          <w:bCs/>
          <w:i/>
          <w:iCs/>
          <w:color w:val="000000"/>
          <w:sz w:val="26"/>
          <w:szCs w:val="26"/>
        </w:rPr>
        <w:t>Курин</w:t>
      </w:r>
      <w:r w:rsidRPr="00A53D68">
        <w:rPr>
          <w:b/>
          <w:i/>
          <w:sz w:val="26"/>
          <w:szCs w:val="26"/>
        </w:rPr>
        <w:t xml:space="preserve"> Е.В. - </w:t>
      </w:r>
      <w:r w:rsidR="004B310B" w:rsidRPr="00A53D68">
        <w:rPr>
          <w:snapToGrid w:val="0"/>
          <w:sz w:val="26"/>
          <w:szCs w:val="26"/>
        </w:rPr>
        <w:t>начальник Управления планирования и сводной отчётности закупок, Блок «ЭС Востока» АО «РусГидроСнабжение</w:t>
      </w:r>
      <w:r w:rsidR="00F35748" w:rsidRPr="00A53D68">
        <w:rPr>
          <w:sz w:val="26"/>
          <w:szCs w:val="26"/>
          <w:lang w:eastAsia="en-US"/>
        </w:rPr>
        <w:t>»</w:t>
      </w:r>
      <w:r w:rsidR="004B310B" w:rsidRPr="00A53D68">
        <w:rPr>
          <w:sz w:val="26"/>
          <w:szCs w:val="26"/>
          <w:lang w:eastAsia="en-US"/>
        </w:rPr>
        <w:t>;</w:t>
      </w:r>
    </w:p>
    <w:p w:rsidR="006B33E9" w:rsidRPr="00973149" w:rsidRDefault="004B310B" w:rsidP="00973149">
      <w:pPr>
        <w:spacing w:line="240" w:lineRule="auto"/>
        <w:ind w:firstLine="0"/>
        <w:rPr>
          <w:sz w:val="26"/>
          <w:szCs w:val="26"/>
          <w:u w:val="single"/>
        </w:rPr>
      </w:pPr>
      <w:r w:rsidRPr="00973149">
        <w:rPr>
          <w:sz w:val="26"/>
          <w:szCs w:val="26"/>
          <w:u w:val="single"/>
        </w:rPr>
        <w:t>С</w:t>
      </w:r>
      <w:r w:rsidR="006B33E9" w:rsidRPr="00973149">
        <w:rPr>
          <w:sz w:val="26"/>
          <w:szCs w:val="26"/>
          <w:u w:val="single"/>
        </w:rPr>
        <w:t>екретарь Закупочной комиссии (</w:t>
      </w:r>
      <w:r w:rsidR="00087340" w:rsidRPr="00973149">
        <w:rPr>
          <w:sz w:val="26"/>
          <w:szCs w:val="26"/>
          <w:u w:val="single"/>
        </w:rPr>
        <w:t>без права</w:t>
      </w:r>
      <w:r w:rsidR="000D02DB" w:rsidRPr="00973149">
        <w:rPr>
          <w:sz w:val="26"/>
          <w:szCs w:val="26"/>
          <w:u w:val="single"/>
        </w:rPr>
        <w:t xml:space="preserve"> </w:t>
      </w:r>
      <w:r w:rsidR="006B33E9" w:rsidRPr="00973149">
        <w:rPr>
          <w:sz w:val="26"/>
          <w:szCs w:val="26"/>
          <w:u w:val="single"/>
        </w:rPr>
        <w:t xml:space="preserve">голоса): </w:t>
      </w:r>
    </w:p>
    <w:p w:rsidR="003E027A" w:rsidRPr="00A53D68" w:rsidRDefault="00126CAE" w:rsidP="003E027A">
      <w:pPr>
        <w:spacing w:line="240" w:lineRule="auto"/>
        <w:ind w:firstLine="0"/>
        <w:rPr>
          <w:sz w:val="26"/>
          <w:szCs w:val="26"/>
        </w:rPr>
      </w:pPr>
      <w:r w:rsidRPr="00A53D68">
        <w:rPr>
          <w:b/>
          <w:bCs/>
          <w:i/>
          <w:iCs/>
          <w:color w:val="000000"/>
          <w:sz w:val="26"/>
          <w:szCs w:val="26"/>
        </w:rPr>
        <w:t>Елисеева М.Г</w:t>
      </w:r>
      <w:r w:rsidR="003E027A" w:rsidRPr="00A53D68">
        <w:rPr>
          <w:b/>
          <w:i/>
          <w:sz w:val="26"/>
          <w:szCs w:val="26"/>
        </w:rPr>
        <w:t xml:space="preserve">. </w:t>
      </w:r>
      <w:r w:rsidR="003E027A" w:rsidRPr="00A53D68">
        <w:rPr>
          <w:sz w:val="26"/>
          <w:szCs w:val="26"/>
        </w:rPr>
        <w:t>–</w:t>
      </w:r>
      <w:r w:rsidR="00973149">
        <w:rPr>
          <w:sz w:val="26"/>
          <w:szCs w:val="26"/>
        </w:rPr>
        <w:t xml:space="preserve"> </w:t>
      </w:r>
      <w:r w:rsidR="003E027A" w:rsidRPr="00A53D68">
        <w:rPr>
          <w:sz w:val="26"/>
          <w:szCs w:val="26"/>
        </w:rPr>
        <w:t>начальник отдела конкурсных закупок АО «ДРСК»;</w:t>
      </w:r>
    </w:p>
    <w:p w:rsidR="0021537E" w:rsidRPr="00A53D68" w:rsidRDefault="0021537E" w:rsidP="00973149">
      <w:pPr>
        <w:tabs>
          <w:tab w:val="left" w:pos="3375"/>
        </w:tabs>
        <w:spacing w:line="240" w:lineRule="auto"/>
        <w:ind w:firstLine="0"/>
        <w:rPr>
          <w:sz w:val="26"/>
          <w:szCs w:val="26"/>
        </w:rPr>
      </w:pPr>
      <w:r w:rsidRPr="00973149">
        <w:rPr>
          <w:sz w:val="26"/>
          <w:szCs w:val="26"/>
          <w:u w:val="single"/>
        </w:rPr>
        <w:t>Исполнитель</w:t>
      </w:r>
      <w:r w:rsidRPr="00A53D68">
        <w:rPr>
          <w:sz w:val="26"/>
          <w:szCs w:val="26"/>
        </w:rPr>
        <w:t xml:space="preserve">: </w:t>
      </w:r>
      <w:r w:rsidR="00584A09" w:rsidRPr="00A53D68">
        <w:rPr>
          <w:sz w:val="26"/>
          <w:szCs w:val="26"/>
        </w:rPr>
        <w:tab/>
      </w:r>
    </w:p>
    <w:p w:rsidR="0021537E" w:rsidRPr="00A53D68" w:rsidRDefault="00B6499C" w:rsidP="0021537E">
      <w:pPr>
        <w:spacing w:line="240" w:lineRule="auto"/>
        <w:ind w:firstLine="0"/>
        <w:rPr>
          <w:color w:val="000000"/>
          <w:sz w:val="26"/>
          <w:szCs w:val="26"/>
        </w:rPr>
      </w:pPr>
      <w:r>
        <w:rPr>
          <w:b/>
          <w:bCs/>
          <w:i/>
          <w:iCs/>
          <w:color w:val="000000"/>
          <w:sz w:val="26"/>
          <w:szCs w:val="26"/>
        </w:rPr>
        <w:t>Ирдуганова И.Н</w:t>
      </w:r>
      <w:r w:rsidR="004749B0" w:rsidRPr="00A53D68">
        <w:rPr>
          <w:b/>
          <w:bCs/>
          <w:i/>
          <w:iCs/>
          <w:color w:val="000000"/>
          <w:sz w:val="26"/>
          <w:szCs w:val="26"/>
        </w:rPr>
        <w:t>.</w:t>
      </w:r>
      <w:r w:rsidR="00BA20AA" w:rsidRPr="00A53D68">
        <w:rPr>
          <w:b/>
          <w:bCs/>
          <w:i/>
          <w:iCs/>
          <w:color w:val="000000"/>
          <w:sz w:val="26"/>
          <w:szCs w:val="26"/>
        </w:rPr>
        <w:t xml:space="preserve"> </w:t>
      </w:r>
      <w:r w:rsidR="0021537E" w:rsidRPr="00A53D68">
        <w:rPr>
          <w:b/>
          <w:bCs/>
          <w:i/>
          <w:iCs/>
          <w:color w:val="000000"/>
          <w:sz w:val="26"/>
          <w:szCs w:val="26"/>
        </w:rPr>
        <w:t xml:space="preserve"> </w:t>
      </w:r>
      <w:r w:rsidR="0021537E" w:rsidRPr="00A53D68">
        <w:rPr>
          <w:b/>
          <w:color w:val="000000"/>
          <w:sz w:val="26"/>
          <w:szCs w:val="26"/>
        </w:rPr>
        <w:t>–</w:t>
      </w:r>
      <w:r w:rsidR="0021537E" w:rsidRPr="00A53D68">
        <w:rPr>
          <w:color w:val="000000"/>
          <w:sz w:val="26"/>
          <w:szCs w:val="26"/>
        </w:rPr>
        <w:t xml:space="preserve"> специалист 1 категории ОКЗ АО «ДРСК»;</w:t>
      </w:r>
    </w:p>
    <w:p w:rsidR="004C2F52" w:rsidRPr="00A53D68" w:rsidRDefault="004C2F52" w:rsidP="00AA2159">
      <w:pPr>
        <w:spacing w:line="240" w:lineRule="auto"/>
        <w:ind w:hanging="142"/>
        <w:rPr>
          <w:caps/>
          <w:sz w:val="26"/>
          <w:szCs w:val="26"/>
        </w:rPr>
      </w:pPr>
    </w:p>
    <w:p w:rsidR="00845A0F" w:rsidRPr="00A53D68" w:rsidRDefault="00845A0F" w:rsidP="00A17679">
      <w:pPr>
        <w:tabs>
          <w:tab w:val="left" w:pos="284"/>
        </w:tabs>
        <w:spacing w:line="240" w:lineRule="auto"/>
        <w:ind w:firstLine="0"/>
        <w:rPr>
          <w:b/>
          <w:caps/>
          <w:sz w:val="26"/>
          <w:szCs w:val="26"/>
        </w:rPr>
      </w:pPr>
      <w:r w:rsidRPr="00A53D6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773C57" w:rsidRPr="00773C57" w:rsidRDefault="00773C57" w:rsidP="00773C57">
      <w:pPr>
        <w:numPr>
          <w:ilvl w:val="0"/>
          <w:numId w:val="25"/>
        </w:numPr>
        <w:tabs>
          <w:tab w:val="left" w:pos="5865"/>
        </w:tabs>
        <w:spacing w:line="240" w:lineRule="auto"/>
        <w:rPr>
          <w:bCs/>
          <w:i/>
          <w:iCs/>
          <w:sz w:val="26"/>
          <w:szCs w:val="26"/>
        </w:rPr>
      </w:pPr>
      <w:r w:rsidRPr="00773C57">
        <w:rPr>
          <w:bCs/>
          <w:i/>
          <w:iCs/>
          <w:sz w:val="26"/>
          <w:szCs w:val="26"/>
        </w:rPr>
        <w:t>Об утверждении результатов процедуры аукциона.</w:t>
      </w:r>
    </w:p>
    <w:p w:rsidR="00773C57" w:rsidRPr="00773C57" w:rsidRDefault="00773C57" w:rsidP="00773C57">
      <w:pPr>
        <w:numPr>
          <w:ilvl w:val="0"/>
          <w:numId w:val="25"/>
        </w:numPr>
        <w:tabs>
          <w:tab w:val="left" w:pos="5865"/>
        </w:tabs>
        <w:spacing w:line="240" w:lineRule="auto"/>
        <w:rPr>
          <w:bCs/>
          <w:i/>
          <w:iCs/>
          <w:sz w:val="26"/>
          <w:szCs w:val="26"/>
        </w:rPr>
      </w:pPr>
      <w:r w:rsidRPr="00773C57">
        <w:rPr>
          <w:bCs/>
          <w:i/>
          <w:iCs/>
          <w:sz w:val="26"/>
          <w:szCs w:val="26"/>
        </w:rPr>
        <w:t>О ранжировке заявок Участников.</w:t>
      </w:r>
    </w:p>
    <w:p w:rsidR="00773C57" w:rsidRPr="00773C57" w:rsidRDefault="00773C57" w:rsidP="00773C57">
      <w:pPr>
        <w:numPr>
          <w:ilvl w:val="0"/>
          <w:numId w:val="25"/>
        </w:numPr>
        <w:tabs>
          <w:tab w:val="left" w:pos="5865"/>
        </w:tabs>
        <w:spacing w:line="240" w:lineRule="auto"/>
        <w:rPr>
          <w:bCs/>
          <w:i/>
          <w:iCs/>
          <w:sz w:val="26"/>
          <w:szCs w:val="26"/>
        </w:rPr>
      </w:pPr>
      <w:r w:rsidRPr="00773C57">
        <w:rPr>
          <w:bCs/>
          <w:i/>
          <w:iCs/>
          <w:sz w:val="26"/>
          <w:szCs w:val="26"/>
        </w:rPr>
        <w:t>О выборе победителя закупки.</w:t>
      </w:r>
    </w:p>
    <w:p w:rsidR="00845A0F" w:rsidRPr="00ED44FC" w:rsidRDefault="00845A0F" w:rsidP="00D11256">
      <w:pPr>
        <w:tabs>
          <w:tab w:val="left" w:pos="284"/>
        </w:tabs>
        <w:spacing w:line="240" w:lineRule="auto"/>
        <w:ind w:firstLine="284"/>
        <w:rPr>
          <w:sz w:val="26"/>
          <w:szCs w:val="26"/>
        </w:rPr>
      </w:pPr>
    </w:p>
    <w:p w:rsidR="00ED44FC" w:rsidRPr="00ED44FC" w:rsidRDefault="00F16C60" w:rsidP="00773C57">
      <w:pPr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lastRenderedPageBreak/>
        <w:t>ВОПРОС №</w:t>
      </w:r>
      <w:r w:rsidR="00C120B7">
        <w:rPr>
          <w:b/>
          <w:sz w:val="26"/>
          <w:szCs w:val="26"/>
          <w:u w:val="single"/>
        </w:rPr>
        <w:t>1</w:t>
      </w:r>
      <w:r w:rsidR="00ED44FC" w:rsidRPr="00ED44FC">
        <w:rPr>
          <w:b/>
          <w:sz w:val="26"/>
          <w:szCs w:val="26"/>
          <w:u w:val="single"/>
        </w:rPr>
        <w:t>.</w:t>
      </w:r>
      <w:r w:rsidR="00ED44FC" w:rsidRPr="00ED44FC">
        <w:rPr>
          <w:b/>
          <w:sz w:val="26"/>
          <w:szCs w:val="26"/>
        </w:rPr>
        <w:t xml:space="preserve"> </w:t>
      </w:r>
      <w:r w:rsidR="00773C57" w:rsidRPr="00EF5902">
        <w:rPr>
          <w:b/>
          <w:sz w:val="26"/>
          <w:szCs w:val="26"/>
        </w:rPr>
        <w:t>Об утверждении результатов процедуры аукциона</w:t>
      </w:r>
    </w:p>
    <w:p w:rsidR="00ED44FC" w:rsidRPr="00ED44FC" w:rsidRDefault="00ED44FC" w:rsidP="00ED44FC">
      <w:pPr>
        <w:keepNext/>
        <w:spacing w:line="240" w:lineRule="auto"/>
        <w:ind w:firstLine="0"/>
        <w:rPr>
          <w:b/>
          <w:sz w:val="26"/>
          <w:szCs w:val="26"/>
        </w:rPr>
      </w:pPr>
      <w:r w:rsidRPr="00ED44FC">
        <w:rPr>
          <w:b/>
          <w:sz w:val="26"/>
          <w:szCs w:val="26"/>
        </w:rPr>
        <w:t>РАССМАТРИВАЕМЫЕ ДОКУМЕНТЫ:</w:t>
      </w:r>
    </w:p>
    <w:p w:rsidR="00773C57" w:rsidRPr="00EF5902" w:rsidRDefault="00773C57" w:rsidP="00767498">
      <w:pPr>
        <w:pStyle w:val="21"/>
        <w:numPr>
          <w:ilvl w:val="0"/>
          <w:numId w:val="26"/>
        </w:numPr>
        <w:tabs>
          <w:tab w:val="left" w:pos="426"/>
          <w:tab w:val="left" w:pos="5865"/>
        </w:tabs>
        <w:ind w:left="0" w:firstLine="0"/>
        <w:rPr>
          <w:sz w:val="26"/>
          <w:szCs w:val="26"/>
        </w:rPr>
      </w:pPr>
      <w:r w:rsidRPr="00EF5902">
        <w:rPr>
          <w:bCs/>
          <w:iCs/>
          <w:sz w:val="26"/>
          <w:szCs w:val="26"/>
        </w:rPr>
        <w:t>Протокол сопоставления ценовых предложений (проведения аукциона), составленный автоматически оператором ЭТП.</w:t>
      </w:r>
    </w:p>
    <w:p w:rsidR="00ED44FC" w:rsidRPr="00ED44FC" w:rsidRDefault="00ED44FC" w:rsidP="00773C57">
      <w:pPr>
        <w:keepNext/>
        <w:spacing w:line="240" w:lineRule="auto"/>
        <w:ind w:firstLine="0"/>
        <w:rPr>
          <w:b/>
          <w:sz w:val="26"/>
          <w:szCs w:val="26"/>
        </w:rPr>
      </w:pPr>
      <w:r w:rsidRPr="00ED44FC">
        <w:rPr>
          <w:b/>
          <w:sz w:val="26"/>
          <w:szCs w:val="26"/>
        </w:rPr>
        <w:t>ОТМЕТИЛИ:</w:t>
      </w:r>
    </w:p>
    <w:p w:rsidR="00D21C67" w:rsidRPr="00C071D3" w:rsidRDefault="00D21C67" w:rsidP="00D21C67">
      <w:pPr>
        <w:numPr>
          <w:ilvl w:val="0"/>
          <w:numId w:val="27"/>
        </w:numPr>
        <w:tabs>
          <w:tab w:val="left" w:pos="426"/>
        </w:tabs>
        <w:suppressAutoHyphens/>
        <w:spacing w:line="240" w:lineRule="auto"/>
        <w:ind w:left="0" w:firstLine="0"/>
        <w:rPr>
          <w:b/>
          <w:i/>
          <w:sz w:val="26"/>
          <w:szCs w:val="26"/>
        </w:rPr>
      </w:pPr>
      <w:r w:rsidRPr="00C071D3">
        <w:rPr>
          <w:sz w:val="26"/>
          <w:szCs w:val="26"/>
        </w:rPr>
        <w:t xml:space="preserve">К аукциону были допущены следующие Участники: </w:t>
      </w:r>
      <w:r w:rsidR="00B40CB1">
        <w:rPr>
          <w:b/>
          <w:i/>
          <w:sz w:val="26"/>
          <w:szCs w:val="26"/>
        </w:rPr>
        <w:t>105586, 110589, 110758</w:t>
      </w:r>
    </w:p>
    <w:p w:rsidR="00D21C67" w:rsidRPr="00C071D3" w:rsidRDefault="00D21C67" w:rsidP="00D21C67">
      <w:pPr>
        <w:pStyle w:val="25"/>
        <w:numPr>
          <w:ilvl w:val="1"/>
          <w:numId w:val="28"/>
        </w:numPr>
        <w:tabs>
          <w:tab w:val="left" w:pos="0"/>
          <w:tab w:val="left" w:pos="851"/>
        </w:tabs>
        <w:rPr>
          <w:sz w:val="26"/>
          <w:szCs w:val="26"/>
        </w:rPr>
      </w:pPr>
      <w:r w:rsidRPr="00C071D3">
        <w:rPr>
          <w:sz w:val="26"/>
          <w:szCs w:val="26"/>
        </w:rPr>
        <w:t xml:space="preserve">Дата и </w:t>
      </w:r>
      <w:r>
        <w:rPr>
          <w:sz w:val="26"/>
          <w:szCs w:val="26"/>
        </w:rPr>
        <w:t>время начала процедуры аукциона</w:t>
      </w:r>
      <w:r w:rsidRPr="00C071D3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B40CB1">
        <w:rPr>
          <w:sz w:val="26"/>
          <w:szCs w:val="26"/>
        </w:rPr>
        <w:t>15.05.2019</w:t>
      </w:r>
      <w:r w:rsidRPr="00C071D3">
        <w:rPr>
          <w:sz w:val="26"/>
          <w:szCs w:val="26"/>
        </w:rPr>
        <w:t xml:space="preserve"> в 1</w:t>
      </w:r>
      <w:r w:rsidR="00B40CB1">
        <w:rPr>
          <w:sz w:val="26"/>
          <w:szCs w:val="26"/>
        </w:rPr>
        <w:t>5</w:t>
      </w:r>
      <w:r w:rsidRPr="00C071D3">
        <w:rPr>
          <w:sz w:val="26"/>
          <w:szCs w:val="26"/>
        </w:rPr>
        <w:t>:00 часов (время амурское);</w:t>
      </w:r>
    </w:p>
    <w:p w:rsidR="00D21C67" w:rsidRPr="00C071D3" w:rsidRDefault="00D21C67" w:rsidP="00D21C67">
      <w:pPr>
        <w:pStyle w:val="25"/>
        <w:numPr>
          <w:ilvl w:val="1"/>
          <w:numId w:val="28"/>
        </w:numPr>
        <w:rPr>
          <w:sz w:val="26"/>
          <w:szCs w:val="26"/>
        </w:rPr>
      </w:pPr>
      <w:r w:rsidRPr="00C071D3">
        <w:rPr>
          <w:sz w:val="26"/>
          <w:szCs w:val="26"/>
        </w:rPr>
        <w:t xml:space="preserve">На процедуру аукциона поступили ценовые ставки от следующих Участников: </w:t>
      </w:r>
      <w:r w:rsidR="00B40CB1" w:rsidRPr="00B40CB1">
        <w:rPr>
          <w:b/>
          <w:i/>
          <w:sz w:val="26"/>
          <w:szCs w:val="26"/>
        </w:rPr>
        <w:t>105586, 110589, 110758</w:t>
      </w:r>
    </w:p>
    <w:p w:rsidR="00D21C67" w:rsidRPr="00C071D3" w:rsidRDefault="00D21C67" w:rsidP="00D21C67">
      <w:pPr>
        <w:pStyle w:val="25"/>
        <w:numPr>
          <w:ilvl w:val="1"/>
          <w:numId w:val="28"/>
        </w:numPr>
        <w:rPr>
          <w:sz w:val="26"/>
          <w:szCs w:val="26"/>
        </w:rPr>
      </w:pPr>
      <w:r w:rsidRPr="00C071D3">
        <w:rPr>
          <w:sz w:val="26"/>
          <w:szCs w:val="26"/>
        </w:rPr>
        <w:t xml:space="preserve">По результату этапа рассмотрения вторых частей заявок была отклонена </w:t>
      </w:r>
      <w:r w:rsidR="00B40CB1">
        <w:rPr>
          <w:sz w:val="26"/>
          <w:szCs w:val="26"/>
        </w:rPr>
        <w:t>1</w:t>
      </w:r>
      <w:r w:rsidRPr="00C071D3">
        <w:rPr>
          <w:sz w:val="26"/>
          <w:szCs w:val="26"/>
        </w:rPr>
        <w:t xml:space="preserve"> (</w:t>
      </w:r>
      <w:r w:rsidR="00B40CB1">
        <w:rPr>
          <w:sz w:val="26"/>
          <w:szCs w:val="26"/>
        </w:rPr>
        <w:t>одна) заяв</w:t>
      </w:r>
      <w:r>
        <w:rPr>
          <w:sz w:val="26"/>
          <w:szCs w:val="26"/>
        </w:rPr>
        <w:t>к</w:t>
      </w:r>
      <w:r w:rsidR="00B40CB1">
        <w:rPr>
          <w:sz w:val="26"/>
          <w:szCs w:val="26"/>
        </w:rPr>
        <w:t>а</w:t>
      </w:r>
    </w:p>
    <w:p w:rsidR="00D21C67" w:rsidRPr="007C3AB9" w:rsidRDefault="00D21C67" w:rsidP="00D21C67">
      <w:pPr>
        <w:pStyle w:val="af5"/>
        <w:numPr>
          <w:ilvl w:val="1"/>
          <w:numId w:val="28"/>
        </w:numPr>
        <w:tabs>
          <w:tab w:val="left" w:pos="426"/>
        </w:tabs>
        <w:suppressAutoHyphens/>
        <w:spacing w:line="240" w:lineRule="auto"/>
        <w:rPr>
          <w:sz w:val="26"/>
          <w:szCs w:val="26"/>
        </w:rPr>
      </w:pPr>
      <w:r w:rsidRPr="007C3AB9">
        <w:rPr>
          <w:sz w:val="26"/>
          <w:szCs w:val="26"/>
        </w:rPr>
        <w:t>Предлагается подвести итоги аукциона.</w:t>
      </w:r>
    </w:p>
    <w:p w:rsidR="00ED44FC" w:rsidRDefault="00ED44FC" w:rsidP="00ED44FC">
      <w:pPr>
        <w:keepNext/>
        <w:spacing w:line="240" w:lineRule="auto"/>
        <w:ind w:firstLine="0"/>
        <w:rPr>
          <w:b/>
          <w:sz w:val="26"/>
          <w:szCs w:val="26"/>
        </w:rPr>
      </w:pPr>
      <w:r w:rsidRPr="00ED44FC">
        <w:rPr>
          <w:b/>
          <w:sz w:val="26"/>
          <w:szCs w:val="26"/>
        </w:rPr>
        <w:t>РЕШИЛИ:</w:t>
      </w:r>
    </w:p>
    <w:p w:rsidR="00D21C67" w:rsidRPr="00C071D3" w:rsidRDefault="00D21C67" w:rsidP="00D21C67">
      <w:pPr>
        <w:numPr>
          <w:ilvl w:val="0"/>
          <w:numId w:val="29"/>
        </w:numPr>
        <w:tabs>
          <w:tab w:val="left" w:pos="426"/>
        </w:tabs>
        <w:suppressAutoHyphens/>
        <w:spacing w:line="240" w:lineRule="auto"/>
        <w:ind w:left="0" w:firstLine="0"/>
        <w:rPr>
          <w:sz w:val="26"/>
          <w:szCs w:val="26"/>
        </w:rPr>
      </w:pPr>
      <w:r w:rsidRPr="00C071D3">
        <w:rPr>
          <w:sz w:val="26"/>
          <w:szCs w:val="26"/>
        </w:rPr>
        <w:t xml:space="preserve">Признать процедуру аукциона состоявшейся </w:t>
      </w:r>
      <w:r w:rsidRPr="00C071D3">
        <w:rPr>
          <w:i/>
          <w:snapToGrid w:val="0"/>
          <w:sz w:val="26"/>
          <w:szCs w:val="26"/>
          <w:shd w:val="clear" w:color="auto" w:fill="FFFF99"/>
        </w:rPr>
        <w:t xml:space="preserve"> </w:t>
      </w:r>
    </w:p>
    <w:p w:rsidR="00D21C67" w:rsidRPr="00FE4D70" w:rsidRDefault="00D21C67" w:rsidP="00D21C67">
      <w:pPr>
        <w:numPr>
          <w:ilvl w:val="0"/>
          <w:numId w:val="29"/>
        </w:numPr>
        <w:tabs>
          <w:tab w:val="left" w:pos="426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C071D3">
        <w:rPr>
          <w:sz w:val="26"/>
          <w:szCs w:val="26"/>
        </w:rPr>
        <w:t>Принять условия заявок Участников после аукциона</w:t>
      </w:r>
      <w:r w:rsidRPr="00FE4D70">
        <w:rPr>
          <w:sz w:val="24"/>
          <w:szCs w:val="24"/>
        </w:rPr>
        <w:t xml:space="preserve"> </w:t>
      </w:r>
      <w:r w:rsidRPr="00FE4D70">
        <w:rPr>
          <w:i/>
          <w:snapToGrid w:val="0"/>
          <w:sz w:val="24"/>
          <w:szCs w:val="24"/>
          <w:shd w:val="clear" w:color="auto" w:fill="FFFF99"/>
        </w:rPr>
        <w:t xml:space="preserve"> </w:t>
      </w:r>
    </w:p>
    <w:tbl>
      <w:tblPr>
        <w:tblpPr w:leftFromText="180" w:rightFromText="180" w:vertAnchor="text" w:tblpXSpec="center" w:tblpY="1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5"/>
        <w:gridCol w:w="1848"/>
        <w:gridCol w:w="3086"/>
        <w:gridCol w:w="4144"/>
      </w:tblGrid>
      <w:tr w:rsidR="00D21C67" w:rsidRPr="00021B1C" w:rsidTr="00DC0238">
        <w:trPr>
          <w:trHeight w:val="1032"/>
          <w:tblHeader/>
          <w:jc w:val="center"/>
        </w:trPr>
        <w:tc>
          <w:tcPr>
            <w:tcW w:w="393" w:type="pct"/>
            <w:vAlign w:val="center"/>
          </w:tcPr>
          <w:p w:rsidR="00D21C67" w:rsidRPr="00F14D31" w:rsidRDefault="00D21C67" w:rsidP="006C3AE2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snapToGrid w:val="0"/>
                <w:color w:val="000000"/>
                <w:spacing w:val="-1"/>
                <w:sz w:val="18"/>
                <w:szCs w:val="18"/>
              </w:rPr>
            </w:pPr>
            <w:r w:rsidRPr="00F14D31">
              <w:rPr>
                <w:b/>
                <w:i/>
                <w:snapToGrid w:val="0"/>
                <w:color w:val="000000"/>
                <w:spacing w:val="-1"/>
                <w:sz w:val="18"/>
                <w:szCs w:val="18"/>
              </w:rPr>
              <w:t>№ п/п</w:t>
            </w:r>
          </w:p>
        </w:tc>
        <w:tc>
          <w:tcPr>
            <w:tcW w:w="938" w:type="pct"/>
            <w:vAlign w:val="center"/>
          </w:tcPr>
          <w:p w:rsidR="00D21C67" w:rsidRPr="00F14D31" w:rsidRDefault="00D21C67" w:rsidP="006C3AE2">
            <w:pPr>
              <w:keepNext/>
              <w:spacing w:line="240" w:lineRule="auto"/>
              <w:ind w:left="-128" w:right="-104" w:firstLine="0"/>
              <w:jc w:val="center"/>
              <w:rPr>
                <w:b/>
                <w:i/>
                <w:snapToGrid w:val="0"/>
                <w:sz w:val="18"/>
                <w:szCs w:val="18"/>
              </w:rPr>
            </w:pPr>
            <w:r w:rsidRPr="00F14D31">
              <w:rPr>
                <w:b/>
                <w:i/>
                <w:snapToGrid w:val="0"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1566" w:type="pct"/>
            <w:vAlign w:val="center"/>
          </w:tcPr>
          <w:p w:rsidR="00D21C67" w:rsidRPr="00F14D31" w:rsidRDefault="00904104" w:rsidP="006C3AE2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napToGrid w:val="0"/>
                <w:sz w:val="18"/>
                <w:szCs w:val="18"/>
              </w:rPr>
            </w:pPr>
            <w:r w:rsidRPr="00F14D31">
              <w:rPr>
                <w:b/>
                <w:i/>
                <w:sz w:val="18"/>
                <w:szCs w:val="18"/>
              </w:rPr>
              <w:t>Наименование, адрес и ИНН Участника и его идентификационный номер</w:t>
            </w:r>
          </w:p>
        </w:tc>
        <w:tc>
          <w:tcPr>
            <w:tcW w:w="2103" w:type="pct"/>
            <w:tcBorders>
              <w:bottom w:val="single" w:sz="4" w:space="0" w:color="auto"/>
            </w:tcBorders>
            <w:vAlign w:val="center"/>
          </w:tcPr>
          <w:p w:rsidR="00D21C67" w:rsidRPr="00F14D31" w:rsidRDefault="00D21C67" w:rsidP="006C3AE2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i/>
                <w:snapToGrid w:val="0"/>
                <w:color w:val="000000"/>
                <w:spacing w:val="-2"/>
                <w:sz w:val="18"/>
                <w:szCs w:val="18"/>
              </w:rPr>
            </w:pPr>
            <w:r w:rsidRPr="00F14D31">
              <w:rPr>
                <w:b/>
                <w:i/>
                <w:snapToGrid w:val="0"/>
                <w:sz w:val="18"/>
                <w:szCs w:val="18"/>
              </w:rPr>
              <w:t xml:space="preserve">Цена заявки после аукциона, </w:t>
            </w:r>
            <w:r w:rsidRPr="00F14D31">
              <w:rPr>
                <w:b/>
                <w:i/>
                <w:snapToGrid w:val="0"/>
                <w:sz w:val="18"/>
                <w:szCs w:val="18"/>
              </w:rPr>
              <w:br/>
              <w:t>руб. без НДС</w:t>
            </w:r>
          </w:p>
        </w:tc>
      </w:tr>
      <w:tr w:rsidR="00B40CB1" w:rsidRPr="00021B1C" w:rsidTr="00CB46D2">
        <w:trPr>
          <w:trHeight w:val="74"/>
          <w:jc w:val="center"/>
        </w:trPr>
        <w:tc>
          <w:tcPr>
            <w:tcW w:w="393" w:type="pct"/>
            <w:vAlign w:val="center"/>
          </w:tcPr>
          <w:p w:rsidR="00B40CB1" w:rsidRPr="00021B1C" w:rsidRDefault="00B40CB1" w:rsidP="00B40CB1">
            <w:pPr>
              <w:numPr>
                <w:ilvl w:val="0"/>
                <w:numId w:val="30"/>
              </w:numPr>
              <w:spacing w:line="240" w:lineRule="auto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938" w:type="pct"/>
            <w:vAlign w:val="center"/>
          </w:tcPr>
          <w:p w:rsidR="00B40CB1" w:rsidRDefault="00B40CB1" w:rsidP="00B40CB1">
            <w:pPr>
              <w:spacing w:line="240" w:lineRule="auto"/>
              <w:ind w:firstLine="0"/>
              <w:jc w:val="center"/>
            </w:pPr>
            <w:r>
              <w:t>15.05.2019 11:24:20</w:t>
            </w:r>
          </w:p>
        </w:tc>
        <w:tc>
          <w:tcPr>
            <w:tcW w:w="1566" w:type="pct"/>
            <w:vAlign w:val="center"/>
          </w:tcPr>
          <w:p w:rsidR="00B40CB1" w:rsidRPr="00556D9C" w:rsidRDefault="00B40CB1" w:rsidP="00B40CB1">
            <w:pPr>
              <w:keepNext/>
              <w:keepLines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556D9C">
              <w:rPr>
                <w:sz w:val="24"/>
                <w:szCs w:val="24"/>
              </w:rPr>
              <w:t xml:space="preserve"> "ГРУППА ЮРИСТОВ" (ИНН 2536194489  КПП 253601001 ОГРН 1072536014671) № </w:t>
            </w:r>
            <w:r w:rsidRPr="00556D9C">
              <w:rPr>
                <w:snapToGrid w:val="0"/>
                <w:sz w:val="24"/>
                <w:szCs w:val="24"/>
              </w:rPr>
              <w:t>105586</w:t>
            </w:r>
          </w:p>
        </w:tc>
        <w:tc>
          <w:tcPr>
            <w:tcW w:w="2103" w:type="pct"/>
            <w:vAlign w:val="center"/>
          </w:tcPr>
          <w:p w:rsidR="00B40CB1" w:rsidRDefault="00B40CB1" w:rsidP="00B40CB1">
            <w:pPr>
              <w:jc w:val="center"/>
            </w:pPr>
            <w:r>
              <w:t>430</w:t>
            </w:r>
            <w:r>
              <w:t> </w:t>
            </w:r>
            <w:r>
              <w:t>000</w:t>
            </w:r>
            <w:r>
              <w:t>,00</w:t>
            </w:r>
          </w:p>
        </w:tc>
      </w:tr>
      <w:tr w:rsidR="00B40CB1" w:rsidRPr="00021B1C" w:rsidTr="00CB46D2">
        <w:trPr>
          <w:trHeight w:val="74"/>
          <w:jc w:val="center"/>
        </w:trPr>
        <w:tc>
          <w:tcPr>
            <w:tcW w:w="393" w:type="pct"/>
            <w:vAlign w:val="center"/>
          </w:tcPr>
          <w:p w:rsidR="00B40CB1" w:rsidRPr="00021B1C" w:rsidRDefault="00B40CB1" w:rsidP="00B40CB1">
            <w:pPr>
              <w:numPr>
                <w:ilvl w:val="0"/>
                <w:numId w:val="30"/>
              </w:numPr>
              <w:spacing w:line="240" w:lineRule="auto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938" w:type="pct"/>
            <w:vAlign w:val="center"/>
          </w:tcPr>
          <w:p w:rsidR="00B40CB1" w:rsidRDefault="00B40CB1" w:rsidP="00B40CB1">
            <w:pPr>
              <w:spacing w:line="240" w:lineRule="auto"/>
              <w:ind w:firstLine="0"/>
              <w:jc w:val="center"/>
            </w:pPr>
            <w:r>
              <w:t>15.05.2019 11:25:31</w:t>
            </w:r>
          </w:p>
        </w:tc>
        <w:tc>
          <w:tcPr>
            <w:tcW w:w="1566" w:type="pct"/>
            <w:vAlign w:val="center"/>
          </w:tcPr>
          <w:p w:rsidR="00B40CB1" w:rsidRPr="00556D9C" w:rsidRDefault="00B40CB1" w:rsidP="00B40CB1">
            <w:pPr>
              <w:keepNext/>
              <w:keepLines/>
              <w:spacing w:line="240" w:lineRule="auto"/>
              <w:ind w:firstLine="0"/>
              <w:jc w:val="left"/>
              <w:textAlignment w:val="center"/>
              <w:rPr>
                <w:snapToGrid w:val="0"/>
                <w:sz w:val="24"/>
                <w:szCs w:val="24"/>
              </w:rPr>
            </w:pPr>
            <w:r w:rsidRPr="000218F5">
              <w:rPr>
                <w:snapToGrid w:val="0"/>
                <w:sz w:val="24"/>
                <w:szCs w:val="24"/>
              </w:rPr>
              <w:t>ООО "БИРЗЕМПРОЕКТ"</w:t>
            </w:r>
            <w:r w:rsidRPr="00556D9C">
              <w:rPr>
                <w:snapToGrid w:val="0"/>
                <w:sz w:val="24"/>
                <w:szCs w:val="24"/>
              </w:rPr>
              <w:t xml:space="preserve">  (ИНН 7901536199 КПП 790101001  ОГРН 1107901000624)  №110589</w:t>
            </w:r>
          </w:p>
        </w:tc>
        <w:tc>
          <w:tcPr>
            <w:tcW w:w="2103" w:type="pct"/>
            <w:vAlign w:val="center"/>
          </w:tcPr>
          <w:p w:rsidR="00B40CB1" w:rsidRDefault="00B40CB1" w:rsidP="00B40CB1">
            <w:pPr>
              <w:jc w:val="center"/>
            </w:pPr>
            <w:r>
              <w:t>420</w:t>
            </w:r>
            <w:r>
              <w:t> </w:t>
            </w:r>
            <w:r>
              <w:t>000</w:t>
            </w:r>
            <w:r>
              <w:t>,00</w:t>
            </w:r>
          </w:p>
        </w:tc>
      </w:tr>
      <w:tr w:rsidR="00B40CB1" w:rsidRPr="00021B1C" w:rsidTr="00CB46D2">
        <w:trPr>
          <w:trHeight w:val="74"/>
          <w:jc w:val="center"/>
        </w:trPr>
        <w:tc>
          <w:tcPr>
            <w:tcW w:w="393" w:type="pct"/>
            <w:vAlign w:val="center"/>
          </w:tcPr>
          <w:p w:rsidR="00B40CB1" w:rsidRPr="00021B1C" w:rsidRDefault="00B40CB1" w:rsidP="00B40CB1">
            <w:pPr>
              <w:numPr>
                <w:ilvl w:val="0"/>
                <w:numId w:val="30"/>
              </w:numPr>
              <w:spacing w:line="240" w:lineRule="auto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938" w:type="pct"/>
            <w:vAlign w:val="center"/>
          </w:tcPr>
          <w:p w:rsidR="00B40CB1" w:rsidRDefault="00B40CB1" w:rsidP="00B40CB1">
            <w:pPr>
              <w:spacing w:line="240" w:lineRule="auto"/>
              <w:ind w:firstLine="0"/>
              <w:jc w:val="center"/>
            </w:pPr>
            <w:r>
              <w:t>15.05.2019 09:43:23</w:t>
            </w:r>
          </w:p>
        </w:tc>
        <w:tc>
          <w:tcPr>
            <w:tcW w:w="1566" w:type="pct"/>
            <w:vAlign w:val="center"/>
          </w:tcPr>
          <w:p w:rsidR="00B40CB1" w:rsidRPr="00556D9C" w:rsidRDefault="00B40CB1" w:rsidP="00B40CB1">
            <w:pPr>
              <w:keepNext/>
              <w:keepLines/>
              <w:spacing w:line="259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0218F5">
              <w:rPr>
                <w:sz w:val="24"/>
                <w:szCs w:val="24"/>
              </w:rPr>
              <w:t>ООО "ГЕО-ГРАДКАДАСТР"</w:t>
            </w:r>
            <w:r w:rsidRPr="00556D9C">
              <w:rPr>
                <w:sz w:val="24"/>
                <w:szCs w:val="24"/>
              </w:rPr>
              <w:t xml:space="preserve"> (</w:t>
            </w:r>
            <w:r w:rsidRPr="000218F5">
              <w:rPr>
                <w:sz w:val="24"/>
                <w:szCs w:val="24"/>
              </w:rPr>
              <w:t>ИНН 1435296404  КПП 143501001 ОГРН 1151447006226</w:t>
            </w:r>
            <w:r w:rsidRPr="00556D9C">
              <w:rPr>
                <w:sz w:val="24"/>
                <w:szCs w:val="24"/>
              </w:rPr>
              <w:t xml:space="preserve">) </w:t>
            </w:r>
            <w:r w:rsidRPr="00556D9C">
              <w:rPr>
                <w:snapToGrid w:val="0"/>
                <w:sz w:val="24"/>
                <w:szCs w:val="24"/>
              </w:rPr>
              <w:t>№ 110758</w:t>
            </w:r>
          </w:p>
        </w:tc>
        <w:tc>
          <w:tcPr>
            <w:tcW w:w="2103" w:type="pct"/>
            <w:vAlign w:val="center"/>
          </w:tcPr>
          <w:p w:rsidR="00B40CB1" w:rsidRDefault="00B40CB1" w:rsidP="00B40CB1">
            <w:pPr>
              <w:jc w:val="center"/>
            </w:pPr>
            <w:r>
              <w:t>890</w:t>
            </w:r>
            <w:r>
              <w:t> </w:t>
            </w:r>
            <w:r>
              <w:t>000</w:t>
            </w:r>
            <w:r>
              <w:t>,00</w:t>
            </w:r>
          </w:p>
        </w:tc>
      </w:tr>
    </w:tbl>
    <w:p w:rsidR="00D21C67" w:rsidRDefault="00D21C67" w:rsidP="00ED44FC">
      <w:pPr>
        <w:keepNext/>
        <w:spacing w:line="240" w:lineRule="auto"/>
        <w:ind w:firstLine="0"/>
        <w:rPr>
          <w:b/>
          <w:sz w:val="16"/>
          <w:szCs w:val="16"/>
        </w:rPr>
      </w:pPr>
    </w:p>
    <w:p w:rsidR="00ED44FC" w:rsidRPr="00ED44FC" w:rsidRDefault="00ED44FC" w:rsidP="00ED44FC">
      <w:pPr>
        <w:tabs>
          <w:tab w:val="left" w:pos="5940"/>
        </w:tabs>
        <w:spacing w:line="240" w:lineRule="auto"/>
        <w:ind w:firstLine="0"/>
        <w:rPr>
          <w:b/>
          <w:spacing w:val="4"/>
          <w:sz w:val="26"/>
          <w:szCs w:val="26"/>
        </w:rPr>
      </w:pPr>
      <w:r w:rsidRPr="00ED44FC">
        <w:rPr>
          <w:b/>
          <w:spacing w:val="4"/>
          <w:sz w:val="26"/>
          <w:szCs w:val="26"/>
        </w:rPr>
        <w:t>РЕЗУЛЬТАТЫ ГОЛОСОВАНИЯ КОМИССИИ:</w:t>
      </w:r>
    </w:p>
    <w:p w:rsidR="00ED44FC" w:rsidRPr="00ED44FC" w:rsidRDefault="00ED44FC" w:rsidP="00ED44FC">
      <w:pPr>
        <w:spacing w:line="240" w:lineRule="auto"/>
        <w:ind w:firstLine="0"/>
        <w:rPr>
          <w:spacing w:val="4"/>
          <w:sz w:val="26"/>
          <w:szCs w:val="26"/>
          <w:u w:val="single"/>
        </w:rPr>
      </w:pPr>
      <w:r w:rsidRPr="00ED44FC">
        <w:rPr>
          <w:spacing w:val="4"/>
          <w:sz w:val="26"/>
          <w:szCs w:val="26"/>
        </w:rPr>
        <w:t xml:space="preserve">Общее количество членов комиссии: </w:t>
      </w:r>
      <w:r w:rsidR="006732FA">
        <w:rPr>
          <w:spacing w:val="4"/>
          <w:sz w:val="26"/>
          <w:szCs w:val="26"/>
        </w:rPr>
        <w:t>9</w:t>
      </w:r>
      <w:r w:rsidRPr="00ED44FC">
        <w:rPr>
          <w:spacing w:val="4"/>
          <w:sz w:val="26"/>
          <w:szCs w:val="26"/>
        </w:rPr>
        <w:t>, из них проголосовали:</w:t>
      </w:r>
    </w:p>
    <w:p w:rsidR="00ED44FC" w:rsidRPr="00ED44FC" w:rsidRDefault="00ED44FC" w:rsidP="00ED44FC">
      <w:pPr>
        <w:spacing w:line="240" w:lineRule="auto"/>
        <w:ind w:firstLine="0"/>
        <w:rPr>
          <w:spacing w:val="4"/>
          <w:sz w:val="26"/>
          <w:szCs w:val="26"/>
        </w:rPr>
      </w:pPr>
      <w:r w:rsidRPr="00ED44FC">
        <w:rPr>
          <w:b/>
          <w:spacing w:val="4"/>
          <w:sz w:val="26"/>
          <w:szCs w:val="26"/>
        </w:rPr>
        <w:t xml:space="preserve">«За» - </w:t>
      </w:r>
      <w:r w:rsidRPr="00ED44FC">
        <w:rPr>
          <w:spacing w:val="4"/>
          <w:sz w:val="26"/>
          <w:szCs w:val="26"/>
        </w:rPr>
        <w:t xml:space="preserve">___ </w:t>
      </w:r>
      <w:r w:rsidRPr="00ED44FC">
        <w:rPr>
          <w:sz w:val="26"/>
          <w:szCs w:val="26"/>
        </w:rPr>
        <w:t>членов Закупочной комиссии</w:t>
      </w:r>
      <w:r w:rsidRPr="00ED44FC">
        <w:rPr>
          <w:spacing w:val="4"/>
          <w:sz w:val="26"/>
          <w:szCs w:val="26"/>
        </w:rPr>
        <w:t>;</w:t>
      </w:r>
    </w:p>
    <w:p w:rsidR="00ED44FC" w:rsidRPr="00ED44FC" w:rsidRDefault="00ED44FC" w:rsidP="00ED44FC">
      <w:pPr>
        <w:tabs>
          <w:tab w:val="left" w:pos="5940"/>
        </w:tabs>
        <w:spacing w:line="240" w:lineRule="auto"/>
        <w:ind w:firstLine="0"/>
        <w:rPr>
          <w:b/>
          <w:spacing w:val="4"/>
          <w:sz w:val="26"/>
          <w:szCs w:val="26"/>
        </w:rPr>
      </w:pPr>
      <w:r w:rsidRPr="00ED44FC">
        <w:rPr>
          <w:b/>
          <w:spacing w:val="4"/>
          <w:sz w:val="26"/>
          <w:szCs w:val="26"/>
        </w:rPr>
        <w:t xml:space="preserve">«Против» - </w:t>
      </w:r>
      <w:r w:rsidRPr="00ED44FC">
        <w:rPr>
          <w:spacing w:val="4"/>
          <w:sz w:val="26"/>
          <w:szCs w:val="26"/>
        </w:rPr>
        <w:t xml:space="preserve">___ </w:t>
      </w:r>
      <w:r w:rsidRPr="00ED44FC">
        <w:rPr>
          <w:sz w:val="26"/>
          <w:szCs w:val="26"/>
        </w:rPr>
        <w:t>членов Закупочной комиссии</w:t>
      </w:r>
      <w:r w:rsidRPr="00ED44FC">
        <w:rPr>
          <w:spacing w:val="4"/>
          <w:sz w:val="26"/>
          <w:szCs w:val="26"/>
        </w:rPr>
        <w:t>;</w:t>
      </w:r>
    </w:p>
    <w:p w:rsidR="00ED44FC" w:rsidRPr="00ED44FC" w:rsidRDefault="00ED44FC" w:rsidP="00ED44FC">
      <w:pPr>
        <w:tabs>
          <w:tab w:val="left" w:pos="5940"/>
        </w:tabs>
        <w:spacing w:line="240" w:lineRule="auto"/>
        <w:ind w:firstLine="0"/>
        <w:rPr>
          <w:b/>
          <w:spacing w:val="4"/>
          <w:sz w:val="26"/>
          <w:szCs w:val="26"/>
        </w:rPr>
      </w:pPr>
      <w:r w:rsidRPr="00ED44FC" w:rsidDel="0059326B">
        <w:rPr>
          <w:b/>
          <w:spacing w:val="4"/>
          <w:sz w:val="26"/>
          <w:szCs w:val="26"/>
        </w:rPr>
        <w:t xml:space="preserve"> </w:t>
      </w:r>
      <w:r w:rsidRPr="00ED44FC">
        <w:rPr>
          <w:b/>
          <w:spacing w:val="4"/>
          <w:sz w:val="26"/>
          <w:szCs w:val="26"/>
        </w:rPr>
        <w:t>«Не голосовали» - ___</w:t>
      </w:r>
      <w:r w:rsidRPr="00ED44FC">
        <w:rPr>
          <w:sz w:val="26"/>
          <w:szCs w:val="26"/>
        </w:rPr>
        <w:t xml:space="preserve"> членов Закупочной комиссии.</w:t>
      </w:r>
    </w:p>
    <w:p w:rsidR="00ED44FC" w:rsidRPr="00ED44FC" w:rsidRDefault="00ED44FC" w:rsidP="00ED44FC">
      <w:pPr>
        <w:pBdr>
          <w:bottom w:val="single" w:sz="12" w:space="1" w:color="auto"/>
        </w:pBdr>
        <w:suppressAutoHyphens/>
        <w:spacing w:line="240" w:lineRule="auto"/>
        <w:ind w:firstLine="0"/>
        <w:rPr>
          <w:b/>
          <w:sz w:val="26"/>
          <w:szCs w:val="26"/>
        </w:rPr>
      </w:pPr>
      <w:r w:rsidRPr="00ED44FC">
        <w:rPr>
          <w:b/>
          <w:sz w:val="26"/>
          <w:szCs w:val="26"/>
        </w:rPr>
        <w:t>Решение по Вопросу №</w:t>
      </w:r>
      <w:r w:rsidR="006732FA">
        <w:rPr>
          <w:b/>
          <w:sz w:val="26"/>
          <w:szCs w:val="26"/>
        </w:rPr>
        <w:t>1</w:t>
      </w:r>
      <w:r w:rsidRPr="00ED44FC">
        <w:rPr>
          <w:b/>
          <w:sz w:val="26"/>
          <w:szCs w:val="26"/>
        </w:rPr>
        <w:t xml:space="preserve"> </w:t>
      </w:r>
      <w:r w:rsidR="006732FA">
        <w:rPr>
          <w:b/>
          <w:sz w:val="26"/>
          <w:szCs w:val="26"/>
        </w:rPr>
        <w:t>принято.</w:t>
      </w:r>
    </w:p>
    <w:p w:rsidR="00ED44FC" w:rsidRPr="00ED44FC" w:rsidRDefault="00ED44FC" w:rsidP="00ED44FC">
      <w:pPr>
        <w:pBdr>
          <w:bottom w:val="single" w:sz="12" w:space="1" w:color="auto"/>
        </w:pBdr>
        <w:suppressAutoHyphens/>
        <w:spacing w:line="240" w:lineRule="auto"/>
        <w:ind w:firstLine="0"/>
        <w:rPr>
          <w:b/>
          <w:sz w:val="26"/>
          <w:szCs w:val="26"/>
        </w:rPr>
      </w:pPr>
    </w:p>
    <w:p w:rsidR="00ED44FC" w:rsidRPr="00ED44FC" w:rsidRDefault="00ED44FC" w:rsidP="00ED44FC">
      <w:pPr>
        <w:pStyle w:val="a8"/>
        <w:jc w:val="both"/>
        <w:rPr>
          <w:b/>
          <w:snapToGrid w:val="0"/>
          <w:sz w:val="26"/>
          <w:szCs w:val="26"/>
        </w:rPr>
      </w:pPr>
      <w:r w:rsidRPr="00880226">
        <w:rPr>
          <w:b/>
          <w:snapToGrid w:val="0"/>
          <w:sz w:val="26"/>
          <w:szCs w:val="26"/>
          <w:u w:val="single"/>
        </w:rPr>
        <w:t>ВОПРОС №</w:t>
      </w:r>
      <w:r w:rsidR="001C5F98">
        <w:rPr>
          <w:b/>
          <w:snapToGrid w:val="0"/>
          <w:sz w:val="26"/>
          <w:szCs w:val="26"/>
          <w:u w:val="single"/>
        </w:rPr>
        <w:t>2</w:t>
      </w:r>
      <w:r w:rsidRPr="00ED44FC">
        <w:rPr>
          <w:b/>
          <w:snapToGrid w:val="0"/>
          <w:sz w:val="26"/>
          <w:szCs w:val="26"/>
        </w:rPr>
        <w:t xml:space="preserve">. </w:t>
      </w:r>
      <w:r w:rsidR="00DC0238" w:rsidRPr="00DC0238">
        <w:rPr>
          <w:b/>
          <w:bCs/>
          <w:i/>
          <w:iCs/>
          <w:snapToGrid w:val="0"/>
          <w:sz w:val="26"/>
          <w:szCs w:val="26"/>
        </w:rPr>
        <w:t>О ранжировке заявок</w:t>
      </w:r>
    </w:p>
    <w:p w:rsidR="00ED44FC" w:rsidRPr="00ED44FC" w:rsidRDefault="00ED44FC" w:rsidP="00ED44FC">
      <w:pPr>
        <w:keepNext/>
        <w:spacing w:line="240" w:lineRule="auto"/>
        <w:ind w:firstLine="0"/>
        <w:rPr>
          <w:b/>
          <w:sz w:val="26"/>
          <w:szCs w:val="26"/>
        </w:rPr>
      </w:pPr>
      <w:r w:rsidRPr="00ED44FC">
        <w:rPr>
          <w:b/>
          <w:sz w:val="26"/>
          <w:szCs w:val="26"/>
        </w:rPr>
        <w:t>РАССМАТРИВАЕМЫЕ ДОКУМЕНТЫ:</w:t>
      </w:r>
    </w:p>
    <w:p w:rsidR="002507AC" w:rsidRPr="002507AC" w:rsidRDefault="002507AC" w:rsidP="002507AC">
      <w:pPr>
        <w:pStyle w:val="af5"/>
        <w:numPr>
          <w:ilvl w:val="0"/>
          <w:numId w:val="12"/>
        </w:numPr>
        <w:tabs>
          <w:tab w:val="left" w:pos="426"/>
        </w:tabs>
        <w:spacing w:line="240" w:lineRule="auto"/>
        <w:ind w:hanging="720"/>
        <w:rPr>
          <w:sz w:val="26"/>
          <w:szCs w:val="26"/>
        </w:rPr>
      </w:pPr>
      <w:r w:rsidRPr="002507AC">
        <w:rPr>
          <w:sz w:val="26"/>
          <w:szCs w:val="26"/>
        </w:rPr>
        <w:t xml:space="preserve">Сводное экспертное заключение № </w:t>
      </w:r>
      <w:r>
        <w:rPr>
          <w:sz w:val="26"/>
          <w:szCs w:val="26"/>
        </w:rPr>
        <w:t>3</w:t>
      </w:r>
    </w:p>
    <w:p w:rsidR="00C02EB2" w:rsidRPr="00C02EB2" w:rsidRDefault="00C02EB2" w:rsidP="00C02EB2">
      <w:pPr>
        <w:keepNext/>
        <w:spacing w:line="240" w:lineRule="auto"/>
        <w:ind w:firstLine="0"/>
        <w:rPr>
          <w:b/>
          <w:snapToGrid w:val="0"/>
          <w:sz w:val="24"/>
          <w:szCs w:val="24"/>
        </w:rPr>
      </w:pPr>
      <w:r w:rsidRPr="00C02EB2">
        <w:rPr>
          <w:b/>
          <w:snapToGrid w:val="0"/>
          <w:sz w:val="24"/>
          <w:szCs w:val="24"/>
        </w:rPr>
        <w:t>ОТМЕТИЛИ:</w:t>
      </w:r>
    </w:p>
    <w:p w:rsidR="00C02EB2" w:rsidRDefault="00C02EB2" w:rsidP="00C02EB2">
      <w:pPr>
        <w:spacing w:after="120" w:line="240" w:lineRule="auto"/>
        <w:ind w:firstLine="0"/>
        <w:rPr>
          <w:snapToGrid w:val="0"/>
          <w:sz w:val="24"/>
          <w:szCs w:val="24"/>
        </w:rPr>
      </w:pPr>
      <w:r w:rsidRPr="00C02EB2">
        <w:rPr>
          <w:snapToGrid w:val="0"/>
          <w:sz w:val="24"/>
          <w:szCs w:val="24"/>
        </w:rPr>
        <w:t>В соответствии с требованиями и условиями, предусмотренными Документацией о закупке, предлагается ранжировать заявки по степени их предпочтительности для Заказчика.</w:t>
      </w:r>
    </w:p>
    <w:p w:rsidR="00ED44FC" w:rsidRDefault="00ED44FC" w:rsidP="00ED44FC">
      <w:pPr>
        <w:keepNext/>
        <w:spacing w:line="240" w:lineRule="auto"/>
        <w:ind w:firstLine="0"/>
        <w:rPr>
          <w:b/>
          <w:sz w:val="26"/>
          <w:szCs w:val="26"/>
        </w:rPr>
      </w:pPr>
      <w:r w:rsidRPr="00ED44FC">
        <w:rPr>
          <w:b/>
          <w:sz w:val="26"/>
          <w:szCs w:val="26"/>
        </w:rPr>
        <w:lastRenderedPageBreak/>
        <w:t>РЕШИЛИ:</w:t>
      </w:r>
    </w:p>
    <w:p w:rsidR="00C02EB2" w:rsidRPr="00C02EB2" w:rsidRDefault="00C02EB2" w:rsidP="00C02EB2">
      <w:pPr>
        <w:keepNext/>
        <w:numPr>
          <w:ilvl w:val="0"/>
          <w:numId w:val="31"/>
        </w:numPr>
        <w:tabs>
          <w:tab w:val="left" w:pos="426"/>
        </w:tabs>
        <w:suppressAutoHyphens/>
        <w:spacing w:after="120" w:line="240" w:lineRule="auto"/>
        <w:ind w:left="0" w:firstLine="0"/>
        <w:rPr>
          <w:sz w:val="24"/>
          <w:szCs w:val="24"/>
        </w:rPr>
      </w:pPr>
      <w:r w:rsidRPr="00C02EB2">
        <w:rPr>
          <w:sz w:val="24"/>
          <w:szCs w:val="24"/>
        </w:rPr>
        <w:t>Утвердить ранжировку заявок:</w:t>
      </w:r>
    </w:p>
    <w:tbl>
      <w:tblPr>
        <w:tblW w:w="95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5"/>
        <w:gridCol w:w="1586"/>
        <w:gridCol w:w="2908"/>
        <w:gridCol w:w="2115"/>
        <w:gridCol w:w="1517"/>
      </w:tblGrid>
      <w:tr w:rsidR="00C02EB2" w:rsidRPr="00C02EB2" w:rsidTr="00F61E6C">
        <w:trPr>
          <w:trHeight w:val="1136"/>
        </w:trPr>
        <w:tc>
          <w:tcPr>
            <w:tcW w:w="1455" w:type="dxa"/>
            <w:shd w:val="clear" w:color="auto" w:fill="auto"/>
            <w:vAlign w:val="center"/>
          </w:tcPr>
          <w:p w:rsidR="00C02EB2" w:rsidRPr="00F14D31" w:rsidRDefault="00C02EB2" w:rsidP="00C02EB2">
            <w:pPr>
              <w:spacing w:line="240" w:lineRule="auto"/>
              <w:ind w:firstLine="0"/>
              <w:jc w:val="center"/>
              <w:rPr>
                <w:b/>
                <w:i/>
                <w:snapToGrid w:val="0"/>
                <w:sz w:val="18"/>
                <w:szCs w:val="18"/>
              </w:rPr>
            </w:pPr>
            <w:r w:rsidRPr="00F14D31">
              <w:rPr>
                <w:b/>
                <w:i/>
                <w:snapToGrid w:val="0"/>
                <w:sz w:val="18"/>
                <w:szCs w:val="18"/>
              </w:rPr>
              <w:t>Место в ранжировке (порядковый № заявки)</w:t>
            </w:r>
          </w:p>
        </w:tc>
        <w:tc>
          <w:tcPr>
            <w:tcW w:w="1586" w:type="dxa"/>
            <w:vAlign w:val="center"/>
          </w:tcPr>
          <w:p w:rsidR="00C02EB2" w:rsidRPr="00F14D31" w:rsidRDefault="00C02EB2" w:rsidP="00C02EB2">
            <w:pPr>
              <w:spacing w:line="240" w:lineRule="auto"/>
              <w:ind w:firstLine="0"/>
              <w:jc w:val="center"/>
              <w:rPr>
                <w:b/>
                <w:i/>
                <w:snapToGrid w:val="0"/>
                <w:sz w:val="18"/>
                <w:szCs w:val="18"/>
              </w:rPr>
            </w:pPr>
            <w:r w:rsidRPr="00F14D31">
              <w:rPr>
                <w:b/>
                <w:i/>
                <w:snapToGrid w:val="0"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2908" w:type="dxa"/>
            <w:vAlign w:val="center"/>
          </w:tcPr>
          <w:p w:rsidR="00C02EB2" w:rsidRPr="00F14D31" w:rsidRDefault="00C02EB2" w:rsidP="00C02EB2">
            <w:pPr>
              <w:spacing w:line="240" w:lineRule="auto"/>
              <w:ind w:firstLine="0"/>
              <w:jc w:val="center"/>
              <w:rPr>
                <w:b/>
                <w:i/>
                <w:snapToGrid w:val="0"/>
                <w:sz w:val="18"/>
                <w:szCs w:val="18"/>
              </w:rPr>
            </w:pPr>
            <w:r w:rsidRPr="00F14D31">
              <w:rPr>
                <w:b/>
                <w:i/>
                <w:snapToGrid w:val="0"/>
                <w:sz w:val="18"/>
                <w:szCs w:val="18"/>
              </w:rPr>
              <w:t>Наименование, адрес и ИНН Участника и его идентификационный номер</w:t>
            </w:r>
          </w:p>
        </w:tc>
        <w:tc>
          <w:tcPr>
            <w:tcW w:w="2115" w:type="dxa"/>
            <w:vAlign w:val="center"/>
          </w:tcPr>
          <w:p w:rsidR="00C02EB2" w:rsidRPr="00F14D31" w:rsidRDefault="00C02EB2" w:rsidP="00C02EB2">
            <w:pPr>
              <w:spacing w:line="240" w:lineRule="auto"/>
              <w:ind w:firstLine="0"/>
              <w:jc w:val="center"/>
              <w:rPr>
                <w:b/>
                <w:i/>
                <w:snapToGrid w:val="0"/>
                <w:sz w:val="18"/>
                <w:szCs w:val="18"/>
              </w:rPr>
            </w:pPr>
            <w:r w:rsidRPr="00F14D31">
              <w:rPr>
                <w:b/>
                <w:i/>
                <w:snapToGrid w:val="0"/>
                <w:sz w:val="18"/>
                <w:szCs w:val="18"/>
              </w:rPr>
              <w:t xml:space="preserve">Итоговая цена заявки, </w:t>
            </w:r>
            <w:r w:rsidRPr="00F14D31">
              <w:rPr>
                <w:b/>
                <w:i/>
                <w:snapToGrid w:val="0"/>
                <w:sz w:val="18"/>
                <w:szCs w:val="18"/>
              </w:rPr>
              <w:br/>
              <w:t>руб. без НДС</w:t>
            </w:r>
            <w:r w:rsidRPr="00F14D31" w:rsidDel="002711B2">
              <w:rPr>
                <w:b/>
                <w:i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1517" w:type="dxa"/>
            <w:vAlign w:val="center"/>
          </w:tcPr>
          <w:p w:rsidR="00C02EB2" w:rsidRPr="00F14D31" w:rsidRDefault="00C02EB2" w:rsidP="00C02EB2">
            <w:pPr>
              <w:spacing w:line="240" w:lineRule="auto"/>
              <w:ind w:firstLine="0"/>
              <w:jc w:val="center"/>
              <w:rPr>
                <w:b/>
                <w:i/>
                <w:snapToGrid w:val="0"/>
                <w:sz w:val="18"/>
                <w:szCs w:val="18"/>
              </w:rPr>
            </w:pPr>
            <w:r w:rsidRPr="00F14D31">
              <w:rPr>
                <w:b/>
                <w:i/>
                <w:snapToGrid w:val="0"/>
                <w:sz w:val="18"/>
                <w:szCs w:val="18"/>
              </w:rPr>
              <w:t>Возможность применения приоритета в соответствии с 925-ПП</w:t>
            </w:r>
          </w:p>
        </w:tc>
      </w:tr>
      <w:tr w:rsidR="005036CD" w:rsidRPr="00C02EB2" w:rsidTr="00A030BC">
        <w:trPr>
          <w:trHeight w:val="726"/>
        </w:trPr>
        <w:tc>
          <w:tcPr>
            <w:tcW w:w="1455" w:type="dxa"/>
            <w:shd w:val="clear" w:color="auto" w:fill="auto"/>
            <w:vAlign w:val="center"/>
          </w:tcPr>
          <w:p w:rsidR="005036CD" w:rsidRPr="00F61E6C" w:rsidRDefault="005036CD" w:rsidP="005036CD">
            <w:pPr>
              <w:spacing w:line="240" w:lineRule="auto"/>
              <w:ind w:firstLine="0"/>
              <w:jc w:val="center"/>
              <w:rPr>
                <w:snapToGrid w:val="0"/>
                <w:sz w:val="22"/>
                <w:szCs w:val="22"/>
              </w:rPr>
            </w:pPr>
            <w:r w:rsidRPr="00F61E6C">
              <w:rPr>
                <w:snapToGrid w:val="0"/>
                <w:sz w:val="22"/>
                <w:szCs w:val="22"/>
              </w:rPr>
              <w:t>1 место</w:t>
            </w:r>
          </w:p>
        </w:tc>
        <w:tc>
          <w:tcPr>
            <w:tcW w:w="1586" w:type="dxa"/>
            <w:vAlign w:val="center"/>
          </w:tcPr>
          <w:p w:rsidR="005036CD" w:rsidRPr="00F61E6C" w:rsidRDefault="005036CD" w:rsidP="005036C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61E6C">
              <w:rPr>
                <w:sz w:val="22"/>
                <w:szCs w:val="22"/>
              </w:rPr>
              <w:t>15.05.2019 11:25:31</w:t>
            </w:r>
          </w:p>
        </w:tc>
        <w:tc>
          <w:tcPr>
            <w:tcW w:w="2908" w:type="dxa"/>
            <w:vAlign w:val="center"/>
          </w:tcPr>
          <w:p w:rsidR="005036CD" w:rsidRPr="00F61E6C" w:rsidRDefault="005036CD" w:rsidP="005036CD">
            <w:pPr>
              <w:keepNext/>
              <w:keepLines/>
              <w:spacing w:line="240" w:lineRule="auto"/>
              <w:ind w:firstLine="0"/>
              <w:jc w:val="center"/>
              <w:textAlignment w:val="center"/>
              <w:rPr>
                <w:snapToGrid w:val="0"/>
                <w:sz w:val="22"/>
                <w:szCs w:val="22"/>
              </w:rPr>
            </w:pPr>
            <w:r w:rsidRPr="00F61E6C">
              <w:rPr>
                <w:snapToGrid w:val="0"/>
                <w:sz w:val="22"/>
                <w:szCs w:val="22"/>
              </w:rPr>
              <w:t>ООО "БИРЗЕМПРОЕКТ"  (ИНН 7901536199 КПП 790101001  ОГРН 1107901000624)  №110589</w:t>
            </w:r>
          </w:p>
        </w:tc>
        <w:tc>
          <w:tcPr>
            <w:tcW w:w="2115" w:type="dxa"/>
            <w:vAlign w:val="center"/>
          </w:tcPr>
          <w:p w:rsidR="005036CD" w:rsidRPr="00F61E6C" w:rsidRDefault="005036CD" w:rsidP="005036CD">
            <w:pPr>
              <w:ind w:firstLine="0"/>
              <w:jc w:val="center"/>
              <w:rPr>
                <w:sz w:val="22"/>
                <w:szCs w:val="22"/>
              </w:rPr>
            </w:pPr>
            <w:r w:rsidRPr="00F61E6C">
              <w:rPr>
                <w:sz w:val="22"/>
                <w:szCs w:val="22"/>
              </w:rPr>
              <w:t>420 000,00</w:t>
            </w:r>
          </w:p>
        </w:tc>
        <w:tc>
          <w:tcPr>
            <w:tcW w:w="1517" w:type="dxa"/>
            <w:vAlign w:val="center"/>
          </w:tcPr>
          <w:p w:rsidR="005036CD" w:rsidRPr="00F61E6C" w:rsidRDefault="005036CD" w:rsidP="005036CD">
            <w:pPr>
              <w:spacing w:line="240" w:lineRule="auto"/>
              <w:ind w:firstLine="0"/>
              <w:jc w:val="center"/>
              <w:rPr>
                <w:snapToGrid w:val="0"/>
                <w:sz w:val="22"/>
                <w:szCs w:val="22"/>
              </w:rPr>
            </w:pPr>
            <w:r w:rsidRPr="00F61E6C">
              <w:rPr>
                <w:snapToGrid w:val="0"/>
                <w:sz w:val="22"/>
                <w:szCs w:val="22"/>
              </w:rPr>
              <w:t>нет</w:t>
            </w:r>
          </w:p>
        </w:tc>
      </w:tr>
      <w:tr w:rsidR="005036CD" w:rsidRPr="00C02EB2" w:rsidTr="00A030BC">
        <w:trPr>
          <w:trHeight w:val="726"/>
        </w:trPr>
        <w:tc>
          <w:tcPr>
            <w:tcW w:w="1455" w:type="dxa"/>
            <w:shd w:val="clear" w:color="auto" w:fill="auto"/>
            <w:vAlign w:val="center"/>
          </w:tcPr>
          <w:p w:rsidR="005036CD" w:rsidRPr="00F61E6C" w:rsidRDefault="005036CD" w:rsidP="005036CD">
            <w:pPr>
              <w:spacing w:line="240" w:lineRule="auto"/>
              <w:ind w:firstLine="0"/>
              <w:jc w:val="center"/>
              <w:rPr>
                <w:snapToGrid w:val="0"/>
                <w:sz w:val="22"/>
                <w:szCs w:val="22"/>
              </w:rPr>
            </w:pPr>
            <w:r w:rsidRPr="00F61E6C">
              <w:rPr>
                <w:snapToGrid w:val="0"/>
                <w:sz w:val="22"/>
                <w:szCs w:val="22"/>
              </w:rPr>
              <w:t>2 место</w:t>
            </w:r>
          </w:p>
        </w:tc>
        <w:tc>
          <w:tcPr>
            <w:tcW w:w="1586" w:type="dxa"/>
            <w:vAlign w:val="center"/>
          </w:tcPr>
          <w:p w:rsidR="005036CD" w:rsidRPr="00F61E6C" w:rsidRDefault="005036CD" w:rsidP="005036C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61E6C">
              <w:rPr>
                <w:sz w:val="22"/>
                <w:szCs w:val="22"/>
              </w:rPr>
              <w:t>15.05.2019 11:24:20</w:t>
            </w:r>
          </w:p>
        </w:tc>
        <w:tc>
          <w:tcPr>
            <w:tcW w:w="2908" w:type="dxa"/>
            <w:vAlign w:val="center"/>
          </w:tcPr>
          <w:p w:rsidR="005036CD" w:rsidRPr="00F61E6C" w:rsidRDefault="005036CD" w:rsidP="005036CD">
            <w:pPr>
              <w:keepNext/>
              <w:keepLines/>
              <w:spacing w:line="240" w:lineRule="auto"/>
              <w:ind w:firstLine="0"/>
              <w:jc w:val="center"/>
              <w:rPr>
                <w:snapToGrid w:val="0"/>
                <w:sz w:val="22"/>
                <w:szCs w:val="22"/>
              </w:rPr>
            </w:pPr>
            <w:r w:rsidRPr="00F61E6C">
              <w:rPr>
                <w:sz w:val="22"/>
                <w:szCs w:val="22"/>
              </w:rPr>
              <w:t xml:space="preserve">ООО "ГРУППА ЮРИСТОВ" (ИНН 2536194489  КПП 253601001 ОГРН 1072536014671) № </w:t>
            </w:r>
            <w:r w:rsidRPr="00F61E6C">
              <w:rPr>
                <w:snapToGrid w:val="0"/>
                <w:sz w:val="22"/>
                <w:szCs w:val="22"/>
              </w:rPr>
              <w:t>105586</w:t>
            </w:r>
          </w:p>
        </w:tc>
        <w:tc>
          <w:tcPr>
            <w:tcW w:w="2115" w:type="dxa"/>
            <w:vAlign w:val="center"/>
          </w:tcPr>
          <w:p w:rsidR="005036CD" w:rsidRPr="00F61E6C" w:rsidRDefault="005036CD" w:rsidP="005036CD">
            <w:pPr>
              <w:ind w:firstLine="0"/>
              <w:jc w:val="center"/>
              <w:rPr>
                <w:sz w:val="22"/>
                <w:szCs w:val="22"/>
              </w:rPr>
            </w:pPr>
            <w:r w:rsidRPr="00F61E6C">
              <w:rPr>
                <w:sz w:val="22"/>
                <w:szCs w:val="22"/>
              </w:rPr>
              <w:t>430 000,00</w:t>
            </w:r>
          </w:p>
        </w:tc>
        <w:tc>
          <w:tcPr>
            <w:tcW w:w="1517" w:type="dxa"/>
            <w:vAlign w:val="center"/>
          </w:tcPr>
          <w:p w:rsidR="005036CD" w:rsidRPr="00F61E6C" w:rsidRDefault="005036CD" w:rsidP="005036CD">
            <w:pPr>
              <w:spacing w:line="240" w:lineRule="auto"/>
              <w:ind w:firstLine="0"/>
              <w:jc w:val="center"/>
              <w:rPr>
                <w:snapToGrid w:val="0"/>
                <w:sz w:val="22"/>
                <w:szCs w:val="22"/>
              </w:rPr>
            </w:pPr>
            <w:r w:rsidRPr="00F61E6C">
              <w:rPr>
                <w:snapToGrid w:val="0"/>
                <w:sz w:val="22"/>
                <w:szCs w:val="22"/>
              </w:rPr>
              <w:t>нет</w:t>
            </w:r>
          </w:p>
        </w:tc>
      </w:tr>
      <w:tr w:rsidR="005036CD" w:rsidRPr="00C02EB2" w:rsidTr="00A030BC">
        <w:trPr>
          <w:trHeight w:val="726"/>
        </w:trPr>
        <w:tc>
          <w:tcPr>
            <w:tcW w:w="1455" w:type="dxa"/>
            <w:shd w:val="clear" w:color="auto" w:fill="auto"/>
            <w:vAlign w:val="center"/>
          </w:tcPr>
          <w:p w:rsidR="005036CD" w:rsidRPr="00F61E6C" w:rsidRDefault="005036CD" w:rsidP="005036CD">
            <w:pPr>
              <w:spacing w:line="240" w:lineRule="auto"/>
              <w:ind w:firstLine="0"/>
              <w:jc w:val="center"/>
              <w:rPr>
                <w:snapToGrid w:val="0"/>
                <w:sz w:val="22"/>
                <w:szCs w:val="22"/>
              </w:rPr>
            </w:pPr>
            <w:r w:rsidRPr="00F61E6C">
              <w:rPr>
                <w:snapToGrid w:val="0"/>
                <w:sz w:val="22"/>
                <w:szCs w:val="22"/>
              </w:rPr>
              <w:t>3 место</w:t>
            </w:r>
          </w:p>
        </w:tc>
        <w:tc>
          <w:tcPr>
            <w:tcW w:w="1586" w:type="dxa"/>
            <w:vAlign w:val="center"/>
          </w:tcPr>
          <w:p w:rsidR="005036CD" w:rsidRPr="00F61E6C" w:rsidRDefault="005036CD" w:rsidP="005036C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61E6C">
              <w:rPr>
                <w:sz w:val="22"/>
                <w:szCs w:val="22"/>
              </w:rPr>
              <w:t>15.05.2019 09:43:23</w:t>
            </w:r>
          </w:p>
        </w:tc>
        <w:tc>
          <w:tcPr>
            <w:tcW w:w="2908" w:type="dxa"/>
            <w:vAlign w:val="center"/>
          </w:tcPr>
          <w:p w:rsidR="005036CD" w:rsidRPr="00F61E6C" w:rsidRDefault="005036CD" w:rsidP="005036CD">
            <w:pPr>
              <w:keepNext/>
              <w:keepLines/>
              <w:spacing w:line="259" w:lineRule="auto"/>
              <w:ind w:firstLine="0"/>
              <w:jc w:val="center"/>
              <w:rPr>
                <w:snapToGrid w:val="0"/>
                <w:sz w:val="22"/>
                <w:szCs w:val="22"/>
              </w:rPr>
            </w:pPr>
            <w:r w:rsidRPr="00F61E6C">
              <w:rPr>
                <w:sz w:val="22"/>
                <w:szCs w:val="22"/>
              </w:rPr>
              <w:t xml:space="preserve">ООО "ГЕО-ГРАДКАДАСТР" (ИНН 1435296404  КПП 143501001 ОГРН 1151447006226) </w:t>
            </w:r>
            <w:r w:rsidRPr="00F61E6C">
              <w:rPr>
                <w:snapToGrid w:val="0"/>
                <w:sz w:val="22"/>
                <w:szCs w:val="22"/>
              </w:rPr>
              <w:t>№ 110758</w:t>
            </w:r>
          </w:p>
        </w:tc>
        <w:tc>
          <w:tcPr>
            <w:tcW w:w="2115" w:type="dxa"/>
            <w:vAlign w:val="center"/>
          </w:tcPr>
          <w:p w:rsidR="005036CD" w:rsidRPr="00F61E6C" w:rsidRDefault="005036CD" w:rsidP="005036CD">
            <w:pPr>
              <w:ind w:firstLine="0"/>
              <w:jc w:val="center"/>
              <w:rPr>
                <w:sz w:val="22"/>
                <w:szCs w:val="22"/>
              </w:rPr>
            </w:pPr>
            <w:r w:rsidRPr="00F61E6C">
              <w:rPr>
                <w:sz w:val="22"/>
                <w:szCs w:val="22"/>
              </w:rPr>
              <w:t>890 000,00</w:t>
            </w:r>
          </w:p>
        </w:tc>
        <w:tc>
          <w:tcPr>
            <w:tcW w:w="1517" w:type="dxa"/>
            <w:vAlign w:val="center"/>
          </w:tcPr>
          <w:p w:rsidR="005036CD" w:rsidRPr="00F61E6C" w:rsidRDefault="005036CD" w:rsidP="005036CD">
            <w:pPr>
              <w:spacing w:line="240" w:lineRule="auto"/>
              <w:ind w:firstLine="0"/>
              <w:jc w:val="center"/>
              <w:rPr>
                <w:snapToGrid w:val="0"/>
                <w:sz w:val="22"/>
                <w:szCs w:val="22"/>
              </w:rPr>
            </w:pPr>
            <w:r w:rsidRPr="00F61E6C">
              <w:rPr>
                <w:snapToGrid w:val="0"/>
                <w:sz w:val="22"/>
                <w:szCs w:val="22"/>
              </w:rPr>
              <w:t>нет</w:t>
            </w:r>
          </w:p>
        </w:tc>
      </w:tr>
    </w:tbl>
    <w:p w:rsidR="00ED44FC" w:rsidRPr="00ED44FC" w:rsidRDefault="00ED44FC" w:rsidP="00ED44FC">
      <w:pPr>
        <w:pStyle w:val="25"/>
        <w:tabs>
          <w:tab w:val="left" w:pos="426"/>
        </w:tabs>
        <w:ind w:firstLine="0"/>
        <w:rPr>
          <w:sz w:val="26"/>
          <w:szCs w:val="26"/>
        </w:rPr>
      </w:pPr>
    </w:p>
    <w:p w:rsidR="00ED44FC" w:rsidRPr="00ED44FC" w:rsidRDefault="00ED44FC" w:rsidP="00ED44FC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6"/>
          <w:szCs w:val="26"/>
        </w:rPr>
      </w:pPr>
      <w:r w:rsidRPr="00ED44FC">
        <w:rPr>
          <w:b/>
          <w:spacing w:val="4"/>
          <w:sz w:val="26"/>
          <w:szCs w:val="26"/>
        </w:rPr>
        <w:t>РЕЗУЛЬТАТЫ ГОЛОСОВАНИЯ КОМИССИИ:</w:t>
      </w:r>
    </w:p>
    <w:p w:rsidR="00ED44FC" w:rsidRPr="00ED44FC" w:rsidRDefault="00ED44FC" w:rsidP="00ED44FC">
      <w:pPr>
        <w:spacing w:line="240" w:lineRule="auto"/>
        <w:ind w:firstLine="0"/>
        <w:rPr>
          <w:spacing w:val="4"/>
          <w:sz w:val="26"/>
          <w:szCs w:val="26"/>
          <w:u w:val="single"/>
        </w:rPr>
      </w:pPr>
      <w:r w:rsidRPr="00ED44FC">
        <w:rPr>
          <w:spacing w:val="4"/>
          <w:sz w:val="26"/>
          <w:szCs w:val="26"/>
        </w:rPr>
        <w:t xml:space="preserve">Общее </w:t>
      </w:r>
      <w:r w:rsidR="005A79B3">
        <w:rPr>
          <w:spacing w:val="4"/>
          <w:sz w:val="26"/>
          <w:szCs w:val="26"/>
        </w:rPr>
        <w:t>количество членов комиссии: 9</w:t>
      </w:r>
      <w:r w:rsidRPr="00ED44FC">
        <w:rPr>
          <w:spacing w:val="4"/>
          <w:sz w:val="26"/>
          <w:szCs w:val="26"/>
        </w:rPr>
        <w:t>, из них проголосовали:</w:t>
      </w:r>
    </w:p>
    <w:p w:rsidR="00ED44FC" w:rsidRPr="00ED44FC" w:rsidRDefault="00ED44FC" w:rsidP="00ED44FC">
      <w:pPr>
        <w:spacing w:line="240" w:lineRule="auto"/>
        <w:ind w:firstLine="0"/>
        <w:rPr>
          <w:spacing w:val="4"/>
          <w:sz w:val="26"/>
          <w:szCs w:val="26"/>
        </w:rPr>
      </w:pPr>
      <w:r w:rsidRPr="00ED44FC">
        <w:rPr>
          <w:b/>
          <w:spacing w:val="4"/>
          <w:sz w:val="26"/>
          <w:szCs w:val="26"/>
        </w:rPr>
        <w:t xml:space="preserve">«За» - </w:t>
      </w:r>
      <w:r w:rsidRPr="00ED44FC">
        <w:rPr>
          <w:spacing w:val="4"/>
          <w:sz w:val="26"/>
          <w:szCs w:val="26"/>
        </w:rPr>
        <w:t xml:space="preserve">___ </w:t>
      </w:r>
      <w:r w:rsidRPr="00ED44FC">
        <w:rPr>
          <w:sz w:val="26"/>
          <w:szCs w:val="26"/>
        </w:rPr>
        <w:t>членов Закупочной комиссии</w:t>
      </w:r>
      <w:r w:rsidRPr="00ED44FC">
        <w:rPr>
          <w:spacing w:val="4"/>
          <w:sz w:val="26"/>
          <w:szCs w:val="26"/>
        </w:rPr>
        <w:t>;</w:t>
      </w:r>
    </w:p>
    <w:p w:rsidR="00ED44FC" w:rsidRPr="00ED44FC" w:rsidRDefault="00ED44FC" w:rsidP="00ED44FC">
      <w:pPr>
        <w:tabs>
          <w:tab w:val="left" w:pos="5940"/>
        </w:tabs>
        <w:spacing w:line="240" w:lineRule="auto"/>
        <w:ind w:firstLine="0"/>
        <w:rPr>
          <w:b/>
          <w:spacing w:val="4"/>
          <w:sz w:val="26"/>
          <w:szCs w:val="26"/>
        </w:rPr>
      </w:pPr>
      <w:r w:rsidRPr="00ED44FC">
        <w:rPr>
          <w:b/>
          <w:spacing w:val="4"/>
          <w:sz w:val="26"/>
          <w:szCs w:val="26"/>
        </w:rPr>
        <w:t xml:space="preserve">«Против» - </w:t>
      </w:r>
      <w:r w:rsidRPr="00ED44FC">
        <w:rPr>
          <w:spacing w:val="4"/>
          <w:sz w:val="26"/>
          <w:szCs w:val="26"/>
        </w:rPr>
        <w:t xml:space="preserve">___ </w:t>
      </w:r>
      <w:r w:rsidRPr="00ED44FC">
        <w:rPr>
          <w:sz w:val="26"/>
          <w:szCs w:val="26"/>
        </w:rPr>
        <w:t>членов Закупочной комиссии</w:t>
      </w:r>
      <w:r w:rsidRPr="00ED44FC">
        <w:rPr>
          <w:spacing w:val="4"/>
          <w:sz w:val="26"/>
          <w:szCs w:val="26"/>
        </w:rPr>
        <w:t>;</w:t>
      </w:r>
    </w:p>
    <w:p w:rsidR="00ED44FC" w:rsidRPr="00ED44FC" w:rsidRDefault="00ED44FC" w:rsidP="00ED44FC">
      <w:pPr>
        <w:tabs>
          <w:tab w:val="left" w:pos="5940"/>
        </w:tabs>
        <w:spacing w:line="240" w:lineRule="auto"/>
        <w:ind w:firstLine="0"/>
        <w:rPr>
          <w:b/>
          <w:spacing w:val="4"/>
          <w:sz w:val="26"/>
          <w:szCs w:val="26"/>
        </w:rPr>
      </w:pPr>
      <w:r w:rsidRPr="00ED44FC">
        <w:rPr>
          <w:b/>
          <w:spacing w:val="4"/>
          <w:sz w:val="26"/>
          <w:szCs w:val="26"/>
        </w:rPr>
        <w:t>«Не голосовали» - ___</w:t>
      </w:r>
      <w:r w:rsidRPr="00ED44FC">
        <w:rPr>
          <w:sz w:val="26"/>
          <w:szCs w:val="26"/>
        </w:rPr>
        <w:t xml:space="preserve"> членов Закупочной комиссии.</w:t>
      </w:r>
    </w:p>
    <w:p w:rsidR="00ED44FC" w:rsidRPr="00ED44FC" w:rsidRDefault="00ED44FC" w:rsidP="00ED44FC">
      <w:pPr>
        <w:suppressAutoHyphens/>
        <w:spacing w:line="240" w:lineRule="auto"/>
        <w:ind w:firstLine="0"/>
        <w:rPr>
          <w:b/>
          <w:sz w:val="26"/>
          <w:szCs w:val="26"/>
        </w:rPr>
      </w:pPr>
      <w:r w:rsidRPr="00ED44FC">
        <w:rPr>
          <w:b/>
          <w:sz w:val="26"/>
          <w:szCs w:val="26"/>
        </w:rPr>
        <w:t>Решение по Вопросу №</w:t>
      </w:r>
      <w:r w:rsidR="002803BB">
        <w:rPr>
          <w:b/>
          <w:sz w:val="26"/>
          <w:szCs w:val="26"/>
        </w:rPr>
        <w:t>2</w:t>
      </w:r>
      <w:r w:rsidR="00AD5387">
        <w:rPr>
          <w:b/>
          <w:sz w:val="26"/>
          <w:szCs w:val="26"/>
        </w:rPr>
        <w:t xml:space="preserve"> принято.</w:t>
      </w:r>
    </w:p>
    <w:p w:rsidR="00900444" w:rsidRDefault="00900444" w:rsidP="00A17679">
      <w:pPr>
        <w:pBdr>
          <w:bottom w:val="single" w:sz="12" w:space="1" w:color="auto"/>
        </w:pBdr>
        <w:tabs>
          <w:tab w:val="left" w:pos="284"/>
        </w:tabs>
        <w:suppressAutoHyphens/>
        <w:spacing w:line="240" w:lineRule="auto"/>
        <w:ind w:firstLine="0"/>
        <w:rPr>
          <w:b/>
          <w:sz w:val="26"/>
          <w:szCs w:val="26"/>
        </w:rPr>
      </w:pPr>
    </w:p>
    <w:p w:rsidR="00C02EB2" w:rsidRPr="00C071D3" w:rsidRDefault="00C02EB2" w:rsidP="00C02EB2">
      <w:pPr>
        <w:tabs>
          <w:tab w:val="right" w:pos="9360"/>
        </w:tabs>
        <w:spacing w:line="240" w:lineRule="auto"/>
        <w:ind w:firstLine="0"/>
        <w:jc w:val="left"/>
        <w:rPr>
          <w:b/>
          <w:bCs/>
          <w:iCs/>
          <w:sz w:val="26"/>
          <w:szCs w:val="26"/>
        </w:rPr>
      </w:pPr>
      <w:r w:rsidRPr="00C071D3">
        <w:rPr>
          <w:b/>
          <w:bCs/>
          <w:iCs/>
          <w:sz w:val="26"/>
          <w:szCs w:val="26"/>
        </w:rPr>
        <w:t>ВОПРОС №3. О выборе победителя закупки</w:t>
      </w:r>
      <w:r w:rsidRPr="00C071D3">
        <w:rPr>
          <w:b/>
          <w:sz w:val="26"/>
          <w:szCs w:val="26"/>
        </w:rPr>
        <w:t xml:space="preserve"> </w:t>
      </w:r>
    </w:p>
    <w:p w:rsidR="00C02EB2" w:rsidRPr="00C071D3" w:rsidRDefault="00C02EB2" w:rsidP="00C02EB2">
      <w:pPr>
        <w:keepNext/>
        <w:spacing w:line="240" w:lineRule="auto"/>
        <w:ind w:firstLine="0"/>
        <w:rPr>
          <w:b/>
          <w:snapToGrid w:val="0"/>
          <w:sz w:val="26"/>
          <w:szCs w:val="26"/>
        </w:rPr>
      </w:pPr>
      <w:r w:rsidRPr="00C071D3">
        <w:rPr>
          <w:b/>
          <w:snapToGrid w:val="0"/>
          <w:sz w:val="26"/>
          <w:szCs w:val="26"/>
        </w:rPr>
        <w:t>ОТМЕТИЛИ:</w:t>
      </w:r>
    </w:p>
    <w:p w:rsidR="00C02EB2" w:rsidRPr="00C071D3" w:rsidRDefault="00C02EB2" w:rsidP="00C02EB2">
      <w:pPr>
        <w:numPr>
          <w:ilvl w:val="0"/>
          <w:numId w:val="32"/>
        </w:numPr>
        <w:tabs>
          <w:tab w:val="left" w:pos="426"/>
        </w:tabs>
        <w:suppressAutoHyphens/>
        <w:spacing w:line="240" w:lineRule="auto"/>
        <w:ind w:left="0" w:firstLine="0"/>
        <w:rPr>
          <w:snapToGrid w:val="0"/>
          <w:sz w:val="26"/>
          <w:szCs w:val="26"/>
        </w:rPr>
      </w:pPr>
      <w:r w:rsidRPr="00C071D3">
        <w:rPr>
          <w:snapToGrid w:val="0"/>
          <w:sz w:val="26"/>
          <w:szCs w:val="26"/>
        </w:rPr>
        <w:t xml:space="preserve">Извещение о закупке официально размещено в Единой информационной системе в сфере закупок на сайте </w:t>
      </w:r>
      <w:hyperlink r:id="rId9" w:history="1">
        <w:r w:rsidRPr="00C071D3">
          <w:rPr>
            <w:snapToGrid w:val="0"/>
            <w:color w:val="0000FF"/>
            <w:sz w:val="26"/>
            <w:szCs w:val="26"/>
            <w:u w:val="single"/>
            <w:lang w:val="en-US"/>
          </w:rPr>
          <w:t>www</w:t>
        </w:r>
        <w:r w:rsidRPr="00C071D3">
          <w:rPr>
            <w:snapToGrid w:val="0"/>
            <w:color w:val="0000FF"/>
            <w:sz w:val="26"/>
            <w:szCs w:val="26"/>
            <w:u w:val="single"/>
          </w:rPr>
          <w:t>.</w:t>
        </w:r>
        <w:r w:rsidRPr="00C071D3">
          <w:rPr>
            <w:snapToGrid w:val="0"/>
            <w:color w:val="0000FF"/>
            <w:sz w:val="26"/>
            <w:szCs w:val="26"/>
            <w:u w:val="single"/>
            <w:lang w:val="en-US"/>
          </w:rPr>
          <w:t>zakupki</w:t>
        </w:r>
        <w:r w:rsidRPr="00C071D3">
          <w:rPr>
            <w:snapToGrid w:val="0"/>
            <w:color w:val="0000FF"/>
            <w:sz w:val="26"/>
            <w:szCs w:val="26"/>
            <w:u w:val="single"/>
          </w:rPr>
          <w:t>.</w:t>
        </w:r>
        <w:r w:rsidRPr="00C071D3">
          <w:rPr>
            <w:snapToGrid w:val="0"/>
            <w:color w:val="0000FF"/>
            <w:sz w:val="26"/>
            <w:szCs w:val="26"/>
            <w:u w:val="single"/>
            <w:lang w:val="en-US"/>
          </w:rPr>
          <w:t>gov</w:t>
        </w:r>
        <w:r w:rsidRPr="00C071D3">
          <w:rPr>
            <w:snapToGrid w:val="0"/>
            <w:color w:val="0000FF"/>
            <w:sz w:val="26"/>
            <w:szCs w:val="26"/>
            <w:u w:val="single"/>
          </w:rPr>
          <w:t>.</w:t>
        </w:r>
        <w:r w:rsidRPr="00C071D3">
          <w:rPr>
            <w:snapToGrid w:val="0"/>
            <w:color w:val="0000FF"/>
            <w:sz w:val="26"/>
            <w:szCs w:val="26"/>
            <w:u w:val="single"/>
            <w:lang w:val="en-US"/>
          </w:rPr>
          <w:t>ru</w:t>
        </w:r>
      </w:hyperlink>
      <w:r w:rsidRPr="00C071D3">
        <w:rPr>
          <w:snapToGrid w:val="0"/>
          <w:sz w:val="26"/>
          <w:szCs w:val="26"/>
        </w:rPr>
        <w:t xml:space="preserve"> от </w:t>
      </w:r>
      <w:r w:rsidR="00F61E6C">
        <w:rPr>
          <w:snapToGrid w:val="0"/>
          <w:sz w:val="26"/>
          <w:szCs w:val="26"/>
        </w:rPr>
        <w:t>05.04.2019</w:t>
      </w:r>
      <w:r w:rsidRPr="00C071D3">
        <w:rPr>
          <w:snapToGrid w:val="0"/>
          <w:sz w:val="26"/>
          <w:szCs w:val="26"/>
        </w:rPr>
        <w:t xml:space="preserve"> г.</w:t>
      </w:r>
      <w:r w:rsidRPr="00C071D3">
        <w:rPr>
          <w:i/>
          <w:snapToGrid w:val="0"/>
          <w:sz w:val="26"/>
          <w:szCs w:val="26"/>
        </w:rPr>
        <w:t xml:space="preserve"> </w:t>
      </w:r>
      <w:r w:rsidRPr="00C071D3">
        <w:rPr>
          <w:snapToGrid w:val="0"/>
          <w:sz w:val="26"/>
          <w:szCs w:val="26"/>
        </w:rPr>
        <w:t xml:space="preserve">№ </w:t>
      </w:r>
      <w:r w:rsidR="00F61E6C">
        <w:rPr>
          <w:snapToGrid w:val="0"/>
          <w:sz w:val="26"/>
          <w:szCs w:val="26"/>
        </w:rPr>
        <w:t>31907734495</w:t>
      </w:r>
    </w:p>
    <w:p w:rsidR="00C02EB2" w:rsidRPr="00C071D3" w:rsidRDefault="00C02EB2" w:rsidP="00C02EB2">
      <w:pPr>
        <w:numPr>
          <w:ilvl w:val="0"/>
          <w:numId w:val="32"/>
        </w:numPr>
        <w:tabs>
          <w:tab w:val="left" w:pos="426"/>
        </w:tabs>
        <w:suppressAutoHyphens/>
        <w:spacing w:line="240" w:lineRule="auto"/>
        <w:ind w:left="0" w:firstLine="0"/>
        <w:rPr>
          <w:snapToGrid w:val="0"/>
          <w:sz w:val="26"/>
          <w:szCs w:val="26"/>
        </w:rPr>
      </w:pPr>
      <w:r w:rsidRPr="00C071D3">
        <w:rPr>
          <w:snapToGrid w:val="0"/>
          <w:sz w:val="26"/>
          <w:szCs w:val="26"/>
        </w:rPr>
        <w:t xml:space="preserve">Начальная (максимальная) цена лота составляет: </w:t>
      </w:r>
      <w:r w:rsidR="00F14D31">
        <w:rPr>
          <w:snapToGrid w:val="0"/>
          <w:sz w:val="26"/>
          <w:szCs w:val="26"/>
        </w:rPr>
        <w:t>2 000 000,00</w:t>
      </w:r>
      <w:r w:rsidRPr="00C071D3">
        <w:rPr>
          <w:snapToGrid w:val="0"/>
          <w:sz w:val="26"/>
          <w:szCs w:val="26"/>
        </w:rPr>
        <w:t xml:space="preserve">  руб. без учета НДС</w:t>
      </w:r>
      <w:r w:rsidRPr="00C071D3">
        <w:rPr>
          <w:i/>
          <w:snapToGrid w:val="0"/>
          <w:sz w:val="26"/>
          <w:szCs w:val="26"/>
        </w:rPr>
        <w:t xml:space="preserve"> </w:t>
      </w:r>
    </w:p>
    <w:p w:rsidR="00C02EB2" w:rsidRPr="00C071D3" w:rsidRDefault="00C02EB2" w:rsidP="00C02EB2">
      <w:pPr>
        <w:numPr>
          <w:ilvl w:val="0"/>
          <w:numId w:val="32"/>
        </w:numPr>
        <w:tabs>
          <w:tab w:val="left" w:pos="426"/>
        </w:tabs>
        <w:suppressAutoHyphens/>
        <w:spacing w:line="240" w:lineRule="auto"/>
        <w:ind w:left="0" w:firstLine="0"/>
        <w:rPr>
          <w:b/>
          <w:snapToGrid w:val="0"/>
          <w:sz w:val="26"/>
          <w:szCs w:val="26"/>
        </w:rPr>
      </w:pPr>
      <w:r w:rsidRPr="00C071D3">
        <w:rPr>
          <w:snapToGrid w:val="0"/>
          <w:sz w:val="26"/>
          <w:szCs w:val="26"/>
        </w:rPr>
        <w:t>На основании приведенной ранжировки заявок предлагается признать Победителем закупки Участника, занявшего 1 (первое) место в ранжировке по степени предпочтительности для Заказчика.</w:t>
      </w:r>
    </w:p>
    <w:p w:rsidR="00C02EB2" w:rsidRPr="00C071D3" w:rsidRDefault="00C02EB2" w:rsidP="00C02EB2">
      <w:pPr>
        <w:keepNext/>
        <w:spacing w:line="240" w:lineRule="auto"/>
        <w:ind w:firstLine="0"/>
        <w:rPr>
          <w:b/>
          <w:snapToGrid w:val="0"/>
          <w:sz w:val="26"/>
          <w:szCs w:val="26"/>
        </w:rPr>
      </w:pPr>
      <w:r w:rsidRPr="00C071D3">
        <w:rPr>
          <w:b/>
          <w:snapToGrid w:val="0"/>
          <w:sz w:val="26"/>
          <w:szCs w:val="26"/>
        </w:rPr>
        <w:t>РЕШИЛИ:</w:t>
      </w:r>
    </w:p>
    <w:p w:rsidR="00767498" w:rsidRPr="00DC4FA3" w:rsidRDefault="00C02EB2" w:rsidP="00767498">
      <w:pPr>
        <w:pStyle w:val="af5"/>
        <w:numPr>
          <w:ilvl w:val="3"/>
          <w:numId w:val="30"/>
        </w:numPr>
        <w:tabs>
          <w:tab w:val="clear" w:pos="2880"/>
          <w:tab w:val="left" w:pos="426"/>
          <w:tab w:val="left" w:pos="709"/>
          <w:tab w:val="left" w:pos="851"/>
          <w:tab w:val="left" w:pos="993"/>
          <w:tab w:val="left" w:pos="1276"/>
          <w:tab w:val="left" w:pos="1701"/>
          <w:tab w:val="num" w:pos="2268"/>
        </w:tabs>
        <w:spacing w:line="240" w:lineRule="auto"/>
        <w:ind w:left="0" w:firstLine="0"/>
        <w:rPr>
          <w:sz w:val="24"/>
          <w:szCs w:val="24"/>
        </w:rPr>
      </w:pPr>
      <w:bookmarkStart w:id="1" w:name="_GoBack"/>
      <w:r w:rsidRPr="00DC4FA3">
        <w:rPr>
          <w:snapToGrid w:val="0"/>
          <w:sz w:val="24"/>
          <w:szCs w:val="24"/>
        </w:rPr>
        <w:t>Признать Победителем закупки Участника, занявшего 1 (первое) место в ранжировке по степени предпочтительности для Заказчика:</w:t>
      </w:r>
      <w:r w:rsidRPr="00DC4FA3">
        <w:rPr>
          <w:sz w:val="24"/>
          <w:szCs w:val="24"/>
        </w:rPr>
        <w:t xml:space="preserve"> </w:t>
      </w:r>
      <w:r w:rsidR="00F61E6C" w:rsidRPr="00F61E6C">
        <w:rPr>
          <w:b/>
          <w:i/>
          <w:sz w:val="24"/>
          <w:szCs w:val="24"/>
        </w:rPr>
        <w:t>ООО "БИРЗЕМПРОЕКТ"  (ИНН 7901536199 КПП 790101001  ОГРН 1107901000624)  №110589</w:t>
      </w:r>
      <w:r w:rsidRPr="00DC4FA3">
        <w:rPr>
          <w:snapToGrid w:val="0"/>
          <w:sz w:val="24"/>
          <w:szCs w:val="24"/>
        </w:rPr>
        <w:t xml:space="preserve">, с ценой заявки не более </w:t>
      </w:r>
      <w:r w:rsidR="00F61E6C">
        <w:rPr>
          <w:snapToGrid w:val="0"/>
          <w:sz w:val="24"/>
          <w:szCs w:val="24"/>
        </w:rPr>
        <w:t>420 000,00</w:t>
      </w:r>
      <w:r w:rsidRPr="00DC4FA3">
        <w:rPr>
          <w:snapToGrid w:val="0"/>
          <w:sz w:val="24"/>
          <w:szCs w:val="24"/>
        </w:rPr>
        <w:t xml:space="preserve"> рублей без учета НДС.</w:t>
      </w:r>
    </w:p>
    <w:p w:rsidR="00767498" w:rsidRPr="00DC4FA3" w:rsidRDefault="00C02EB2" w:rsidP="00767498">
      <w:pPr>
        <w:tabs>
          <w:tab w:val="left" w:pos="0"/>
          <w:tab w:val="left" w:pos="567"/>
          <w:tab w:val="left" w:pos="709"/>
          <w:tab w:val="left" w:pos="993"/>
          <w:tab w:val="left" w:pos="1276"/>
          <w:tab w:val="left" w:pos="1701"/>
        </w:tabs>
        <w:spacing w:line="240" w:lineRule="auto"/>
        <w:ind w:firstLine="0"/>
        <w:rPr>
          <w:snapToGrid w:val="0"/>
          <w:sz w:val="24"/>
          <w:szCs w:val="24"/>
          <w:lang w:eastAsia="en-US"/>
        </w:rPr>
      </w:pPr>
      <w:r w:rsidRPr="00DC4FA3">
        <w:rPr>
          <w:snapToGrid w:val="0"/>
          <w:sz w:val="24"/>
          <w:szCs w:val="24"/>
        </w:rPr>
        <w:t xml:space="preserve"> </w:t>
      </w:r>
      <w:r w:rsidRPr="00DC4FA3">
        <w:rPr>
          <w:b/>
          <w:i/>
          <w:snapToGrid w:val="0"/>
          <w:sz w:val="24"/>
          <w:szCs w:val="24"/>
          <w:lang w:eastAsia="en-US"/>
        </w:rPr>
        <w:t>Срок выполнения работ:</w:t>
      </w:r>
      <w:r w:rsidRPr="00DC4FA3">
        <w:rPr>
          <w:snapToGrid w:val="0"/>
          <w:sz w:val="24"/>
          <w:szCs w:val="24"/>
          <w:lang w:eastAsia="en-US"/>
        </w:rPr>
        <w:t xml:space="preserve"> с момента заключения договора по </w:t>
      </w:r>
      <w:r w:rsidR="00F61E6C">
        <w:rPr>
          <w:snapToGrid w:val="0"/>
          <w:sz w:val="24"/>
          <w:szCs w:val="24"/>
          <w:lang w:eastAsia="en-US"/>
        </w:rPr>
        <w:t>01.11.2019 г</w:t>
      </w:r>
      <w:r w:rsidRPr="00DC4FA3">
        <w:rPr>
          <w:snapToGrid w:val="0"/>
          <w:sz w:val="24"/>
          <w:szCs w:val="24"/>
          <w:lang w:eastAsia="en-US"/>
        </w:rPr>
        <w:t xml:space="preserve">. </w:t>
      </w:r>
    </w:p>
    <w:p w:rsidR="00F61E6C" w:rsidRPr="00F61E6C" w:rsidRDefault="00C02EB2" w:rsidP="00F61E6C">
      <w:pPr>
        <w:widowControl w:val="0"/>
        <w:shd w:val="clear" w:color="auto" w:fill="FFFFFF"/>
        <w:tabs>
          <w:tab w:val="num" w:pos="0"/>
          <w:tab w:val="left" w:pos="567"/>
          <w:tab w:val="left" w:pos="993"/>
          <w:tab w:val="left" w:pos="1276"/>
        </w:tabs>
        <w:spacing w:line="240" w:lineRule="auto"/>
        <w:ind w:firstLine="0"/>
        <w:rPr>
          <w:vanish/>
          <w:sz w:val="24"/>
          <w:szCs w:val="24"/>
        </w:rPr>
      </w:pPr>
      <w:r w:rsidRPr="00F61E6C">
        <w:rPr>
          <w:b/>
          <w:i/>
          <w:snapToGrid w:val="0"/>
          <w:sz w:val="24"/>
          <w:szCs w:val="24"/>
          <w:lang w:eastAsia="en-US"/>
        </w:rPr>
        <w:t xml:space="preserve">Условия </w:t>
      </w:r>
      <w:r w:rsidR="000D33E4" w:rsidRPr="00F61E6C">
        <w:rPr>
          <w:b/>
          <w:i/>
          <w:snapToGrid w:val="0"/>
          <w:sz w:val="24"/>
          <w:szCs w:val="24"/>
          <w:lang w:eastAsia="en-US"/>
        </w:rPr>
        <w:t>оплаты:</w:t>
      </w:r>
      <w:r w:rsidR="000D33E4" w:rsidRPr="00F61E6C">
        <w:rPr>
          <w:snapToGrid w:val="0"/>
          <w:sz w:val="24"/>
          <w:szCs w:val="24"/>
          <w:lang w:eastAsia="en-US"/>
        </w:rPr>
        <w:t xml:space="preserve"> </w:t>
      </w:r>
      <w:r w:rsidR="00F61E6C" w:rsidRPr="00F61E6C">
        <w:rPr>
          <w:color w:val="000000"/>
          <w:sz w:val="24"/>
          <w:szCs w:val="24"/>
        </w:rPr>
        <w:t>Заказчик производит оплату выполненных работ в течение 30 (тридцати) календарных дней с даты подписания актов сдачи-приемки выполненных работ обеими сторонами, на основании выставленных Подрядчиком счетов.</w:t>
      </w:r>
      <w:r w:rsidR="00F61E6C">
        <w:rPr>
          <w:color w:val="000000"/>
          <w:sz w:val="24"/>
          <w:szCs w:val="24"/>
        </w:rPr>
        <w:t xml:space="preserve"> </w:t>
      </w:r>
    </w:p>
    <w:p w:rsidR="00F61E6C" w:rsidRPr="00F61E6C" w:rsidRDefault="00F61E6C" w:rsidP="00F61E6C">
      <w:pPr>
        <w:tabs>
          <w:tab w:val="num" w:pos="0"/>
          <w:tab w:val="left" w:pos="567"/>
          <w:tab w:val="left" w:pos="851"/>
          <w:tab w:val="left" w:pos="993"/>
          <w:tab w:val="left" w:pos="1276"/>
          <w:tab w:val="left" w:pos="1701"/>
        </w:tabs>
        <w:spacing w:line="240" w:lineRule="auto"/>
        <w:ind w:firstLine="0"/>
        <w:rPr>
          <w:vanish/>
          <w:sz w:val="24"/>
          <w:szCs w:val="24"/>
        </w:rPr>
      </w:pPr>
    </w:p>
    <w:p w:rsidR="00F61E6C" w:rsidRPr="00F61E6C" w:rsidRDefault="00F61E6C" w:rsidP="00F61E6C">
      <w:pPr>
        <w:tabs>
          <w:tab w:val="num" w:pos="0"/>
          <w:tab w:val="left" w:pos="567"/>
          <w:tab w:val="left" w:pos="851"/>
          <w:tab w:val="left" w:pos="993"/>
          <w:tab w:val="left" w:pos="1276"/>
          <w:tab w:val="left" w:pos="1701"/>
        </w:tabs>
        <w:spacing w:line="240" w:lineRule="auto"/>
        <w:ind w:firstLine="0"/>
        <w:rPr>
          <w:vanish/>
          <w:sz w:val="24"/>
          <w:szCs w:val="24"/>
        </w:rPr>
      </w:pPr>
    </w:p>
    <w:p w:rsidR="00F61E6C" w:rsidRPr="00F61E6C" w:rsidRDefault="00F61E6C" w:rsidP="00F61E6C">
      <w:pPr>
        <w:tabs>
          <w:tab w:val="num" w:pos="0"/>
          <w:tab w:val="left" w:pos="567"/>
          <w:tab w:val="left" w:pos="851"/>
          <w:tab w:val="left" w:pos="993"/>
          <w:tab w:val="left" w:pos="1276"/>
          <w:tab w:val="left" w:pos="1701"/>
        </w:tabs>
        <w:spacing w:line="240" w:lineRule="auto"/>
        <w:ind w:firstLine="0"/>
        <w:rPr>
          <w:vanish/>
          <w:sz w:val="24"/>
          <w:szCs w:val="24"/>
        </w:rPr>
      </w:pPr>
    </w:p>
    <w:p w:rsidR="00F61E6C" w:rsidRPr="00F61E6C" w:rsidRDefault="00F61E6C" w:rsidP="00F61E6C">
      <w:pPr>
        <w:tabs>
          <w:tab w:val="num" w:pos="0"/>
          <w:tab w:val="left" w:pos="567"/>
          <w:tab w:val="left" w:pos="851"/>
          <w:tab w:val="left" w:pos="993"/>
          <w:tab w:val="left" w:pos="1276"/>
          <w:tab w:val="left" w:pos="1701"/>
        </w:tabs>
        <w:spacing w:line="240" w:lineRule="auto"/>
        <w:ind w:firstLine="0"/>
        <w:rPr>
          <w:vanish/>
          <w:sz w:val="24"/>
          <w:szCs w:val="24"/>
        </w:rPr>
      </w:pPr>
    </w:p>
    <w:p w:rsidR="00F61E6C" w:rsidRPr="00F61E6C" w:rsidRDefault="00F61E6C" w:rsidP="00F61E6C">
      <w:pPr>
        <w:tabs>
          <w:tab w:val="num" w:pos="0"/>
          <w:tab w:val="left" w:pos="567"/>
          <w:tab w:val="left" w:pos="851"/>
          <w:tab w:val="left" w:pos="993"/>
          <w:tab w:val="left" w:pos="1276"/>
          <w:tab w:val="left" w:pos="1701"/>
        </w:tabs>
        <w:spacing w:line="240" w:lineRule="auto"/>
        <w:ind w:firstLine="0"/>
        <w:rPr>
          <w:vanish/>
          <w:sz w:val="24"/>
          <w:szCs w:val="24"/>
        </w:rPr>
      </w:pPr>
    </w:p>
    <w:p w:rsidR="00F61E6C" w:rsidRPr="00F61E6C" w:rsidRDefault="00F61E6C" w:rsidP="00F61E6C">
      <w:pPr>
        <w:tabs>
          <w:tab w:val="num" w:pos="0"/>
          <w:tab w:val="left" w:pos="567"/>
          <w:tab w:val="left" w:pos="851"/>
          <w:tab w:val="left" w:pos="993"/>
          <w:tab w:val="left" w:pos="1276"/>
          <w:tab w:val="left" w:pos="1701"/>
        </w:tabs>
        <w:spacing w:line="240" w:lineRule="auto"/>
        <w:ind w:firstLine="0"/>
        <w:rPr>
          <w:vanish/>
          <w:sz w:val="24"/>
          <w:szCs w:val="24"/>
        </w:rPr>
      </w:pPr>
    </w:p>
    <w:p w:rsidR="00F61E6C" w:rsidRPr="00F61E6C" w:rsidRDefault="00F61E6C" w:rsidP="00F61E6C">
      <w:pPr>
        <w:tabs>
          <w:tab w:val="num" w:pos="0"/>
          <w:tab w:val="left" w:pos="567"/>
          <w:tab w:val="left" w:pos="851"/>
          <w:tab w:val="left" w:pos="993"/>
          <w:tab w:val="left" w:pos="1276"/>
          <w:tab w:val="left" w:pos="1701"/>
        </w:tabs>
        <w:spacing w:line="240" w:lineRule="auto"/>
        <w:ind w:firstLine="0"/>
        <w:rPr>
          <w:vanish/>
          <w:sz w:val="24"/>
          <w:szCs w:val="24"/>
        </w:rPr>
      </w:pPr>
    </w:p>
    <w:p w:rsidR="00767498" w:rsidRPr="00F61E6C" w:rsidRDefault="00F61E6C" w:rsidP="00F61E6C">
      <w:pPr>
        <w:tabs>
          <w:tab w:val="left" w:pos="993"/>
          <w:tab w:val="left" w:pos="1276"/>
        </w:tabs>
        <w:spacing w:line="240" w:lineRule="auto"/>
        <w:ind w:firstLine="0"/>
        <w:rPr>
          <w:sz w:val="24"/>
          <w:szCs w:val="24"/>
        </w:rPr>
      </w:pPr>
      <w:r w:rsidRPr="00F61E6C">
        <w:rPr>
          <w:sz w:val="24"/>
          <w:szCs w:val="24"/>
        </w:rPr>
        <w:t>Окончательный расчет производится после устранения Подрядчиком замечаний Заказчика и получения положительного заключения по выполненной документации на основании акта выполненных работ и счета, выставленного подрядчиком.</w:t>
      </w:r>
    </w:p>
    <w:p w:rsidR="00C02EB2" w:rsidRPr="00DC4FA3" w:rsidRDefault="00C02EB2" w:rsidP="00F61E6C">
      <w:pPr>
        <w:pStyle w:val="af8"/>
        <w:tabs>
          <w:tab w:val="left" w:pos="993"/>
          <w:tab w:val="left" w:pos="1418"/>
          <w:tab w:val="left" w:pos="1701"/>
        </w:tabs>
        <w:spacing w:line="240" w:lineRule="auto"/>
        <w:ind w:firstLine="0"/>
      </w:pPr>
      <w:r w:rsidRPr="00DC4FA3">
        <w:rPr>
          <w:b/>
          <w:i/>
          <w:snapToGrid w:val="0"/>
          <w:lang w:eastAsia="en-US"/>
        </w:rPr>
        <w:t>Гарантийные обязательства:</w:t>
      </w:r>
      <w:r w:rsidRPr="00DC4FA3">
        <w:rPr>
          <w:snapToGrid w:val="0"/>
          <w:lang w:eastAsia="en-US"/>
        </w:rPr>
        <w:t xml:space="preserve"> </w:t>
      </w:r>
      <w:r w:rsidR="00F61E6C" w:rsidRPr="00F61E6C">
        <w:t xml:space="preserve">Подрядчик несет ответственность за недостатки документации, в том числе и за те, которые обнаружены при ее реализации впоследствии в процессе эксплуатации объекта, </w:t>
      </w:r>
      <w:r w:rsidR="00F61E6C" w:rsidRPr="00F61E6C">
        <w:rPr>
          <w:kern w:val="28"/>
        </w:rPr>
        <w:t xml:space="preserve">в течение гарантийного срока </w:t>
      </w:r>
      <w:r w:rsidR="00F61E6C" w:rsidRPr="00F61E6C">
        <w:rPr>
          <w:b/>
          <w:bCs/>
        </w:rPr>
        <w:t xml:space="preserve">– </w:t>
      </w:r>
      <w:r w:rsidR="00F61E6C" w:rsidRPr="00F61E6C">
        <w:rPr>
          <w:b/>
        </w:rPr>
        <w:t>5 лет</w:t>
      </w:r>
      <w:r w:rsidR="00F61E6C" w:rsidRPr="00F61E6C">
        <w:rPr>
          <w:bCs/>
          <w:iCs/>
        </w:rPr>
        <w:t xml:space="preserve"> </w:t>
      </w:r>
      <w:r w:rsidR="00F61E6C" w:rsidRPr="00F61E6C">
        <w:t xml:space="preserve"> с момента подписания акта сдачи-приемки выполненных работ по настоящему договору в полном объеме</w:t>
      </w:r>
      <w:r w:rsidR="000D33E4" w:rsidRPr="00DC4FA3">
        <w:rPr>
          <w:snapToGrid w:val="0"/>
          <w:spacing w:val="-6"/>
        </w:rPr>
        <w:t>.</w:t>
      </w:r>
    </w:p>
    <w:p w:rsidR="00C02EB2" w:rsidRPr="00DC4FA3" w:rsidRDefault="00C02EB2" w:rsidP="00767498">
      <w:pPr>
        <w:numPr>
          <w:ilvl w:val="0"/>
          <w:numId w:val="37"/>
        </w:numPr>
        <w:tabs>
          <w:tab w:val="left" w:pos="142"/>
          <w:tab w:val="left" w:pos="284"/>
        </w:tabs>
        <w:suppressAutoHyphens/>
        <w:spacing w:line="240" w:lineRule="auto"/>
        <w:ind w:left="0" w:firstLine="0"/>
        <w:rPr>
          <w:snapToGrid w:val="0"/>
          <w:sz w:val="24"/>
          <w:szCs w:val="24"/>
        </w:rPr>
      </w:pPr>
      <w:r w:rsidRPr="00DC4FA3">
        <w:rPr>
          <w:snapToGrid w:val="0"/>
          <w:sz w:val="24"/>
          <w:szCs w:val="24"/>
        </w:rPr>
        <w:lastRenderedPageBreak/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C02EB2" w:rsidRPr="00DC4FA3" w:rsidRDefault="00C02EB2" w:rsidP="00767498">
      <w:pPr>
        <w:numPr>
          <w:ilvl w:val="0"/>
          <w:numId w:val="37"/>
        </w:numPr>
        <w:tabs>
          <w:tab w:val="left" w:pos="142"/>
          <w:tab w:val="left" w:pos="426"/>
        </w:tabs>
        <w:suppressAutoHyphens/>
        <w:spacing w:line="240" w:lineRule="auto"/>
        <w:ind w:left="0" w:firstLine="0"/>
        <w:rPr>
          <w:snapToGrid w:val="0"/>
          <w:sz w:val="24"/>
          <w:szCs w:val="24"/>
        </w:rPr>
      </w:pPr>
      <w:r w:rsidRPr="00DC4FA3">
        <w:rPr>
          <w:snapToGrid w:val="0"/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bookmarkEnd w:id="1"/>
    <w:p w:rsidR="00AC7727" w:rsidRPr="00ED44FC" w:rsidRDefault="00AC7727" w:rsidP="00AC7727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6"/>
          <w:szCs w:val="26"/>
        </w:rPr>
      </w:pPr>
      <w:r w:rsidRPr="00ED44FC">
        <w:rPr>
          <w:b/>
          <w:spacing w:val="4"/>
          <w:sz w:val="26"/>
          <w:szCs w:val="26"/>
        </w:rPr>
        <w:t>РЕЗУЛЬТАТЫ ГОЛОСОВАНИЯ КОМИССИИ:</w:t>
      </w:r>
    </w:p>
    <w:p w:rsidR="00AC7727" w:rsidRPr="00ED44FC" w:rsidRDefault="00AC7727" w:rsidP="00AC7727">
      <w:pPr>
        <w:spacing w:line="240" w:lineRule="auto"/>
        <w:ind w:firstLine="0"/>
        <w:rPr>
          <w:spacing w:val="4"/>
          <w:sz w:val="26"/>
          <w:szCs w:val="26"/>
          <w:u w:val="single"/>
        </w:rPr>
      </w:pPr>
      <w:r w:rsidRPr="00ED44FC">
        <w:rPr>
          <w:spacing w:val="4"/>
          <w:sz w:val="26"/>
          <w:szCs w:val="26"/>
        </w:rPr>
        <w:t xml:space="preserve">Общее </w:t>
      </w:r>
      <w:r>
        <w:rPr>
          <w:spacing w:val="4"/>
          <w:sz w:val="26"/>
          <w:szCs w:val="26"/>
        </w:rPr>
        <w:t>количество членов комиссии: 9</w:t>
      </w:r>
      <w:r w:rsidRPr="00ED44FC">
        <w:rPr>
          <w:spacing w:val="4"/>
          <w:sz w:val="26"/>
          <w:szCs w:val="26"/>
        </w:rPr>
        <w:t>, из них проголосовали:</w:t>
      </w:r>
    </w:p>
    <w:p w:rsidR="00AC7727" w:rsidRPr="00ED44FC" w:rsidRDefault="00AC7727" w:rsidP="00AC7727">
      <w:pPr>
        <w:spacing w:line="240" w:lineRule="auto"/>
        <w:ind w:firstLine="0"/>
        <w:rPr>
          <w:spacing w:val="4"/>
          <w:sz w:val="26"/>
          <w:szCs w:val="26"/>
        </w:rPr>
      </w:pPr>
      <w:r w:rsidRPr="00ED44FC">
        <w:rPr>
          <w:b/>
          <w:spacing w:val="4"/>
          <w:sz w:val="26"/>
          <w:szCs w:val="26"/>
        </w:rPr>
        <w:t xml:space="preserve">«За» - </w:t>
      </w:r>
      <w:r w:rsidRPr="00ED44FC">
        <w:rPr>
          <w:spacing w:val="4"/>
          <w:sz w:val="26"/>
          <w:szCs w:val="26"/>
        </w:rPr>
        <w:t xml:space="preserve">___ </w:t>
      </w:r>
      <w:r w:rsidRPr="00ED44FC">
        <w:rPr>
          <w:sz w:val="26"/>
          <w:szCs w:val="26"/>
        </w:rPr>
        <w:t>членов Закупочной комиссии</w:t>
      </w:r>
      <w:r w:rsidRPr="00ED44FC">
        <w:rPr>
          <w:spacing w:val="4"/>
          <w:sz w:val="26"/>
          <w:szCs w:val="26"/>
        </w:rPr>
        <w:t>;</w:t>
      </w:r>
    </w:p>
    <w:p w:rsidR="00AC7727" w:rsidRPr="00ED44FC" w:rsidRDefault="00AC7727" w:rsidP="00AC7727">
      <w:pPr>
        <w:tabs>
          <w:tab w:val="left" w:pos="5940"/>
        </w:tabs>
        <w:spacing w:line="240" w:lineRule="auto"/>
        <w:ind w:firstLine="0"/>
        <w:rPr>
          <w:b/>
          <w:spacing w:val="4"/>
          <w:sz w:val="26"/>
          <w:szCs w:val="26"/>
        </w:rPr>
      </w:pPr>
      <w:r w:rsidRPr="00ED44FC">
        <w:rPr>
          <w:b/>
          <w:spacing w:val="4"/>
          <w:sz w:val="26"/>
          <w:szCs w:val="26"/>
        </w:rPr>
        <w:t xml:space="preserve">«Против» - </w:t>
      </w:r>
      <w:r w:rsidRPr="00ED44FC">
        <w:rPr>
          <w:spacing w:val="4"/>
          <w:sz w:val="26"/>
          <w:szCs w:val="26"/>
        </w:rPr>
        <w:t xml:space="preserve">___ </w:t>
      </w:r>
      <w:r w:rsidRPr="00ED44FC">
        <w:rPr>
          <w:sz w:val="26"/>
          <w:szCs w:val="26"/>
        </w:rPr>
        <w:t>членов Закупочной комиссии</w:t>
      </w:r>
      <w:r w:rsidRPr="00ED44FC">
        <w:rPr>
          <w:spacing w:val="4"/>
          <w:sz w:val="26"/>
          <w:szCs w:val="26"/>
        </w:rPr>
        <w:t>;</w:t>
      </w:r>
    </w:p>
    <w:p w:rsidR="00AC7727" w:rsidRPr="00ED44FC" w:rsidRDefault="00AC7727" w:rsidP="00AC7727">
      <w:pPr>
        <w:tabs>
          <w:tab w:val="left" w:pos="5940"/>
        </w:tabs>
        <w:spacing w:line="240" w:lineRule="auto"/>
        <w:ind w:firstLine="0"/>
        <w:rPr>
          <w:b/>
          <w:spacing w:val="4"/>
          <w:sz w:val="26"/>
          <w:szCs w:val="26"/>
        </w:rPr>
      </w:pPr>
      <w:r w:rsidRPr="00ED44FC">
        <w:rPr>
          <w:b/>
          <w:spacing w:val="4"/>
          <w:sz w:val="26"/>
          <w:szCs w:val="26"/>
        </w:rPr>
        <w:t>«Не голосовали» - ___</w:t>
      </w:r>
      <w:r w:rsidRPr="00ED44FC">
        <w:rPr>
          <w:sz w:val="26"/>
          <w:szCs w:val="26"/>
        </w:rPr>
        <w:t xml:space="preserve"> членов Закупочной комиссии.</w:t>
      </w:r>
    </w:p>
    <w:p w:rsidR="00AC7727" w:rsidRPr="00ED44FC" w:rsidRDefault="00AC7727" w:rsidP="00AC7727">
      <w:pPr>
        <w:suppressAutoHyphens/>
        <w:spacing w:line="240" w:lineRule="auto"/>
        <w:ind w:firstLine="0"/>
        <w:rPr>
          <w:b/>
          <w:sz w:val="26"/>
          <w:szCs w:val="26"/>
        </w:rPr>
      </w:pPr>
      <w:r w:rsidRPr="00ED44FC">
        <w:rPr>
          <w:b/>
          <w:sz w:val="26"/>
          <w:szCs w:val="26"/>
        </w:rPr>
        <w:t>Решение по Вопросу №</w:t>
      </w:r>
      <w:r>
        <w:rPr>
          <w:b/>
          <w:sz w:val="26"/>
          <w:szCs w:val="26"/>
        </w:rPr>
        <w:t>3 принято.</w:t>
      </w:r>
    </w:p>
    <w:p w:rsidR="00AC7727" w:rsidRDefault="00AC7727" w:rsidP="00AC7727">
      <w:pPr>
        <w:pBdr>
          <w:bottom w:val="single" w:sz="12" w:space="1" w:color="auto"/>
        </w:pBdr>
        <w:tabs>
          <w:tab w:val="left" w:pos="284"/>
        </w:tabs>
        <w:suppressAutoHyphens/>
        <w:spacing w:line="240" w:lineRule="auto"/>
        <w:ind w:firstLine="0"/>
        <w:rPr>
          <w:b/>
          <w:sz w:val="26"/>
          <w:szCs w:val="26"/>
        </w:rPr>
      </w:pPr>
    </w:p>
    <w:p w:rsidR="00AC7727" w:rsidRDefault="00AC7727" w:rsidP="00AC7727">
      <w:pPr>
        <w:tabs>
          <w:tab w:val="right" w:pos="9360"/>
        </w:tabs>
        <w:spacing w:line="240" w:lineRule="auto"/>
        <w:ind w:firstLine="0"/>
        <w:jc w:val="left"/>
        <w:rPr>
          <w:b/>
          <w:bCs/>
          <w:iCs/>
          <w:sz w:val="26"/>
          <w:szCs w:val="26"/>
        </w:rPr>
      </w:pPr>
    </w:p>
    <w:p w:rsidR="00CC6E98" w:rsidRPr="00A53D68" w:rsidRDefault="00CC6E98" w:rsidP="00CC6E98">
      <w:pPr>
        <w:tabs>
          <w:tab w:val="left" w:pos="5940"/>
        </w:tabs>
        <w:suppressAutoHyphens/>
        <w:spacing w:line="240" w:lineRule="auto"/>
        <w:ind w:firstLine="0"/>
        <w:rPr>
          <w:b/>
          <w:spacing w:val="4"/>
          <w:sz w:val="26"/>
          <w:szCs w:val="26"/>
        </w:rPr>
      </w:pPr>
      <w:r w:rsidRPr="00A53D68">
        <w:rPr>
          <w:b/>
          <w:spacing w:val="4"/>
          <w:sz w:val="26"/>
          <w:szCs w:val="26"/>
        </w:rPr>
        <w:t>ПРИЛОЖЕНИЯ</w:t>
      </w:r>
      <w:r w:rsidR="00900444">
        <w:rPr>
          <w:b/>
          <w:spacing w:val="4"/>
          <w:sz w:val="26"/>
          <w:szCs w:val="26"/>
        </w:rPr>
        <w:t xml:space="preserve"> </w:t>
      </w:r>
      <w:r w:rsidR="00900444" w:rsidRPr="00900444">
        <w:rPr>
          <w:b/>
          <w:spacing w:val="4"/>
          <w:sz w:val="26"/>
          <w:szCs w:val="26"/>
        </w:rPr>
        <w:t>К ЗАКЛЮЧЕНИЮ</w:t>
      </w:r>
      <w:r w:rsidRPr="00A53D68">
        <w:rPr>
          <w:b/>
          <w:spacing w:val="4"/>
          <w:sz w:val="26"/>
          <w:szCs w:val="26"/>
        </w:rPr>
        <w:t>:</w:t>
      </w:r>
    </w:p>
    <w:p w:rsidR="000C4C6A" w:rsidRPr="000C4C6A" w:rsidRDefault="00E35A07" w:rsidP="00F02B27">
      <w:pPr>
        <w:pStyle w:val="af5"/>
        <w:numPr>
          <w:ilvl w:val="0"/>
          <w:numId w:val="4"/>
        </w:numPr>
        <w:tabs>
          <w:tab w:val="left" w:pos="426"/>
          <w:tab w:val="left" w:pos="851"/>
        </w:tabs>
        <w:spacing w:line="240" w:lineRule="auto"/>
        <w:rPr>
          <w:i/>
          <w:snapToGrid w:val="0"/>
          <w:sz w:val="26"/>
          <w:szCs w:val="26"/>
        </w:rPr>
      </w:pPr>
      <w:r>
        <w:rPr>
          <w:i/>
          <w:sz w:val="26"/>
          <w:szCs w:val="26"/>
        </w:rPr>
        <w:t xml:space="preserve">Ценовое предложение </w:t>
      </w:r>
      <w:r w:rsidR="0062146D">
        <w:rPr>
          <w:i/>
          <w:sz w:val="26"/>
          <w:szCs w:val="26"/>
        </w:rPr>
        <w:t>участников закупки</w:t>
      </w:r>
      <w:r w:rsidR="00CC6E98" w:rsidRPr="00A53D68">
        <w:rPr>
          <w:i/>
          <w:sz w:val="26"/>
          <w:szCs w:val="26"/>
        </w:rPr>
        <w:t>;</w:t>
      </w:r>
    </w:p>
    <w:p w:rsidR="000C4C6A" w:rsidRPr="000C4C6A" w:rsidRDefault="00CC6E98" w:rsidP="00F02B27">
      <w:pPr>
        <w:pStyle w:val="af5"/>
        <w:numPr>
          <w:ilvl w:val="0"/>
          <w:numId w:val="4"/>
        </w:numPr>
        <w:tabs>
          <w:tab w:val="left" w:pos="426"/>
          <w:tab w:val="left" w:pos="851"/>
        </w:tabs>
        <w:spacing w:line="240" w:lineRule="auto"/>
        <w:rPr>
          <w:i/>
          <w:snapToGrid w:val="0"/>
          <w:sz w:val="26"/>
          <w:szCs w:val="26"/>
        </w:rPr>
      </w:pPr>
      <w:r w:rsidRPr="000C4C6A">
        <w:rPr>
          <w:i/>
          <w:sz w:val="26"/>
          <w:szCs w:val="26"/>
        </w:rPr>
        <w:t xml:space="preserve">Индивидуальные заключение </w:t>
      </w:r>
      <w:r w:rsidR="00671F85" w:rsidRPr="000C4C6A">
        <w:rPr>
          <w:i/>
          <w:sz w:val="26"/>
          <w:szCs w:val="26"/>
        </w:rPr>
        <w:t>экспертов:</w:t>
      </w:r>
      <w:r w:rsidR="00671F85" w:rsidRPr="00671F85">
        <w:rPr>
          <w:i/>
          <w:sz w:val="24"/>
          <w:szCs w:val="24"/>
        </w:rPr>
        <w:t xml:space="preserve"> </w:t>
      </w:r>
      <w:r w:rsidR="00671F85" w:rsidRPr="00AD3719">
        <w:rPr>
          <w:i/>
          <w:sz w:val="24"/>
          <w:szCs w:val="24"/>
        </w:rPr>
        <w:t>Гребенниковой И.А</w:t>
      </w:r>
      <w:r w:rsidR="00671F85">
        <w:rPr>
          <w:i/>
          <w:sz w:val="24"/>
          <w:szCs w:val="24"/>
        </w:rPr>
        <w:t xml:space="preserve">., </w:t>
      </w:r>
      <w:r w:rsidRPr="000C4C6A">
        <w:rPr>
          <w:i/>
          <w:sz w:val="26"/>
          <w:szCs w:val="26"/>
        </w:rPr>
        <w:t xml:space="preserve"> </w:t>
      </w:r>
      <w:r w:rsidR="002507AC">
        <w:rPr>
          <w:i/>
          <w:sz w:val="26"/>
          <w:szCs w:val="26"/>
        </w:rPr>
        <w:t>Елисеевой М.Г.</w:t>
      </w:r>
      <w:r w:rsidR="00E35A07">
        <w:rPr>
          <w:i/>
          <w:sz w:val="26"/>
          <w:szCs w:val="26"/>
        </w:rPr>
        <w:t xml:space="preserve"> </w:t>
      </w:r>
    </w:p>
    <w:p w:rsidR="000C4C6A" w:rsidRPr="000C4C6A" w:rsidRDefault="00BB2062" w:rsidP="00F02B27">
      <w:pPr>
        <w:pStyle w:val="af5"/>
        <w:numPr>
          <w:ilvl w:val="0"/>
          <w:numId w:val="4"/>
        </w:numPr>
        <w:tabs>
          <w:tab w:val="left" w:pos="426"/>
          <w:tab w:val="left" w:pos="851"/>
        </w:tabs>
        <w:spacing w:line="240" w:lineRule="auto"/>
        <w:rPr>
          <w:i/>
          <w:snapToGrid w:val="0"/>
          <w:sz w:val="26"/>
          <w:szCs w:val="26"/>
        </w:rPr>
      </w:pPr>
      <w:r w:rsidRPr="000C4C6A">
        <w:rPr>
          <w:i/>
          <w:sz w:val="26"/>
          <w:szCs w:val="26"/>
        </w:rPr>
        <w:t xml:space="preserve">Сводное экспертное </w:t>
      </w:r>
      <w:r w:rsidRPr="00AD5387">
        <w:rPr>
          <w:i/>
          <w:sz w:val="26"/>
          <w:szCs w:val="26"/>
        </w:rPr>
        <w:t>заключение</w:t>
      </w:r>
      <w:r w:rsidR="00383045" w:rsidRPr="00AD5387">
        <w:rPr>
          <w:i/>
          <w:sz w:val="26"/>
          <w:szCs w:val="26"/>
        </w:rPr>
        <w:t xml:space="preserve"> № </w:t>
      </w:r>
      <w:r w:rsidR="002507AC">
        <w:rPr>
          <w:i/>
          <w:sz w:val="26"/>
          <w:szCs w:val="26"/>
        </w:rPr>
        <w:t>3.</w:t>
      </w:r>
    </w:p>
    <w:p w:rsidR="000C4C6A" w:rsidRPr="000C4C6A" w:rsidRDefault="000C4C6A" w:rsidP="00F02B27">
      <w:pPr>
        <w:pStyle w:val="af5"/>
        <w:numPr>
          <w:ilvl w:val="0"/>
          <w:numId w:val="4"/>
        </w:numPr>
        <w:tabs>
          <w:tab w:val="left" w:pos="426"/>
          <w:tab w:val="left" w:pos="851"/>
        </w:tabs>
        <w:spacing w:line="240" w:lineRule="auto"/>
        <w:rPr>
          <w:i/>
          <w:snapToGrid w:val="0"/>
          <w:sz w:val="26"/>
          <w:szCs w:val="26"/>
        </w:rPr>
      </w:pPr>
      <w:r w:rsidRPr="000C4C6A">
        <w:rPr>
          <w:i/>
          <w:sz w:val="26"/>
          <w:szCs w:val="26"/>
        </w:rPr>
        <w:t>Бюллетень для голосования члена Закупочной комиссии</w:t>
      </w:r>
      <w:r w:rsidR="00AD5387">
        <w:rPr>
          <w:i/>
          <w:sz w:val="26"/>
          <w:szCs w:val="26"/>
        </w:rPr>
        <w:t>.</w:t>
      </w:r>
    </w:p>
    <w:p w:rsidR="00584A09" w:rsidRDefault="00584A09" w:rsidP="000540B4">
      <w:pPr>
        <w:spacing w:line="240" w:lineRule="auto"/>
        <w:ind w:firstLine="0"/>
        <w:jc w:val="left"/>
        <w:rPr>
          <w:b/>
          <w:sz w:val="24"/>
          <w:szCs w:val="24"/>
        </w:rPr>
      </w:pPr>
    </w:p>
    <w:p w:rsidR="006B33E9" w:rsidRDefault="00900444" w:rsidP="006B33E9">
      <w:pPr>
        <w:spacing w:line="240" w:lineRule="auto"/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МНЕНИЯ</w:t>
      </w:r>
      <w:r w:rsidR="006B33E9">
        <w:rPr>
          <w:b/>
          <w:sz w:val="24"/>
          <w:szCs w:val="24"/>
        </w:rPr>
        <w:t xml:space="preserve"> ЧЛЕНОВ ЗАКУПОЧНОЙ КОМИССИИ:</w:t>
      </w:r>
    </w:p>
    <w:p w:rsidR="00C65DE3" w:rsidRDefault="00C65DE3" w:rsidP="006B33E9">
      <w:pPr>
        <w:spacing w:line="240" w:lineRule="auto"/>
        <w:ind w:firstLine="0"/>
        <w:jc w:val="left"/>
        <w:rPr>
          <w:b/>
          <w:sz w:val="24"/>
          <w:szCs w:val="24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852"/>
        <w:gridCol w:w="1948"/>
        <w:gridCol w:w="2977"/>
      </w:tblGrid>
      <w:tr w:rsidR="00D87253" w:rsidRPr="00A53D68" w:rsidTr="00CA765E">
        <w:trPr>
          <w:trHeight w:val="311"/>
          <w:tblCellSpacing w:w="15" w:type="dxa"/>
        </w:trPr>
        <w:tc>
          <w:tcPr>
            <w:tcW w:w="4845" w:type="dxa"/>
            <w:vAlign w:val="bottom"/>
          </w:tcPr>
          <w:p w:rsidR="00D87253" w:rsidRPr="00A53D68" w:rsidRDefault="00D87253" w:rsidP="00D87253">
            <w:pPr>
              <w:tabs>
                <w:tab w:val="left" w:pos="1080"/>
                <w:tab w:val="right" w:pos="9360"/>
              </w:tabs>
              <w:spacing w:line="240" w:lineRule="auto"/>
              <w:ind w:firstLine="0"/>
              <w:jc w:val="left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A53D68">
              <w:rPr>
                <w:b/>
                <w:sz w:val="26"/>
                <w:szCs w:val="26"/>
              </w:rPr>
              <w:t>Председатель закупочной комиссии:</w:t>
            </w:r>
          </w:p>
        </w:tc>
        <w:tc>
          <w:tcPr>
            <w:tcW w:w="4916" w:type="dxa"/>
            <w:gridSpan w:val="2"/>
          </w:tcPr>
          <w:p w:rsidR="00D87253" w:rsidRPr="00A53D68" w:rsidRDefault="00D87253" w:rsidP="00D87253">
            <w:pPr>
              <w:tabs>
                <w:tab w:val="right" w:pos="9360"/>
              </w:tabs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</w:p>
        </w:tc>
      </w:tr>
      <w:tr w:rsidR="001C4277" w:rsidRPr="00A53D68" w:rsidTr="00CA765E">
        <w:trPr>
          <w:trHeight w:val="494"/>
          <w:tblCellSpacing w:w="15" w:type="dxa"/>
        </w:trPr>
        <w:tc>
          <w:tcPr>
            <w:tcW w:w="4845" w:type="dxa"/>
            <w:vAlign w:val="bottom"/>
          </w:tcPr>
          <w:p w:rsidR="001C4277" w:rsidRPr="00A53D68" w:rsidRDefault="001C4277" w:rsidP="00E159DD">
            <w:pPr>
              <w:tabs>
                <w:tab w:val="left" w:pos="1080"/>
                <w:tab w:val="right" w:pos="9360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A53D68">
              <w:rPr>
                <w:b/>
                <w:bCs/>
                <w:i/>
                <w:iCs/>
                <w:color w:val="000000"/>
                <w:sz w:val="26"/>
                <w:szCs w:val="26"/>
              </w:rPr>
              <w:t>Юхимук В.А.</w:t>
            </w:r>
            <w:r w:rsidRPr="00A53D68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32" w:type="dxa"/>
            <w:tcBorders>
              <w:right w:val="single" w:sz="4" w:space="0" w:color="auto"/>
            </w:tcBorders>
          </w:tcPr>
          <w:p w:rsidR="001C4277" w:rsidRPr="00A53D68" w:rsidRDefault="005D5AB7" w:rsidP="005D5AB7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"за"/"против"</w:t>
            </w:r>
          </w:p>
        </w:tc>
        <w:tc>
          <w:tcPr>
            <w:tcW w:w="2954" w:type="dxa"/>
            <w:tcBorders>
              <w:left w:val="single" w:sz="4" w:space="0" w:color="auto"/>
            </w:tcBorders>
          </w:tcPr>
          <w:p w:rsidR="001C4277" w:rsidRPr="00A53D68" w:rsidRDefault="001C4277" w:rsidP="00D87253">
            <w:pPr>
              <w:tabs>
                <w:tab w:val="right" w:pos="9360"/>
              </w:tabs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</w:p>
        </w:tc>
      </w:tr>
      <w:tr w:rsidR="00D87253" w:rsidRPr="00A53D68" w:rsidTr="00CA765E">
        <w:trPr>
          <w:trHeight w:val="325"/>
          <w:tblCellSpacing w:w="15" w:type="dxa"/>
        </w:trPr>
        <w:tc>
          <w:tcPr>
            <w:tcW w:w="4845" w:type="dxa"/>
            <w:vAlign w:val="bottom"/>
          </w:tcPr>
          <w:p w:rsidR="00D87253" w:rsidRPr="00A53D68" w:rsidRDefault="00D87253" w:rsidP="00D87253">
            <w:pPr>
              <w:tabs>
                <w:tab w:val="left" w:pos="1080"/>
                <w:tab w:val="right" w:pos="9360"/>
              </w:tabs>
              <w:spacing w:line="240" w:lineRule="auto"/>
              <w:ind w:firstLine="0"/>
              <w:jc w:val="left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A53D68">
              <w:rPr>
                <w:b/>
                <w:sz w:val="26"/>
                <w:szCs w:val="26"/>
              </w:rPr>
              <w:t>Заместитель председателя Закупочной комиссии</w:t>
            </w:r>
          </w:p>
        </w:tc>
        <w:tc>
          <w:tcPr>
            <w:tcW w:w="4916" w:type="dxa"/>
            <w:gridSpan w:val="2"/>
          </w:tcPr>
          <w:p w:rsidR="00D87253" w:rsidRPr="00A53D68" w:rsidRDefault="00D87253" w:rsidP="00D87253">
            <w:pPr>
              <w:tabs>
                <w:tab w:val="right" w:pos="9360"/>
              </w:tabs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</w:p>
        </w:tc>
      </w:tr>
      <w:tr w:rsidR="001C4277" w:rsidRPr="00A53D68" w:rsidTr="00CA765E">
        <w:trPr>
          <w:trHeight w:val="470"/>
          <w:tblCellSpacing w:w="15" w:type="dxa"/>
        </w:trPr>
        <w:tc>
          <w:tcPr>
            <w:tcW w:w="4845" w:type="dxa"/>
            <w:vAlign w:val="bottom"/>
          </w:tcPr>
          <w:p w:rsidR="001C4277" w:rsidRPr="00A53D68" w:rsidRDefault="001C4277" w:rsidP="00E159DD">
            <w:pPr>
              <w:tabs>
                <w:tab w:val="left" w:pos="1080"/>
                <w:tab w:val="right" w:pos="9360"/>
              </w:tabs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A53D68">
              <w:rPr>
                <w:b/>
                <w:bCs/>
                <w:i/>
                <w:iCs/>
                <w:color w:val="000000"/>
                <w:sz w:val="26"/>
                <w:szCs w:val="26"/>
              </w:rPr>
              <w:t>Коржов С.А.</w:t>
            </w:r>
            <w:r w:rsidRPr="00A53D68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32" w:type="dxa"/>
            <w:tcBorders>
              <w:right w:val="single" w:sz="4" w:space="0" w:color="auto"/>
            </w:tcBorders>
          </w:tcPr>
          <w:p w:rsidR="001C4277" w:rsidRPr="00A53D68" w:rsidRDefault="005D5AB7" w:rsidP="005D5AB7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"за"/"против"</w:t>
            </w:r>
          </w:p>
        </w:tc>
        <w:tc>
          <w:tcPr>
            <w:tcW w:w="2954" w:type="dxa"/>
            <w:tcBorders>
              <w:left w:val="single" w:sz="4" w:space="0" w:color="auto"/>
            </w:tcBorders>
          </w:tcPr>
          <w:p w:rsidR="001C4277" w:rsidRPr="00A53D68" w:rsidRDefault="001C4277" w:rsidP="00D87253">
            <w:pPr>
              <w:tabs>
                <w:tab w:val="right" w:pos="9360"/>
              </w:tabs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</w:p>
        </w:tc>
      </w:tr>
      <w:tr w:rsidR="00D87253" w:rsidRPr="00A53D68" w:rsidTr="00CA765E">
        <w:trPr>
          <w:trHeight w:val="251"/>
          <w:tblCellSpacing w:w="15" w:type="dxa"/>
        </w:trPr>
        <w:tc>
          <w:tcPr>
            <w:tcW w:w="4845" w:type="dxa"/>
          </w:tcPr>
          <w:p w:rsidR="00D87253" w:rsidRPr="00A53D68" w:rsidRDefault="00D87253" w:rsidP="00D87253">
            <w:pPr>
              <w:spacing w:line="240" w:lineRule="auto"/>
              <w:ind w:firstLine="0"/>
              <w:rPr>
                <w:b/>
                <w:bCs/>
                <w:snapToGrid w:val="0"/>
                <w:color w:val="000000"/>
                <w:sz w:val="26"/>
                <w:szCs w:val="26"/>
              </w:rPr>
            </w:pPr>
            <w:r w:rsidRPr="00A53D68">
              <w:rPr>
                <w:b/>
                <w:bCs/>
                <w:snapToGrid w:val="0"/>
                <w:color w:val="000000"/>
                <w:sz w:val="26"/>
                <w:szCs w:val="26"/>
              </w:rPr>
              <w:t xml:space="preserve">Члены Закупочной комиссии: </w:t>
            </w:r>
          </w:p>
        </w:tc>
        <w:tc>
          <w:tcPr>
            <w:tcW w:w="4916" w:type="dxa"/>
            <w:gridSpan w:val="2"/>
          </w:tcPr>
          <w:p w:rsidR="00D87253" w:rsidRPr="00A53D68" w:rsidRDefault="00D87253" w:rsidP="00D87253">
            <w:pPr>
              <w:tabs>
                <w:tab w:val="right" w:pos="9360"/>
              </w:tabs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</w:p>
        </w:tc>
      </w:tr>
      <w:tr w:rsidR="005D5AB7" w:rsidRPr="00A53D68" w:rsidTr="00CA765E">
        <w:trPr>
          <w:trHeight w:val="422"/>
          <w:tblCellSpacing w:w="15" w:type="dxa"/>
        </w:trPr>
        <w:tc>
          <w:tcPr>
            <w:tcW w:w="4845" w:type="dxa"/>
            <w:vAlign w:val="bottom"/>
          </w:tcPr>
          <w:p w:rsidR="005D5AB7" w:rsidRPr="00A53D68" w:rsidRDefault="005D5AB7" w:rsidP="00E159DD">
            <w:pPr>
              <w:spacing w:line="240" w:lineRule="auto"/>
              <w:ind w:firstLine="0"/>
              <w:jc w:val="left"/>
              <w:rPr>
                <w:b/>
                <w:bCs/>
                <w:i/>
                <w:snapToGrid w:val="0"/>
                <w:color w:val="000000"/>
                <w:sz w:val="26"/>
                <w:szCs w:val="26"/>
              </w:rPr>
            </w:pPr>
            <w:r w:rsidRPr="00A53D68">
              <w:rPr>
                <w:b/>
                <w:bCs/>
                <w:i/>
                <w:snapToGrid w:val="0"/>
                <w:color w:val="000000"/>
                <w:sz w:val="26"/>
                <w:szCs w:val="26"/>
              </w:rPr>
              <w:t>Голота М.Н.</w:t>
            </w:r>
            <w:r w:rsidRPr="00A53D68">
              <w:rPr>
                <w:snapToGrid w:val="0"/>
                <w:sz w:val="26"/>
                <w:szCs w:val="26"/>
              </w:rPr>
              <w:t xml:space="preserve"> </w:t>
            </w:r>
          </w:p>
        </w:tc>
        <w:tc>
          <w:tcPr>
            <w:tcW w:w="1932" w:type="dxa"/>
            <w:tcBorders>
              <w:right w:val="single" w:sz="4" w:space="0" w:color="auto"/>
            </w:tcBorders>
          </w:tcPr>
          <w:p w:rsidR="005D5AB7" w:rsidRDefault="005D5AB7" w:rsidP="005D5AB7">
            <w:pPr>
              <w:ind w:firstLine="100"/>
            </w:pPr>
            <w:r>
              <w:rPr>
                <w:sz w:val="26"/>
                <w:szCs w:val="26"/>
              </w:rPr>
              <w:t>"</w:t>
            </w:r>
            <w:r w:rsidRPr="003778E3">
              <w:rPr>
                <w:sz w:val="26"/>
                <w:szCs w:val="26"/>
              </w:rPr>
              <w:t>за</w:t>
            </w:r>
            <w:r>
              <w:rPr>
                <w:sz w:val="26"/>
                <w:szCs w:val="26"/>
              </w:rPr>
              <w:t>"</w:t>
            </w:r>
            <w:r w:rsidRPr="003778E3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"</w:t>
            </w:r>
            <w:r w:rsidRPr="003778E3">
              <w:rPr>
                <w:sz w:val="26"/>
                <w:szCs w:val="26"/>
              </w:rPr>
              <w:t>против</w:t>
            </w:r>
            <w:r>
              <w:rPr>
                <w:sz w:val="26"/>
                <w:szCs w:val="26"/>
              </w:rPr>
              <w:t>"</w:t>
            </w:r>
          </w:p>
        </w:tc>
        <w:tc>
          <w:tcPr>
            <w:tcW w:w="2954" w:type="dxa"/>
            <w:tcBorders>
              <w:left w:val="single" w:sz="4" w:space="0" w:color="auto"/>
            </w:tcBorders>
          </w:tcPr>
          <w:p w:rsidR="005D5AB7" w:rsidRPr="00A53D68" w:rsidRDefault="005D5AB7" w:rsidP="00D87253">
            <w:pPr>
              <w:tabs>
                <w:tab w:val="right" w:pos="9360"/>
              </w:tabs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</w:p>
        </w:tc>
      </w:tr>
      <w:tr w:rsidR="005D5AB7" w:rsidRPr="00A53D68" w:rsidTr="00CA765E">
        <w:trPr>
          <w:trHeight w:val="422"/>
          <w:tblCellSpacing w:w="15" w:type="dxa"/>
        </w:trPr>
        <w:tc>
          <w:tcPr>
            <w:tcW w:w="4845" w:type="dxa"/>
            <w:vAlign w:val="bottom"/>
          </w:tcPr>
          <w:p w:rsidR="005D5AB7" w:rsidRPr="00A53D68" w:rsidRDefault="005D5AB7" w:rsidP="00E159DD">
            <w:pPr>
              <w:spacing w:line="240" w:lineRule="auto"/>
              <w:ind w:firstLine="0"/>
              <w:jc w:val="left"/>
              <w:rPr>
                <w:b/>
                <w:bCs/>
                <w:i/>
                <w:snapToGrid w:val="0"/>
                <w:color w:val="000000"/>
                <w:sz w:val="26"/>
                <w:szCs w:val="26"/>
              </w:rPr>
            </w:pPr>
            <w:r w:rsidRPr="00A53D68">
              <w:rPr>
                <w:b/>
                <w:bCs/>
                <w:i/>
                <w:snapToGrid w:val="0"/>
                <w:sz w:val="26"/>
                <w:szCs w:val="26"/>
              </w:rPr>
              <w:t xml:space="preserve">Генчик Е.М. </w:t>
            </w:r>
          </w:p>
        </w:tc>
        <w:tc>
          <w:tcPr>
            <w:tcW w:w="1932" w:type="dxa"/>
            <w:tcBorders>
              <w:right w:val="single" w:sz="4" w:space="0" w:color="auto"/>
            </w:tcBorders>
          </w:tcPr>
          <w:p w:rsidR="005D5AB7" w:rsidRDefault="005D5AB7" w:rsidP="005D5AB7">
            <w:pPr>
              <w:ind w:firstLine="100"/>
            </w:pPr>
            <w:r>
              <w:rPr>
                <w:sz w:val="26"/>
                <w:szCs w:val="26"/>
              </w:rPr>
              <w:t>"</w:t>
            </w:r>
            <w:r w:rsidRPr="003778E3">
              <w:rPr>
                <w:sz w:val="26"/>
                <w:szCs w:val="26"/>
              </w:rPr>
              <w:t>за</w:t>
            </w:r>
            <w:r>
              <w:rPr>
                <w:sz w:val="26"/>
                <w:szCs w:val="26"/>
              </w:rPr>
              <w:t>"</w:t>
            </w:r>
            <w:r w:rsidRPr="003778E3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"</w:t>
            </w:r>
            <w:r w:rsidRPr="003778E3">
              <w:rPr>
                <w:sz w:val="26"/>
                <w:szCs w:val="26"/>
              </w:rPr>
              <w:t>против</w:t>
            </w:r>
            <w:r>
              <w:rPr>
                <w:sz w:val="26"/>
                <w:szCs w:val="26"/>
              </w:rPr>
              <w:t>"</w:t>
            </w:r>
          </w:p>
        </w:tc>
        <w:tc>
          <w:tcPr>
            <w:tcW w:w="2954" w:type="dxa"/>
            <w:tcBorders>
              <w:left w:val="single" w:sz="4" w:space="0" w:color="auto"/>
            </w:tcBorders>
          </w:tcPr>
          <w:p w:rsidR="005D5AB7" w:rsidRPr="00A53D68" w:rsidRDefault="005D5AB7" w:rsidP="00D87253">
            <w:pPr>
              <w:tabs>
                <w:tab w:val="right" w:pos="9360"/>
              </w:tabs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</w:p>
        </w:tc>
      </w:tr>
      <w:tr w:rsidR="005D5AB7" w:rsidRPr="00A53D68" w:rsidTr="00CA765E">
        <w:trPr>
          <w:trHeight w:val="422"/>
          <w:tblCellSpacing w:w="15" w:type="dxa"/>
        </w:trPr>
        <w:tc>
          <w:tcPr>
            <w:tcW w:w="4845" w:type="dxa"/>
            <w:vAlign w:val="bottom"/>
          </w:tcPr>
          <w:p w:rsidR="005D5AB7" w:rsidRPr="00A53D68" w:rsidRDefault="005D5AB7" w:rsidP="00E159DD">
            <w:pPr>
              <w:spacing w:line="240" w:lineRule="auto"/>
              <w:ind w:firstLine="0"/>
              <w:jc w:val="left"/>
              <w:rPr>
                <w:bCs/>
                <w:snapToGrid w:val="0"/>
                <w:color w:val="000000"/>
                <w:sz w:val="26"/>
                <w:szCs w:val="26"/>
              </w:rPr>
            </w:pPr>
            <w:r w:rsidRPr="00A53D68">
              <w:rPr>
                <w:b/>
                <w:bCs/>
                <w:i/>
                <w:snapToGrid w:val="0"/>
                <w:color w:val="000000"/>
                <w:sz w:val="26"/>
                <w:szCs w:val="26"/>
              </w:rPr>
              <w:t xml:space="preserve">Осинцев Ю.Е. </w:t>
            </w:r>
          </w:p>
        </w:tc>
        <w:tc>
          <w:tcPr>
            <w:tcW w:w="1932" w:type="dxa"/>
            <w:tcBorders>
              <w:right w:val="single" w:sz="4" w:space="0" w:color="auto"/>
            </w:tcBorders>
          </w:tcPr>
          <w:p w:rsidR="005D5AB7" w:rsidRDefault="005D5AB7" w:rsidP="005D5AB7">
            <w:pPr>
              <w:ind w:firstLine="100"/>
            </w:pPr>
            <w:r>
              <w:rPr>
                <w:sz w:val="26"/>
                <w:szCs w:val="26"/>
              </w:rPr>
              <w:t>"</w:t>
            </w:r>
            <w:r w:rsidRPr="003778E3">
              <w:rPr>
                <w:sz w:val="26"/>
                <w:szCs w:val="26"/>
              </w:rPr>
              <w:t>за/</w:t>
            </w:r>
            <w:r>
              <w:rPr>
                <w:sz w:val="26"/>
                <w:szCs w:val="26"/>
              </w:rPr>
              <w:t>"</w:t>
            </w:r>
            <w:r w:rsidRPr="003778E3">
              <w:rPr>
                <w:sz w:val="26"/>
                <w:szCs w:val="26"/>
              </w:rPr>
              <w:t>против</w:t>
            </w:r>
            <w:r>
              <w:rPr>
                <w:sz w:val="26"/>
                <w:szCs w:val="26"/>
              </w:rPr>
              <w:t>"</w:t>
            </w:r>
          </w:p>
        </w:tc>
        <w:tc>
          <w:tcPr>
            <w:tcW w:w="2954" w:type="dxa"/>
            <w:tcBorders>
              <w:left w:val="single" w:sz="4" w:space="0" w:color="auto"/>
            </w:tcBorders>
          </w:tcPr>
          <w:p w:rsidR="005D5AB7" w:rsidRPr="00A53D68" w:rsidRDefault="005D5AB7" w:rsidP="00D87253">
            <w:pPr>
              <w:tabs>
                <w:tab w:val="right" w:pos="9360"/>
              </w:tabs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</w:p>
        </w:tc>
      </w:tr>
      <w:tr w:rsidR="005D5AB7" w:rsidRPr="00A53D68" w:rsidTr="00CA765E">
        <w:trPr>
          <w:trHeight w:val="456"/>
          <w:tblCellSpacing w:w="15" w:type="dxa"/>
        </w:trPr>
        <w:tc>
          <w:tcPr>
            <w:tcW w:w="4845" w:type="dxa"/>
            <w:vAlign w:val="bottom"/>
          </w:tcPr>
          <w:p w:rsidR="005D5AB7" w:rsidRPr="00A53D68" w:rsidRDefault="005D5AB7" w:rsidP="00E159DD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napToGrid w:val="0"/>
                <w:sz w:val="26"/>
                <w:szCs w:val="26"/>
              </w:rPr>
            </w:pPr>
            <w:r w:rsidRPr="00A53D68">
              <w:rPr>
                <w:b/>
                <w:bCs/>
                <w:i/>
                <w:snapToGrid w:val="0"/>
                <w:color w:val="000000"/>
                <w:sz w:val="26"/>
                <w:szCs w:val="26"/>
              </w:rPr>
              <w:t xml:space="preserve">Коврижкин С.А. </w:t>
            </w:r>
          </w:p>
        </w:tc>
        <w:tc>
          <w:tcPr>
            <w:tcW w:w="1932" w:type="dxa"/>
            <w:tcBorders>
              <w:right w:val="single" w:sz="4" w:space="0" w:color="auto"/>
            </w:tcBorders>
          </w:tcPr>
          <w:p w:rsidR="005D5AB7" w:rsidRDefault="005D5AB7" w:rsidP="005D5AB7">
            <w:pPr>
              <w:ind w:firstLine="100"/>
            </w:pPr>
            <w:r>
              <w:rPr>
                <w:sz w:val="26"/>
                <w:szCs w:val="26"/>
              </w:rPr>
              <w:t>"</w:t>
            </w:r>
            <w:r w:rsidRPr="003778E3">
              <w:rPr>
                <w:sz w:val="26"/>
                <w:szCs w:val="26"/>
              </w:rPr>
              <w:t>за</w:t>
            </w:r>
            <w:r>
              <w:rPr>
                <w:sz w:val="26"/>
                <w:szCs w:val="26"/>
              </w:rPr>
              <w:t>"</w:t>
            </w:r>
            <w:r w:rsidRPr="003778E3">
              <w:rPr>
                <w:sz w:val="26"/>
                <w:szCs w:val="26"/>
              </w:rPr>
              <w:t>/против</w:t>
            </w:r>
            <w:r>
              <w:rPr>
                <w:sz w:val="26"/>
                <w:szCs w:val="26"/>
              </w:rPr>
              <w:t>"</w:t>
            </w:r>
          </w:p>
        </w:tc>
        <w:tc>
          <w:tcPr>
            <w:tcW w:w="2954" w:type="dxa"/>
            <w:tcBorders>
              <w:left w:val="single" w:sz="4" w:space="0" w:color="auto"/>
            </w:tcBorders>
          </w:tcPr>
          <w:p w:rsidR="005D5AB7" w:rsidRPr="00A53D68" w:rsidRDefault="005D5AB7" w:rsidP="00D87253">
            <w:pPr>
              <w:tabs>
                <w:tab w:val="right" w:pos="9360"/>
              </w:tabs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</w:p>
        </w:tc>
      </w:tr>
      <w:tr w:rsidR="005D5AB7" w:rsidRPr="00A53D68" w:rsidTr="00CA765E">
        <w:trPr>
          <w:trHeight w:val="456"/>
          <w:tblCellSpacing w:w="15" w:type="dxa"/>
        </w:trPr>
        <w:tc>
          <w:tcPr>
            <w:tcW w:w="4845" w:type="dxa"/>
            <w:vAlign w:val="bottom"/>
          </w:tcPr>
          <w:p w:rsidR="005D5AB7" w:rsidRPr="00A53D68" w:rsidRDefault="005D5AB7" w:rsidP="00E159DD">
            <w:pPr>
              <w:spacing w:line="240" w:lineRule="auto"/>
              <w:ind w:firstLine="0"/>
              <w:jc w:val="left"/>
              <w:rPr>
                <w:b/>
                <w:bCs/>
                <w:i/>
                <w:snapToGrid w:val="0"/>
                <w:sz w:val="26"/>
                <w:szCs w:val="26"/>
              </w:rPr>
            </w:pPr>
            <w:r w:rsidRPr="00A53D68">
              <w:rPr>
                <w:b/>
                <w:bCs/>
                <w:i/>
                <w:snapToGrid w:val="0"/>
                <w:sz w:val="26"/>
                <w:szCs w:val="26"/>
              </w:rPr>
              <w:t xml:space="preserve">Лаптев И.А. </w:t>
            </w:r>
          </w:p>
        </w:tc>
        <w:tc>
          <w:tcPr>
            <w:tcW w:w="1932" w:type="dxa"/>
            <w:tcBorders>
              <w:right w:val="single" w:sz="4" w:space="0" w:color="auto"/>
            </w:tcBorders>
          </w:tcPr>
          <w:p w:rsidR="005D5AB7" w:rsidRDefault="005D5AB7" w:rsidP="005D5AB7">
            <w:pPr>
              <w:ind w:firstLine="100"/>
            </w:pPr>
            <w:r>
              <w:rPr>
                <w:sz w:val="26"/>
                <w:szCs w:val="26"/>
              </w:rPr>
              <w:t>"</w:t>
            </w:r>
            <w:r w:rsidRPr="003778E3">
              <w:rPr>
                <w:sz w:val="26"/>
                <w:szCs w:val="26"/>
              </w:rPr>
              <w:t>за</w:t>
            </w:r>
            <w:r>
              <w:rPr>
                <w:sz w:val="26"/>
                <w:szCs w:val="26"/>
              </w:rPr>
              <w:t>"</w:t>
            </w:r>
            <w:r w:rsidRPr="003778E3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"</w:t>
            </w:r>
            <w:r w:rsidRPr="003778E3">
              <w:rPr>
                <w:sz w:val="26"/>
                <w:szCs w:val="26"/>
              </w:rPr>
              <w:t>против</w:t>
            </w:r>
            <w:r>
              <w:rPr>
                <w:sz w:val="26"/>
                <w:szCs w:val="26"/>
              </w:rPr>
              <w:t>"</w:t>
            </w:r>
          </w:p>
        </w:tc>
        <w:tc>
          <w:tcPr>
            <w:tcW w:w="2954" w:type="dxa"/>
            <w:tcBorders>
              <w:left w:val="single" w:sz="4" w:space="0" w:color="auto"/>
            </w:tcBorders>
          </w:tcPr>
          <w:p w:rsidR="005D5AB7" w:rsidRPr="00A53D68" w:rsidRDefault="005D5AB7" w:rsidP="00D87253">
            <w:pPr>
              <w:tabs>
                <w:tab w:val="right" w:pos="9360"/>
              </w:tabs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</w:p>
        </w:tc>
      </w:tr>
      <w:tr w:rsidR="008C2263" w:rsidRPr="00A53D68" w:rsidTr="00CA765E">
        <w:trPr>
          <w:trHeight w:val="443"/>
          <w:tblCellSpacing w:w="15" w:type="dxa"/>
        </w:trPr>
        <w:tc>
          <w:tcPr>
            <w:tcW w:w="4845" w:type="dxa"/>
            <w:vAlign w:val="bottom"/>
          </w:tcPr>
          <w:p w:rsidR="008C2263" w:rsidRPr="00A53D68" w:rsidRDefault="008C2263" w:rsidP="00E159DD">
            <w:pPr>
              <w:spacing w:line="240" w:lineRule="auto"/>
              <w:ind w:firstLine="0"/>
              <w:jc w:val="left"/>
              <w:rPr>
                <w:b/>
                <w:i/>
                <w:snapToGrid w:val="0"/>
                <w:sz w:val="26"/>
                <w:szCs w:val="26"/>
              </w:rPr>
            </w:pPr>
            <w:r w:rsidRPr="00A53D68">
              <w:rPr>
                <w:b/>
                <w:bCs/>
                <w:i/>
                <w:color w:val="000000"/>
                <w:sz w:val="26"/>
                <w:szCs w:val="26"/>
                <w:lang w:eastAsia="en-US"/>
              </w:rPr>
              <w:t>Курин Е.В.</w:t>
            </w:r>
            <w:r w:rsidRPr="00A53D68">
              <w:rPr>
                <w:sz w:val="26"/>
                <w:szCs w:val="26"/>
                <w:lang w:eastAsia="en-US"/>
              </w:rPr>
              <w:tab/>
            </w:r>
          </w:p>
        </w:tc>
        <w:tc>
          <w:tcPr>
            <w:tcW w:w="4916" w:type="dxa"/>
            <w:gridSpan w:val="2"/>
          </w:tcPr>
          <w:p w:rsidR="008C2263" w:rsidRPr="00A53D68" w:rsidRDefault="008C2263" w:rsidP="00D87253">
            <w:pPr>
              <w:tabs>
                <w:tab w:val="right" w:pos="9360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D87253" w:rsidRPr="00A53D68" w:rsidTr="00CA765E">
        <w:trPr>
          <w:trHeight w:val="406"/>
          <w:tblCellSpacing w:w="15" w:type="dxa"/>
        </w:trPr>
        <w:tc>
          <w:tcPr>
            <w:tcW w:w="4845" w:type="dxa"/>
          </w:tcPr>
          <w:p w:rsidR="00D87253" w:rsidRPr="00A53D68" w:rsidRDefault="00F700D9" w:rsidP="00D87253">
            <w:pPr>
              <w:spacing w:line="240" w:lineRule="auto"/>
              <w:ind w:firstLine="0"/>
              <w:jc w:val="left"/>
              <w:rPr>
                <w:b/>
                <w:i/>
                <w:snapToGrid w:val="0"/>
                <w:sz w:val="26"/>
                <w:szCs w:val="26"/>
              </w:rPr>
            </w:pPr>
            <w:r w:rsidRPr="00A53D68">
              <w:rPr>
                <w:b/>
                <w:i/>
                <w:snapToGrid w:val="0"/>
                <w:sz w:val="26"/>
                <w:szCs w:val="26"/>
              </w:rPr>
              <w:t>С</w:t>
            </w:r>
            <w:r w:rsidR="00D87253" w:rsidRPr="00A53D68">
              <w:rPr>
                <w:b/>
                <w:i/>
                <w:snapToGrid w:val="0"/>
                <w:sz w:val="26"/>
                <w:szCs w:val="26"/>
              </w:rPr>
              <w:t xml:space="preserve">екретарь Закупочной комиссии: </w:t>
            </w:r>
          </w:p>
          <w:p w:rsidR="00D87253" w:rsidRPr="00A53D68" w:rsidRDefault="00D87253" w:rsidP="00E159DD">
            <w:pPr>
              <w:spacing w:line="240" w:lineRule="auto"/>
              <w:ind w:firstLine="0"/>
              <w:rPr>
                <w:b/>
                <w:i/>
                <w:snapToGrid w:val="0"/>
                <w:sz w:val="26"/>
                <w:szCs w:val="26"/>
              </w:rPr>
            </w:pPr>
            <w:r w:rsidRPr="00A53D68">
              <w:rPr>
                <w:b/>
                <w:i/>
                <w:snapToGrid w:val="0"/>
                <w:sz w:val="26"/>
                <w:szCs w:val="26"/>
              </w:rPr>
              <w:t>Елисеева М.Г.</w:t>
            </w:r>
            <w:r w:rsidRPr="00A53D68">
              <w:rPr>
                <w:snapToGrid w:val="0"/>
                <w:sz w:val="26"/>
                <w:szCs w:val="26"/>
              </w:rPr>
              <w:t xml:space="preserve"> </w:t>
            </w:r>
          </w:p>
        </w:tc>
        <w:tc>
          <w:tcPr>
            <w:tcW w:w="4916" w:type="dxa"/>
            <w:gridSpan w:val="2"/>
          </w:tcPr>
          <w:p w:rsidR="00D87253" w:rsidRPr="00A53D68" w:rsidRDefault="00D87253" w:rsidP="00D87253">
            <w:pPr>
              <w:tabs>
                <w:tab w:val="right" w:pos="9360"/>
              </w:tabs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</w:p>
        </w:tc>
      </w:tr>
    </w:tbl>
    <w:p w:rsidR="006B33E9" w:rsidRDefault="006B33E9" w:rsidP="00F115EB">
      <w:pPr>
        <w:tabs>
          <w:tab w:val="right" w:pos="10206"/>
        </w:tabs>
        <w:spacing w:line="240" w:lineRule="auto"/>
        <w:ind w:firstLine="0"/>
        <w:rPr>
          <w:i/>
          <w:color w:val="595959"/>
          <w:sz w:val="16"/>
          <w:szCs w:val="16"/>
        </w:rPr>
      </w:pPr>
    </w:p>
    <w:p w:rsidR="00F115EB" w:rsidRPr="00170679" w:rsidRDefault="00170679" w:rsidP="00F115EB">
      <w:pPr>
        <w:pStyle w:val="a8"/>
        <w:jc w:val="both"/>
        <w:rPr>
          <w:i/>
          <w:sz w:val="24"/>
        </w:rPr>
      </w:pPr>
      <w:r w:rsidRPr="00170679">
        <w:rPr>
          <w:i/>
          <w:sz w:val="24"/>
        </w:rPr>
        <w:t>Исп.</w:t>
      </w:r>
      <w:r w:rsidR="00F115EB" w:rsidRPr="00170679">
        <w:rPr>
          <w:i/>
          <w:sz w:val="24"/>
        </w:rPr>
        <w:t xml:space="preserve"> </w:t>
      </w:r>
      <w:r w:rsidR="00602F24">
        <w:rPr>
          <w:i/>
          <w:sz w:val="24"/>
        </w:rPr>
        <w:t>Ирдуганова И.Н.</w:t>
      </w:r>
    </w:p>
    <w:p w:rsidR="00F115EB" w:rsidRPr="00170679" w:rsidRDefault="00F115EB" w:rsidP="004F75DE">
      <w:pPr>
        <w:pStyle w:val="a8"/>
        <w:jc w:val="both"/>
        <w:rPr>
          <w:i/>
          <w:color w:val="595959"/>
          <w:sz w:val="16"/>
          <w:szCs w:val="16"/>
        </w:rPr>
      </w:pPr>
      <w:r w:rsidRPr="00170679">
        <w:rPr>
          <w:i/>
          <w:sz w:val="24"/>
        </w:rPr>
        <w:t>Тел. 397</w:t>
      </w:r>
      <w:r w:rsidR="00335AE2" w:rsidRPr="00170679">
        <w:rPr>
          <w:i/>
          <w:sz w:val="24"/>
        </w:rPr>
        <w:t>-</w:t>
      </w:r>
      <w:r w:rsidR="00602F24">
        <w:rPr>
          <w:i/>
          <w:sz w:val="24"/>
        </w:rPr>
        <w:t>147</w:t>
      </w:r>
    </w:p>
    <w:sectPr w:rsidR="00F115EB" w:rsidRPr="00170679" w:rsidSect="00D65D43">
      <w:headerReference w:type="default" r:id="rId10"/>
      <w:footerReference w:type="default" r:id="rId11"/>
      <w:pgSz w:w="11906" w:h="16838"/>
      <w:pgMar w:top="851" w:right="851" w:bottom="851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9AC" w:rsidRDefault="00E659AC" w:rsidP="00886547">
      <w:pPr>
        <w:spacing w:line="240" w:lineRule="auto"/>
      </w:pPr>
      <w:r>
        <w:separator/>
      </w:r>
    </w:p>
  </w:endnote>
  <w:endnote w:type="continuationSeparator" w:id="0">
    <w:p w:rsidR="00E659AC" w:rsidRDefault="00E659AC" w:rsidP="008865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830" w:rsidRPr="004B1450" w:rsidRDefault="009C2830" w:rsidP="009E3DE0">
    <w:pPr>
      <w:pStyle w:val="af1"/>
      <w:jc w:val="right"/>
      <w:rPr>
        <w:sz w:val="14"/>
      </w:rPr>
    </w:pPr>
    <w:r w:rsidRPr="004B1450">
      <w:rPr>
        <w:sz w:val="14"/>
      </w:rPr>
      <w:t xml:space="preserve">Страница </w:t>
    </w:r>
    <w:r w:rsidRPr="004B1450">
      <w:rPr>
        <w:b/>
        <w:bCs/>
        <w:sz w:val="14"/>
      </w:rPr>
      <w:fldChar w:fldCharType="begin"/>
    </w:r>
    <w:r w:rsidRPr="004B1450">
      <w:rPr>
        <w:b/>
        <w:bCs/>
        <w:sz w:val="14"/>
      </w:rPr>
      <w:instrText>PAGE</w:instrText>
    </w:r>
    <w:r w:rsidRPr="004B1450">
      <w:rPr>
        <w:b/>
        <w:bCs/>
        <w:sz w:val="14"/>
      </w:rPr>
      <w:fldChar w:fldCharType="separate"/>
    </w:r>
    <w:r w:rsidR="00A305C9">
      <w:rPr>
        <w:b/>
        <w:bCs/>
        <w:noProof/>
        <w:sz w:val="14"/>
      </w:rPr>
      <w:t>4</w:t>
    </w:r>
    <w:r w:rsidRPr="004B1450">
      <w:rPr>
        <w:b/>
        <w:bCs/>
        <w:sz w:val="14"/>
      </w:rPr>
      <w:fldChar w:fldCharType="end"/>
    </w:r>
    <w:r w:rsidRPr="004B1450">
      <w:rPr>
        <w:sz w:val="14"/>
      </w:rPr>
      <w:t xml:space="preserve"> из </w:t>
    </w:r>
    <w:r w:rsidRPr="004B1450">
      <w:rPr>
        <w:b/>
        <w:bCs/>
        <w:sz w:val="14"/>
      </w:rPr>
      <w:fldChar w:fldCharType="begin"/>
    </w:r>
    <w:r w:rsidRPr="004B1450">
      <w:rPr>
        <w:b/>
        <w:bCs/>
        <w:sz w:val="14"/>
      </w:rPr>
      <w:instrText>NUMPAGES</w:instrText>
    </w:r>
    <w:r w:rsidRPr="004B1450">
      <w:rPr>
        <w:b/>
        <w:bCs/>
        <w:sz w:val="14"/>
      </w:rPr>
      <w:fldChar w:fldCharType="separate"/>
    </w:r>
    <w:r w:rsidR="00A305C9">
      <w:rPr>
        <w:b/>
        <w:bCs/>
        <w:noProof/>
        <w:sz w:val="14"/>
      </w:rPr>
      <w:t>4</w:t>
    </w:r>
    <w:r w:rsidRPr="004B1450">
      <w:rPr>
        <w:b/>
        <w:bCs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9AC" w:rsidRDefault="00E659AC" w:rsidP="00886547">
      <w:pPr>
        <w:spacing w:line="240" w:lineRule="auto"/>
      </w:pPr>
      <w:r>
        <w:separator/>
      </w:r>
    </w:p>
  </w:footnote>
  <w:footnote w:type="continuationSeparator" w:id="0">
    <w:p w:rsidR="00E659AC" w:rsidRDefault="00E659AC" w:rsidP="008865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830" w:rsidRPr="00851ECF" w:rsidRDefault="0039272D" w:rsidP="00851ECF">
    <w:pPr>
      <w:pStyle w:val="af"/>
      <w:jc w:val="right"/>
      <w:rPr>
        <w:i/>
        <w:sz w:val="20"/>
      </w:rPr>
    </w:pPr>
    <w:r>
      <w:rPr>
        <w:i/>
        <w:sz w:val="20"/>
      </w:rPr>
      <w:t>Заключение –</w:t>
    </w:r>
    <w:r w:rsidR="00773C57">
      <w:rPr>
        <w:i/>
        <w:sz w:val="20"/>
      </w:rPr>
      <w:t>ВП</w:t>
    </w:r>
    <w:r>
      <w:rPr>
        <w:i/>
        <w:sz w:val="20"/>
      </w:rPr>
      <w:t>, закупка</w:t>
    </w:r>
    <w:r w:rsidR="009C2830" w:rsidRPr="00851ECF">
      <w:rPr>
        <w:i/>
        <w:sz w:val="20"/>
      </w:rPr>
      <w:t xml:space="preserve"> №</w:t>
    </w:r>
    <w:r w:rsidR="00B40CB1">
      <w:rPr>
        <w:i/>
        <w:sz w:val="20"/>
      </w:rPr>
      <w:t>295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872BB2"/>
    <w:multiLevelType w:val="multilevel"/>
    <w:tmpl w:val="4F8C2FB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3"/>
      <w:numFmt w:val="decimal"/>
      <w:lvlText w:val="2.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7E8705B"/>
    <w:multiLevelType w:val="multilevel"/>
    <w:tmpl w:val="23584C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A2A30D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DD2316"/>
    <w:multiLevelType w:val="hybridMultilevel"/>
    <w:tmpl w:val="4BD45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D1C7C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D4092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EC7F8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366B34"/>
    <w:multiLevelType w:val="hybridMultilevel"/>
    <w:tmpl w:val="9FF2A214"/>
    <w:lvl w:ilvl="0" w:tplc="4AD88D8A">
      <w:start w:val="2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33782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CA027E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02285B"/>
    <w:multiLevelType w:val="multilevel"/>
    <w:tmpl w:val="3578BA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4"/>
      <w:numFmt w:val="decimal"/>
      <w:lvlText w:val="%1.%2."/>
      <w:lvlJc w:val="left"/>
      <w:pPr>
        <w:ind w:left="1648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4584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752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9168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0456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2104" w:hanging="1800"/>
      </w:pPr>
      <w:rPr>
        <w:rFonts w:hint="default"/>
        <w:b w:val="0"/>
        <w:color w:val="000000"/>
      </w:rPr>
    </w:lvl>
  </w:abstractNum>
  <w:abstractNum w:abstractNumId="16" w15:restartNumberingAfterBreak="0">
    <w:nsid w:val="305156F7"/>
    <w:multiLevelType w:val="hybridMultilevel"/>
    <w:tmpl w:val="4BD45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F023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9A79C4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7235E6"/>
    <w:multiLevelType w:val="hybridMultilevel"/>
    <w:tmpl w:val="60286330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C82AB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4C1916AB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414949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446DD7"/>
    <w:multiLevelType w:val="multilevel"/>
    <w:tmpl w:val="9C8C3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16851CF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C813D8"/>
    <w:multiLevelType w:val="multilevel"/>
    <w:tmpl w:val="DC6E217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7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8132EB"/>
    <w:multiLevelType w:val="multilevel"/>
    <w:tmpl w:val="7ABACD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C7F5043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9C407C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27786A"/>
    <w:multiLevelType w:val="hybridMultilevel"/>
    <w:tmpl w:val="8A1CF90C"/>
    <w:lvl w:ilvl="0" w:tplc="02E43748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664C56"/>
    <w:multiLevelType w:val="hybridMultilevel"/>
    <w:tmpl w:val="B4A22062"/>
    <w:lvl w:ilvl="0" w:tplc="B3A0B1E0">
      <w:start w:val="1"/>
      <w:numFmt w:val="decimal"/>
      <w:lvlText w:val="%1."/>
      <w:lvlJc w:val="left"/>
      <w:pPr>
        <w:ind w:left="1060" w:hanging="70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C64871"/>
    <w:multiLevelType w:val="hybridMultilevel"/>
    <w:tmpl w:val="B6BE433A"/>
    <w:lvl w:ilvl="0" w:tplc="70CA635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B1B1F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B680D91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926D6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BC33F31"/>
    <w:multiLevelType w:val="multilevel"/>
    <w:tmpl w:val="E7F2DD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28" w:hanging="1800"/>
      </w:pPr>
      <w:rPr>
        <w:rFonts w:hint="default"/>
      </w:rPr>
    </w:lvl>
  </w:abstractNum>
  <w:abstractNum w:abstractNumId="38" w15:restartNumberingAfterBreak="0">
    <w:nsid w:val="7FF2353B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9"/>
  </w:num>
  <w:num w:numId="7">
    <w:abstractNumId w:val="22"/>
  </w:num>
  <w:num w:numId="8">
    <w:abstractNumId w:val="19"/>
  </w:num>
  <w:num w:numId="9">
    <w:abstractNumId w:val="38"/>
  </w:num>
  <w:num w:numId="10">
    <w:abstractNumId w:val="10"/>
  </w:num>
  <w:num w:numId="11">
    <w:abstractNumId w:val="14"/>
  </w:num>
  <w:num w:numId="12">
    <w:abstractNumId w:val="3"/>
  </w:num>
  <w:num w:numId="13">
    <w:abstractNumId w:val="34"/>
  </w:num>
  <w:num w:numId="14">
    <w:abstractNumId w:val="11"/>
  </w:num>
  <w:num w:numId="15">
    <w:abstractNumId w:val="13"/>
  </w:num>
  <w:num w:numId="16">
    <w:abstractNumId w:val="30"/>
  </w:num>
  <w:num w:numId="17">
    <w:abstractNumId w:val="25"/>
  </w:num>
  <w:num w:numId="18">
    <w:abstractNumId w:val="20"/>
  </w:num>
  <w:num w:numId="19">
    <w:abstractNumId w:val="23"/>
  </w:num>
  <w:num w:numId="20">
    <w:abstractNumId w:val="17"/>
  </w:num>
  <w:num w:numId="21">
    <w:abstractNumId w:val="36"/>
  </w:num>
  <w:num w:numId="22">
    <w:abstractNumId w:val="8"/>
  </w:num>
  <w:num w:numId="23">
    <w:abstractNumId w:val="29"/>
  </w:num>
  <w:num w:numId="24">
    <w:abstractNumId w:val="27"/>
  </w:num>
  <w:num w:numId="25">
    <w:abstractNumId w:val="4"/>
  </w:num>
  <w:num w:numId="26">
    <w:abstractNumId w:val="16"/>
  </w:num>
  <w:num w:numId="27">
    <w:abstractNumId w:val="32"/>
  </w:num>
  <w:num w:numId="28">
    <w:abstractNumId w:val="24"/>
  </w:num>
  <w:num w:numId="29">
    <w:abstractNumId w:val="35"/>
  </w:num>
  <w:num w:numId="30">
    <w:abstractNumId w:val="28"/>
  </w:num>
  <w:num w:numId="31">
    <w:abstractNumId w:val="7"/>
  </w:num>
  <w:num w:numId="32">
    <w:abstractNumId w:val="5"/>
  </w:num>
  <w:num w:numId="33">
    <w:abstractNumId w:val="18"/>
  </w:num>
  <w:num w:numId="34">
    <w:abstractNumId w:val="26"/>
  </w:num>
  <w:num w:numId="35">
    <w:abstractNumId w:val="2"/>
  </w:num>
  <w:num w:numId="36">
    <w:abstractNumId w:val="1"/>
  </w:num>
  <w:num w:numId="37">
    <w:abstractNumId w:val="12"/>
  </w:num>
  <w:num w:numId="38">
    <w:abstractNumId w:val="37"/>
  </w:num>
  <w:num w:numId="39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1FE"/>
    <w:rsid w:val="000039D0"/>
    <w:rsid w:val="000068A8"/>
    <w:rsid w:val="00012A39"/>
    <w:rsid w:val="00012FC5"/>
    <w:rsid w:val="00013012"/>
    <w:rsid w:val="000153C0"/>
    <w:rsid w:val="000170E3"/>
    <w:rsid w:val="000225CE"/>
    <w:rsid w:val="00023DF3"/>
    <w:rsid w:val="000302B2"/>
    <w:rsid w:val="00036A5E"/>
    <w:rsid w:val="00040BFE"/>
    <w:rsid w:val="00043130"/>
    <w:rsid w:val="000437CD"/>
    <w:rsid w:val="000444B2"/>
    <w:rsid w:val="0004784F"/>
    <w:rsid w:val="00053ACD"/>
    <w:rsid w:val="000540B4"/>
    <w:rsid w:val="00057F72"/>
    <w:rsid w:val="00065ADE"/>
    <w:rsid w:val="0008004B"/>
    <w:rsid w:val="00087340"/>
    <w:rsid w:val="00090479"/>
    <w:rsid w:val="000911D3"/>
    <w:rsid w:val="000937B7"/>
    <w:rsid w:val="00095E98"/>
    <w:rsid w:val="000A0237"/>
    <w:rsid w:val="000A3A04"/>
    <w:rsid w:val="000A407E"/>
    <w:rsid w:val="000A5A42"/>
    <w:rsid w:val="000A643F"/>
    <w:rsid w:val="000B6224"/>
    <w:rsid w:val="000C1263"/>
    <w:rsid w:val="000C17A4"/>
    <w:rsid w:val="000C42BE"/>
    <w:rsid w:val="000C4C6A"/>
    <w:rsid w:val="000D02DB"/>
    <w:rsid w:val="000D1129"/>
    <w:rsid w:val="000D12B2"/>
    <w:rsid w:val="000D18F2"/>
    <w:rsid w:val="000D1E2B"/>
    <w:rsid w:val="000D33E4"/>
    <w:rsid w:val="000D3617"/>
    <w:rsid w:val="000D6D24"/>
    <w:rsid w:val="000D73C4"/>
    <w:rsid w:val="000E0BCF"/>
    <w:rsid w:val="000F1326"/>
    <w:rsid w:val="000F6DE1"/>
    <w:rsid w:val="000F6E22"/>
    <w:rsid w:val="000F7F3A"/>
    <w:rsid w:val="00104B20"/>
    <w:rsid w:val="00104D6C"/>
    <w:rsid w:val="00106D6C"/>
    <w:rsid w:val="00107090"/>
    <w:rsid w:val="001114A0"/>
    <w:rsid w:val="00113A59"/>
    <w:rsid w:val="0012339A"/>
    <w:rsid w:val="00126847"/>
    <w:rsid w:val="00126948"/>
    <w:rsid w:val="00126CAE"/>
    <w:rsid w:val="00130B40"/>
    <w:rsid w:val="0013309C"/>
    <w:rsid w:val="00134541"/>
    <w:rsid w:val="0013465E"/>
    <w:rsid w:val="00143503"/>
    <w:rsid w:val="00144C8B"/>
    <w:rsid w:val="0016391F"/>
    <w:rsid w:val="00170679"/>
    <w:rsid w:val="00175029"/>
    <w:rsid w:val="0018321A"/>
    <w:rsid w:val="00184ED7"/>
    <w:rsid w:val="001906FE"/>
    <w:rsid w:val="001913A3"/>
    <w:rsid w:val="00192224"/>
    <w:rsid w:val="001924E0"/>
    <w:rsid w:val="001926AC"/>
    <w:rsid w:val="00193E15"/>
    <w:rsid w:val="001A1778"/>
    <w:rsid w:val="001A3EE2"/>
    <w:rsid w:val="001A5345"/>
    <w:rsid w:val="001A5844"/>
    <w:rsid w:val="001B13FD"/>
    <w:rsid w:val="001B2C1F"/>
    <w:rsid w:val="001B37A3"/>
    <w:rsid w:val="001B596D"/>
    <w:rsid w:val="001C0175"/>
    <w:rsid w:val="001C4277"/>
    <w:rsid w:val="001C4640"/>
    <w:rsid w:val="001C5F98"/>
    <w:rsid w:val="001E0245"/>
    <w:rsid w:val="001E0E1F"/>
    <w:rsid w:val="001E33F9"/>
    <w:rsid w:val="001E4272"/>
    <w:rsid w:val="001E72A4"/>
    <w:rsid w:val="002061CA"/>
    <w:rsid w:val="0021099C"/>
    <w:rsid w:val="002120C8"/>
    <w:rsid w:val="002120F0"/>
    <w:rsid w:val="0021537E"/>
    <w:rsid w:val="002215A2"/>
    <w:rsid w:val="002240CE"/>
    <w:rsid w:val="002257F6"/>
    <w:rsid w:val="00225D75"/>
    <w:rsid w:val="002263B6"/>
    <w:rsid w:val="002275BB"/>
    <w:rsid w:val="00227DAC"/>
    <w:rsid w:val="00233E20"/>
    <w:rsid w:val="002351A9"/>
    <w:rsid w:val="00237DA8"/>
    <w:rsid w:val="002411EA"/>
    <w:rsid w:val="00241811"/>
    <w:rsid w:val="002472BA"/>
    <w:rsid w:val="002472CB"/>
    <w:rsid w:val="00250180"/>
    <w:rsid w:val="00250599"/>
    <w:rsid w:val="002507AC"/>
    <w:rsid w:val="00252705"/>
    <w:rsid w:val="00252F9A"/>
    <w:rsid w:val="00257253"/>
    <w:rsid w:val="00261A7D"/>
    <w:rsid w:val="0026231A"/>
    <w:rsid w:val="00264D55"/>
    <w:rsid w:val="00274720"/>
    <w:rsid w:val="00277600"/>
    <w:rsid w:val="002803BB"/>
    <w:rsid w:val="002808FC"/>
    <w:rsid w:val="00284315"/>
    <w:rsid w:val="0029150C"/>
    <w:rsid w:val="002A4E73"/>
    <w:rsid w:val="002B21F7"/>
    <w:rsid w:val="002B235F"/>
    <w:rsid w:val="002C1F35"/>
    <w:rsid w:val="002C7F5A"/>
    <w:rsid w:val="002D2B01"/>
    <w:rsid w:val="002D468A"/>
    <w:rsid w:val="002E102F"/>
    <w:rsid w:val="002E1D13"/>
    <w:rsid w:val="002E33E0"/>
    <w:rsid w:val="002E46AA"/>
    <w:rsid w:val="002E4AAD"/>
    <w:rsid w:val="002E6636"/>
    <w:rsid w:val="002E729F"/>
    <w:rsid w:val="00301336"/>
    <w:rsid w:val="0030410E"/>
    <w:rsid w:val="00306C67"/>
    <w:rsid w:val="00307605"/>
    <w:rsid w:val="00314A8E"/>
    <w:rsid w:val="003223F3"/>
    <w:rsid w:val="0033024E"/>
    <w:rsid w:val="00335830"/>
    <w:rsid w:val="00335AE2"/>
    <w:rsid w:val="00336068"/>
    <w:rsid w:val="00336DE1"/>
    <w:rsid w:val="00337020"/>
    <w:rsid w:val="00340D88"/>
    <w:rsid w:val="0034193E"/>
    <w:rsid w:val="00360460"/>
    <w:rsid w:val="00366597"/>
    <w:rsid w:val="00367A84"/>
    <w:rsid w:val="00372A62"/>
    <w:rsid w:val="0037307E"/>
    <w:rsid w:val="00373794"/>
    <w:rsid w:val="003764AE"/>
    <w:rsid w:val="00380B7F"/>
    <w:rsid w:val="00383045"/>
    <w:rsid w:val="00383473"/>
    <w:rsid w:val="00383550"/>
    <w:rsid w:val="00386744"/>
    <w:rsid w:val="0039272D"/>
    <w:rsid w:val="003930F2"/>
    <w:rsid w:val="00396D9B"/>
    <w:rsid w:val="003A1D18"/>
    <w:rsid w:val="003C7E37"/>
    <w:rsid w:val="003D07D1"/>
    <w:rsid w:val="003D62C8"/>
    <w:rsid w:val="003E027A"/>
    <w:rsid w:val="003E06F1"/>
    <w:rsid w:val="003E43F5"/>
    <w:rsid w:val="003F1B95"/>
    <w:rsid w:val="003F213A"/>
    <w:rsid w:val="003F2505"/>
    <w:rsid w:val="003F2A8B"/>
    <w:rsid w:val="003F79EA"/>
    <w:rsid w:val="00401533"/>
    <w:rsid w:val="00402928"/>
    <w:rsid w:val="00405EDB"/>
    <w:rsid w:val="00413C4E"/>
    <w:rsid w:val="00416CFB"/>
    <w:rsid w:val="0042067F"/>
    <w:rsid w:val="00423EB5"/>
    <w:rsid w:val="00425DCF"/>
    <w:rsid w:val="00433072"/>
    <w:rsid w:val="00444B59"/>
    <w:rsid w:val="00445432"/>
    <w:rsid w:val="00445E81"/>
    <w:rsid w:val="00446BDC"/>
    <w:rsid w:val="0045381B"/>
    <w:rsid w:val="00456E12"/>
    <w:rsid w:val="0046538E"/>
    <w:rsid w:val="00467718"/>
    <w:rsid w:val="00470B44"/>
    <w:rsid w:val="004749B0"/>
    <w:rsid w:val="00476103"/>
    <w:rsid w:val="004776BB"/>
    <w:rsid w:val="00480849"/>
    <w:rsid w:val="0048355F"/>
    <w:rsid w:val="004932DB"/>
    <w:rsid w:val="0049333C"/>
    <w:rsid w:val="0049388F"/>
    <w:rsid w:val="00496AD1"/>
    <w:rsid w:val="004A2501"/>
    <w:rsid w:val="004A3095"/>
    <w:rsid w:val="004A31FE"/>
    <w:rsid w:val="004A4816"/>
    <w:rsid w:val="004A4A52"/>
    <w:rsid w:val="004A606C"/>
    <w:rsid w:val="004B1450"/>
    <w:rsid w:val="004B1B42"/>
    <w:rsid w:val="004B310B"/>
    <w:rsid w:val="004C1EA3"/>
    <w:rsid w:val="004C2F52"/>
    <w:rsid w:val="004D1A37"/>
    <w:rsid w:val="004D6055"/>
    <w:rsid w:val="004E17CC"/>
    <w:rsid w:val="004E1BE1"/>
    <w:rsid w:val="004E718A"/>
    <w:rsid w:val="004F1626"/>
    <w:rsid w:val="004F56D6"/>
    <w:rsid w:val="004F6123"/>
    <w:rsid w:val="004F75DE"/>
    <w:rsid w:val="0050073B"/>
    <w:rsid w:val="005036CD"/>
    <w:rsid w:val="00503D1D"/>
    <w:rsid w:val="00505891"/>
    <w:rsid w:val="00515CBE"/>
    <w:rsid w:val="00520ADC"/>
    <w:rsid w:val="00520C98"/>
    <w:rsid w:val="00522068"/>
    <w:rsid w:val="00526FD4"/>
    <w:rsid w:val="00530DB0"/>
    <w:rsid w:val="00542D1D"/>
    <w:rsid w:val="00545FC6"/>
    <w:rsid w:val="00547EE6"/>
    <w:rsid w:val="00551234"/>
    <w:rsid w:val="005529F7"/>
    <w:rsid w:val="0055309B"/>
    <w:rsid w:val="0055482D"/>
    <w:rsid w:val="00554FAB"/>
    <w:rsid w:val="00563A7E"/>
    <w:rsid w:val="00571278"/>
    <w:rsid w:val="0057250C"/>
    <w:rsid w:val="005843E8"/>
    <w:rsid w:val="00584A09"/>
    <w:rsid w:val="005856B7"/>
    <w:rsid w:val="00585D66"/>
    <w:rsid w:val="005871CC"/>
    <w:rsid w:val="00590768"/>
    <w:rsid w:val="00597C4E"/>
    <w:rsid w:val="00597E36"/>
    <w:rsid w:val="005A4AD8"/>
    <w:rsid w:val="005A58C8"/>
    <w:rsid w:val="005A79B3"/>
    <w:rsid w:val="005B0941"/>
    <w:rsid w:val="005B1491"/>
    <w:rsid w:val="005B5865"/>
    <w:rsid w:val="005B77A3"/>
    <w:rsid w:val="005C2A33"/>
    <w:rsid w:val="005C43C7"/>
    <w:rsid w:val="005D0810"/>
    <w:rsid w:val="005D0E2C"/>
    <w:rsid w:val="005D40F5"/>
    <w:rsid w:val="005D4BF6"/>
    <w:rsid w:val="005D4DDA"/>
    <w:rsid w:val="005D5AB7"/>
    <w:rsid w:val="005D5E13"/>
    <w:rsid w:val="005D667B"/>
    <w:rsid w:val="005D7BA8"/>
    <w:rsid w:val="005E1345"/>
    <w:rsid w:val="005E1A97"/>
    <w:rsid w:val="005F61A1"/>
    <w:rsid w:val="005F6695"/>
    <w:rsid w:val="00602F24"/>
    <w:rsid w:val="0060495C"/>
    <w:rsid w:val="00611167"/>
    <w:rsid w:val="00613E64"/>
    <w:rsid w:val="0062146D"/>
    <w:rsid w:val="006227C6"/>
    <w:rsid w:val="00622BD9"/>
    <w:rsid w:val="00624307"/>
    <w:rsid w:val="006318C9"/>
    <w:rsid w:val="00636157"/>
    <w:rsid w:val="00644695"/>
    <w:rsid w:val="00656E2D"/>
    <w:rsid w:val="00660452"/>
    <w:rsid w:val="006629E9"/>
    <w:rsid w:val="0066498C"/>
    <w:rsid w:val="00664E4D"/>
    <w:rsid w:val="006714E5"/>
    <w:rsid w:val="00671C35"/>
    <w:rsid w:val="00671F85"/>
    <w:rsid w:val="006732FA"/>
    <w:rsid w:val="00674821"/>
    <w:rsid w:val="0067734E"/>
    <w:rsid w:val="0068093F"/>
    <w:rsid w:val="00680B61"/>
    <w:rsid w:val="00684D90"/>
    <w:rsid w:val="00686065"/>
    <w:rsid w:val="00696506"/>
    <w:rsid w:val="006A117B"/>
    <w:rsid w:val="006B33E9"/>
    <w:rsid w:val="006B3625"/>
    <w:rsid w:val="006B605E"/>
    <w:rsid w:val="006C49DD"/>
    <w:rsid w:val="006D1E19"/>
    <w:rsid w:val="006D3EA0"/>
    <w:rsid w:val="006E6452"/>
    <w:rsid w:val="006F360E"/>
    <w:rsid w:val="006F3881"/>
    <w:rsid w:val="00703715"/>
    <w:rsid w:val="00705A18"/>
    <w:rsid w:val="0071472B"/>
    <w:rsid w:val="0072036E"/>
    <w:rsid w:val="00732C5E"/>
    <w:rsid w:val="00733F15"/>
    <w:rsid w:val="0073515C"/>
    <w:rsid w:val="00736A5C"/>
    <w:rsid w:val="0074121C"/>
    <w:rsid w:val="007436D6"/>
    <w:rsid w:val="00745749"/>
    <w:rsid w:val="007464F5"/>
    <w:rsid w:val="00754875"/>
    <w:rsid w:val="00757186"/>
    <w:rsid w:val="00760B15"/>
    <w:rsid w:val="007611D3"/>
    <w:rsid w:val="007630DF"/>
    <w:rsid w:val="00763828"/>
    <w:rsid w:val="00767498"/>
    <w:rsid w:val="00770119"/>
    <w:rsid w:val="00771B04"/>
    <w:rsid w:val="00773876"/>
    <w:rsid w:val="00773C57"/>
    <w:rsid w:val="007766DD"/>
    <w:rsid w:val="007770D7"/>
    <w:rsid w:val="0077784B"/>
    <w:rsid w:val="00793A72"/>
    <w:rsid w:val="0079457B"/>
    <w:rsid w:val="00794A3D"/>
    <w:rsid w:val="007A1378"/>
    <w:rsid w:val="007B0C34"/>
    <w:rsid w:val="007B1215"/>
    <w:rsid w:val="007B404E"/>
    <w:rsid w:val="007B4BB3"/>
    <w:rsid w:val="007C22C9"/>
    <w:rsid w:val="007C3379"/>
    <w:rsid w:val="007D67F9"/>
    <w:rsid w:val="007E0DDC"/>
    <w:rsid w:val="007E3D01"/>
    <w:rsid w:val="007F5F78"/>
    <w:rsid w:val="008005D5"/>
    <w:rsid w:val="00800D7F"/>
    <w:rsid w:val="00802D25"/>
    <w:rsid w:val="0080744F"/>
    <w:rsid w:val="00807ED5"/>
    <w:rsid w:val="00810CD2"/>
    <w:rsid w:val="00814449"/>
    <w:rsid w:val="00815FD2"/>
    <w:rsid w:val="00823FB2"/>
    <w:rsid w:val="008454EE"/>
    <w:rsid w:val="00845A0F"/>
    <w:rsid w:val="00850DAC"/>
    <w:rsid w:val="00851ECF"/>
    <w:rsid w:val="00861C62"/>
    <w:rsid w:val="00866B28"/>
    <w:rsid w:val="0087173E"/>
    <w:rsid w:val="00872CB2"/>
    <w:rsid w:val="008731E3"/>
    <w:rsid w:val="00874CAD"/>
    <w:rsid w:val="008759B3"/>
    <w:rsid w:val="008760BD"/>
    <w:rsid w:val="00877A91"/>
    <w:rsid w:val="00880226"/>
    <w:rsid w:val="00886219"/>
    <w:rsid w:val="00886547"/>
    <w:rsid w:val="0088746E"/>
    <w:rsid w:val="008A5961"/>
    <w:rsid w:val="008B4E73"/>
    <w:rsid w:val="008B65C5"/>
    <w:rsid w:val="008B6D31"/>
    <w:rsid w:val="008B6F6C"/>
    <w:rsid w:val="008C2263"/>
    <w:rsid w:val="008C3331"/>
    <w:rsid w:val="008D0CCD"/>
    <w:rsid w:val="008D70A2"/>
    <w:rsid w:val="008D7252"/>
    <w:rsid w:val="008D78B1"/>
    <w:rsid w:val="008E5F84"/>
    <w:rsid w:val="008E6471"/>
    <w:rsid w:val="008F22E2"/>
    <w:rsid w:val="008F5FF6"/>
    <w:rsid w:val="00900444"/>
    <w:rsid w:val="00900C9A"/>
    <w:rsid w:val="009039AC"/>
    <w:rsid w:val="00904104"/>
    <w:rsid w:val="00904784"/>
    <w:rsid w:val="00905798"/>
    <w:rsid w:val="009071CE"/>
    <w:rsid w:val="00910370"/>
    <w:rsid w:val="00913887"/>
    <w:rsid w:val="00915626"/>
    <w:rsid w:val="009179D2"/>
    <w:rsid w:val="0092186B"/>
    <w:rsid w:val="00926498"/>
    <w:rsid w:val="00927F66"/>
    <w:rsid w:val="009342D3"/>
    <w:rsid w:val="009423A1"/>
    <w:rsid w:val="0095654B"/>
    <w:rsid w:val="009578EA"/>
    <w:rsid w:val="00964622"/>
    <w:rsid w:val="00965222"/>
    <w:rsid w:val="00967D5D"/>
    <w:rsid w:val="00973149"/>
    <w:rsid w:val="009775DE"/>
    <w:rsid w:val="009852C6"/>
    <w:rsid w:val="00996F5A"/>
    <w:rsid w:val="009972F3"/>
    <w:rsid w:val="009A0201"/>
    <w:rsid w:val="009A652F"/>
    <w:rsid w:val="009A6ACF"/>
    <w:rsid w:val="009B7865"/>
    <w:rsid w:val="009C2830"/>
    <w:rsid w:val="009C5396"/>
    <w:rsid w:val="009D2A28"/>
    <w:rsid w:val="009D31B9"/>
    <w:rsid w:val="009D7031"/>
    <w:rsid w:val="009E3DE0"/>
    <w:rsid w:val="009E461D"/>
    <w:rsid w:val="009E5D2D"/>
    <w:rsid w:val="009F03D1"/>
    <w:rsid w:val="009F4E19"/>
    <w:rsid w:val="009F7B07"/>
    <w:rsid w:val="00A030BC"/>
    <w:rsid w:val="00A05A52"/>
    <w:rsid w:val="00A117B0"/>
    <w:rsid w:val="00A17053"/>
    <w:rsid w:val="00A17679"/>
    <w:rsid w:val="00A20713"/>
    <w:rsid w:val="00A25410"/>
    <w:rsid w:val="00A265AD"/>
    <w:rsid w:val="00A305C9"/>
    <w:rsid w:val="00A52962"/>
    <w:rsid w:val="00A53D68"/>
    <w:rsid w:val="00A56CAE"/>
    <w:rsid w:val="00A57A7B"/>
    <w:rsid w:val="00A66628"/>
    <w:rsid w:val="00A67305"/>
    <w:rsid w:val="00A7243C"/>
    <w:rsid w:val="00A76D45"/>
    <w:rsid w:val="00A778C9"/>
    <w:rsid w:val="00A84F5A"/>
    <w:rsid w:val="00A86A42"/>
    <w:rsid w:val="00A87C37"/>
    <w:rsid w:val="00A93AAA"/>
    <w:rsid w:val="00A93EB5"/>
    <w:rsid w:val="00A95BFA"/>
    <w:rsid w:val="00A97B98"/>
    <w:rsid w:val="00AA0FC2"/>
    <w:rsid w:val="00AA1634"/>
    <w:rsid w:val="00AA2159"/>
    <w:rsid w:val="00AA2F12"/>
    <w:rsid w:val="00AA36BA"/>
    <w:rsid w:val="00AA52BC"/>
    <w:rsid w:val="00AA6697"/>
    <w:rsid w:val="00AA6BE1"/>
    <w:rsid w:val="00AB5BDB"/>
    <w:rsid w:val="00AB676A"/>
    <w:rsid w:val="00AC0DE7"/>
    <w:rsid w:val="00AC201C"/>
    <w:rsid w:val="00AC2890"/>
    <w:rsid w:val="00AC3BA6"/>
    <w:rsid w:val="00AC6D76"/>
    <w:rsid w:val="00AC7727"/>
    <w:rsid w:val="00AC7C2A"/>
    <w:rsid w:val="00AD0933"/>
    <w:rsid w:val="00AD2737"/>
    <w:rsid w:val="00AD3A0F"/>
    <w:rsid w:val="00AD4CD0"/>
    <w:rsid w:val="00AD5387"/>
    <w:rsid w:val="00AD56AC"/>
    <w:rsid w:val="00AD6D2F"/>
    <w:rsid w:val="00AD70F7"/>
    <w:rsid w:val="00AE2E90"/>
    <w:rsid w:val="00AF01AB"/>
    <w:rsid w:val="00AF1A85"/>
    <w:rsid w:val="00AF3F7F"/>
    <w:rsid w:val="00B001DD"/>
    <w:rsid w:val="00B114EF"/>
    <w:rsid w:val="00B12993"/>
    <w:rsid w:val="00B13FEE"/>
    <w:rsid w:val="00B149B2"/>
    <w:rsid w:val="00B20409"/>
    <w:rsid w:val="00B21BBE"/>
    <w:rsid w:val="00B36C9E"/>
    <w:rsid w:val="00B37F52"/>
    <w:rsid w:val="00B40CB1"/>
    <w:rsid w:val="00B46BA5"/>
    <w:rsid w:val="00B515F0"/>
    <w:rsid w:val="00B54636"/>
    <w:rsid w:val="00B54AEB"/>
    <w:rsid w:val="00B57DE3"/>
    <w:rsid w:val="00B6499C"/>
    <w:rsid w:val="00B66D32"/>
    <w:rsid w:val="00B670D4"/>
    <w:rsid w:val="00B6781F"/>
    <w:rsid w:val="00B772C0"/>
    <w:rsid w:val="00B80565"/>
    <w:rsid w:val="00B81829"/>
    <w:rsid w:val="00B828AD"/>
    <w:rsid w:val="00B855FE"/>
    <w:rsid w:val="00B922A3"/>
    <w:rsid w:val="00BA11DC"/>
    <w:rsid w:val="00BA20AA"/>
    <w:rsid w:val="00BB2062"/>
    <w:rsid w:val="00BB3033"/>
    <w:rsid w:val="00BC5464"/>
    <w:rsid w:val="00BC5C95"/>
    <w:rsid w:val="00BC7F7C"/>
    <w:rsid w:val="00BD1ADB"/>
    <w:rsid w:val="00BD1D36"/>
    <w:rsid w:val="00BD241F"/>
    <w:rsid w:val="00BD3894"/>
    <w:rsid w:val="00BD45BE"/>
    <w:rsid w:val="00BD5793"/>
    <w:rsid w:val="00BF278F"/>
    <w:rsid w:val="00BF35EB"/>
    <w:rsid w:val="00BF46C9"/>
    <w:rsid w:val="00BF56AA"/>
    <w:rsid w:val="00BF716F"/>
    <w:rsid w:val="00BF77E9"/>
    <w:rsid w:val="00C02479"/>
    <w:rsid w:val="00C02EB2"/>
    <w:rsid w:val="00C05E1C"/>
    <w:rsid w:val="00C112C7"/>
    <w:rsid w:val="00C11FE6"/>
    <w:rsid w:val="00C120B7"/>
    <w:rsid w:val="00C129AA"/>
    <w:rsid w:val="00C13ECE"/>
    <w:rsid w:val="00C14D2E"/>
    <w:rsid w:val="00C169C7"/>
    <w:rsid w:val="00C212A7"/>
    <w:rsid w:val="00C21585"/>
    <w:rsid w:val="00C26636"/>
    <w:rsid w:val="00C30E3A"/>
    <w:rsid w:val="00C344F7"/>
    <w:rsid w:val="00C42513"/>
    <w:rsid w:val="00C438F5"/>
    <w:rsid w:val="00C47FA8"/>
    <w:rsid w:val="00C517C3"/>
    <w:rsid w:val="00C52908"/>
    <w:rsid w:val="00C55860"/>
    <w:rsid w:val="00C55AD2"/>
    <w:rsid w:val="00C57BF5"/>
    <w:rsid w:val="00C57F68"/>
    <w:rsid w:val="00C60126"/>
    <w:rsid w:val="00C6050C"/>
    <w:rsid w:val="00C62488"/>
    <w:rsid w:val="00C636AE"/>
    <w:rsid w:val="00C65DE3"/>
    <w:rsid w:val="00C74723"/>
    <w:rsid w:val="00C75C4C"/>
    <w:rsid w:val="00C77AD0"/>
    <w:rsid w:val="00C811C6"/>
    <w:rsid w:val="00C8475C"/>
    <w:rsid w:val="00C85EEB"/>
    <w:rsid w:val="00C9000A"/>
    <w:rsid w:val="00C91E8A"/>
    <w:rsid w:val="00C93DEA"/>
    <w:rsid w:val="00CA224F"/>
    <w:rsid w:val="00CA765E"/>
    <w:rsid w:val="00CB1DA7"/>
    <w:rsid w:val="00CB3A29"/>
    <w:rsid w:val="00CB500F"/>
    <w:rsid w:val="00CB5269"/>
    <w:rsid w:val="00CB73B8"/>
    <w:rsid w:val="00CC13F5"/>
    <w:rsid w:val="00CC28E1"/>
    <w:rsid w:val="00CC3024"/>
    <w:rsid w:val="00CC6E98"/>
    <w:rsid w:val="00CD56E5"/>
    <w:rsid w:val="00CD5846"/>
    <w:rsid w:val="00CE3F1D"/>
    <w:rsid w:val="00CE4A3E"/>
    <w:rsid w:val="00CF11B7"/>
    <w:rsid w:val="00CF1E20"/>
    <w:rsid w:val="00CF2E43"/>
    <w:rsid w:val="00CF3F82"/>
    <w:rsid w:val="00CF48BD"/>
    <w:rsid w:val="00D023EF"/>
    <w:rsid w:val="00D05F7D"/>
    <w:rsid w:val="00D10421"/>
    <w:rsid w:val="00D10B63"/>
    <w:rsid w:val="00D11256"/>
    <w:rsid w:val="00D15704"/>
    <w:rsid w:val="00D21C67"/>
    <w:rsid w:val="00D26329"/>
    <w:rsid w:val="00D26426"/>
    <w:rsid w:val="00D26AF4"/>
    <w:rsid w:val="00D27212"/>
    <w:rsid w:val="00D27383"/>
    <w:rsid w:val="00D273C6"/>
    <w:rsid w:val="00D30223"/>
    <w:rsid w:val="00D33AA6"/>
    <w:rsid w:val="00D34F8A"/>
    <w:rsid w:val="00D360C2"/>
    <w:rsid w:val="00D43162"/>
    <w:rsid w:val="00D4675A"/>
    <w:rsid w:val="00D62D28"/>
    <w:rsid w:val="00D65D43"/>
    <w:rsid w:val="00D666B1"/>
    <w:rsid w:val="00D678E8"/>
    <w:rsid w:val="00D770B3"/>
    <w:rsid w:val="00D775EF"/>
    <w:rsid w:val="00D81C5F"/>
    <w:rsid w:val="00D82055"/>
    <w:rsid w:val="00D85B2B"/>
    <w:rsid w:val="00D87253"/>
    <w:rsid w:val="00D91435"/>
    <w:rsid w:val="00D936B2"/>
    <w:rsid w:val="00DA3F1B"/>
    <w:rsid w:val="00DC0238"/>
    <w:rsid w:val="00DC13AF"/>
    <w:rsid w:val="00DC3FD5"/>
    <w:rsid w:val="00DC4FA3"/>
    <w:rsid w:val="00DC7DB8"/>
    <w:rsid w:val="00DF076B"/>
    <w:rsid w:val="00DF5269"/>
    <w:rsid w:val="00DF6497"/>
    <w:rsid w:val="00DF7309"/>
    <w:rsid w:val="00DF7E5C"/>
    <w:rsid w:val="00E00A4C"/>
    <w:rsid w:val="00E07A98"/>
    <w:rsid w:val="00E13B2B"/>
    <w:rsid w:val="00E13CFF"/>
    <w:rsid w:val="00E159DD"/>
    <w:rsid w:val="00E21023"/>
    <w:rsid w:val="00E219CC"/>
    <w:rsid w:val="00E24186"/>
    <w:rsid w:val="00E25DBA"/>
    <w:rsid w:val="00E2738E"/>
    <w:rsid w:val="00E307C3"/>
    <w:rsid w:val="00E33586"/>
    <w:rsid w:val="00E35A07"/>
    <w:rsid w:val="00E37636"/>
    <w:rsid w:val="00E41D10"/>
    <w:rsid w:val="00E477DB"/>
    <w:rsid w:val="00E5336A"/>
    <w:rsid w:val="00E53CDE"/>
    <w:rsid w:val="00E65266"/>
    <w:rsid w:val="00E659AC"/>
    <w:rsid w:val="00E669B7"/>
    <w:rsid w:val="00E7109D"/>
    <w:rsid w:val="00E7299F"/>
    <w:rsid w:val="00E73818"/>
    <w:rsid w:val="00E75895"/>
    <w:rsid w:val="00E76FA9"/>
    <w:rsid w:val="00E8314B"/>
    <w:rsid w:val="00E83451"/>
    <w:rsid w:val="00E925C6"/>
    <w:rsid w:val="00E92AC3"/>
    <w:rsid w:val="00E93311"/>
    <w:rsid w:val="00EA16C8"/>
    <w:rsid w:val="00EA23EA"/>
    <w:rsid w:val="00EA3A3F"/>
    <w:rsid w:val="00EB0EC9"/>
    <w:rsid w:val="00EB2759"/>
    <w:rsid w:val="00EB43BC"/>
    <w:rsid w:val="00EC5045"/>
    <w:rsid w:val="00EC703D"/>
    <w:rsid w:val="00ED0444"/>
    <w:rsid w:val="00ED0E2A"/>
    <w:rsid w:val="00ED410E"/>
    <w:rsid w:val="00ED44FC"/>
    <w:rsid w:val="00ED72FB"/>
    <w:rsid w:val="00ED7E4F"/>
    <w:rsid w:val="00EE03E3"/>
    <w:rsid w:val="00EE55B2"/>
    <w:rsid w:val="00EE59FA"/>
    <w:rsid w:val="00EF4C8A"/>
    <w:rsid w:val="00EF7341"/>
    <w:rsid w:val="00F02B27"/>
    <w:rsid w:val="00F0386F"/>
    <w:rsid w:val="00F115EB"/>
    <w:rsid w:val="00F127BC"/>
    <w:rsid w:val="00F14D31"/>
    <w:rsid w:val="00F15C84"/>
    <w:rsid w:val="00F16C60"/>
    <w:rsid w:val="00F17E85"/>
    <w:rsid w:val="00F20552"/>
    <w:rsid w:val="00F22C68"/>
    <w:rsid w:val="00F24E57"/>
    <w:rsid w:val="00F35748"/>
    <w:rsid w:val="00F362F2"/>
    <w:rsid w:val="00F42F52"/>
    <w:rsid w:val="00F45DAF"/>
    <w:rsid w:val="00F567C4"/>
    <w:rsid w:val="00F57C78"/>
    <w:rsid w:val="00F61E6C"/>
    <w:rsid w:val="00F6533B"/>
    <w:rsid w:val="00F700D9"/>
    <w:rsid w:val="00F715A8"/>
    <w:rsid w:val="00F74FA9"/>
    <w:rsid w:val="00F75A7F"/>
    <w:rsid w:val="00F75AA0"/>
    <w:rsid w:val="00F76D2E"/>
    <w:rsid w:val="00F779A3"/>
    <w:rsid w:val="00F85458"/>
    <w:rsid w:val="00F923AD"/>
    <w:rsid w:val="00F96F29"/>
    <w:rsid w:val="00FA2C56"/>
    <w:rsid w:val="00FA3C9A"/>
    <w:rsid w:val="00FA65A5"/>
    <w:rsid w:val="00FB3FF0"/>
    <w:rsid w:val="00FB75D5"/>
    <w:rsid w:val="00FC0831"/>
    <w:rsid w:val="00FC564C"/>
    <w:rsid w:val="00FC75E2"/>
    <w:rsid w:val="00FD60FA"/>
    <w:rsid w:val="00FE442C"/>
    <w:rsid w:val="00FE59B0"/>
    <w:rsid w:val="00FE735C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4B6CEA"/>
  <w15:docId w15:val="{A0EDFC95-0F9D-4256-8AE1-B4201E914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D1129"/>
    <w:pPr>
      <w:spacing w:line="360" w:lineRule="auto"/>
      <w:ind w:firstLine="567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aliases w:val="Document Header1,H1"/>
    <w:basedOn w:val="a1"/>
    <w:next w:val="a1"/>
    <w:link w:val="10"/>
    <w:uiPriority w:val="99"/>
    <w:qFormat/>
    <w:rsid w:val="004A31FE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kern w:val="28"/>
      <w:sz w:val="40"/>
    </w:rPr>
  </w:style>
  <w:style w:type="paragraph" w:styleId="2">
    <w:name w:val="heading 2"/>
    <w:aliases w:val="H2,H2 Знак,Заголовок 21"/>
    <w:basedOn w:val="a1"/>
    <w:next w:val="a1"/>
    <w:link w:val="20"/>
    <w:uiPriority w:val="99"/>
    <w:qFormat/>
    <w:rsid w:val="004A31FE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1"/>
    <w:next w:val="a1"/>
    <w:link w:val="30"/>
    <w:unhideWhenUsed/>
    <w:qFormat/>
    <w:locked/>
    <w:rsid w:val="00877A9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aliases w:val="H4"/>
    <w:basedOn w:val="a1"/>
    <w:next w:val="a1"/>
    <w:link w:val="40"/>
    <w:qFormat/>
    <w:locked/>
    <w:rsid w:val="00F35748"/>
    <w:pPr>
      <w:keepNext/>
      <w:tabs>
        <w:tab w:val="num" w:pos="1134"/>
      </w:tabs>
      <w:suppressAutoHyphens/>
      <w:spacing w:before="240" w:after="120" w:line="240" w:lineRule="auto"/>
      <w:ind w:left="1134" w:hanging="1134"/>
      <w:outlineLvl w:val="3"/>
    </w:pPr>
    <w:rPr>
      <w:b/>
      <w:i/>
      <w:snapToGrid w:val="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"/>
    <w:link w:val="1"/>
    <w:uiPriority w:val="99"/>
    <w:locked/>
    <w:rsid w:val="004A31FE"/>
    <w:rPr>
      <w:rFonts w:ascii="Arial" w:eastAsia="Times New Roman" w:hAnsi="Arial"/>
      <w:b/>
      <w:kern w:val="28"/>
      <w:sz w:val="40"/>
    </w:rPr>
  </w:style>
  <w:style w:type="character" w:customStyle="1" w:styleId="20">
    <w:name w:val="Заголовок 2 Знак"/>
    <w:aliases w:val="H2 Знак1,H2 Знак Знак,Заголовок 21 Знак"/>
    <w:link w:val="2"/>
    <w:uiPriority w:val="99"/>
    <w:locked/>
    <w:rsid w:val="004A31FE"/>
    <w:rPr>
      <w:rFonts w:ascii="Times New Roman" w:eastAsia="Times New Roman" w:hAnsi="Times New Roman"/>
      <w:b/>
      <w:sz w:val="32"/>
    </w:rPr>
  </w:style>
  <w:style w:type="paragraph" w:customStyle="1" w:styleId="a0">
    <w:name w:val="Пункт"/>
    <w:basedOn w:val="a1"/>
    <w:uiPriority w:val="99"/>
    <w:rsid w:val="004A31FE"/>
    <w:pPr>
      <w:numPr>
        <w:ilvl w:val="2"/>
        <w:numId w:val="1"/>
      </w:numPr>
    </w:pPr>
  </w:style>
  <w:style w:type="character" w:customStyle="1" w:styleId="a5">
    <w:name w:val="Пункт Знак"/>
    <w:uiPriority w:val="99"/>
    <w:rsid w:val="004A31FE"/>
    <w:rPr>
      <w:snapToGrid w:val="0"/>
      <w:sz w:val="28"/>
      <w:lang w:val="ru-RU" w:eastAsia="ru-RU"/>
    </w:rPr>
  </w:style>
  <w:style w:type="character" w:customStyle="1" w:styleId="a6">
    <w:name w:val="комментарий"/>
    <w:rsid w:val="004A31FE"/>
    <w:rPr>
      <w:b/>
      <w:i/>
      <w:shd w:val="clear" w:color="auto" w:fill="FFFF99"/>
    </w:rPr>
  </w:style>
  <w:style w:type="paragraph" w:customStyle="1" w:styleId="-2">
    <w:name w:val="Пункт-2"/>
    <w:basedOn w:val="a0"/>
    <w:uiPriority w:val="99"/>
    <w:rsid w:val="004A31FE"/>
    <w:pPr>
      <w:keepNext/>
      <w:numPr>
        <w:ilvl w:val="4"/>
      </w:numPr>
      <w:tabs>
        <w:tab w:val="clear" w:pos="1701"/>
        <w:tab w:val="num" w:pos="1134"/>
      </w:tabs>
      <w:ind w:left="360" w:hanging="360"/>
      <w:outlineLvl w:val="2"/>
    </w:pPr>
    <w:rPr>
      <w:b/>
    </w:rPr>
  </w:style>
  <w:style w:type="paragraph" w:styleId="a7">
    <w:name w:val="List Number"/>
    <w:basedOn w:val="a1"/>
    <w:rsid w:val="004A31FE"/>
    <w:pPr>
      <w:autoSpaceDE w:val="0"/>
      <w:autoSpaceDN w:val="0"/>
      <w:spacing w:before="60"/>
      <w:ind w:firstLine="0"/>
    </w:pPr>
    <w:rPr>
      <w:szCs w:val="24"/>
    </w:rPr>
  </w:style>
  <w:style w:type="paragraph" w:styleId="a8">
    <w:name w:val="Body Text"/>
    <w:basedOn w:val="a1"/>
    <w:link w:val="a9"/>
    <w:rsid w:val="004A31FE"/>
    <w:pPr>
      <w:tabs>
        <w:tab w:val="right" w:pos="9360"/>
      </w:tabs>
      <w:spacing w:line="240" w:lineRule="auto"/>
      <w:ind w:firstLine="0"/>
      <w:jc w:val="left"/>
    </w:pPr>
    <w:rPr>
      <w:szCs w:val="24"/>
    </w:rPr>
  </w:style>
  <w:style w:type="character" w:customStyle="1" w:styleId="a9">
    <w:name w:val="Основной текст Знак"/>
    <w:link w:val="a8"/>
    <w:locked/>
    <w:rsid w:val="004A31F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1"/>
    <w:link w:val="ab"/>
    <w:uiPriority w:val="99"/>
    <w:rsid w:val="004A31FE"/>
    <w:pPr>
      <w:spacing w:line="240" w:lineRule="auto"/>
    </w:pPr>
    <w:rPr>
      <w:i/>
    </w:rPr>
  </w:style>
  <w:style w:type="character" w:customStyle="1" w:styleId="ab">
    <w:name w:val="Основной текст с отступом Знак"/>
    <w:link w:val="aa"/>
    <w:uiPriority w:val="99"/>
    <w:locked/>
    <w:rsid w:val="004A31FE"/>
    <w:rPr>
      <w:rFonts w:ascii="Times New Roman" w:hAnsi="Times New Roman" w:cs="Times New Roman"/>
      <w:i/>
      <w:snapToGrid w:val="0"/>
      <w:sz w:val="20"/>
      <w:szCs w:val="20"/>
      <w:lang w:eastAsia="ru-RU"/>
    </w:rPr>
  </w:style>
  <w:style w:type="paragraph" w:styleId="21">
    <w:name w:val="Body Text Indent 2"/>
    <w:basedOn w:val="a1"/>
    <w:link w:val="22"/>
    <w:rsid w:val="004A31FE"/>
    <w:pPr>
      <w:spacing w:line="240" w:lineRule="auto"/>
    </w:pPr>
    <w:rPr>
      <w:szCs w:val="24"/>
    </w:rPr>
  </w:style>
  <w:style w:type="character" w:customStyle="1" w:styleId="22">
    <w:name w:val="Основной текст с отступом 2 Знак"/>
    <w:link w:val="21"/>
    <w:locked/>
    <w:rsid w:val="004A31FE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1"/>
    <w:link w:val="ad"/>
    <w:uiPriority w:val="99"/>
    <w:qFormat/>
    <w:rsid w:val="004A31FE"/>
    <w:pPr>
      <w:spacing w:line="240" w:lineRule="auto"/>
      <w:ind w:firstLine="0"/>
      <w:jc w:val="center"/>
    </w:pPr>
    <w:rPr>
      <w:b/>
      <w:smallCaps/>
      <w:sz w:val="32"/>
    </w:rPr>
  </w:style>
  <w:style w:type="character" w:customStyle="1" w:styleId="ad">
    <w:name w:val="Заголовок Знак"/>
    <w:link w:val="ac"/>
    <w:uiPriority w:val="99"/>
    <w:locked/>
    <w:rsid w:val="004A31FE"/>
    <w:rPr>
      <w:rFonts w:ascii="Times New Roman" w:hAnsi="Times New Roman" w:cs="Times New Roman"/>
      <w:b/>
      <w:smallCaps/>
      <w:sz w:val="20"/>
      <w:szCs w:val="20"/>
      <w:lang w:eastAsia="ru-RU"/>
    </w:rPr>
  </w:style>
  <w:style w:type="paragraph" w:customStyle="1" w:styleId="210">
    <w:name w:val="Основной текст 21"/>
    <w:basedOn w:val="a1"/>
    <w:uiPriority w:val="99"/>
    <w:rsid w:val="004A31FE"/>
    <w:pPr>
      <w:spacing w:line="240" w:lineRule="auto"/>
    </w:pPr>
    <w:rPr>
      <w:sz w:val="24"/>
    </w:rPr>
  </w:style>
  <w:style w:type="character" w:styleId="ae">
    <w:name w:val="Hyperlink"/>
    <w:uiPriority w:val="99"/>
    <w:semiHidden/>
    <w:rsid w:val="004A31FE"/>
    <w:rPr>
      <w:rFonts w:cs="Times New Roman"/>
      <w:color w:val="0000FF"/>
      <w:u w:val="single"/>
    </w:rPr>
  </w:style>
  <w:style w:type="paragraph" w:styleId="af">
    <w:name w:val="header"/>
    <w:basedOn w:val="a1"/>
    <w:link w:val="af0"/>
    <w:uiPriority w:val="99"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link w:val="af"/>
    <w:uiPriority w:val="99"/>
    <w:locked/>
    <w:rsid w:val="00886547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1">
    <w:name w:val="footer"/>
    <w:basedOn w:val="a1"/>
    <w:link w:val="af2"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link w:val="af1"/>
    <w:locked/>
    <w:rsid w:val="00886547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3">
    <w:name w:val="Balloon Text"/>
    <w:basedOn w:val="a1"/>
    <w:link w:val="af4"/>
    <w:uiPriority w:val="99"/>
    <w:semiHidden/>
    <w:rsid w:val="005D4D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5D4DDA"/>
    <w:rPr>
      <w:rFonts w:ascii="Tahoma" w:hAnsi="Tahoma" w:cs="Tahoma"/>
      <w:snapToGrid w:val="0"/>
      <w:sz w:val="16"/>
      <w:szCs w:val="16"/>
      <w:lang w:eastAsia="ru-RU"/>
    </w:rPr>
  </w:style>
  <w:style w:type="character" w:customStyle="1" w:styleId="30">
    <w:name w:val="Заголовок 3 Знак"/>
    <w:aliases w:val="H3 Знак"/>
    <w:basedOn w:val="a2"/>
    <w:link w:val="3"/>
    <w:semiHidden/>
    <w:rsid w:val="00877A9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f5">
    <w:name w:val="List Paragraph"/>
    <w:basedOn w:val="a1"/>
    <w:uiPriority w:val="34"/>
    <w:qFormat/>
    <w:rsid w:val="000F7F3A"/>
    <w:pPr>
      <w:ind w:left="720"/>
      <w:contextualSpacing/>
    </w:pPr>
  </w:style>
  <w:style w:type="paragraph" w:customStyle="1" w:styleId="af6">
    <w:name w:val="Таблица шапка"/>
    <w:basedOn w:val="a1"/>
    <w:rsid w:val="00467718"/>
    <w:pPr>
      <w:keepNext/>
      <w:snapToGrid w:val="0"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25">
    <w:name w:val="Основной текст 25"/>
    <w:basedOn w:val="a1"/>
    <w:rsid w:val="00467718"/>
    <w:pPr>
      <w:spacing w:line="240" w:lineRule="auto"/>
    </w:pPr>
    <w:rPr>
      <w:sz w:val="24"/>
    </w:rPr>
  </w:style>
  <w:style w:type="table" w:customStyle="1" w:styleId="7">
    <w:name w:val="Сетка таблицы7"/>
    <w:basedOn w:val="a3"/>
    <w:next w:val="af7"/>
    <w:uiPriority w:val="59"/>
    <w:rsid w:val="00D360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7">
    <w:name w:val="Table Grid"/>
    <w:basedOn w:val="a3"/>
    <w:uiPriority w:val="59"/>
    <w:locked/>
    <w:rsid w:val="00D36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3"/>
    <w:uiPriority w:val="59"/>
    <w:rsid w:val="005D0E2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3"/>
    <w:next w:val="af7"/>
    <w:uiPriority w:val="59"/>
    <w:rsid w:val="004E17C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3"/>
    <w:next w:val="af7"/>
    <w:uiPriority w:val="59"/>
    <w:rsid w:val="007630D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aliases w:val="H4 Знак"/>
    <w:basedOn w:val="a2"/>
    <w:link w:val="4"/>
    <w:rsid w:val="00F35748"/>
    <w:rPr>
      <w:rFonts w:ascii="Times New Roman" w:eastAsia="Times New Roman" w:hAnsi="Times New Roman"/>
      <w:b/>
      <w:i/>
      <w:snapToGrid w:val="0"/>
      <w:sz w:val="28"/>
    </w:rPr>
  </w:style>
  <w:style w:type="paragraph" w:customStyle="1" w:styleId="11">
    <w:name w:val="Стиль Заголовок 1 + по ширине"/>
    <w:basedOn w:val="1"/>
    <w:rsid w:val="00F35748"/>
    <w:pPr>
      <w:pageBreakBefore w:val="0"/>
      <w:numPr>
        <w:numId w:val="0"/>
      </w:numPr>
      <w:tabs>
        <w:tab w:val="num" w:pos="567"/>
      </w:tabs>
      <w:ind w:left="567" w:hanging="567"/>
      <w:jc w:val="both"/>
    </w:pPr>
    <w:rPr>
      <w:bCs/>
    </w:rPr>
  </w:style>
  <w:style w:type="table" w:customStyle="1" w:styleId="12">
    <w:name w:val="Сетка таблицы1"/>
    <w:basedOn w:val="a3"/>
    <w:next w:val="af7"/>
    <w:uiPriority w:val="59"/>
    <w:rsid w:val="00F3574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3"/>
    <w:next w:val="af7"/>
    <w:uiPriority w:val="59"/>
    <w:rsid w:val="0021537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3"/>
    <w:next w:val="af7"/>
    <w:uiPriority w:val="59"/>
    <w:rsid w:val="003E027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3"/>
    <w:next w:val="af7"/>
    <w:uiPriority w:val="59"/>
    <w:rsid w:val="003F79E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Обычный+ без отступа"/>
    <w:basedOn w:val="a1"/>
    <w:rsid w:val="003F79EA"/>
    <w:pPr>
      <w:numPr>
        <w:numId w:val="3"/>
      </w:numPr>
      <w:autoSpaceDE w:val="0"/>
      <w:autoSpaceDN w:val="0"/>
      <w:spacing w:before="120"/>
    </w:pPr>
    <w:rPr>
      <w:rFonts w:eastAsia="MS Mincho"/>
      <w:szCs w:val="28"/>
    </w:rPr>
  </w:style>
  <w:style w:type="table" w:customStyle="1" w:styleId="5">
    <w:name w:val="Сетка таблицы5"/>
    <w:basedOn w:val="a3"/>
    <w:next w:val="af7"/>
    <w:uiPriority w:val="59"/>
    <w:rsid w:val="0025018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1"/>
    <w:uiPriority w:val="99"/>
    <w:unhideWhenUsed/>
    <w:rsid w:val="007674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8D78D-7214-4D73-A3C6-8A62C4C8B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4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Т К Р Ы Т О Е    А К Ц И О Н Е Р Н О Е     О Б Щ Е С</vt:lpstr>
    </vt:vector>
  </TitlesOfParts>
  <Company>JSC DRSK</Company>
  <LinksUpToDate>false</LinksUpToDate>
  <CharactersWithSpaces>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Т К Р Ы Т О Е    А К Ц И О Н Е Р Н О Е     О Б Щ Е С</dc:title>
  <dc:creator>okzt5</dc:creator>
  <cp:lastModifiedBy>Ирдуганова Ирина Николаевна</cp:lastModifiedBy>
  <cp:revision>92</cp:revision>
  <cp:lastPrinted>2019-01-30T01:45:00Z</cp:lastPrinted>
  <dcterms:created xsi:type="dcterms:W3CDTF">2018-02-01T00:19:00Z</dcterms:created>
  <dcterms:modified xsi:type="dcterms:W3CDTF">2019-06-18T03:00:00Z</dcterms:modified>
</cp:coreProperties>
</file>