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052E4">
        <w:rPr>
          <w:b/>
          <w:bCs/>
          <w:iCs/>
          <w:snapToGrid/>
          <w:spacing w:val="40"/>
          <w:sz w:val="29"/>
          <w:szCs w:val="29"/>
        </w:rPr>
        <w:t>370</w:t>
      </w:r>
      <w:r w:rsidR="009B45E3">
        <w:rPr>
          <w:b/>
          <w:bCs/>
          <w:iCs/>
          <w:snapToGrid/>
          <w:spacing w:val="40"/>
          <w:sz w:val="29"/>
          <w:szCs w:val="29"/>
        </w:rPr>
        <w:t>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B45E3">
        <w:rPr>
          <w:b/>
          <w:bCs/>
          <w:sz w:val="26"/>
          <w:szCs w:val="26"/>
        </w:rPr>
        <w:t>на</w:t>
      </w:r>
      <w:r w:rsidR="003B5EFA" w:rsidRPr="009B45E3">
        <w:rPr>
          <w:b/>
          <w:bCs/>
          <w:sz w:val="26"/>
          <w:szCs w:val="26"/>
        </w:rPr>
        <w:t xml:space="preserve"> </w:t>
      </w:r>
      <w:r w:rsidR="009B45E3" w:rsidRPr="009B45E3">
        <w:rPr>
          <w:b/>
          <w:bCs/>
          <w:sz w:val="26"/>
          <w:szCs w:val="26"/>
        </w:rPr>
        <w:t>«</w:t>
      </w:r>
      <w:r w:rsidR="00D052E4" w:rsidRPr="00D052E4">
        <w:rPr>
          <w:b/>
          <w:bCs/>
          <w:i/>
          <w:sz w:val="26"/>
          <w:szCs w:val="26"/>
        </w:rPr>
        <w:t>Услуги водного транспорта для перевозки МТР для нужд Николаевского РЭС (ТОР "Николаевск"), закупка 814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D052E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052E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>_  0</w:t>
            </w:r>
            <w:r w:rsidR="00D052E4">
              <w:rPr>
                <w:b/>
                <w:bCs/>
                <w:snapToGrid/>
                <w:sz w:val="26"/>
                <w:szCs w:val="26"/>
                <w:lang w:eastAsia="en-US"/>
              </w:rPr>
              <w:t>6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D052E4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31907722568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3B5EFA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</w:t>
      </w:r>
      <w:r w:rsidR="00D052E4" w:rsidRPr="00D052E4">
        <w:rPr>
          <w:b w:val="0"/>
          <w:sz w:val="24"/>
          <w:szCs w:val="24"/>
        </w:rPr>
        <w:t>Услуги водного транспорта для перевозки МТР для нужд Николаевского РЭС (ТОР "Николаевск"), закупка 814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052E4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052E4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="00D052E4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543"/>
        <w:gridCol w:w="3261"/>
      </w:tblGrid>
      <w:tr w:rsidR="00D052E4" w:rsidRPr="004F629C" w:rsidTr="00FE210E">
        <w:trPr>
          <w:trHeight w:val="423"/>
          <w:tblHeader/>
        </w:trPr>
        <w:tc>
          <w:tcPr>
            <w:tcW w:w="709" w:type="dxa"/>
            <w:vAlign w:val="center"/>
          </w:tcPr>
          <w:p w:rsidR="00D052E4" w:rsidRPr="004F629C" w:rsidRDefault="00D052E4" w:rsidP="00FE210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№</w:t>
            </w:r>
          </w:p>
          <w:p w:rsidR="00D052E4" w:rsidRPr="004F629C" w:rsidRDefault="00D052E4" w:rsidP="00FE210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D052E4" w:rsidRPr="004F629C" w:rsidRDefault="00D052E4" w:rsidP="00FE210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543" w:type="dxa"/>
            <w:vAlign w:val="center"/>
          </w:tcPr>
          <w:p w:rsidR="00D052E4" w:rsidRPr="004F629C" w:rsidRDefault="00D052E4" w:rsidP="00FE210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261" w:type="dxa"/>
            <w:vAlign w:val="center"/>
          </w:tcPr>
          <w:p w:rsidR="00D052E4" w:rsidRPr="004F629C" w:rsidRDefault="00D052E4" w:rsidP="00FE210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 xml:space="preserve">Цена заявки, руб. без НДС </w:t>
            </w:r>
          </w:p>
        </w:tc>
      </w:tr>
      <w:tr w:rsidR="00D052E4" w:rsidRPr="00D052E4" w:rsidTr="00FE210E">
        <w:trPr>
          <w:trHeight w:val="424"/>
        </w:trPr>
        <w:tc>
          <w:tcPr>
            <w:tcW w:w="709" w:type="dxa"/>
          </w:tcPr>
          <w:p w:rsidR="00D052E4" w:rsidRPr="00D052E4" w:rsidRDefault="00D052E4" w:rsidP="00D052E4">
            <w:pPr>
              <w:numPr>
                <w:ilvl w:val="0"/>
                <w:numId w:val="4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15.04.2019 06:29</w:t>
            </w:r>
          </w:p>
        </w:tc>
        <w:tc>
          <w:tcPr>
            <w:tcW w:w="35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ООО "ВОСТОЧНАЯ ТОРГОВО-ТРАНСПОРТНАЯ КОМПАНИЯ"</w:t>
            </w:r>
            <w:r w:rsidRPr="00D052E4">
              <w:rPr>
                <w:sz w:val="22"/>
                <w:szCs w:val="22"/>
              </w:rPr>
              <w:t xml:space="preserve"> </w:t>
            </w:r>
            <w:r w:rsidRPr="00D052E4">
              <w:rPr>
                <w:sz w:val="22"/>
                <w:szCs w:val="22"/>
              </w:rPr>
              <w:br/>
              <w:t xml:space="preserve">ИНН/КПП 2722046689/272401001 </w:t>
            </w:r>
            <w:r w:rsidRPr="00D052E4">
              <w:rPr>
                <w:sz w:val="22"/>
                <w:szCs w:val="22"/>
              </w:rPr>
              <w:br/>
              <w:t>ОГРН 1152722003037</w:t>
            </w:r>
          </w:p>
        </w:tc>
        <w:tc>
          <w:tcPr>
            <w:tcW w:w="3261" w:type="dxa"/>
          </w:tcPr>
          <w:p w:rsidR="00D052E4" w:rsidRPr="00D052E4" w:rsidRDefault="00D052E4" w:rsidP="00FE210E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11 950 000,00</w:t>
            </w:r>
          </w:p>
        </w:tc>
      </w:tr>
      <w:tr w:rsidR="00D052E4" w:rsidRPr="00D052E4" w:rsidTr="00FE210E">
        <w:trPr>
          <w:trHeight w:val="424"/>
        </w:trPr>
        <w:tc>
          <w:tcPr>
            <w:tcW w:w="709" w:type="dxa"/>
          </w:tcPr>
          <w:p w:rsidR="00D052E4" w:rsidRPr="00D052E4" w:rsidRDefault="00D052E4" w:rsidP="00D052E4">
            <w:pPr>
              <w:numPr>
                <w:ilvl w:val="0"/>
                <w:numId w:val="4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16.04.2019 04:31</w:t>
            </w:r>
          </w:p>
        </w:tc>
        <w:tc>
          <w:tcPr>
            <w:tcW w:w="35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ОАО "Хабаровский речной торговый порт"</w:t>
            </w:r>
            <w:r w:rsidRPr="00D052E4">
              <w:rPr>
                <w:sz w:val="22"/>
                <w:szCs w:val="22"/>
              </w:rPr>
              <w:t xml:space="preserve"> </w:t>
            </w:r>
            <w:r w:rsidRPr="00D052E4">
              <w:rPr>
                <w:sz w:val="22"/>
                <w:szCs w:val="22"/>
              </w:rPr>
              <w:br/>
              <w:t xml:space="preserve">ИНН/КПП 2722011196/272201001 </w:t>
            </w:r>
            <w:r w:rsidRPr="00D052E4">
              <w:rPr>
                <w:sz w:val="22"/>
                <w:szCs w:val="22"/>
              </w:rPr>
              <w:br/>
              <w:t>ОГРН 1022701126106</w:t>
            </w:r>
          </w:p>
        </w:tc>
        <w:tc>
          <w:tcPr>
            <w:tcW w:w="3261" w:type="dxa"/>
          </w:tcPr>
          <w:p w:rsidR="00D052E4" w:rsidRPr="00D052E4" w:rsidRDefault="00D052E4" w:rsidP="00FE210E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10 000 000,00</w:t>
            </w:r>
          </w:p>
        </w:tc>
      </w:tr>
      <w:tr w:rsidR="00D052E4" w:rsidRPr="00D052E4" w:rsidTr="00FE210E">
        <w:trPr>
          <w:trHeight w:val="424"/>
        </w:trPr>
        <w:tc>
          <w:tcPr>
            <w:tcW w:w="709" w:type="dxa"/>
          </w:tcPr>
          <w:p w:rsidR="00D052E4" w:rsidRPr="00D052E4" w:rsidRDefault="00D052E4" w:rsidP="00D052E4">
            <w:pPr>
              <w:numPr>
                <w:ilvl w:val="0"/>
                <w:numId w:val="4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19.04.2019 08:54</w:t>
            </w:r>
          </w:p>
        </w:tc>
        <w:tc>
          <w:tcPr>
            <w:tcW w:w="35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ООО "МОРПОРТ"</w:t>
            </w:r>
            <w:r w:rsidRPr="00D052E4">
              <w:rPr>
                <w:sz w:val="22"/>
                <w:szCs w:val="22"/>
              </w:rPr>
              <w:t xml:space="preserve"> </w:t>
            </w:r>
            <w:r w:rsidRPr="00D052E4">
              <w:rPr>
                <w:sz w:val="22"/>
                <w:szCs w:val="22"/>
              </w:rPr>
              <w:br/>
              <w:t xml:space="preserve">ИНН/КПП 2722052450/272301001 </w:t>
            </w:r>
            <w:r w:rsidRPr="00D052E4">
              <w:rPr>
                <w:sz w:val="22"/>
                <w:szCs w:val="22"/>
              </w:rPr>
              <w:br/>
              <w:t>ОГРН 1062722004619</w:t>
            </w:r>
          </w:p>
        </w:tc>
        <w:tc>
          <w:tcPr>
            <w:tcW w:w="3261" w:type="dxa"/>
          </w:tcPr>
          <w:p w:rsidR="00D052E4" w:rsidRPr="00D052E4" w:rsidRDefault="00D052E4" w:rsidP="00FE210E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052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12 030 000,00</w:t>
            </w:r>
          </w:p>
        </w:tc>
      </w:tr>
      <w:tr w:rsidR="00D052E4" w:rsidRPr="00D052E4" w:rsidTr="00FE210E">
        <w:trPr>
          <w:trHeight w:val="424"/>
        </w:trPr>
        <w:tc>
          <w:tcPr>
            <w:tcW w:w="709" w:type="dxa"/>
          </w:tcPr>
          <w:p w:rsidR="00D052E4" w:rsidRPr="00D052E4" w:rsidRDefault="00D052E4" w:rsidP="00D052E4">
            <w:pPr>
              <w:numPr>
                <w:ilvl w:val="0"/>
                <w:numId w:val="4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13.04.2019 16:25</w:t>
            </w:r>
          </w:p>
        </w:tc>
        <w:tc>
          <w:tcPr>
            <w:tcW w:w="35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ООО Судоходная компания "Амурские Речные Перевозки"</w:t>
            </w:r>
            <w:r w:rsidRPr="00D052E4">
              <w:rPr>
                <w:sz w:val="22"/>
                <w:szCs w:val="22"/>
              </w:rPr>
              <w:t xml:space="preserve"> </w:t>
            </w:r>
            <w:r w:rsidRPr="00D052E4">
              <w:rPr>
                <w:sz w:val="22"/>
                <w:szCs w:val="22"/>
              </w:rPr>
              <w:br/>
              <w:t xml:space="preserve">ИНН/КПП 2724199747/272401001 </w:t>
            </w:r>
            <w:r w:rsidRPr="00D052E4">
              <w:rPr>
                <w:sz w:val="22"/>
                <w:szCs w:val="22"/>
              </w:rPr>
              <w:br/>
              <w:t>ОГРН 1152724001660</w:t>
            </w:r>
          </w:p>
        </w:tc>
        <w:tc>
          <w:tcPr>
            <w:tcW w:w="3261" w:type="dxa"/>
          </w:tcPr>
          <w:p w:rsidR="00D052E4" w:rsidRPr="00D052E4" w:rsidRDefault="00D052E4" w:rsidP="00FE210E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052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10 999 999,00</w:t>
            </w:r>
          </w:p>
        </w:tc>
      </w:tr>
      <w:tr w:rsidR="00D052E4" w:rsidRPr="00D052E4" w:rsidTr="00FE210E">
        <w:trPr>
          <w:trHeight w:val="424"/>
        </w:trPr>
        <w:tc>
          <w:tcPr>
            <w:tcW w:w="709" w:type="dxa"/>
          </w:tcPr>
          <w:p w:rsidR="00D052E4" w:rsidRPr="00D052E4" w:rsidRDefault="00D052E4" w:rsidP="00D052E4">
            <w:pPr>
              <w:numPr>
                <w:ilvl w:val="0"/>
                <w:numId w:val="4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13.04.2019 14:37</w:t>
            </w:r>
          </w:p>
        </w:tc>
        <w:tc>
          <w:tcPr>
            <w:tcW w:w="35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 xml:space="preserve">ООО "АМУРСКИЕ ПЕРЕВОЗКИ" </w:t>
            </w:r>
            <w:r w:rsidRPr="00D052E4">
              <w:rPr>
                <w:b/>
                <w:i/>
                <w:sz w:val="22"/>
                <w:szCs w:val="22"/>
              </w:rPr>
              <w:br/>
            </w:r>
            <w:r w:rsidRPr="00D052E4">
              <w:rPr>
                <w:sz w:val="22"/>
                <w:szCs w:val="22"/>
              </w:rPr>
              <w:t xml:space="preserve">ИНН/КПП 2721234457/272101001 </w:t>
            </w:r>
            <w:r w:rsidRPr="00D052E4">
              <w:rPr>
                <w:sz w:val="22"/>
                <w:szCs w:val="22"/>
              </w:rPr>
              <w:br/>
              <w:t>ОГРН 1172724032777</w:t>
            </w:r>
          </w:p>
        </w:tc>
        <w:tc>
          <w:tcPr>
            <w:tcW w:w="3261" w:type="dxa"/>
          </w:tcPr>
          <w:p w:rsidR="00D052E4" w:rsidRPr="00D052E4" w:rsidRDefault="00D052E4" w:rsidP="00FE210E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052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12 049 000,00</w:t>
            </w:r>
          </w:p>
        </w:tc>
      </w:tr>
      <w:tr w:rsidR="00D052E4" w:rsidRPr="00D052E4" w:rsidTr="00FE210E">
        <w:trPr>
          <w:trHeight w:val="424"/>
        </w:trPr>
        <w:tc>
          <w:tcPr>
            <w:tcW w:w="709" w:type="dxa"/>
          </w:tcPr>
          <w:p w:rsidR="00D052E4" w:rsidRPr="00D052E4" w:rsidRDefault="00D052E4" w:rsidP="00D052E4">
            <w:pPr>
              <w:numPr>
                <w:ilvl w:val="0"/>
                <w:numId w:val="45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08.05.2019 03:02</w:t>
            </w:r>
          </w:p>
        </w:tc>
        <w:tc>
          <w:tcPr>
            <w:tcW w:w="3543" w:type="dxa"/>
          </w:tcPr>
          <w:p w:rsidR="00D052E4" w:rsidRPr="00D052E4" w:rsidRDefault="00D052E4" w:rsidP="00FE21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ООО "Дальневосточная дорожно-строительная компания"</w:t>
            </w:r>
            <w:r w:rsidRPr="00D052E4">
              <w:rPr>
                <w:sz w:val="22"/>
                <w:szCs w:val="22"/>
              </w:rPr>
              <w:t xml:space="preserve"> </w:t>
            </w:r>
            <w:r w:rsidRPr="00D052E4">
              <w:rPr>
                <w:sz w:val="22"/>
                <w:szCs w:val="22"/>
              </w:rPr>
              <w:br/>
              <w:t xml:space="preserve">ИНН/КПП 2706028869/272401001 </w:t>
            </w:r>
            <w:r w:rsidRPr="00D052E4">
              <w:rPr>
                <w:sz w:val="22"/>
                <w:szCs w:val="22"/>
              </w:rPr>
              <w:br/>
              <w:t>ОГРН 1072706000620</w:t>
            </w:r>
          </w:p>
        </w:tc>
        <w:tc>
          <w:tcPr>
            <w:tcW w:w="3261" w:type="dxa"/>
          </w:tcPr>
          <w:p w:rsidR="00D052E4" w:rsidRPr="00D052E4" w:rsidRDefault="00D052E4" w:rsidP="00FE210E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052E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10 081 680,83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052E4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D052E4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) </w:t>
      </w:r>
      <w:r w:rsidR="00D052E4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D052E4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lastRenderedPageBreak/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D052E4" w:rsidRPr="00D052E4" w:rsidRDefault="00D052E4" w:rsidP="00D052E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D052E4">
        <w:rPr>
          <w:snapToGrid/>
          <w:sz w:val="24"/>
          <w:szCs w:val="24"/>
        </w:rPr>
        <w:t>Признать процедуру переторжки состоявшейся.</w:t>
      </w:r>
    </w:p>
    <w:p w:rsidR="00D052E4" w:rsidRPr="00D052E4" w:rsidRDefault="00D052E4" w:rsidP="00D052E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D052E4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 </w:t>
      </w:r>
    </w:p>
    <w:tbl>
      <w:tblPr>
        <w:tblpPr w:leftFromText="180" w:rightFromText="180" w:vertAnchor="text" w:horzAnchor="margin" w:tblpY="6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D052E4" w:rsidRPr="00D052E4" w:rsidTr="00FE210E">
        <w:trPr>
          <w:trHeight w:val="105"/>
        </w:trPr>
        <w:tc>
          <w:tcPr>
            <w:tcW w:w="9758" w:type="dxa"/>
            <w:vAlign w:val="center"/>
          </w:tcPr>
          <w:p w:rsidR="00D052E4" w:rsidRPr="00D052E4" w:rsidRDefault="00D052E4" w:rsidP="00D052E4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sz w:val="22"/>
                <w:szCs w:val="22"/>
              </w:rPr>
              <w:t>ООО «МОРПОРТ» (ИНН/КПП 2722052450/272301001 ОГРН 1062722004619)</w:t>
            </w:r>
          </w:p>
        </w:tc>
      </w:tr>
    </w:tbl>
    <w:p w:rsidR="00D052E4" w:rsidRPr="00D052E4" w:rsidRDefault="00D052E4" w:rsidP="00D052E4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D052E4">
        <w:rPr>
          <w:snapToGrid/>
          <w:sz w:val="24"/>
          <w:szCs w:val="24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D052E4">
        <w:rPr>
          <w:sz w:val="24"/>
          <w:szCs w:val="24"/>
        </w:rPr>
        <w:t xml:space="preserve">4.11.3.16 </w:t>
      </w:r>
      <w:r w:rsidRPr="00D052E4">
        <w:rPr>
          <w:snapToGrid/>
          <w:sz w:val="24"/>
          <w:szCs w:val="24"/>
        </w:rPr>
        <w:t>Документации о закупке,</w:t>
      </w:r>
      <w:r w:rsidRPr="00D052E4">
        <w:rPr>
          <w:sz w:val="24"/>
          <w:szCs w:val="24"/>
        </w:rPr>
        <w:t xml:space="preserve"> </w:t>
      </w:r>
      <w:r w:rsidRPr="00D052E4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D052E4" w:rsidRPr="00D052E4" w:rsidRDefault="00D052E4" w:rsidP="00D052E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D052E4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D052E4" w:rsidRPr="00D052E4" w:rsidTr="00FE210E">
        <w:trPr>
          <w:trHeight w:val="1334"/>
          <w:tblHeader/>
        </w:trPr>
        <w:tc>
          <w:tcPr>
            <w:tcW w:w="627" w:type="dxa"/>
            <w:vAlign w:val="center"/>
          </w:tcPr>
          <w:p w:rsidR="00D052E4" w:rsidRPr="00D052E4" w:rsidRDefault="00D052E4" w:rsidP="00D052E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D052E4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D052E4" w:rsidRPr="00D052E4" w:rsidRDefault="00D052E4" w:rsidP="00D052E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D052E4" w:rsidRPr="00D052E4" w:rsidRDefault="00D052E4" w:rsidP="00D052E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D052E4" w:rsidRPr="00D052E4" w:rsidRDefault="00D052E4" w:rsidP="00D052E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D052E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D052E4" w:rsidRPr="00D052E4" w:rsidRDefault="00D052E4" w:rsidP="00D052E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D052E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052E4" w:rsidRPr="00D052E4" w:rsidTr="00FE210E">
        <w:trPr>
          <w:trHeight w:val="95"/>
        </w:trPr>
        <w:tc>
          <w:tcPr>
            <w:tcW w:w="627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D052E4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D052E4">
              <w:rPr>
                <w:rFonts w:eastAsia="Calibri"/>
                <w:snapToGrid/>
                <w:sz w:val="22"/>
                <w:szCs w:val="22"/>
                <w:lang w:eastAsia="en-US"/>
              </w:rPr>
              <w:t>19.04.2019 08:54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ООО «МОРПОРТ» (</w:t>
            </w:r>
            <w:r w:rsidRPr="00D052E4">
              <w:rPr>
                <w:snapToGrid/>
                <w:sz w:val="22"/>
                <w:szCs w:val="22"/>
              </w:rPr>
              <w:t>ИНН/КПП 2722052450/272301001 ОГРН 1062722004619)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12 030 000,00</w:t>
            </w:r>
          </w:p>
        </w:tc>
        <w:tc>
          <w:tcPr>
            <w:tcW w:w="2373" w:type="dxa"/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12 030 000,00</w:t>
            </w:r>
          </w:p>
        </w:tc>
      </w:tr>
      <w:tr w:rsidR="00D052E4" w:rsidRPr="00D052E4" w:rsidTr="00FE210E">
        <w:trPr>
          <w:trHeight w:val="95"/>
        </w:trPr>
        <w:tc>
          <w:tcPr>
            <w:tcW w:w="627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D052E4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D052E4">
              <w:rPr>
                <w:rFonts w:eastAsia="Calibri"/>
                <w:snapToGrid/>
                <w:sz w:val="22"/>
                <w:szCs w:val="22"/>
                <w:lang w:eastAsia="en-US"/>
              </w:rPr>
              <w:t>05.03.2019   01:55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ООО «АМУРСКИЕ ПЕРЕВОЗКИ» (</w:t>
            </w:r>
            <w:r w:rsidRPr="00D052E4">
              <w:rPr>
                <w:snapToGrid/>
                <w:sz w:val="22"/>
                <w:szCs w:val="22"/>
              </w:rPr>
              <w:t>ИНН/КПП 2721234457/272101001</w:t>
            </w:r>
            <w:r w:rsidRPr="00D052E4">
              <w:rPr>
                <w:snapToGrid/>
                <w:sz w:val="22"/>
                <w:szCs w:val="22"/>
              </w:rPr>
              <w:br/>
              <w:t>ОГРН 1172724032777)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12 049 000,00</w:t>
            </w:r>
          </w:p>
        </w:tc>
        <w:tc>
          <w:tcPr>
            <w:tcW w:w="2373" w:type="dxa"/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6 250 000,00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D052E4" w:rsidRPr="00D052E4" w:rsidRDefault="00D052E4" w:rsidP="00D052E4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D052E4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7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37"/>
        <w:gridCol w:w="893"/>
        <w:gridCol w:w="1045"/>
        <w:gridCol w:w="2629"/>
        <w:gridCol w:w="2270"/>
        <w:gridCol w:w="8"/>
      </w:tblGrid>
      <w:tr w:rsidR="00D052E4" w:rsidRPr="00D052E4" w:rsidTr="00FE210E">
        <w:trPr>
          <w:trHeight w:val="390"/>
          <w:jc w:val="center"/>
        </w:trPr>
        <w:tc>
          <w:tcPr>
            <w:tcW w:w="135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052E4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052E4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5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052E4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D052E4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D052E4" w:rsidRPr="00D052E4" w:rsidTr="00FE210E">
        <w:trPr>
          <w:gridAfter w:val="1"/>
          <w:wAfter w:w="5" w:type="pct"/>
          <w:trHeight w:val="356"/>
          <w:jc w:val="center"/>
        </w:trPr>
        <w:tc>
          <w:tcPr>
            <w:tcW w:w="135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052E4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D052E4" w:rsidRPr="00D052E4" w:rsidRDefault="00D052E4" w:rsidP="00D052E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052E4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ООО «АМУРСКИЕ ПЕРЕВОЗКИ»</w:t>
            </w:r>
          </w:p>
        </w:tc>
        <w:tc>
          <w:tcPr>
            <w:tcW w:w="121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b/>
                <w:i/>
                <w:sz w:val="22"/>
                <w:szCs w:val="22"/>
              </w:rPr>
              <w:t>ООО «МОРПОРТ»</w:t>
            </w:r>
          </w:p>
        </w:tc>
      </w:tr>
      <w:tr w:rsidR="00D052E4" w:rsidRPr="00D052E4" w:rsidTr="00FE210E">
        <w:trPr>
          <w:gridAfter w:val="1"/>
          <w:wAfter w:w="5" w:type="pct"/>
          <w:trHeight w:val="400"/>
          <w:jc w:val="center"/>
        </w:trPr>
        <w:tc>
          <w:tcPr>
            <w:tcW w:w="1352" w:type="pct"/>
            <w:tcBorders>
              <w:left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D052E4">
              <w:rPr>
                <w:snapToGrid/>
                <w:sz w:val="20"/>
              </w:rPr>
              <w:t xml:space="preserve">Критерий оценки 1: </w:t>
            </w:r>
            <w:r w:rsidRPr="00D052E4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6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D052E4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7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401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2,17</w:t>
            </w:r>
          </w:p>
        </w:tc>
        <w:tc>
          <w:tcPr>
            <w:tcW w:w="1210" w:type="pct"/>
            <w:tcBorders>
              <w:right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0,01</w:t>
            </w:r>
          </w:p>
        </w:tc>
      </w:tr>
      <w:tr w:rsidR="00D052E4" w:rsidRPr="00D052E4" w:rsidTr="00FE210E">
        <w:trPr>
          <w:gridAfter w:val="1"/>
          <w:wAfter w:w="5" w:type="pct"/>
          <w:trHeight w:val="482"/>
          <w:jc w:val="center"/>
        </w:trPr>
        <w:tc>
          <w:tcPr>
            <w:tcW w:w="1352" w:type="pct"/>
            <w:tcBorders>
              <w:left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D052E4">
              <w:rPr>
                <w:snapToGrid/>
                <w:sz w:val="20"/>
              </w:rPr>
              <w:t>Критерий оценки 2: «</w:t>
            </w:r>
            <w:r w:rsidRPr="00D052E4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6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7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401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210" w:type="pct"/>
            <w:tcBorders>
              <w:right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D052E4" w:rsidRPr="00D052E4" w:rsidTr="00FE210E">
        <w:trPr>
          <w:gridAfter w:val="1"/>
          <w:wAfter w:w="5" w:type="pct"/>
          <w:trHeight w:val="482"/>
          <w:jc w:val="center"/>
        </w:trPr>
        <w:tc>
          <w:tcPr>
            <w:tcW w:w="1352" w:type="pct"/>
            <w:tcBorders>
              <w:left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D052E4">
              <w:rPr>
                <w:snapToGrid/>
                <w:sz w:val="20"/>
              </w:rPr>
              <w:t xml:space="preserve">Подкритерий 2.1: </w:t>
            </w:r>
            <w:r w:rsidRPr="00D052E4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6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7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401" w:type="pct"/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210" w:type="pct"/>
            <w:tcBorders>
              <w:right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sz w:val="22"/>
                <w:szCs w:val="22"/>
              </w:rPr>
              <w:t>5,00</w:t>
            </w:r>
          </w:p>
        </w:tc>
      </w:tr>
      <w:tr w:rsidR="00D052E4" w:rsidRPr="00D052E4" w:rsidTr="00FE210E">
        <w:trPr>
          <w:gridAfter w:val="1"/>
          <w:wAfter w:w="5" w:type="pct"/>
          <w:trHeight w:val="972"/>
          <w:jc w:val="center"/>
        </w:trPr>
        <w:tc>
          <w:tcPr>
            <w:tcW w:w="238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D052E4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D052E4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401" w:type="pct"/>
            <w:tcBorders>
              <w:bottom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D052E4">
              <w:rPr>
                <w:b/>
                <w:i/>
                <w:snapToGrid/>
                <w:sz w:val="22"/>
                <w:szCs w:val="22"/>
                <w:u w:val="single"/>
              </w:rPr>
              <w:t>2,67</w:t>
            </w:r>
          </w:p>
        </w:tc>
        <w:tc>
          <w:tcPr>
            <w:tcW w:w="121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052E4" w:rsidRPr="00D052E4" w:rsidRDefault="00D052E4" w:rsidP="00D052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D052E4">
              <w:rPr>
                <w:b/>
                <w:i/>
                <w:snapToGrid/>
                <w:sz w:val="22"/>
                <w:szCs w:val="22"/>
                <w:u w:val="single"/>
              </w:rPr>
              <w:t>0,51</w:t>
            </w:r>
          </w:p>
        </w:tc>
      </w:tr>
    </w:tbl>
    <w:p w:rsidR="00D052E4" w:rsidRPr="00D052E4" w:rsidRDefault="00D052E4" w:rsidP="00D052E4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D052E4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D052E4" w:rsidRPr="00D052E4" w:rsidTr="00FE210E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D052E4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D052E4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52E4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D052E4" w:rsidRPr="00D052E4" w:rsidTr="00FE210E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D052E4">
              <w:rPr>
                <w:rFonts w:eastAsia="Calibri"/>
                <w:snapToGrid/>
                <w:sz w:val="22"/>
                <w:szCs w:val="22"/>
                <w:lang w:eastAsia="en-US"/>
              </w:rPr>
              <w:t>05.03.2019   01:55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052E4">
              <w:rPr>
                <w:b/>
                <w:i/>
                <w:snapToGrid/>
                <w:sz w:val="24"/>
                <w:szCs w:val="24"/>
              </w:rPr>
              <w:t>ООО «АМУРСКИЕ ПЕРЕВОЗКИ» (</w:t>
            </w:r>
            <w:r w:rsidRPr="00D052E4">
              <w:rPr>
                <w:snapToGrid/>
                <w:sz w:val="24"/>
                <w:szCs w:val="24"/>
              </w:rPr>
              <w:t>ИНН/КПП 2721234457/272101001</w:t>
            </w:r>
            <w:r w:rsidRPr="00D052E4">
              <w:rPr>
                <w:snapToGrid/>
                <w:sz w:val="24"/>
                <w:szCs w:val="24"/>
              </w:rPr>
              <w:br/>
              <w:t>ОГРН 1172724032777)</w:t>
            </w:r>
          </w:p>
        </w:tc>
        <w:tc>
          <w:tcPr>
            <w:tcW w:w="2151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6 250 000,00</w:t>
            </w:r>
          </w:p>
        </w:tc>
        <w:tc>
          <w:tcPr>
            <w:tcW w:w="1542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D052E4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D052E4">
              <w:rPr>
                <w:sz w:val="22"/>
                <w:szCs w:val="22"/>
              </w:rPr>
              <w:t>«Нет»</w:t>
            </w:r>
          </w:p>
        </w:tc>
      </w:tr>
      <w:tr w:rsidR="00D052E4" w:rsidRPr="00D052E4" w:rsidTr="00FE210E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D052E4">
              <w:rPr>
                <w:rFonts w:eastAsia="Calibri"/>
                <w:snapToGrid/>
                <w:sz w:val="22"/>
                <w:szCs w:val="22"/>
                <w:lang w:eastAsia="en-US"/>
              </w:rPr>
              <w:t>19.04.2019 08:54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052E4">
              <w:rPr>
                <w:b/>
                <w:i/>
                <w:snapToGrid/>
                <w:sz w:val="24"/>
                <w:szCs w:val="24"/>
              </w:rPr>
              <w:t>ООО «МОРПОРТ» (</w:t>
            </w:r>
            <w:r w:rsidRPr="00D052E4">
              <w:rPr>
                <w:snapToGrid/>
                <w:sz w:val="24"/>
                <w:szCs w:val="24"/>
              </w:rPr>
              <w:t>ИНН/КПП 2722052450/272301001 ОГРН 1062722004619)</w:t>
            </w:r>
          </w:p>
        </w:tc>
        <w:tc>
          <w:tcPr>
            <w:tcW w:w="2151" w:type="dxa"/>
            <w:vAlign w:val="center"/>
          </w:tcPr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052E4">
              <w:rPr>
                <w:b/>
                <w:i/>
                <w:snapToGrid/>
                <w:sz w:val="22"/>
                <w:szCs w:val="22"/>
              </w:rPr>
              <w:t>12 030 000,00</w:t>
            </w:r>
          </w:p>
          <w:p w:rsidR="00D052E4" w:rsidRPr="00D052E4" w:rsidRDefault="00D052E4" w:rsidP="00D052E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D052E4" w:rsidRPr="00D052E4" w:rsidRDefault="00D052E4" w:rsidP="00D052E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052E4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D052E4" w:rsidRPr="00D052E4" w:rsidRDefault="00D052E4" w:rsidP="00D052E4">
      <w:pPr>
        <w:numPr>
          <w:ilvl w:val="0"/>
          <w:numId w:val="44"/>
        </w:numPr>
        <w:tabs>
          <w:tab w:val="left" w:pos="567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D052E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052E4">
        <w:rPr>
          <w:b/>
          <w:i/>
          <w:snapToGrid/>
          <w:sz w:val="24"/>
          <w:szCs w:val="24"/>
        </w:rPr>
        <w:t xml:space="preserve">ООО «АМУРСКИЕ ПЕРЕВОЗКИ» (ИНН/КПП 2721234457/272101001 ОГРН 1172724032777) </w:t>
      </w:r>
      <w:r w:rsidRPr="00D052E4">
        <w:rPr>
          <w:sz w:val="24"/>
          <w:szCs w:val="24"/>
        </w:rPr>
        <w:t xml:space="preserve">с ценой заявки не более </w:t>
      </w:r>
      <w:r w:rsidRPr="00D052E4">
        <w:rPr>
          <w:b/>
          <w:i/>
          <w:sz w:val="24"/>
          <w:szCs w:val="24"/>
        </w:rPr>
        <w:t>6 250 000,00</w:t>
      </w:r>
      <w:r w:rsidRPr="00D052E4">
        <w:rPr>
          <w:sz w:val="24"/>
          <w:szCs w:val="24"/>
        </w:rPr>
        <w:t xml:space="preserve"> руб. без учета НДС. </w:t>
      </w:r>
      <w:r w:rsidRPr="00D052E4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D052E4">
        <w:rPr>
          <w:bCs/>
          <w:snapToGrid/>
          <w:sz w:val="24"/>
          <w:szCs w:val="24"/>
          <w:lang w:eastAsia="en-US"/>
        </w:rPr>
        <w:t xml:space="preserve">: с момента заключения договора по 30.09.2019 г. </w:t>
      </w:r>
      <w:r w:rsidRPr="00D052E4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D052E4">
        <w:rPr>
          <w:bCs/>
          <w:snapToGrid/>
          <w:sz w:val="24"/>
          <w:szCs w:val="24"/>
          <w:lang w:eastAsia="en-US"/>
        </w:rPr>
        <w:t xml:space="preserve">: </w:t>
      </w:r>
      <w:r w:rsidRPr="00D052E4">
        <w:rPr>
          <w:snapToGrid/>
          <w:sz w:val="24"/>
          <w:szCs w:val="24"/>
        </w:rPr>
        <w:t>Авансовые платежи выплачиваются Заказчиком в размере, не более 30 % от суммы договора в течение 10 календарных дней с момента заключения договора. «Заказчик» производит на основании выставленных «Исполнителем» документов: счета-фактуры и акта оказанных услуг, путем перечисления денежных средств на расчетный счет «Исполнителя», окончательный расчет производится в течение 30 календарных дней с даты подписания акта сдачи-приемки оказанных услуг.</w:t>
      </w:r>
      <w:r w:rsidRPr="00D052E4">
        <w:rPr>
          <w:b/>
          <w:i/>
          <w:snapToGrid/>
          <w:color w:val="0000FF"/>
          <w:sz w:val="24"/>
          <w:szCs w:val="24"/>
        </w:rPr>
        <w:t xml:space="preserve"> </w:t>
      </w:r>
      <w:r w:rsidRPr="00D052E4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D052E4">
        <w:rPr>
          <w:bCs/>
          <w:snapToGrid/>
          <w:sz w:val="24"/>
          <w:szCs w:val="24"/>
          <w:lang w:eastAsia="en-US"/>
        </w:rPr>
        <w:t xml:space="preserve">: </w:t>
      </w:r>
      <w:r w:rsidRPr="00D052E4">
        <w:rPr>
          <w:bCs/>
          <w:iCs/>
          <w:snapToGrid/>
          <w:sz w:val="24"/>
          <w:szCs w:val="24"/>
        </w:rPr>
        <w:t>Распространяются на период транспортировки МТР.</w:t>
      </w:r>
    </w:p>
    <w:p w:rsidR="00D052E4" w:rsidRPr="00D052E4" w:rsidRDefault="00D052E4" w:rsidP="00D052E4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D052E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D052E4" w:rsidRPr="00D052E4" w:rsidRDefault="00D052E4" w:rsidP="00D052E4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D052E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052E4" w:rsidDel="004E6453">
        <w:rPr>
          <w:sz w:val="24"/>
          <w:szCs w:val="24"/>
        </w:rPr>
        <w:t xml:space="preserve"> </w:t>
      </w:r>
      <w:r w:rsidRPr="00D052E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bookmarkStart w:id="2" w:name="_GoBack"/>
      <w:bookmarkEnd w:id="2"/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E3" w:rsidRDefault="008959E3" w:rsidP="00355095">
      <w:pPr>
        <w:spacing w:line="240" w:lineRule="auto"/>
      </w:pPr>
      <w:r>
        <w:separator/>
      </w:r>
    </w:p>
  </w:endnote>
  <w:endnote w:type="continuationSeparator" w:id="0">
    <w:p w:rsidR="008959E3" w:rsidRDefault="008959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2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2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E3" w:rsidRDefault="008959E3" w:rsidP="00355095">
      <w:pPr>
        <w:spacing w:line="240" w:lineRule="auto"/>
      </w:pPr>
      <w:r>
        <w:separator/>
      </w:r>
    </w:p>
  </w:footnote>
  <w:footnote w:type="continuationSeparator" w:id="0">
    <w:p w:rsidR="008959E3" w:rsidRDefault="008959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D052E4">
      <w:rPr>
        <w:i/>
        <w:sz w:val="20"/>
      </w:rPr>
      <w:t>814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9"/>
  </w:num>
  <w:num w:numId="5">
    <w:abstractNumId w:val="30"/>
  </w:num>
  <w:num w:numId="6">
    <w:abstractNumId w:val="7"/>
  </w:num>
  <w:num w:numId="7">
    <w:abstractNumId w:val="33"/>
  </w:num>
  <w:num w:numId="8">
    <w:abstractNumId w:val="28"/>
  </w:num>
  <w:num w:numId="9">
    <w:abstractNumId w:val="11"/>
  </w:num>
  <w:num w:numId="10">
    <w:abstractNumId w:val="32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6"/>
  </w:num>
  <w:num w:numId="36">
    <w:abstractNumId w:val="12"/>
  </w:num>
  <w:num w:numId="37">
    <w:abstractNumId w:val="5"/>
  </w:num>
  <w:num w:numId="38">
    <w:abstractNumId w:val="10"/>
  </w:num>
  <w:num w:numId="39">
    <w:abstractNumId w:val="15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59E3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2E4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012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0375-E6F7-4629-9C54-7822D897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2019-06-10T06:20:00Z</dcterms:modified>
</cp:coreProperties>
</file>