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6502BA89" w14:textId="44FF04AF" w:rsidR="00300C77" w:rsidRDefault="002C6710" w:rsidP="00300C77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692ABC">
        <w:rPr>
          <w:b/>
          <w:bCs/>
          <w:caps/>
          <w:sz w:val="24"/>
        </w:rPr>
        <w:t>360/УКС-ВП</w:t>
      </w:r>
    </w:p>
    <w:p w14:paraId="54987276" w14:textId="34BB1015" w:rsidR="008C2372" w:rsidRPr="00003A9D" w:rsidRDefault="002C6710" w:rsidP="00300C77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по запросу </w:t>
      </w:r>
      <w:r w:rsidR="00306296">
        <w:rPr>
          <w:b/>
          <w:bCs/>
          <w:sz w:val="24"/>
          <w:szCs w:val="24"/>
        </w:rPr>
        <w:t>котировок</w:t>
      </w:r>
      <w:r w:rsidR="008C2372" w:rsidRPr="00003A9D">
        <w:rPr>
          <w:b/>
          <w:bCs/>
          <w:sz w:val="24"/>
          <w:szCs w:val="24"/>
        </w:rPr>
        <w:t xml:space="preserve"> в электронной форме  </w:t>
      </w:r>
    </w:p>
    <w:p w14:paraId="0EA59A9D" w14:textId="77777777" w:rsidR="00300C77" w:rsidRPr="00003A9D" w:rsidRDefault="008C2372" w:rsidP="00300C77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0C77" w:rsidRPr="00003A9D">
        <w:rPr>
          <w:b/>
          <w:bCs/>
          <w:sz w:val="24"/>
          <w:szCs w:val="24"/>
        </w:rPr>
        <w:t xml:space="preserve">: </w:t>
      </w:r>
    </w:p>
    <w:p w14:paraId="65608DD0" w14:textId="77777777" w:rsidR="00692ABC" w:rsidRPr="00A3111F" w:rsidRDefault="00692ABC" w:rsidP="00692ABC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A3111F">
        <w:rPr>
          <w:b/>
          <w:bCs/>
          <w:i/>
          <w:sz w:val="24"/>
          <w:szCs w:val="24"/>
        </w:rPr>
        <w:t>«</w:t>
      </w:r>
      <w:r w:rsidRPr="00F3538B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с. Краснореченское, район Имени Лазо</w:t>
      </w:r>
      <w:r w:rsidRPr="00A3111F">
        <w:rPr>
          <w:b/>
          <w:bCs/>
          <w:i/>
          <w:sz w:val="24"/>
          <w:szCs w:val="24"/>
        </w:rPr>
        <w:t xml:space="preserve">». </w:t>
      </w:r>
    </w:p>
    <w:p w14:paraId="442D601F" w14:textId="77777777" w:rsidR="00692ABC" w:rsidRPr="00003A9D" w:rsidRDefault="00692ABC" w:rsidP="00692AB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 (Лот № </w:t>
      </w:r>
      <w:r>
        <w:rPr>
          <w:b/>
          <w:bCs/>
          <w:sz w:val="24"/>
          <w:szCs w:val="24"/>
        </w:rPr>
        <w:t>13315</w:t>
      </w:r>
      <w:r w:rsidRPr="00003A9D">
        <w:rPr>
          <w:b/>
          <w:bCs/>
          <w:sz w:val="24"/>
          <w:szCs w:val="24"/>
        </w:rPr>
        <w:t>).</w:t>
      </w:r>
    </w:p>
    <w:p w14:paraId="056F3EE0" w14:textId="77777777" w:rsidR="00300C77" w:rsidRPr="00455714" w:rsidRDefault="00300C77" w:rsidP="00300C77">
      <w:pPr>
        <w:suppressAutoHyphens/>
        <w:spacing w:line="240" w:lineRule="auto"/>
        <w:jc w:val="center"/>
        <w:rPr>
          <w:sz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56D7DBF4" w14:textId="77777777" w:rsidR="00300C77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7831195D" w:rsidR="00300C77" w:rsidRPr="00455714" w:rsidRDefault="00300C77" w:rsidP="00692ABC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ЕИС № </w:t>
            </w:r>
            <w:r w:rsidR="00692ABC">
              <w:rPr>
                <w:sz w:val="24"/>
                <w:szCs w:val="24"/>
              </w:rPr>
              <w:t>31907718129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189B0B05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692ABC">
              <w:rPr>
                <w:sz w:val="24"/>
                <w:szCs w:val="24"/>
              </w:rPr>
              <w:t>3</w:t>
            </w:r>
            <w:r w:rsidR="00BD4C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» </w:t>
            </w:r>
            <w:r w:rsidR="00576202">
              <w:rPr>
                <w:sz w:val="24"/>
                <w:szCs w:val="24"/>
              </w:rPr>
              <w:t>ма</w:t>
            </w:r>
            <w:r w:rsidR="00692ABC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B50B1CE" w14:textId="0BE8D9D2" w:rsidR="00306296" w:rsidRPr="00003A9D" w:rsidRDefault="006C2925" w:rsidP="00306296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306296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</w:t>
      </w:r>
      <w:r w:rsidR="00300C77" w:rsidRPr="00003A9D">
        <w:rPr>
          <w:b/>
          <w:bCs/>
          <w:sz w:val="24"/>
          <w:szCs w:val="24"/>
        </w:rPr>
        <w:t xml:space="preserve">на </w:t>
      </w:r>
      <w:r w:rsidR="00300C77">
        <w:rPr>
          <w:b/>
          <w:bCs/>
          <w:sz w:val="24"/>
          <w:szCs w:val="24"/>
        </w:rPr>
        <w:t>выполнение работ</w:t>
      </w:r>
      <w:r w:rsidR="00306296" w:rsidRPr="00003A9D">
        <w:rPr>
          <w:b/>
          <w:bCs/>
          <w:sz w:val="24"/>
          <w:szCs w:val="24"/>
        </w:rPr>
        <w:t xml:space="preserve">: </w:t>
      </w:r>
      <w:r w:rsidR="00306296" w:rsidRPr="00A3111F">
        <w:rPr>
          <w:b/>
          <w:bCs/>
          <w:i/>
          <w:sz w:val="24"/>
          <w:szCs w:val="24"/>
        </w:rPr>
        <w:t>«</w:t>
      </w:r>
      <w:r w:rsidR="00692ABC" w:rsidRPr="00F3538B">
        <w:rPr>
          <w:b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с. Краснореченское, район Имени Лазо</w:t>
      </w:r>
      <w:r w:rsidR="00306296" w:rsidRPr="00A3111F">
        <w:rPr>
          <w:b/>
          <w:bCs/>
          <w:i/>
          <w:sz w:val="24"/>
          <w:szCs w:val="24"/>
        </w:rPr>
        <w:t xml:space="preserve">». </w:t>
      </w:r>
      <w:r w:rsidR="00306296" w:rsidRPr="00003A9D">
        <w:rPr>
          <w:b/>
          <w:bCs/>
          <w:sz w:val="24"/>
          <w:szCs w:val="24"/>
        </w:rPr>
        <w:t xml:space="preserve"> </w:t>
      </w:r>
      <w:r w:rsidR="00306296" w:rsidRPr="00306296">
        <w:rPr>
          <w:bCs/>
          <w:sz w:val="24"/>
          <w:szCs w:val="24"/>
        </w:rPr>
        <w:t xml:space="preserve">(Лот </w:t>
      </w:r>
      <w:r w:rsidR="00306296" w:rsidRPr="00300C77">
        <w:rPr>
          <w:bCs/>
          <w:sz w:val="24"/>
          <w:szCs w:val="24"/>
        </w:rPr>
        <w:t xml:space="preserve">№ </w:t>
      </w:r>
      <w:r w:rsidR="00692ABC">
        <w:rPr>
          <w:bCs/>
          <w:sz w:val="24"/>
          <w:szCs w:val="24"/>
        </w:rPr>
        <w:t>13315</w:t>
      </w:r>
      <w:r w:rsidR="00306296" w:rsidRPr="00300C77">
        <w:rPr>
          <w:bCs/>
          <w:sz w:val="24"/>
          <w:szCs w:val="24"/>
        </w:rPr>
        <w:t>).</w:t>
      </w:r>
    </w:p>
    <w:p w14:paraId="3B601571" w14:textId="714F3D5B" w:rsidR="00DA4A10" w:rsidRDefault="00DA4A10" w:rsidP="00306296">
      <w:pPr>
        <w:suppressAutoHyphens/>
        <w:spacing w:line="240" w:lineRule="auto"/>
        <w:ind w:firstLine="0"/>
        <w:rPr>
          <w:sz w:val="24"/>
          <w:szCs w:val="24"/>
        </w:rPr>
      </w:pPr>
    </w:p>
    <w:p w14:paraId="70235D60" w14:textId="5EF1E547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</w:t>
      </w:r>
      <w:r w:rsidR="00D4255F" w:rsidRPr="00693937">
        <w:rPr>
          <w:b/>
          <w:sz w:val="24"/>
          <w:szCs w:val="24"/>
        </w:rPr>
        <w:t>ЗАКУПКЕ</w:t>
      </w:r>
      <w:r w:rsidRPr="00F6713B">
        <w:rPr>
          <w:b/>
          <w:sz w:val="24"/>
          <w:szCs w:val="24"/>
        </w:rPr>
        <w:t xml:space="preserve">: </w:t>
      </w:r>
      <w:r w:rsidR="00692ABC" w:rsidRPr="00BD4CBA">
        <w:rPr>
          <w:sz w:val="24"/>
          <w:szCs w:val="24"/>
        </w:rPr>
        <w:t>4 (четыре) заявки</w:t>
      </w:r>
      <w:r w:rsidRPr="00BD4CBA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7938"/>
      </w:tblGrid>
      <w:tr w:rsidR="00306296" w:rsidRPr="00455714" w14:paraId="0C9CAAC9" w14:textId="77777777" w:rsidTr="00306296">
        <w:trPr>
          <w:trHeight w:val="420"/>
          <w:tblHeader/>
        </w:trPr>
        <w:tc>
          <w:tcPr>
            <w:tcW w:w="567" w:type="dxa"/>
            <w:vAlign w:val="center"/>
          </w:tcPr>
          <w:p w14:paraId="123E7D98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264F35C" w14:textId="77777777" w:rsidR="00306296" w:rsidRPr="00455714" w:rsidRDefault="00306296" w:rsidP="00B12CB4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5D8BA4E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7938" w:type="dxa"/>
            <w:vAlign w:val="center"/>
          </w:tcPr>
          <w:p w14:paraId="167030C9" w14:textId="77777777" w:rsidR="00306296" w:rsidRPr="00455714" w:rsidRDefault="00306296" w:rsidP="00B12CB4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692ABC" w:rsidRPr="00EC38FF" w14:paraId="33C56B7D" w14:textId="77777777" w:rsidTr="00A45AB3">
        <w:trPr>
          <w:trHeight w:val="330"/>
        </w:trPr>
        <w:tc>
          <w:tcPr>
            <w:tcW w:w="567" w:type="dxa"/>
            <w:vAlign w:val="center"/>
          </w:tcPr>
          <w:p w14:paraId="7150A2F4" w14:textId="77777777" w:rsidR="00692ABC" w:rsidRPr="005B7682" w:rsidRDefault="00692ABC" w:rsidP="00692ABC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D8864D9" w14:textId="0CFA8055" w:rsidR="00692ABC" w:rsidRPr="00A56250" w:rsidRDefault="00692ABC" w:rsidP="00692ABC">
            <w:pPr>
              <w:spacing w:line="240" w:lineRule="auto"/>
              <w:ind w:firstLine="0"/>
              <w:jc w:val="center"/>
              <w:rPr>
                <w:i/>
              </w:rPr>
            </w:pPr>
            <w:r w:rsidRPr="00887F49">
              <w:rPr>
                <w:sz w:val="24"/>
                <w:szCs w:val="24"/>
              </w:rPr>
              <w:t>15.04.2019 03:56</w:t>
            </w:r>
          </w:p>
        </w:tc>
        <w:tc>
          <w:tcPr>
            <w:tcW w:w="7938" w:type="dxa"/>
            <w:vAlign w:val="center"/>
          </w:tcPr>
          <w:p w14:paraId="3491BC90" w14:textId="5BB93E22" w:rsidR="00692ABC" w:rsidRPr="00EC38FF" w:rsidRDefault="00692ABC" w:rsidP="00692ABC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887F49">
              <w:rPr>
                <w:b/>
                <w:i/>
                <w:sz w:val="24"/>
                <w:szCs w:val="24"/>
              </w:rPr>
              <w:t>ООО "СКЭНЕРГО</w:t>
            </w:r>
            <w:r w:rsidRPr="00887F49">
              <w:rPr>
                <w:sz w:val="24"/>
                <w:szCs w:val="24"/>
              </w:rPr>
              <w:t xml:space="preserve">" </w:t>
            </w:r>
            <w:r w:rsidRPr="00887F49">
              <w:rPr>
                <w:sz w:val="24"/>
                <w:szCs w:val="24"/>
              </w:rPr>
              <w:br/>
              <w:t xml:space="preserve">ИНН/КПП 2723187668/272101001 </w:t>
            </w:r>
            <w:r w:rsidRPr="00887F49">
              <w:rPr>
                <w:sz w:val="24"/>
                <w:szCs w:val="24"/>
              </w:rPr>
              <w:br/>
              <w:t>ОГРН 1162724068902</w:t>
            </w:r>
          </w:p>
        </w:tc>
      </w:tr>
      <w:tr w:rsidR="00692ABC" w:rsidRPr="00455714" w14:paraId="361C1371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37B973BA" w14:textId="77777777" w:rsidR="00692ABC" w:rsidRPr="00455714" w:rsidRDefault="00692ABC" w:rsidP="00692ABC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0996DD3" w14:textId="26AB0B2F" w:rsidR="00692ABC" w:rsidRPr="00A56250" w:rsidRDefault="00692ABC" w:rsidP="00692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F49">
              <w:rPr>
                <w:sz w:val="24"/>
                <w:szCs w:val="24"/>
              </w:rPr>
              <w:t>25.04.2019 06:22</w:t>
            </w:r>
          </w:p>
        </w:tc>
        <w:tc>
          <w:tcPr>
            <w:tcW w:w="7938" w:type="dxa"/>
            <w:vAlign w:val="center"/>
          </w:tcPr>
          <w:p w14:paraId="79172DE3" w14:textId="3C30EAC0" w:rsidR="00692ABC" w:rsidRPr="00455714" w:rsidRDefault="00692ABC" w:rsidP="00692ABC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887F49">
              <w:rPr>
                <w:b/>
                <w:i/>
                <w:sz w:val="24"/>
                <w:szCs w:val="24"/>
              </w:rPr>
              <w:t>ООО "АМУР - ЭП"</w:t>
            </w:r>
            <w:r w:rsidRPr="00887F49">
              <w:rPr>
                <w:sz w:val="24"/>
                <w:szCs w:val="24"/>
              </w:rPr>
              <w:t xml:space="preserve"> </w:t>
            </w:r>
            <w:r w:rsidRPr="00887F49">
              <w:rPr>
                <w:sz w:val="24"/>
                <w:szCs w:val="24"/>
              </w:rPr>
              <w:br/>
              <w:t xml:space="preserve">ИНН/КПП 2724046821/272401001 </w:t>
            </w:r>
            <w:r w:rsidRPr="00887F49">
              <w:rPr>
                <w:sz w:val="24"/>
                <w:szCs w:val="24"/>
              </w:rPr>
              <w:br/>
              <w:t>ОГРН 1022701285914</w:t>
            </w:r>
          </w:p>
        </w:tc>
      </w:tr>
      <w:tr w:rsidR="00692ABC" w:rsidRPr="00455714" w14:paraId="4755F4A6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0CFC0309" w14:textId="77777777" w:rsidR="00692ABC" w:rsidRPr="00455714" w:rsidRDefault="00692ABC" w:rsidP="00692ABC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0D1BA7" w14:textId="3BAAA809" w:rsidR="00692ABC" w:rsidRPr="003820CA" w:rsidRDefault="00692ABC" w:rsidP="00692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F49">
              <w:rPr>
                <w:sz w:val="24"/>
                <w:szCs w:val="24"/>
              </w:rPr>
              <w:t>25.04.2019 07:58</w:t>
            </w:r>
          </w:p>
        </w:tc>
        <w:tc>
          <w:tcPr>
            <w:tcW w:w="7938" w:type="dxa"/>
            <w:vAlign w:val="center"/>
          </w:tcPr>
          <w:p w14:paraId="00EAB608" w14:textId="1CFD2468" w:rsidR="00692ABC" w:rsidRPr="008C1EAB" w:rsidRDefault="00692ABC" w:rsidP="00692ABC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887F49">
              <w:rPr>
                <w:b/>
                <w:i/>
                <w:sz w:val="24"/>
                <w:szCs w:val="24"/>
              </w:rPr>
              <w:t>ООО "НАНОЭНЕРГОМОНТАЖ"</w:t>
            </w:r>
            <w:r w:rsidRPr="00887F49">
              <w:rPr>
                <w:sz w:val="24"/>
                <w:szCs w:val="24"/>
              </w:rPr>
              <w:t xml:space="preserve"> </w:t>
            </w:r>
            <w:r w:rsidRPr="00887F49">
              <w:rPr>
                <w:sz w:val="24"/>
                <w:szCs w:val="24"/>
              </w:rPr>
              <w:br/>
              <w:t xml:space="preserve">ИНН/КПП 9729280715/772901001 </w:t>
            </w:r>
            <w:r w:rsidRPr="00887F49">
              <w:rPr>
                <w:sz w:val="24"/>
                <w:szCs w:val="24"/>
              </w:rPr>
              <w:br/>
              <w:t>ОГРН 1197746100782</w:t>
            </w:r>
          </w:p>
        </w:tc>
      </w:tr>
      <w:tr w:rsidR="00692ABC" w:rsidRPr="00455714" w14:paraId="75E124DD" w14:textId="77777777" w:rsidTr="00A45AB3">
        <w:trPr>
          <w:trHeight w:val="378"/>
        </w:trPr>
        <w:tc>
          <w:tcPr>
            <w:tcW w:w="567" w:type="dxa"/>
            <w:vAlign w:val="center"/>
          </w:tcPr>
          <w:p w14:paraId="45B83E1B" w14:textId="77777777" w:rsidR="00692ABC" w:rsidRPr="00455714" w:rsidRDefault="00692ABC" w:rsidP="00692ABC">
            <w:pPr>
              <w:numPr>
                <w:ilvl w:val="0"/>
                <w:numId w:val="9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336B33" w14:textId="366A7A08" w:rsidR="00692ABC" w:rsidRPr="003820CA" w:rsidRDefault="00692ABC" w:rsidP="00692AB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F49">
              <w:rPr>
                <w:sz w:val="24"/>
                <w:szCs w:val="24"/>
              </w:rPr>
              <w:t>25.04.2019 07:58</w:t>
            </w:r>
          </w:p>
        </w:tc>
        <w:tc>
          <w:tcPr>
            <w:tcW w:w="7938" w:type="dxa"/>
            <w:vAlign w:val="center"/>
          </w:tcPr>
          <w:p w14:paraId="77A451C0" w14:textId="2DD84CFD" w:rsidR="00692ABC" w:rsidRPr="008C1EAB" w:rsidRDefault="00692ABC" w:rsidP="00692ABC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887F49">
              <w:rPr>
                <w:b/>
                <w:i/>
                <w:sz w:val="24"/>
                <w:szCs w:val="24"/>
              </w:rPr>
              <w:t>ООО "СТРОИТЕЛЬНАЯ КОМПАНИЯ.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87F49">
              <w:rPr>
                <w:b/>
                <w:i/>
                <w:sz w:val="24"/>
                <w:szCs w:val="24"/>
              </w:rPr>
              <w:t>ТЕЛЕКОММУНИКАЦИИ"</w:t>
            </w:r>
            <w:r w:rsidRPr="00887F49">
              <w:rPr>
                <w:sz w:val="24"/>
                <w:szCs w:val="24"/>
              </w:rPr>
              <w:t xml:space="preserve"> </w:t>
            </w:r>
            <w:r w:rsidRPr="00887F49">
              <w:rPr>
                <w:sz w:val="24"/>
                <w:szCs w:val="24"/>
              </w:rPr>
              <w:br/>
              <w:t xml:space="preserve">ИНН/КПП 2722077422/272501001 </w:t>
            </w:r>
            <w:r w:rsidRPr="00887F49">
              <w:rPr>
                <w:sz w:val="24"/>
                <w:szCs w:val="24"/>
              </w:rPr>
              <w:br/>
              <w:t>ОГРН 1082722008995</w:t>
            </w:r>
          </w:p>
        </w:tc>
      </w:tr>
    </w:tbl>
    <w:p w14:paraId="7F7EFBFD" w14:textId="77777777" w:rsidR="00306296" w:rsidRDefault="00306296" w:rsidP="00535314">
      <w:pPr>
        <w:spacing w:line="240" w:lineRule="auto"/>
        <w:ind w:right="-143" w:firstLine="0"/>
        <w:rPr>
          <w:b/>
          <w:sz w:val="24"/>
          <w:szCs w:val="24"/>
        </w:rPr>
      </w:pPr>
    </w:p>
    <w:p w14:paraId="2FE80BE7" w14:textId="082CC171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570CED">
        <w:rPr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570CED">
        <w:rPr>
          <w:sz w:val="24"/>
          <w:szCs w:val="24"/>
        </w:rPr>
        <w:t>одна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570CED">
        <w:rPr>
          <w:sz w:val="24"/>
          <w:szCs w:val="24"/>
        </w:rPr>
        <w:t>а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077C5E00" w14:textId="77777777" w:rsidR="00692ABC" w:rsidRDefault="00692ABC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C98A845" w:rsidR="002C6710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691D1465" w14:textId="77777777" w:rsidR="008C4D94" w:rsidRPr="00455714" w:rsidRDefault="008C4D9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7F9FA1E6" w14:textId="77777777" w:rsidR="00692ABC" w:rsidRDefault="00692ABC" w:rsidP="00692ABC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lastRenderedPageBreak/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2A130146" w14:textId="77777777" w:rsidR="00692ABC" w:rsidRPr="00472D62" w:rsidRDefault="00692ABC" w:rsidP="00692ABC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472D62">
        <w:rPr>
          <w:sz w:val="24"/>
        </w:rPr>
        <w:t xml:space="preserve">Об отклонении заявки Участника </w:t>
      </w:r>
      <w:r w:rsidRPr="00796172">
        <w:rPr>
          <w:sz w:val="24"/>
        </w:rPr>
        <w:t>ООО "СКЭНЕРГО</w:t>
      </w:r>
      <w:r w:rsidRPr="00887F49">
        <w:rPr>
          <w:sz w:val="24"/>
        </w:rPr>
        <w:t>"</w:t>
      </w:r>
      <w:r w:rsidRPr="00472D62">
        <w:rPr>
          <w:sz w:val="24"/>
        </w:rPr>
        <w:t xml:space="preserve">. </w:t>
      </w:r>
    </w:p>
    <w:p w14:paraId="362492B4" w14:textId="77777777" w:rsidR="00692ABC" w:rsidRPr="00472D62" w:rsidRDefault="00692ABC" w:rsidP="00692ABC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472D62">
        <w:rPr>
          <w:sz w:val="24"/>
        </w:rPr>
        <w:t xml:space="preserve">Об отклонении заявки Участника </w:t>
      </w:r>
      <w:r w:rsidRPr="00796172">
        <w:rPr>
          <w:sz w:val="24"/>
        </w:rPr>
        <w:t>ООО "НАНОЭНЕРГОМОНТАЖ"</w:t>
      </w:r>
      <w:r w:rsidRPr="00472D62">
        <w:rPr>
          <w:sz w:val="24"/>
        </w:rPr>
        <w:t xml:space="preserve">. </w:t>
      </w:r>
    </w:p>
    <w:p w14:paraId="341CC6AD" w14:textId="77777777" w:rsidR="00692ABC" w:rsidRPr="00BC7A22" w:rsidRDefault="00692ABC" w:rsidP="00692ABC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Pr="00BC7A22">
        <w:rPr>
          <w:bCs/>
          <w:iCs/>
          <w:sz w:val="24"/>
        </w:rPr>
        <w:t>.</w:t>
      </w:r>
    </w:p>
    <w:p w14:paraId="4EFEB908" w14:textId="77777777" w:rsidR="00692ABC" w:rsidRPr="00A460A2" w:rsidRDefault="00692ABC" w:rsidP="00692ABC">
      <w:pPr>
        <w:pStyle w:val="25"/>
        <w:numPr>
          <w:ilvl w:val="0"/>
          <w:numId w:val="12"/>
        </w:numPr>
        <w:ind w:left="426" w:hanging="426"/>
        <w:rPr>
          <w:sz w:val="24"/>
        </w:rPr>
      </w:pPr>
      <w:r w:rsidRPr="00A460A2">
        <w:rPr>
          <w:sz w:val="24"/>
        </w:rPr>
        <w:t>О ранжировке заявок.</w:t>
      </w:r>
    </w:p>
    <w:p w14:paraId="49028F56" w14:textId="1D0D4E1C" w:rsidR="006C2925" w:rsidRPr="00BC7A22" w:rsidRDefault="00692ABC" w:rsidP="00692ABC">
      <w:pPr>
        <w:pStyle w:val="25"/>
        <w:numPr>
          <w:ilvl w:val="0"/>
          <w:numId w:val="12"/>
        </w:numPr>
        <w:ind w:left="426" w:hanging="426"/>
        <w:rPr>
          <w:bCs/>
          <w:iCs/>
          <w:sz w:val="24"/>
        </w:rPr>
      </w:pPr>
      <w:r w:rsidRPr="00A460A2">
        <w:rPr>
          <w:sz w:val="24"/>
        </w:rPr>
        <w:t>О выборе победителя закупки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5F83CE4A" w14:textId="77777777" w:rsidR="00300C77" w:rsidRDefault="00300C77" w:rsidP="006C2925">
      <w:pPr>
        <w:spacing w:line="240" w:lineRule="auto"/>
        <w:rPr>
          <w:b/>
          <w:snapToGrid/>
          <w:sz w:val="24"/>
          <w:szCs w:val="24"/>
        </w:rPr>
      </w:pPr>
    </w:p>
    <w:p w14:paraId="04B248BA" w14:textId="77777777" w:rsidR="00692ABC" w:rsidRPr="00455714" w:rsidRDefault="00692ABC" w:rsidP="00692ABC">
      <w:pPr>
        <w:pStyle w:val="250"/>
        <w:keepNext/>
        <w:numPr>
          <w:ilvl w:val="0"/>
          <w:numId w:val="8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469CAFA8" w14:textId="77777777" w:rsidR="00692ABC" w:rsidRDefault="00692ABC" w:rsidP="00692ABC">
      <w:pPr>
        <w:pStyle w:val="250"/>
        <w:keepNext/>
        <w:numPr>
          <w:ilvl w:val="0"/>
          <w:numId w:val="8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835"/>
      </w:tblGrid>
      <w:tr w:rsidR="00692ABC" w:rsidRPr="00B82A7F" w14:paraId="517ED6D7" w14:textId="77777777" w:rsidTr="00BD4CBA">
        <w:trPr>
          <w:trHeight w:val="420"/>
          <w:tblHeader/>
        </w:trPr>
        <w:tc>
          <w:tcPr>
            <w:tcW w:w="567" w:type="dxa"/>
            <w:vAlign w:val="center"/>
          </w:tcPr>
          <w:p w14:paraId="040BA0B1" w14:textId="77777777" w:rsidR="00692ABC" w:rsidRPr="00455714" w:rsidRDefault="00692ABC" w:rsidP="00A37333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4D2065EA" w14:textId="77777777" w:rsidR="00692ABC" w:rsidRPr="00455714" w:rsidRDefault="00692ABC" w:rsidP="00A37333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6EF2A403" w14:textId="77777777" w:rsidR="00692ABC" w:rsidRPr="00455714" w:rsidRDefault="00692ABC" w:rsidP="00A37333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6D8AF768" w14:textId="77777777" w:rsidR="00692ABC" w:rsidRPr="00455714" w:rsidRDefault="00692ABC" w:rsidP="00A37333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835" w:type="dxa"/>
            <w:vAlign w:val="center"/>
          </w:tcPr>
          <w:p w14:paraId="0742356A" w14:textId="77777777" w:rsidR="00692ABC" w:rsidRDefault="00692ABC" w:rsidP="00A3733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1207D4E4" w14:textId="77777777" w:rsidR="00692ABC" w:rsidRPr="00B82A7F" w:rsidRDefault="00692ABC" w:rsidP="00A37333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692ABC" w:rsidRPr="00664D4C" w14:paraId="57EDA266" w14:textId="77777777" w:rsidTr="00BD4CBA">
        <w:trPr>
          <w:trHeight w:val="330"/>
          <w:tblHeader/>
        </w:trPr>
        <w:tc>
          <w:tcPr>
            <w:tcW w:w="567" w:type="dxa"/>
            <w:vAlign w:val="center"/>
          </w:tcPr>
          <w:p w14:paraId="0A04CFCC" w14:textId="77777777" w:rsidR="00692ABC" w:rsidRPr="005B7682" w:rsidRDefault="00692ABC" w:rsidP="00692ABC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A488D7" w14:textId="77777777" w:rsidR="00692ABC" w:rsidRPr="00A56250" w:rsidRDefault="00692ABC" w:rsidP="00A37333">
            <w:pPr>
              <w:spacing w:line="240" w:lineRule="auto"/>
              <w:ind w:firstLine="0"/>
              <w:jc w:val="center"/>
              <w:rPr>
                <w:i/>
              </w:rPr>
            </w:pPr>
            <w:r w:rsidRPr="00887F49">
              <w:rPr>
                <w:sz w:val="24"/>
                <w:szCs w:val="24"/>
              </w:rPr>
              <w:t>15.04.2019 03:56</w:t>
            </w:r>
          </w:p>
        </w:tc>
        <w:tc>
          <w:tcPr>
            <w:tcW w:w="5103" w:type="dxa"/>
            <w:vAlign w:val="center"/>
          </w:tcPr>
          <w:p w14:paraId="4422A81A" w14:textId="77777777" w:rsidR="00692ABC" w:rsidRPr="00EC38FF" w:rsidRDefault="00692ABC" w:rsidP="00A37333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887F49">
              <w:rPr>
                <w:b/>
                <w:i/>
                <w:sz w:val="24"/>
                <w:szCs w:val="24"/>
              </w:rPr>
              <w:t>ООО "СКЭНЕРГО</w:t>
            </w:r>
            <w:r w:rsidRPr="00887F49">
              <w:rPr>
                <w:sz w:val="24"/>
                <w:szCs w:val="24"/>
              </w:rPr>
              <w:t xml:space="preserve">" </w:t>
            </w:r>
            <w:r w:rsidRPr="00887F49">
              <w:rPr>
                <w:sz w:val="24"/>
                <w:szCs w:val="24"/>
              </w:rPr>
              <w:br/>
              <w:t xml:space="preserve">ИНН/КПП 2723187668/272101001 </w:t>
            </w:r>
            <w:r w:rsidRPr="00887F49">
              <w:rPr>
                <w:sz w:val="24"/>
                <w:szCs w:val="24"/>
              </w:rPr>
              <w:br/>
              <w:t>ОГРН 1162724068902</w:t>
            </w:r>
          </w:p>
        </w:tc>
        <w:tc>
          <w:tcPr>
            <w:tcW w:w="2835" w:type="dxa"/>
            <w:vAlign w:val="center"/>
          </w:tcPr>
          <w:p w14:paraId="0097BB00" w14:textId="77777777" w:rsidR="00692ABC" w:rsidRPr="00664D4C" w:rsidRDefault="00692ABC" w:rsidP="00A37333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 w:rsidRPr="00CF5C0F">
              <w:rPr>
                <w:b/>
                <w:i/>
                <w:sz w:val="24"/>
              </w:rPr>
              <w:t>5 248 333,33</w:t>
            </w:r>
          </w:p>
        </w:tc>
      </w:tr>
      <w:tr w:rsidR="00692ABC" w:rsidRPr="00455714" w14:paraId="60CEA411" w14:textId="77777777" w:rsidTr="00BD4CBA">
        <w:trPr>
          <w:trHeight w:val="378"/>
          <w:tblHeader/>
        </w:trPr>
        <w:tc>
          <w:tcPr>
            <w:tcW w:w="567" w:type="dxa"/>
            <w:vAlign w:val="center"/>
          </w:tcPr>
          <w:p w14:paraId="527C141F" w14:textId="77777777" w:rsidR="00692ABC" w:rsidRPr="00455714" w:rsidRDefault="00692ABC" w:rsidP="00692ABC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1CD23C" w14:textId="77777777" w:rsidR="00692ABC" w:rsidRPr="00A56250" w:rsidRDefault="00692ABC" w:rsidP="00A373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F49">
              <w:rPr>
                <w:sz w:val="24"/>
                <w:szCs w:val="24"/>
              </w:rPr>
              <w:t>25.04.2019 06:22</w:t>
            </w:r>
          </w:p>
        </w:tc>
        <w:tc>
          <w:tcPr>
            <w:tcW w:w="5103" w:type="dxa"/>
            <w:vAlign w:val="center"/>
          </w:tcPr>
          <w:p w14:paraId="55BA33FE" w14:textId="77777777" w:rsidR="00692ABC" w:rsidRPr="00455714" w:rsidRDefault="00692ABC" w:rsidP="00A37333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887F49">
              <w:rPr>
                <w:b/>
                <w:i/>
                <w:sz w:val="24"/>
                <w:szCs w:val="24"/>
              </w:rPr>
              <w:t>ООО "АМУР - ЭП"</w:t>
            </w:r>
            <w:r w:rsidRPr="00887F49">
              <w:rPr>
                <w:sz w:val="24"/>
                <w:szCs w:val="24"/>
              </w:rPr>
              <w:t xml:space="preserve"> </w:t>
            </w:r>
            <w:r w:rsidRPr="00887F49">
              <w:rPr>
                <w:sz w:val="24"/>
                <w:szCs w:val="24"/>
              </w:rPr>
              <w:br/>
              <w:t xml:space="preserve">ИНН/КПП 2724046821/272401001 </w:t>
            </w:r>
            <w:r w:rsidRPr="00887F49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2835" w:type="dxa"/>
            <w:vAlign w:val="center"/>
          </w:tcPr>
          <w:p w14:paraId="63697C33" w14:textId="77777777" w:rsidR="00692ABC" w:rsidRPr="00455714" w:rsidRDefault="00692ABC" w:rsidP="00A3733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CF5C0F">
              <w:rPr>
                <w:b/>
                <w:i/>
                <w:sz w:val="24"/>
                <w:szCs w:val="24"/>
              </w:rPr>
              <w:t>5 418 037,00</w:t>
            </w:r>
          </w:p>
        </w:tc>
      </w:tr>
      <w:tr w:rsidR="00692ABC" w:rsidRPr="00455714" w14:paraId="1516BB17" w14:textId="77777777" w:rsidTr="00BD4CBA">
        <w:trPr>
          <w:trHeight w:val="378"/>
          <w:tblHeader/>
        </w:trPr>
        <w:tc>
          <w:tcPr>
            <w:tcW w:w="567" w:type="dxa"/>
            <w:vAlign w:val="center"/>
          </w:tcPr>
          <w:p w14:paraId="7278FD75" w14:textId="77777777" w:rsidR="00692ABC" w:rsidRPr="00455714" w:rsidRDefault="00692ABC" w:rsidP="00692ABC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A0772E" w14:textId="77777777" w:rsidR="00692ABC" w:rsidRPr="003820CA" w:rsidRDefault="00692ABC" w:rsidP="00A373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F49">
              <w:rPr>
                <w:sz w:val="24"/>
                <w:szCs w:val="24"/>
              </w:rPr>
              <w:t>25.04.2019 07:58</w:t>
            </w:r>
          </w:p>
        </w:tc>
        <w:tc>
          <w:tcPr>
            <w:tcW w:w="5103" w:type="dxa"/>
            <w:vAlign w:val="center"/>
          </w:tcPr>
          <w:p w14:paraId="7508D4FB" w14:textId="77777777" w:rsidR="00692ABC" w:rsidRPr="008C1EAB" w:rsidRDefault="00692ABC" w:rsidP="00A37333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887F49">
              <w:rPr>
                <w:b/>
                <w:i/>
                <w:sz w:val="24"/>
                <w:szCs w:val="24"/>
              </w:rPr>
              <w:t>ООО "НАНОЭНЕРГОМОНТАЖ"</w:t>
            </w:r>
            <w:r w:rsidRPr="00887F49">
              <w:rPr>
                <w:sz w:val="24"/>
                <w:szCs w:val="24"/>
              </w:rPr>
              <w:t xml:space="preserve"> </w:t>
            </w:r>
            <w:r w:rsidRPr="00887F49">
              <w:rPr>
                <w:sz w:val="24"/>
                <w:szCs w:val="24"/>
              </w:rPr>
              <w:br/>
              <w:t xml:space="preserve">ИНН/КПП 9729280715/772901001 </w:t>
            </w:r>
            <w:r w:rsidRPr="00887F49">
              <w:rPr>
                <w:sz w:val="24"/>
                <w:szCs w:val="24"/>
              </w:rPr>
              <w:br/>
              <w:t>ОГРН 1197746100782</w:t>
            </w:r>
          </w:p>
        </w:tc>
        <w:tc>
          <w:tcPr>
            <w:tcW w:w="2835" w:type="dxa"/>
            <w:vAlign w:val="center"/>
          </w:tcPr>
          <w:p w14:paraId="6EDFA701" w14:textId="77777777" w:rsidR="00692ABC" w:rsidRDefault="00692ABC" w:rsidP="00A3733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CF5C0F">
              <w:rPr>
                <w:b/>
                <w:i/>
                <w:sz w:val="24"/>
                <w:szCs w:val="24"/>
              </w:rPr>
              <w:t>5 231 037,00</w:t>
            </w:r>
          </w:p>
        </w:tc>
      </w:tr>
      <w:tr w:rsidR="00692ABC" w:rsidRPr="00455714" w14:paraId="15BAE3AF" w14:textId="77777777" w:rsidTr="00BD4CBA">
        <w:trPr>
          <w:trHeight w:val="378"/>
          <w:tblHeader/>
        </w:trPr>
        <w:tc>
          <w:tcPr>
            <w:tcW w:w="567" w:type="dxa"/>
            <w:vAlign w:val="center"/>
          </w:tcPr>
          <w:p w14:paraId="24142039" w14:textId="77777777" w:rsidR="00692ABC" w:rsidRPr="00455714" w:rsidRDefault="00692ABC" w:rsidP="00692ABC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24ED65" w14:textId="77777777" w:rsidR="00692ABC" w:rsidRPr="003820CA" w:rsidRDefault="00692ABC" w:rsidP="00A3733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F49">
              <w:rPr>
                <w:sz w:val="24"/>
                <w:szCs w:val="24"/>
              </w:rPr>
              <w:t>25.04.2019 07:58</w:t>
            </w:r>
          </w:p>
        </w:tc>
        <w:tc>
          <w:tcPr>
            <w:tcW w:w="5103" w:type="dxa"/>
            <w:vAlign w:val="center"/>
          </w:tcPr>
          <w:p w14:paraId="2AB4087F" w14:textId="77777777" w:rsidR="00692ABC" w:rsidRPr="008C1EAB" w:rsidRDefault="00692ABC" w:rsidP="00A37333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887F49">
              <w:rPr>
                <w:b/>
                <w:i/>
                <w:sz w:val="24"/>
                <w:szCs w:val="24"/>
              </w:rPr>
              <w:t>ООО "СТРОИТЕЛЬНАЯ КОМПАНИЯ.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87F49">
              <w:rPr>
                <w:b/>
                <w:i/>
                <w:sz w:val="24"/>
                <w:szCs w:val="24"/>
              </w:rPr>
              <w:t>ТЕЛЕКОММУНИКАЦИИ"</w:t>
            </w:r>
            <w:r w:rsidRPr="00887F49">
              <w:rPr>
                <w:sz w:val="24"/>
                <w:szCs w:val="24"/>
              </w:rPr>
              <w:t xml:space="preserve"> </w:t>
            </w:r>
            <w:r w:rsidRPr="00887F49">
              <w:rPr>
                <w:sz w:val="24"/>
                <w:szCs w:val="24"/>
              </w:rPr>
              <w:br/>
              <w:t xml:space="preserve">ИНН/КПП 2722077422/272501001 </w:t>
            </w:r>
            <w:r w:rsidRPr="00887F49">
              <w:rPr>
                <w:sz w:val="24"/>
                <w:szCs w:val="24"/>
              </w:rPr>
              <w:br/>
              <w:t>ОГРН 1082722008995</w:t>
            </w:r>
          </w:p>
        </w:tc>
        <w:tc>
          <w:tcPr>
            <w:tcW w:w="2835" w:type="dxa"/>
            <w:vAlign w:val="center"/>
          </w:tcPr>
          <w:p w14:paraId="57B6AA94" w14:textId="77777777" w:rsidR="00692ABC" w:rsidRDefault="00692ABC" w:rsidP="00A37333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 w:rsidRPr="00CF5C0F">
              <w:rPr>
                <w:b/>
                <w:i/>
                <w:sz w:val="24"/>
                <w:szCs w:val="24"/>
              </w:rPr>
              <w:t>5 238 037,00</w:t>
            </w:r>
          </w:p>
        </w:tc>
      </w:tr>
    </w:tbl>
    <w:p w14:paraId="5B2B4B2C" w14:textId="46C135E2" w:rsidR="006C2925" w:rsidRDefault="006C2925" w:rsidP="00300C77">
      <w:pPr>
        <w:spacing w:line="240" w:lineRule="auto"/>
        <w:ind w:firstLine="0"/>
        <w:rPr>
          <w:b/>
          <w:snapToGrid/>
          <w:sz w:val="24"/>
          <w:szCs w:val="24"/>
        </w:rPr>
      </w:pPr>
    </w:p>
    <w:p w14:paraId="4093B7EC" w14:textId="60D84778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6202">
        <w:rPr>
          <w:b/>
          <w:snapToGrid/>
          <w:sz w:val="24"/>
          <w:szCs w:val="24"/>
        </w:rPr>
        <w:t>2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5B9AFE1B" w14:textId="2C71D432" w:rsidR="00692ABC" w:rsidRDefault="00692ABC" w:rsidP="00692AB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950656">
        <w:rPr>
          <w:b/>
          <w:sz w:val="24"/>
          <w:szCs w:val="24"/>
        </w:rPr>
        <w:t>ООО "НАНОЭНЕРГОМОНТАЖ"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4.9.6 </w:t>
      </w:r>
      <w:r>
        <w:rPr>
          <w:sz w:val="24"/>
          <w:szCs w:val="24"/>
        </w:rPr>
        <w:t>б</w:t>
      </w:r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692ABC" w14:paraId="0F99ABC6" w14:textId="77777777" w:rsidTr="00A3733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34340" w14:textId="77777777" w:rsidR="00692ABC" w:rsidRDefault="00692ABC" w:rsidP="00A3733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C83D" w14:textId="77777777" w:rsidR="00692ABC" w:rsidRDefault="00692ABC" w:rsidP="00A37333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692ABC" w14:paraId="7DD19936" w14:textId="77777777" w:rsidTr="00A37333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75B7" w14:textId="77777777" w:rsidR="00692ABC" w:rsidRDefault="00692ABC" w:rsidP="00A37333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3BC75" w14:textId="4E273F47" w:rsidR="00692ABC" w:rsidRDefault="00692ABC" w:rsidP="00043115">
            <w:pPr>
              <w:tabs>
                <w:tab w:val="left" w:pos="567"/>
                <w:tab w:val="left" w:pos="709"/>
                <w:tab w:val="left" w:pos="993"/>
              </w:tabs>
              <w:spacing w:line="240" w:lineRule="auto"/>
              <w:ind w:firstLine="0"/>
            </w:pPr>
            <w:r>
              <w:rPr>
                <w:sz w:val="24"/>
                <w:szCs w:val="24"/>
              </w:rPr>
              <w:t>В п</w:t>
            </w:r>
            <w:r w:rsidRPr="00606B99">
              <w:rPr>
                <w:sz w:val="24"/>
                <w:szCs w:val="24"/>
              </w:rPr>
              <w:t>исьм</w:t>
            </w:r>
            <w:r>
              <w:rPr>
                <w:sz w:val="24"/>
                <w:szCs w:val="24"/>
              </w:rPr>
              <w:t>е</w:t>
            </w:r>
            <w:r w:rsidRPr="00606B99">
              <w:rPr>
                <w:sz w:val="24"/>
                <w:szCs w:val="24"/>
              </w:rPr>
              <w:t xml:space="preserve"> о подаче оферты</w:t>
            </w:r>
            <w:r>
              <w:rPr>
                <w:sz w:val="24"/>
                <w:szCs w:val="24"/>
              </w:rPr>
              <w:t xml:space="preserve"> указаны два участника: </w:t>
            </w:r>
            <w:r w:rsidRPr="00887F49">
              <w:rPr>
                <w:b/>
                <w:i/>
                <w:sz w:val="24"/>
                <w:szCs w:val="24"/>
              </w:rPr>
              <w:t>ООО "НАНОЭНЕРГОМОНТАЖ"</w:t>
            </w:r>
            <w:r>
              <w:rPr>
                <w:b/>
                <w:i/>
                <w:sz w:val="24"/>
                <w:szCs w:val="24"/>
              </w:rPr>
              <w:t xml:space="preserve">; </w:t>
            </w:r>
            <w:r w:rsidRPr="00887F49">
              <w:rPr>
                <w:b/>
                <w:i/>
                <w:sz w:val="24"/>
                <w:szCs w:val="24"/>
              </w:rPr>
              <w:t>ООО "НАНОЭ</w:t>
            </w:r>
            <w:r w:rsidR="00043115">
              <w:rPr>
                <w:b/>
                <w:i/>
                <w:sz w:val="24"/>
                <w:szCs w:val="24"/>
              </w:rPr>
              <w:t>ЛЕКТРО</w:t>
            </w:r>
            <w:r w:rsidRPr="00887F49">
              <w:rPr>
                <w:b/>
                <w:i/>
                <w:sz w:val="24"/>
                <w:szCs w:val="24"/>
              </w:rPr>
              <w:t>МОНТАЖ"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не обозначен лидер </w:t>
            </w:r>
            <w:r w:rsidRPr="00345ECE">
              <w:rPr>
                <w:sz w:val="24"/>
                <w:szCs w:val="24"/>
              </w:rPr>
              <w:t>Коллективного участника</w:t>
            </w:r>
            <w:r>
              <w:rPr>
                <w:sz w:val="24"/>
                <w:szCs w:val="24"/>
              </w:rPr>
              <w:t>. С</w:t>
            </w:r>
            <w:r w:rsidRPr="00606B99">
              <w:rPr>
                <w:sz w:val="24"/>
                <w:szCs w:val="24"/>
              </w:rPr>
              <w:t>оглашени</w:t>
            </w:r>
            <w:r>
              <w:rPr>
                <w:sz w:val="24"/>
                <w:szCs w:val="24"/>
              </w:rPr>
              <w:t>я</w:t>
            </w:r>
            <w:r w:rsidRPr="00606B99">
              <w:rPr>
                <w:sz w:val="24"/>
                <w:szCs w:val="24"/>
              </w:rPr>
              <w:t xml:space="preserve"> </w:t>
            </w:r>
            <w:r w:rsidRPr="0082602E">
              <w:rPr>
                <w:sz w:val="24"/>
                <w:szCs w:val="24"/>
              </w:rPr>
              <w:t>(или ин</w:t>
            </w:r>
            <w:r>
              <w:rPr>
                <w:sz w:val="24"/>
                <w:szCs w:val="24"/>
              </w:rPr>
              <w:t>ого</w:t>
            </w:r>
            <w:r w:rsidRPr="0082602E">
              <w:rPr>
                <w:sz w:val="24"/>
                <w:szCs w:val="24"/>
              </w:rPr>
              <w:t xml:space="preserve"> документ</w:t>
            </w:r>
            <w:r>
              <w:rPr>
                <w:sz w:val="24"/>
                <w:szCs w:val="24"/>
              </w:rPr>
              <w:t>а</w:t>
            </w:r>
            <w:r w:rsidRPr="0082602E">
              <w:rPr>
                <w:sz w:val="24"/>
                <w:szCs w:val="24"/>
              </w:rPr>
              <w:t>), соответствующ</w:t>
            </w:r>
            <w:r>
              <w:rPr>
                <w:sz w:val="24"/>
                <w:szCs w:val="24"/>
              </w:rPr>
              <w:t>им</w:t>
            </w:r>
            <w:r w:rsidRPr="0082602E">
              <w:rPr>
                <w:sz w:val="24"/>
                <w:szCs w:val="24"/>
              </w:rPr>
              <w:t xml:space="preserve"> нормам ГК РФ</w:t>
            </w:r>
            <w:r w:rsidRPr="00606B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где </w:t>
            </w:r>
            <w:r w:rsidRPr="00606B99">
              <w:rPr>
                <w:sz w:val="24"/>
                <w:szCs w:val="24"/>
              </w:rPr>
              <w:t>определен лидер, который в дальнейшем представляет интересы каждого члена Коллективного участника во взаимоотношениях с Организатором и Заказчиком</w:t>
            </w:r>
            <w:r>
              <w:rPr>
                <w:sz w:val="24"/>
                <w:szCs w:val="24"/>
              </w:rPr>
              <w:t xml:space="preserve"> не предоставлено, что не соответствует п.</w:t>
            </w:r>
            <w:r w:rsidRPr="00606B99">
              <w:rPr>
                <w:sz w:val="24"/>
                <w:szCs w:val="24"/>
              </w:rPr>
              <w:t>.3.2.3 в)</w:t>
            </w:r>
            <w:r>
              <w:rPr>
                <w:sz w:val="24"/>
                <w:szCs w:val="24"/>
              </w:rPr>
              <w:t xml:space="preserve"> ДоЗ. </w:t>
            </w:r>
            <w:r w:rsidRPr="00941780">
              <w:rPr>
                <w:sz w:val="24"/>
                <w:szCs w:val="24"/>
              </w:rPr>
              <w:t xml:space="preserve">В заявке </w:t>
            </w:r>
            <w:r w:rsidRPr="00887F49">
              <w:rPr>
                <w:b/>
                <w:i/>
                <w:sz w:val="24"/>
                <w:szCs w:val="24"/>
              </w:rPr>
              <w:t>ООО "НАНОЭ</w:t>
            </w:r>
            <w:r>
              <w:rPr>
                <w:b/>
                <w:i/>
                <w:sz w:val="24"/>
                <w:szCs w:val="24"/>
              </w:rPr>
              <w:t>ЛЕКТРО</w:t>
            </w:r>
            <w:r w:rsidRPr="00887F49">
              <w:rPr>
                <w:b/>
                <w:i/>
                <w:sz w:val="24"/>
                <w:szCs w:val="24"/>
              </w:rPr>
              <w:t>МОНТАЖ"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941780">
              <w:rPr>
                <w:sz w:val="24"/>
                <w:szCs w:val="24"/>
              </w:rPr>
              <w:t>предоставлены документы на привлекаемую организацию: на проведение проектных, кадастровых и изыскательских работ – ООО «ПКБ «Энергетики», на использование электро</w:t>
            </w:r>
            <w:r>
              <w:rPr>
                <w:sz w:val="24"/>
                <w:szCs w:val="24"/>
              </w:rPr>
              <w:t>лаборатории – ООО «Энергоцентр», что не соответствует п.</w:t>
            </w:r>
            <w:r w:rsidRPr="0094178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3.3.6. ДоЗ: </w:t>
            </w:r>
            <w:r w:rsidRPr="00941780">
              <w:rPr>
                <w:i/>
                <w:sz w:val="24"/>
                <w:szCs w:val="24"/>
              </w:rPr>
              <w:t>«Каждый Генеральный подрядчик может подать только одну заявку и не может быть субподрядчиком у других Генеральных подрядчиков, а также не может входить в состав Коллективных участников (подраздел</w:t>
            </w:r>
            <w:r>
              <w:rPr>
                <w:i/>
                <w:sz w:val="24"/>
                <w:szCs w:val="24"/>
              </w:rPr>
              <w:t xml:space="preserve"> 3.2</w:t>
            </w:r>
            <w:r w:rsidRPr="00941780">
              <w:rPr>
                <w:i/>
                <w:sz w:val="24"/>
                <w:szCs w:val="24"/>
              </w:rPr>
              <w:t>). В случае невыполнения этих требований заявки с участием таких организаций будут отклонены без рассмотрения по существу</w:t>
            </w:r>
            <w:r>
              <w:rPr>
                <w:i/>
                <w:sz w:val="24"/>
                <w:szCs w:val="24"/>
              </w:rPr>
              <w:t>»</w:t>
            </w:r>
            <w:r w:rsidRPr="00606B99">
              <w:rPr>
                <w:sz w:val="24"/>
                <w:szCs w:val="24"/>
              </w:rPr>
              <w:t>.</w:t>
            </w:r>
          </w:p>
        </w:tc>
      </w:tr>
    </w:tbl>
    <w:p w14:paraId="3CD30D82" w14:textId="269274E3" w:rsidR="00306296" w:rsidRDefault="00306296" w:rsidP="00692ABC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b/>
          <w:szCs w:val="24"/>
        </w:rPr>
      </w:pPr>
    </w:p>
    <w:p w14:paraId="386AC16F" w14:textId="0D0CD7A6" w:rsidR="00306296" w:rsidRDefault="00306296" w:rsidP="00306296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0CED">
        <w:rPr>
          <w:b/>
          <w:snapToGrid/>
          <w:sz w:val="24"/>
          <w:szCs w:val="24"/>
        </w:rPr>
        <w:t>3</w:t>
      </w:r>
    </w:p>
    <w:p w14:paraId="17E7A981" w14:textId="5F0409AC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2F537782" w14:textId="77777777" w:rsidR="00570CED" w:rsidRDefault="00570CED" w:rsidP="00570CED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lastRenderedPageBreak/>
        <w:t xml:space="preserve">Признать заявки </w:t>
      </w:r>
    </w:p>
    <w:p w14:paraId="301C9516" w14:textId="77777777" w:rsidR="00570CED" w:rsidRDefault="00570CED" w:rsidP="00570CED">
      <w:pPr>
        <w:pStyle w:val="250"/>
        <w:numPr>
          <w:ilvl w:val="0"/>
          <w:numId w:val="22"/>
        </w:numPr>
        <w:tabs>
          <w:tab w:val="clear" w:pos="360"/>
          <w:tab w:val="num" w:pos="0"/>
          <w:tab w:val="left" w:pos="426"/>
        </w:tabs>
        <w:ind w:left="0" w:firstLine="0"/>
        <w:jc w:val="left"/>
        <w:rPr>
          <w:szCs w:val="24"/>
        </w:rPr>
      </w:pPr>
      <w:r w:rsidRPr="00887F49">
        <w:rPr>
          <w:b/>
          <w:i/>
          <w:szCs w:val="24"/>
        </w:rPr>
        <w:t>ООО "СКЭНЕРГО</w:t>
      </w:r>
      <w:r w:rsidRPr="00887F49">
        <w:rPr>
          <w:szCs w:val="24"/>
        </w:rPr>
        <w:t xml:space="preserve">" </w:t>
      </w:r>
      <w:r w:rsidRPr="00887F49">
        <w:rPr>
          <w:szCs w:val="24"/>
        </w:rPr>
        <w:br/>
        <w:t xml:space="preserve">ИНН/КПП 2723187668/272101001 </w:t>
      </w:r>
      <w:r w:rsidRPr="00887F49">
        <w:rPr>
          <w:szCs w:val="24"/>
        </w:rPr>
        <w:br/>
        <w:t>ОГРН 1162724068902</w:t>
      </w:r>
    </w:p>
    <w:p w14:paraId="5390452F" w14:textId="77777777" w:rsidR="00570CED" w:rsidRDefault="00570CED" w:rsidP="00570CED">
      <w:pPr>
        <w:pStyle w:val="250"/>
        <w:numPr>
          <w:ilvl w:val="0"/>
          <w:numId w:val="22"/>
        </w:numPr>
        <w:tabs>
          <w:tab w:val="left" w:pos="426"/>
        </w:tabs>
        <w:ind w:left="0" w:firstLine="0"/>
        <w:jc w:val="left"/>
        <w:rPr>
          <w:szCs w:val="24"/>
        </w:rPr>
      </w:pPr>
      <w:r w:rsidRPr="00887F49">
        <w:rPr>
          <w:b/>
          <w:i/>
          <w:szCs w:val="24"/>
        </w:rPr>
        <w:t>ООО "АМУР - ЭП"</w:t>
      </w:r>
      <w:r w:rsidRPr="00887F49">
        <w:rPr>
          <w:szCs w:val="24"/>
        </w:rPr>
        <w:t xml:space="preserve"> </w:t>
      </w:r>
      <w:r w:rsidRPr="00887F49">
        <w:rPr>
          <w:szCs w:val="24"/>
        </w:rPr>
        <w:br/>
        <w:t xml:space="preserve">ИНН/КПП 2724046821/272401001 </w:t>
      </w:r>
      <w:r w:rsidRPr="00887F49">
        <w:rPr>
          <w:szCs w:val="24"/>
        </w:rPr>
        <w:br/>
        <w:t>ОГРН 1022701285914</w:t>
      </w:r>
    </w:p>
    <w:p w14:paraId="60BAEDE5" w14:textId="77777777" w:rsidR="00570CED" w:rsidRPr="0075559C" w:rsidRDefault="00570CED" w:rsidP="00570CED">
      <w:pPr>
        <w:pStyle w:val="250"/>
        <w:numPr>
          <w:ilvl w:val="0"/>
          <w:numId w:val="22"/>
        </w:numPr>
        <w:tabs>
          <w:tab w:val="left" w:pos="426"/>
        </w:tabs>
        <w:ind w:left="0" w:firstLine="0"/>
        <w:jc w:val="left"/>
        <w:rPr>
          <w:b/>
          <w:i/>
          <w:szCs w:val="24"/>
        </w:rPr>
      </w:pPr>
      <w:r w:rsidRPr="00887F49">
        <w:rPr>
          <w:b/>
          <w:i/>
          <w:szCs w:val="24"/>
        </w:rPr>
        <w:t>ООО "СТРОИТЕЛЬНАЯ КОМПАНИЯ.</w:t>
      </w:r>
      <w:r>
        <w:rPr>
          <w:b/>
          <w:i/>
          <w:szCs w:val="24"/>
        </w:rPr>
        <w:t xml:space="preserve"> </w:t>
      </w:r>
      <w:r w:rsidRPr="00887F49">
        <w:rPr>
          <w:b/>
          <w:i/>
          <w:szCs w:val="24"/>
        </w:rPr>
        <w:t>ТЕЛЕКОММУНИКАЦИИ"</w:t>
      </w:r>
      <w:r w:rsidRPr="0075559C">
        <w:rPr>
          <w:b/>
          <w:i/>
          <w:szCs w:val="24"/>
        </w:rPr>
        <w:t xml:space="preserve"> </w:t>
      </w:r>
      <w:r w:rsidRPr="0075559C">
        <w:rPr>
          <w:b/>
          <w:i/>
          <w:szCs w:val="24"/>
        </w:rPr>
        <w:br/>
      </w:r>
      <w:r w:rsidRPr="0075559C">
        <w:rPr>
          <w:szCs w:val="24"/>
        </w:rPr>
        <w:t xml:space="preserve">ИНН/КПП 2722077422/272501001 </w:t>
      </w:r>
      <w:r w:rsidRPr="0075559C">
        <w:rPr>
          <w:szCs w:val="24"/>
        </w:rPr>
        <w:br/>
        <w:t>ОГРН 1082722008995</w:t>
      </w:r>
    </w:p>
    <w:p w14:paraId="796D3CAE" w14:textId="77777777" w:rsidR="00692ABC" w:rsidRDefault="00692ABC" w:rsidP="00692ABC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14:paraId="68D06B9C" w14:textId="7AA65CC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209F2499" w14:textId="42F4E576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 w:rsidR="00570CED">
        <w:rPr>
          <w:b/>
          <w:snapToGrid/>
          <w:sz w:val="24"/>
          <w:szCs w:val="24"/>
        </w:rPr>
        <w:t>4</w:t>
      </w:r>
    </w:p>
    <w:p w14:paraId="5B41FC42" w14:textId="241BB01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5E8FA01E" w14:textId="77777777" w:rsidR="00570CED" w:rsidRDefault="00570CED" w:rsidP="00570CED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>
        <w:rPr>
          <w:szCs w:val="24"/>
        </w:rPr>
        <w:t>Утвердить ранжировку заявок:</w:t>
      </w:r>
    </w:p>
    <w:tbl>
      <w:tblPr>
        <w:tblW w:w="102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3969"/>
        <w:gridCol w:w="1560"/>
        <w:gridCol w:w="1627"/>
      </w:tblGrid>
      <w:tr w:rsidR="00570CED" w14:paraId="5554BE8F" w14:textId="77777777" w:rsidTr="00161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8C4B" w14:textId="77777777" w:rsidR="00570CED" w:rsidRDefault="00570CED" w:rsidP="0016192E">
            <w:pPr>
              <w:snapToGrid w:val="0"/>
              <w:spacing w:line="240" w:lineRule="auto"/>
              <w:ind w:lef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в ранжировке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8FA94" w14:textId="77777777" w:rsidR="00570CED" w:rsidRDefault="00570CED" w:rsidP="0016192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1D7BC" w14:textId="77777777" w:rsidR="00570CED" w:rsidRDefault="00570CED" w:rsidP="0016192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Наименование, ИНН Участника и/или его идентификационный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0437" w14:textId="77777777" w:rsidR="00570CED" w:rsidRDefault="00570CED" w:rsidP="0016192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 заявки, </w:t>
            </w:r>
            <w:r>
              <w:rPr>
                <w:sz w:val="24"/>
                <w:szCs w:val="24"/>
              </w:rPr>
              <w:br/>
              <w:t xml:space="preserve">руб. без НДС 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47F4E" w14:textId="77777777" w:rsidR="00570CED" w:rsidRDefault="00570CED" w:rsidP="0016192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570CED" w14:paraId="2CFE8559" w14:textId="77777777" w:rsidTr="00161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4B04" w14:textId="77777777" w:rsidR="00570CED" w:rsidRDefault="00570CED" w:rsidP="0016192E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B4D7" w14:textId="77777777" w:rsidR="00570CED" w:rsidRDefault="00570CED" w:rsidP="0016192E">
            <w:pPr>
              <w:snapToGrid w:val="0"/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</w:rPr>
            </w:pPr>
            <w:r w:rsidRPr="00887F49">
              <w:rPr>
                <w:sz w:val="24"/>
                <w:szCs w:val="24"/>
              </w:rPr>
              <w:t>25.04.2019 07:58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F7484" w14:textId="77777777" w:rsidR="00570CED" w:rsidRDefault="00570CED" w:rsidP="0016192E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87F49">
              <w:rPr>
                <w:b/>
                <w:i/>
                <w:sz w:val="24"/>
                <w:szCs w:val="24"/>
              </w:rPr>
              <w:t>ООО "СТРОИТЕЛЬНАЯ КОМПАНИЯ.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87F49">
              <w:rPr>
                <w:b/>
                <w:i/>
                <w:sz w:val="24"/>
                <w:szCs w:val="24"/>
              </w:rPr>
              <w:t>ТЕЛЕКОММУНИКАЦИИ"</w:t>
            </w:r>
            <w:r w:rsidRPr="00887F49">
              <w:rPr>
                <w:sz w:val="24"/>
                <w:szCs w:val="24"/>
              </w:rPr>
              <w:t xml:space="preserve"> </w:t>
            </w:r>
            <w:r w:rsidRPr="00887F49">
              <w:rPr>
                <w:sz w:val="24"/>
                <w:szCs w:val="24"/>
              </w:rPr>
              <w:br/>
              <w:t xml:space="preserve">ИНН/КПП 2722077422/272501001 </w:t>
            </w:r>
            <w:r w:rsidRPr="00887F49">
              <w:rPr>
                <w:sz w:val="24"/>
                <w:szCs w:val="24"/>
              </w:rPr>
              <w:br/>
              <w:t>ОГРН 1082722008995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5F90B" w14:textId="77777777" w:rsidR="00570CED" w:rsidRDefault="00570CED" w:rsidP="0016192E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F5C0F">
              <w:rPr>
                <w:b/>
                <w:i/>
                <w:sz w:val="24"/>
                <w:szCs w:val="24"/>
              </w:rPr>
              <w:t>5 238 037,00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FF609" w14:textId="77777777" w:rsidR="00570CED" w:rsidRPr="00F36F86" w:rsidRDefault="00570CED" w:rsidP="0016192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570CED" w14:paraId="1E6DDB79" w14:textId="77777777" w:rsidTr="00161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6526" w14:textId="77777777" w:rsidR="00570CED" w:rsidRDefault="00570CED" w:rsidP="0016192E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B3706" w14:textId="77777777" w:rsidR="00570CED" w:rsidRPr="00887F49" w:rsidRDefault="00570CED" w:rsidP="0016192E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7F49">
              <w:rPr>
                <w:sz w:val="24"/>
                <w:szCs w:val="24"/>
              </w:rPr>
              <w:t>15.04.2019 03:56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C14F" w14:textId="77777777" w:rsidR="00570CED" w:rsidRPr="00887F49" w:rsidRDefault="00570CED" w:rsidP="0016192E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887F49">
              <w:rPr>
                <w:b/>
                <w:i/>
                <w:sz w:val="24"/>
                <w:szCs w:val="24"/>
              </w:rPr>
              <w:t>ООО "СКЭНЕРГО</w:t>
            </w:r>
            <w:r w:rsidRPr="00887F49">
              <w:rPr>
                <w:sz w:val="24"/>
                <w:szCs w:val="24"/>
              </w:rPr>
              <w:t xml:space="preserve">" </w:t>
            </w:r>
            <w:r w:rsidRPr="00887F49">
              <w:rPr>
                <w:sz w:val="24"/>
                <w:szCs w:val="24"/>
              </w:rPr>
              <w:br/>
              <w:t xml:space="preserve">ИНН/КПП 2723187668/272101001 </w:t>
            </w:r>
            <w:r w:rsidRPr="00887F49">
              <w:rPr>
                <w:sz w:val="24"/>
                <w:szCs w:val="24"/>
              </w:rPr>
              <w:br/>
              <w:t>ОГРН 1162724068902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F5A1" w14:textId="77777777" w:rsidR="00570CED" w:rsidRPr="00CF5C0F" w:rsidRDefault="00570CED" w:rsidP="0016192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F5C0F">
              <w:rPr>
                <w:b/>
                <w:i/>
                <w:sz w:val="24"/>
              </w:rPr>
              <w:t>5 248 333,33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D3C4" w14:textId="77777777" w:rsidR="00570CED" w:rsidRPr="00F36F86" w:rsidRDefault="00570CED" w:rsidP="0016192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 xml:space="preserve">нет </w:t>
            </w:r>
            <w:r w:rsidRPr="00F36F86">
              <w:rPr>
                <w:rStyle w:val="afc"/>
                <w:b w:val="0"/>
                <w:i w:val="0"/>
                <w:sz w:val="24"/>
                <w:szCs w:val="24"/>
              </w:rPr>
              <w:br/>
            </w:r>
          </w:p>
        </w:tc>
      </w:tr>
      <w:tr w:rsidR="00570CED" w14:paraId="2EA279CA" w14:textId="77777777" w:rsidTr="0016192E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97F8E" w14:textId="77777777" w:rsidR="00570CED" w:rsidRDefault="00570CED" w:rsidP="0016192E">
            <w:pPr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592D" w14:textId="77777777" w:rsidR="00570CED" w:rsidRDefault="00570CED" w:rsidP="0016192E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87F49">
              <w:rPr>
                <w:sz w:val="24"/>
                <w:szCs w:val="24"/>
              </w:rPr>
              <w:t>25.04.2019 06:22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D1773" w14:textId="77777777" w:rsidR="00570CED" w:rsidRDefault="00570CED" w:rsidP="0016192E">
            <w:pPr>
              <w:snapToGrid w:val="0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887F49">
              <w:rPr>
                <w:b/>
                <w:i/>
                <w:sz w:val="24"/>
                <w:szCs w:val="24"/>
              </w:rPr>
              <w:t>ООО "АМУР - ЭП"</w:t>
            </w:r>
            <w:r w:rsidRPr="00887F49">
              <w:rPr>
                <w:sz w:val="24"/>
                <w:szCs w:val="24"/>
              </w:rPr>
              <w:t xml:space="preserve"> </w:t>
            </w:r>
            <w:r w:rsidRPr="00887F49">
              <w:rPr>
                <w:sz w:val="24"/>
                <w:szCs w:val="24"/>
              </w:rPr>
              <w:br/>
              <w:t xml:space="preserve">ИНН/КПП 2724046821/272401001 </w:t>
            </w:r>
            <w:r w:rsidRPr="00887F49">
              <w:rPr>
                <w:sz w:val="24"/>
                <w:szCs w:val="24"/>
              </w:rPr>
              <w:br/>
              <w:t>ОГРН 1022701285914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533F" w14:textId="77777777" w:rsidR="00570CED" w:rsidRDefault="00570CED" w:rsidP="0016192E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CF5C0F">
              <w:rPr>
                <w:b/>
                <w:i/>
                <w:sz w:val="24"/>
                <w:szCs w:val="24"/>
              </w:rPr>
              <w:t>5 418 037,00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B61C5" w14:textId="77777777" w:rsidR="00570CED" w:rsidRDefault="00570CED" w:rsidP="0016192E">
            <w:pPr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F36F8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553EE726" w14:textId="79A66225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1B9A1C05" w14:textId="77777777" w:rsidR="001F1C21" w:rsidRDefault="001F1C21" w:rsidP="00692ABC">
      <w:pPr>
        <w:spacing w:line="240" w:lineRule="auto"/>
        <w:rPr>
          <w:b/>
          <w:snapToGrid/>
          <w:sz w:val="24"/>
          <w:szCs w:val="24"/>
        </w:rPr>
      </w:pPr>
    </w:p>
    <w:p w14:paraId="1EA3C7D6" w14:textId="32A268C5" w:rsidR="00692ABC" w:rsidRDefault="00692ABC" w:rsidP="00692ABC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6</w:t>
      </w:r>
    </w:p>
    <w:p w14:paraId="7F102F3B" w14:textId="77777777" w:rsidR="00692ABC" w:rsidRDefault="00692ABC" w:rsidP="00306296">
      <w:pPr>
        <w:spacing w:line="240" w:lineRule="auto"/>
        <w:rPr>
          <w:b/>
          <w:snapToGrid/>
          <w:sz w:val="24"/>
          <w:szCs w:val="24"/>
        </w:rPr>
      </w:pPr>
    </w:p>
    <w:p w14:paraId="24103673" w14:textId="77777777" w:rsidR="00570CED" w:rsidRPr="0028121B" w:rsidRDefault="00570CED" w:rsidP="00570CED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 xml:space="preserve">Признать </w:t>
      </w:r>
      <w:r w:rsidRPr="0028121B">
        <w:rPr>
          <w:sz w:val="24"/>
          <w:szCs w:val="24"/>
        </w:rPr>
        <w:t>Победителем закупки Участника, занявшего 1 (первое) место в ранжировке по степени пр</w:t>
      </w:r>
      <w:r>
        <w:rPr>
          <w:sz w:val="24"/>
          <w:szCs w:val="24"/>
        </w:rPr>
        <w:t xml:space="preserve">едпочтительности для Заказчика: </w:t>
      </w:r>
      <w:r w:rsidRPr="00887F49">
        <w:rPr>
          <w:b/>
          <w:i/>
          <w:sz w:val="24"/>
          <w:szCs w:val="24"/>
        </w:rPr>
        <w:t>ООО "СТРОИТЕЛЬНАЯ КОМПАНИЯ.</w:t>
      </w:r>
      <w:r>
        <w:rPr>
          <w:b/>
          <w:i/>
          <w:sz w:val="24"/>
          <w:szCs w:val="24"/>
        </w:rPr>
        <w:t xml:space="preserve"> </w:t>
      </w:r>
      <w:r w:rsidRPr="00887F49">
        <w:rPr>
          <w:b/>
          <w:i/>
          <w:sz w:val="24"/>
          <w:szCs w:val="24"/>
        </w:rPr>
        <w:t>ТЕЛЕКОММУНИКАЦИИ"</w:t>
      </w:r>
      <w:r w:rsidRPr="00887F49">
        <w:rPr>
          <w:sz w:val="24"/>
          <w:szCs w:val="24"/>
        </w:rPr>
        <w:t xml:space="preserve"> ИНН/КПП 2722077422/272501001 ОГРН 1082722008995</w:t>
      </w:r>
      <w:r>
        <w:rPr>
          <w:sz w:val="24"/>
          <w:szCs w:val="24"/>
        </w:rPr>
        <w:t xml:space="preserve">  </w:t>
      </w:r>
      <w:r w:rsidRPr="0028121B">
        <w:rPr>
          <w:sz w:val="24"/>
          <w:szCs w:val="24"/>
        </w:rPr>
        <w:t xml:space="preserve">с ценой заявки не более </w:t>
      </w:r>
      <w:r w:rsidRPr="00CF5C0F">
        <w:rPr>
          <w:b/>
          <w:i/>
          <w:sz w:val="24"/>
          <w:szCs w:val="24"/>
        </w:rPr>
        <w:t>5 238 037,00</w:t>
      </w:r>
      <w:r>
        <w:rPr>
          <w:b/>
          <w:i/>
          <w:sz w:val="24"/>
          <w:szCs w:val="24"/>
        </w:rPr>
        <w:t xml:space="preserve"> </w:t>
      </w:r>
      <w:r w:rsidRPr="0028121B">
        <w:rPr>
          <w:b/>
          <w:i/>
          <w:sz w:val="24"/>
          <w:szCs w:val="24"/>
        </w:rPr>
        <w:t xml:space="preserve">руб. </w:t>
      </w:r>
      <w:r w:rsidRPr="0028121B">
        <w:rPr>
          <w:sz w:val="24"/>
          <w:szCs w:val="24"/>
        </w:rPr>
        <w:t>без учета НДС.</w:t>
      </w:r>
    </w:p>
    <w:p w14:paraId="1D05AB9A" w14:textId="77777777" w:rsidR="00570CED" w:rsidRPr="008B43C7" w:rsidRDefault="00570CED" w:rsidP="00570CED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</w:rPr>
      </w:pPr>
      <w:r w:rsidRPr="0028121B">
        <w:rPr>
          <w:color w:val="000000"/>
          <w:sz w:val="24"/>
          <w:szCs w:val="24"/>
        </w:rPr>
        <w:t>Срок</w:t>
      </w:r>
      <w:r>
        <w:rPr>
          <w:color w:val="000000"/>
          <w:sz w:val="24"/>
          <w:szCs w:val="24"/>
        </w:rPr>
        <w:t>и выполнения работ</w:t>
      </w:r>
      <w:r w:rsidRPr="00EE5F19">
        <w:rPr>
          <w:color w:val="000000"/>
          <w:sz w:val="24"/>
          <w:szCs w:val="24"/>
        </w:rPr>
        <w:t xml:space="preserve">: </w:t>
      </w:r>
      <w:r w:rsidRPr="008B43C7">
        <w:rPr>
          <w:color w:val="000000"/>
          <w:sz w:val="24"/>
          <w:szCs w:val="24"/>
        </w:rPr>
        <w:t>Начало выполнения работ –  с момента заключения договора</w:t>
      </w:r>
    </w:p>
    <w:p w14:paraId="7D94F3E8" w14:textId="77777777" w:rsidR="00570CED" w:rsidRPr="008B43C7" w:rsidRDefault="00570CED" w:rsidP="00570CED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rPr>
          <w:color w:val="000000"/>
          <w:sz w:val="24"/>
          <w:szCs w:val="24"/>
        </w:rPr>
      </w:pPr>
      <w:r w:rsidRPr="008B43C7">
        <w:rPr>
          <w:color w:val="000000"/>
          <w:sz w:val="24"/>
          <w:szCs w:val="24"/>
        </w:rPr>
        <w:t>Окончание выполнения работ –  30.07.2019</w:t>
      </w:r>
      <w:r>
        <w:rPr>
          <w:color w:val="000000"/>
          <w:sz w:val="24"/>
          <w:szCs w:val="24"/>
        </w:rPr>
        <w:t xml:space="preserve"> </w:t>
      </w:r>
      <w:r w:rsidRPr="008B43C7">
        <w:rPr>
          <w:color w:val="000000"/>
          <w:sz w:val="24"/>
          <w:szCs w:val="24"/>
        </w:rPr>
        <w:t>г</w:t>
      </w:r>
      <w:r>
        <w:rPr>
          <w:color w:val="000000"/>
          <w:sz w:val="24"/>
          <w:szCs w:val="24"/>
        </w:rPr>
        <w:t>.</w:t>
      </w:r>
    </w:p>
    <w:p w14:paraId="565DF7A0" w14:textId="77777777" w:rsidR="00570CED" w:rsidRPr="008B43C7" w:rsidRDefault="00570CED" w:rsidP="00570CED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>Условия оплаты: в течение 30 (тридцати) календарных дней с даты подписания актов выполненных работ, на основании выставленных Подрядчиком счетов.</w:t>
      </w:r>
    </w:p>
    <w:p w14:paraId="6DF1A823" w14:textId="77777777" w:rsidR="00570CED" w:rsidRPr="008B43C7" w:rsidRDefault="00570CED" w:rsidP="00570CED">
      <w:pPr>
        <w:widowControl w:val="0"/>
        <w:tabs>
          <w:tab w:val="left" w:pos="426"/>
        </w:tabs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8B43C7">
        <w:rPr>
          <w:sz w:val="24"/>
          <w:szCs w:val="24"/>
        </w:rPr>
        <w:t xml:space="preserve">Гарантии выполненных работ: </w:t>
      </w:r>
      <w:r>
        <w:rPr>
          <w:sz w:val="24"/>
          <w:szCs w:val="24"/>
        </w:rPr>
        <w:t>г</w:t>
      </w:r>
      <w:r w:rsidRPr="008B43C7">
        <w:rPr>
          <w:sz w:val="24"/>
          <w:szCs w:val="24"/>
        </w:rPr>
        <w:t>арантии качества на все конструктивные элементы и работы, предусмотренные  в Техническом задании и выполняемые Подрядчиком на объекте, в том числе на используемые строительные конструкции, материалы и оборудование  составля</w:t>
      </w:r>
      <w:r>
        <w:rPr>
          <w:sz w:val="24"/>
          <w:szCs w:val="24"/>
        </w:rPr>
        <w:t>е</w:t>
      </w:r>
      <w:r w:rsidRPr="008B43C7">
        <w:rPr>
          <w:sz w:val="24"/>
          <w:szCs w:val="24"/>
        </w:rPr>
        <w:t>т 60 месяцев с момента ввода объекта в эксплуатацию,  при условии соблюдения Заказчиком правил эксплуатации сданного в эксплуатацию объекта.</w:t>
      </w:r>
    </w:p>
    <w:p w14:paraId="6ACC3FF2" w14:textId="77777777" w:rsidR="00570CED" w:rsidRPr="002A7577" w:rsidRDefault="00570CED" w:rsidP="00570CED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38BE2339" w14:textId="77777777" w:rsidR="00570CED" w:rsidRPr="002A7577" w:rsidRDefault="00570CED" w:rsidP="00570CED">
      <w:pPr>
        <w:numPr>
          <w:ilvl w:val="0"/>
          <w:numId w:val="10"/>
        </w:numPr>
        <w:tabs>
          <w:tab w:val="left" w:pos="426"/>
          <w:tab w:val="left" w:pos="1134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2A7577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2A7577" w:rsidDel="004E6453">
        <w:rPr>
          <w:sz w:val="24"/>
          <w:szCs w:val="24"/>
        </w:rPr>
        <w:t xml:space="preserve"> </w:t>
      </w:r>
      <w:r w:rsidRPr="002A7577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14:paraId="54B2902D" w14:textId="77777777" w:rsidR="0066178E" w:rsidRDefault="0066178E" w:rsidP="00306296">
      <w:pPr>
        <w:spacing w:line="240" w:lineRule="auto"/>
        <w:rPr>
          <w:b/>
          <w:snapToGrid/>
          <w:sz w:val="24"/>
          <w:szCs w:val="24"/>
        </w:rPr>
      </w:pPr>
      <w:bookmarkStart w:id="3" w:name="_GoBack"/>
      <w:bookmarkEnd w:id="3"/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1110AE9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25DC4957" w14:textId="77777777" w:rsidR="0066178E" w:rsidRDefault="0066178E" w:rsidP="00CA2265">
      <w:pPr>
        <w:pStyle w:val="aff1"/>
        <w:jc w:val="both"/>
        <w:rPr>
          <w:i/>
          <w:sz w:val="20"/>
          <w:szCs w:val="20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704F6C7" w14:textId="2EF798D3" w:rsidR="00CA2265" w:rsidRPr="00455714" w:rsidRDefault="00CA2265" w:rsidP="00850BED">
      <w:pPr>
        <w:pStyle w:val="aff1"/>
        <w:jc w:val="both"/>
        <w:rPr>
          <w:b/>
          <w:bCs/>
          <w:sz w:val="24"/>
        </w:rPr>
      </w:pPr>
      <w:r w:rsidRPr="0026421C">
        <w:rPr>
          <w:i/>
          <w:sz w:val="20"/>
          <w:szCs w:val="20"/>
        </w:rPr>
        <w:t>Тел. (4162) 397-268</w:t>
      </w:r>
      <w:bookmarkEnd w:id="0"/>
      <w:bookmarkEnd w:id="1"/>
      <w:bookmarkEnd w:id="2"/>
    </w:p>
    <w:sectPr w:rsidR="00CA2265" w:rsidRPr="00455714" w:rsidSect="00433D2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DBED88" w14:textId="77777777" w:rsidR="00B00ACE" w:rsidRDefault="00B00ACE" w:rsidP="00AE0FE0">
      <w:pPr>
        <w:spacing w:line="240" w:lineRule="auto"/>
      </w:pPr>
      <w:r>
        <w:separator/>
      </w:r>
    </w:p>
  </w:endnote>
  <w:endnote w:type="continuationSeparator" w:id="0">
    <w:p w14:paraId="6EF4B3FD" w14:textId="77777777" w:rsidR="00B00ACE" w:rsidRDefault="00B00ACE" w:rsidP="00AE0FE0">
      <w:pPr>
        <w:spacing w:line="240" w:lineRule="auto"/>
      </w:pPr>
      <w:r>
        <w:continuationSeparator/>
      </w:r>
    </w:p>
  </w:endnote>
  <w:endnote w:type="continuationNotice" w:id="1">
    <w:p w14:paraId="5E7F981C" w14:textId="77777777" w:rsidR="00B00ACE" w:rsidRDefault="00B00AC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CECF2" w14:textId="5D159351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570CED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570CED">
      <w:rPr>
        <w:bCs/>
        <w:noProof/>
        <w:sz w:val="20"/>
      </w:rPr>
      <w:t>4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4AC382B5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570CED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570CED">
      <w:rPr>
        <w:bCs/>
        <w:noProof/>
      </w:rPr>
      <w:t>4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E85F2A" w14:textId="77777777" w:rsidR="00B00ACE" w:rsidRDefault="00B00ACE" w:rsidP="00AE0FE0">
      <w:pPr>
        <w:spacing w:line="240" w:lineRule="auto"/>
      </w:pPr>
      <w:r>
        <w:separator/>
      </w:r>
    </w:p>
  </w:footnote>
  <w:footnote w:type="continuationSeparator" w:id="0">
    <w:p w14:paraId="1DD9871D" w14:textId="77777777" w:rsidR="00B00ACE" w:rsidRDefault="00B00ACE" w:rsidP="00AE0FE0">
      <w:pPr>
        <w:spacing w:line="240" w:lineRule="auto"/>
      </w:pPr>
      <w:r>
        <w:continuationSeparator/>
      </w:r>
    </w:p>
  </w:footnote>
  <w:footnote w:type="continuationNotice" w:id="1">
    <w:p w14:paraId="38FB4595" w14:textId="77777777" w:rsidR="00B00ACE" w:rsidRDefault="00B00AC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470FA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1D6051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D827EB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073642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E8376C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15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5CBB3C53"/>
    <w:multiLevelType w:val="multilevel"/>
    <w:tmpl w:val="C04832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27847CF"/>
    <w:multiLevelType w:val="multilevel"/>
    <w:tmpl w:val="465475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6052D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17"/>
  </w:num>
  <w:num w:numId="3">
    <w:abstractNumId w:val="13"/>
  </w:num>
  <w:num w:numId="4">
    <w:abstractNumId w:val="2"/>
  </w:num>
  <w:num w:numId="5">
    <w:abstractNumId w:val="0"/>
  </w:num>
  <w:num w:numId="6">
    <w:abstractNumId w:val="15"/>
  </w:num>
  <w:num w:numId="7">
    <w:abstractNumId w:val="4"/>
  </w:num>
  <w:num w:numId="8">
    <w:abstractNumId w:val="11"/>
  </w:num>
  <w:num w:numId="9">
    <w:abstractNumId w:val="5"/>
  </w:num>
  <w:num w:numId="10">
    <w:abstractNumId w:val="16"/>
  </w:num>
  <w:num w:numId="11">
    <w:abstractNumId w:val="14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3"/>
  </w:num>
  <w:num w:numId="16">
    <w:abstractNumId w:val="1"/>
  </w:num>
  <w:num w:numId="17">
    <w:abstractNumId w:val="19"/>
  </w:num>
  <w:num w:numId="18">
    <w:abstractNumId w:val="8"/>
  </w:num>
  <w:num w:numId="19">
    <w:abstractNumId w:val="7"/>
  </w:num>
  <w:num w:numId="20">
    <w:abstractNumId w:val="10"/>
  </w:num>
  <w:num w:numId="21">
    <w:abstractNumId w:val="9"/>
  </w:num>
  <w:num w:numId="2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115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67F7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8AD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B7D7B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47E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C21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19D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6FF"/>
    <w:rsid w:val="002F074C"/>
    <w:rsid w:val="002F0B70"/>
    <w:rsid w:val="002F176C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C77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296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37FD6"/>
    <w:rsid w:val="0034083B"/>
    <w:rsid w:val="00341C83"/>
    <w:rsid w:val="00341F9C"/>
    <w:rsid w:val="00342FAB"/>
    <w:rsid w:val="00343733"/>
    <w:rsid w:val="00344B63"/>
    <w:rsid w:val="00345022"/>
    <w:rsid w:val="003469FF"/>
    <w:rsid w:val="00346AF1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56B"/>
    <w:rsid w:val="003626C0"/>
    <w:rsid w:val="00362AAE"/>
    <w:rsid w:val="003634BF"/>
    <w:rsid w:val="00363D7F"/>
    <w:rsid w:val="00363E00"/>
    <w:rsid w:val="00364EA1"/>
    <w:rsid w:val="003653C7"/>
    <w:rsid w:val="003653E2"/>
    <w:rsid w:val="00365E94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60B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734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0EF4"/>
    <w:rsid w:val="00492BD9"/>
    <w:rsid w:val="00493AB9"/>
    <w:rsid w:val="00494160"/>
    <w:rsid w:val="004944F4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217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5C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60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0CE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76202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03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178E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A54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A61"/>
    <w:rsid w:val="00683FDE"/>
    <w:rsid w:val="006845B8"/>
    <w:rsid w:val="0068504A"/>
    <w:rsid w:val="00685375"/>
    <w:rsid w:val="00685CC8"/>
    <w:rsid w:val="0068640B"/>
    <w:rsid w:val="00686721"/>
    <w:rsid w:val="00687030"/>
    <w:rsid w:val="00690B6C"/>
    <w:rsid w:val="00690D4A"/>
    <w:rsid w:val="00692ABC"/>
    <w:rsid w:val="00693160"/>
    <w:rsid w:val="00693937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0D9B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2F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6FAD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BED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6759F"/>
    <w:rsid w:val="008708B5"/>
    <w:rsid w:val="008713A4"/>
    <w:rsid w:val="00871CFE"/>
    <w:rsid w:val="00872603"/>
    <w:rsid w:val="008728DC"/>
    <w:rsid w:val="00873348"/>
    <w:rsid w:val="00873A52"/>
    <w:rsid w:val="0087419A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0E"/>
    <w:rsid w:val="008C4188"/>
    <w:rsid w:val="008C4590"/>
    <w:rsid w:val="008C4D94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BBF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0EE7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3ED9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25D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3FB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ACE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32B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4CBA"/>
    <w:rsid w:val="00BD5D53"/>
    <w:rsid w:val="00BD6E51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0869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DC1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4E6E"/>
    <w:rsid w:val="00DB62AF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229B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1F11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3B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30A5199F-6D2B-43AE-8962-D9D9FDFF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1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1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2553E-7C52-4D5D-95C1-75838E06E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951</Words>
  <Characters>5425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6364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67</cp:revision>
  <cp:lastPrinted>2019-05-30T02:16:00Z</cp:lastPrinted>
  <dcterms:created xsi:type="dcterms:W3CDTF">2019-01-14T07:29:00Z</dcterms:created>
  <dcterms:modified xsi:type="dcterms:W3CDTF">2019-05-31T07:52:00Z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