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4DD" w:rsidRPr="00BF2489" w:rsidRDefault="00B23A90" w:rsidP="00C724DD">
      <w:pPr>
        <w:jc w:val="right"/>
        <w:rPr>
          <w:i/>
          <w:sz w:val="20"/>
          <w:szCs w:val="20"/>
        </w:rPr>
      </w:pPr>
      <w:r w:rsidRPr="00D51E18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0" layoutInCell="1" allowOverlap="1" wp14:anchorId="07DC9B4E" wp14:editId="353EA15B">
            <wp:simplePos x="0" y="0"/>
            <wp:positionH relativeFrom="column">
              <wp:posOffset>2633676</wp:posOffset>
            </wp:positionH>
            <wp:positionV relativeFrom="paragraph">
              <wp:posOffset>-178435</wp:posOffset>
            </wp:positionV>
            <wp:extent cx="971550" cy="790575"/>
            <wp:effectExtent l="0" t="0" r="0" b="9525"/>
            <wp:wrapNone/>
            <wp:docPr id="3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41F3" w:rsidRPr="00BF2489">
        <w:rPr>
          <w:i/>
          <w:sz w:val="20"/>
          <w:szCs w:val="20"/>
        </w:rPr>
        <w:t>Приложение 2</w:t>
      </w:r>
    </w:p>
    <w:p w:rsidR="0052386A" w:rsidRPr="00BF2489" w:rsidRDefault="00BF2489" w:rsidP="0092603D">
      <w:pPr>
        <w:pStyle w:val="3"/>
        <w:keepNext w:val="0"/>
        <w:spacing w:before="0" w:after="0"/>
        <w:jc w:val="right"/>
        <w:rPr>
          <w:rFonts w:ascii="Times New Roman" w:hAnsi="Times New Roman" w:cs="Times New Roman"/>
          <w:b w:val="0"/>
          <w:i/>
          <w:sz w:val="20"/>
          <w:szCs w:val="20"/>
        </w:rPr>
      </w:pPr>
      <w:r>
        <w:rPr>
          <w:rFonts w:ascii="Times New Roman" w:hAnsi="Times New Roman" w:cs="Times New Roman"/>
          <w:b w:val="0"/>
          <w:i/>
          <w:sz w:val="20"/>
          <w:szCs w:val="20"/>
        </w:rPr>
        <w:t>к</w:t>
      </w:r>
      <w:r w:rsidR="00E1755F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приказу </w:t>
      </w:r>
      <w:r w:rsidR="0052386A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от </w:t>
      </w:r>
      <w:r w:rsidR="002E0CB8">
        <w:rPr>
          <w:rFonts w:ascii="Times New Roman" w:hAnsi="Times New Roman" w:cs="Times New Roman"/>
          <w:b w:val="0"/>
          <w:i/>
          <w:sz w:val="20"/>
          <w:szCs w:val="20"/>
        </w:rPr>
        <w:t>19</w:t>
      </w:r>
      <w:r w:rsidR="0052386A" w:rsidRPr="00BF2489">
        <w:rPr>
          <w:rFonts w:ascii="Times New Roman" w:hAnsi="Times New Roman" w:cs="Times New Roman"/>
          <w:b w:val="0"/>
          <w:i/>
          <w:sz w:val="20"/>
          <w:szCs w:val="20"/>
        </w:rPr>
        <w:t>.0</w:t>
      </w:r>
      <w:r w:rsidR="00C03B12" w:rsidRPr="00BF2489">
        <w:rPr>
          <w:rFonts w:ascii="Times New Roman" w:hAnsi="Times New Roman" w:cs="Times New Roman"/>
          <w:b w:val="0"/>
          <w:i/>
          <w:sz w:val="20"/>
          <w:szCs w:val="20"/>
        </w:rPr>
        <w:t>1</w:t>
      </w:r>
      <w:r w:rsidR="00284A22" w:rsidRPr="00BF2489">
        <w:rPr>
          <w:rFonts w:ascii="Times New Roman" w:hAnsi="Times New Roman" w:cs="Times New Roman"/>
          <w:b w:val="0"/>
          <w:i/>
          <w:sz w:val="20"/>
          <w:szCs w:val="20"/>
        </w:rPr>
        <w:t>.201</w:t>
      </w:r>
      <w:r w:rsidR="00C03B12" w:rsidRPr="00BF2489">
        <w:rPr>
          <w:rFonts w:ascii="Times New Roman" w:hAnsi="Times New Roman" w:cs="Times New Roman"/>
          <w:b w:val="0"/>
          <w:i/>
          <w:sz w:val="20"/>
          <w:szCs w:val="20"/>
        </w:rPr>
        <w:t>8</w:t>
      </w:r>
      <w:r w:rsidR="00C724DD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№</w:t>
      </w:r>
      <w:r w:rsidR="00831979"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</w:t>
      </w:r>
      <w:r w:rsidR="002E0CB8">
        <w:rPr>
          <w:rFonts w:ascii="Times New Roman" w:hAnsi="Times New Roman" w:cs="Times New Roman"/>
          <w:b w:val="0"/>
          <w:i/>
          <w:sz w:val="20"/>
          <w:szCs w:val="20"/>
        </w:rPr>
        <w:t>18</w:t>
      </w:r>
    </w:p>
    <w:p w:rsidR="0052386A" w:rsidRPr="00D51E18" w:rsidRDefault="0052386A" w:rsidP="0092603D">
      <w:pPr>
        <w:spacing w:before="240" w:after="60"/>
        <w:jc w:val="right"/>
        <w:outlineLvl w:val="2"/>
        <w:rPr>
          <w:b/>
          <w:sz w:val="26"/>
          <w:szCs w:val="30"/>
        </w:rPr>
      </w:pPr>
    </w:p>
    <w:p w:rsidR="0052386A" w:rsidRPr="00B23A90" w:rsidRDefault="0052386A" w:rsidP="0092603D">
      <w:pPr>
        <w:jc w:val="center"/>
        <w:outlineLvl w:val="2"/>
      </w:pPr>
      <w:r w:rsidRPr="00B23A90">
        <w:rPr>
          <w:b/>
        </w:rPr>
        <w:t>Акционерное общество</w:t>
      </w:r>
    </w:p>
    <w:p w:rsidR="0052386A" w:rsidRPr="00B23A90" w:rsidRDefault="0052386A" w:rsidP="0052386A">
      <w:pPr>
        <w:jc w:val="center"/>
        <w:rPr>
          <w:b/>
        </w:rPr>
      </w:pPr>
      <w:r w:rsidRPr="00B23A90">
        <w:rPr>
          <w:b/>
        </w:rPr>
        <w:t>«Дальневосточная распределительная сетевая компания»</w:t>
      </w:r>
    </w:p>
    <w:p w:rsidR="00C724DD" w:rsidRPr="00B23A90" w:rsidRDefault="0052386A" w:rsidP="0052386A">
      <w:pPr>
        <w:jc w:val="center"/>
        <w:rPr>
          <w:b/>
        </w:rPr>
      </w:pPr>
      <w:r w:rsidRPr="00B23A90">
        <w:rPr>
          <w:b/>
        </w:rPr>
        <w:t>Филиал «Южно-Якутские электрические сети»</w:t>
      </w:r>
    </w:p>
    <w:p w:rsidR="00B23A90" w:rsidRDefault="00B23A90" w:rsidP="00C724DD">
      <w:pPr>
        <w:jc w:val="center"/>
        <w:rPr>
          <w:rFonts w:cs="Arial"/>
          <w:color w:val="000000"/>
          <w:sz w:val="16"/>
          <w:szCs w:val="16"/>
        </w:rPr>
      </w:pPr>
    </w:p>
    <w:p w:rsidR="00B23A90" w:rsidRDefault="00B23A90" w:rsidP="00C724DD">
      <w:pPr>
        <w:jc w:val="center"/>
        <w:rPr>
          <w:rFonts w:cs="Arial"/>
          <w:color w:val="000000"/>
          <w:sz w:val="16"/>
          <w:szCs w:val="16"/>
        </w:rPr>
      </w:pPr>
    </w:p>
    <w:p w:rsidR="00B23A90" w:rsidRPr="00DF7F47" w:rsidRDefault="00B23A90" w:rsidP="00B23A90">
      <w:pPr>
        <w:jc w:val="center"/>
        <w:rPr>
          <w:rFonts w:cs="Arial"/>
          <w:color w:val="000000"/>
          <w:sz w:val="16"/>
          <w:szCs w:val="16"/>
        </w:rPr>
      </w:pPr>
    </w:p>
    <w:tbl>
      <w:tblPr>
        <w:tblW w:w="9934" w:type="dxa"/>
        <w:tblLook w:val="01E0" w:firstRow="1" w:lastRow="1" w:firstColumn="1" w:lastColumn="1" w:noHBand="0" w:noVBand="0"/>
      </w:tblPr>
      <w:tblGrid>
        <w:gridCol w:w="5148"/>
        <w:gridCol w:w="4786"/>
      </w:tblGrid>
      <w:tr w:rsidR="00B23A90" w:rsidRPr="00C11354" w:rsidTr="00872A4E">
        <w:tc>
          <w:tcPr>
            <w:tcW w:w="5148" w:type="dxa"/>
          </w:tcPr>
          <w:p w:rsidR="00B23A90" w:rsidRPr="00DF7F47" w:rsidRDefault="00B23A90" w:rsidP="00872A4E">
            <w:pPr>
              <w:rPr>
                <w:color w:val="000000"/>
                <w:sz w:val="16"/>
              </w:rPr>
            </w:pPr>
          </w:p>
          <w:p w:rsidR="00B23A90" w:rsidRPr="00DF7F47" w:rsidRDefault="00B23A90" w:rsidP="00872A4E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B23A90" w:rsidRDefault="00B23A90" w:rsidP="00872A4E">
            <w:pPr>
              <w:jc w:val="right"/>
            </w:pPr>
            <w:r>
              <w:t>«УТВЕРЖДАЮ»</w:t>
            </w:r>
          </w:p>
          <w:p w:rsidR="00B23A90" w:rsidRDefault="00B23A90" w:rsidP="00872A4E">
            <w:pPr>
              <w:jc w:val="right"/>
            </w:pPr>
            <w:r>
              <w:t>Заместитель директора-</w:t>
            </w:r>
          </w:p>
          <w:p w:rsidR="00B23A90" w:rsidRDefault="00B23A90" w:rsidP="00872A4E">
            <w:pPr>
              <w:jc w:val="right"/>
            </w:pPr>
            <w:r>
              <w:t>главный инженер</w:t>
            </w:r>
          </w:p>
          <w:p w:rsidR="00B23A90" w:rsidRDefault="00B23A90" w:rsidP="00872A4E">
            <w:pPr>
              <w:jc w:val="right"/>
            </w:pPr>
            <w:r>
              <w:t>Филиала АО «ДРСК» «ЮЯЭС»</w:t>
            </w:r>
          </w:p>
          <w:p w:rsidR="00B23A90" w:rsidRDefault="00B23A90" w:rsidP="00872A4E">
            <w:pPr>
              <w:spacing w:before="240" w:after="120"/>
              <w:jc w:val="right"/>
            </w:pPr>
            <w:r>
              <w:t>______________ Е.</w:t>
            </w:r>
            <w:r w:rsidR="005051EC">
              <w:t>Г</w:t>
            </w:r>
            <w:r>
              <w:t xml:space="preserve">. </w:t>
            </w:r>
            <w:r w:rsidR="005051EC">
              <w:t>Белослудцев</w:t>
            </w:r>
          </w:p>
          <w:p w:rsidR="00B23A90" w:rsidRDefault="00B23A90" w:rsidP="00872A4E">
            <w:pPr>
              <w:jc w:val="right"/>
            </w:pPr>
            <w:r>
              <w:t>«____» _____________ 201</w:t>
            </w:r>
            <w:r w:rsidR="00A86481">
              <w:t>9</w:t>
            </w:r>
            <w:r>
              <w:t xml:space="preserve"> г.</w:t>
            </w:r>
          </w:p>
          <w:p w:rsidR="00B23A90" w:rsidRPr="00C11354" w:rsidRDefault="00B23A90" w:rsidP="00872A4E">
            <w:pPr>
              <w:rPr>
                <w:color w:val="000000"/>
                <w:sz w:val="16"/>
              </w:rPr>
            </w:pPr>
          </w:p>
        </w:tc>
      </w:tr>
    </w:tbl>
    <w:p w:rsidR="00B23A90" w:rsidRDefault="00B23A90" w:rsidP="00B23A90">
      <w:pPr>
        <w:jc w:val="center"/>
        <w:rPr>
          <w:rFonts w:cs="Arial"/>
          <w:color w:val="000000"/>
          <w:sz w:val="16"/>
          <w:szCs w:val="16"/>
        </w:rPr>
      </w:pPr>
    </w:p>
    <w:p w:rsidR="0092603D" w:rsidRDefault="0092603D" w:rsidP="00B23A90">
      <w:pPr>
        <w:jc w:val="center"/>
        <w:rPr>
          <w:rFonts w:cs="Arial"/>
          <w:color w:val="000000"/>
          <w:sz w:val="16"/>
          <w:szCs w:val="16"/>
        </w:rPr>
      </w:pPr>
    </w:p>
    <w:p w:rsidR="0092603D" w:rsidRDefault="0092603D" w:rsidP="00B23A90">
      <w:pPr>
        <w:jc w:val="center"/>
        <w:rPr>
          <w:rFonts w:cs="Arial"/>
          <w:color w:val="000000"/>
          <w:sz w:val="16"/>
          <w:szCs w:val="16"/>
        </w:rPr>
      </w:pPr>
    </w:p>
    <w:p w:rsidR="00B23A90" w:rsidRPr="00C44227" w:rsidRDefault="00B23A90" w:rsidP="00B23A90">
      <w:pPr>
        <w:rPr>
          <w:b/>
          <w:sz w:val="16"/>
          <w:szCs w:val="16"/>
        </w:rPr>
      </w:pPr>
    </w:p>
    <w:p w:rsidR="00C03B12" w:rsidRPr="00D05266" w:rsidRDefault="00C03B12" w:rsidP="00B23A90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 xml:space="preserve">Организация </w:t>
      </w:r>
      <w:r w:rsidR="00207B47" w:rsidRPr="00207B47">
        <w:rPr>
          <w:rFonts w:ascii="Times New Roman" w:hAnsi="Times New Roman" w:cs="Times New Roman"/>
          <w:sz w:val="24"/>
          <w:szCs w:val="24"/>
          <w:u w:val="single"/>
        </w:rPr>
        <w:t>«Дальневосточная распределительная сетевая компания»</w:t>
      </w:r>
    </w:p>
    <w:p w:rsidR="00C03B12" w:rsidRPr="00D05266" w:rsidRDefault="00C03B12" w:rsidP="00B23A90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>Филиал</w:t>
      </w:r>
      <w:r w:rsidR="009260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7B47" w:rsidRPr="00207B47">
        <w:rPr>
          <w:rFonts w:ascii="Times New Roman" w:hAnsi="Times New Roman" w:cs="Times New Roman"/>
          <w:sz w:val="24"/>
          <w:szCs w:val="24"/>
          <w:u w:val="single"/>
        </w:rPr>
        <w:t>«Южно-Якутские электрические сети»</w:t>
      </w:r>
    </w:p>
    <w:p w:rsidR="00C03B12" w:rsidRPr="00D05266" w:rsidRDefault="00C03B12" w:rsidP="00B23A90">
      <w:pPr>
        <w:pStyle w:val="ConsPlusTitle"/>
        <w:widowControl/>
        <w:spacing w:line="36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D05266">
        <w:rPr>
          <w:rFonts w:ascii="Times New Roman" w:hAnsi="Times New Roman" w:cs="Times New Roman"/>
          <w:b w:val="0"/>
          <w:sz w:val="24"/>
          <w:szCs w:val="24"/>
        </w:rPr>
        <w:t xml:space="preserve">СП </w:t>
      </w:r>
      <w:r w:rsidR="00207B47" w:rsidRPr="00207B47">
        <w:rPr>
          <w:rFonts w:ascii="Times New Roman" w:hAnsi="Times New Roman" w:cs="Times New Roman"/>
          <w:b w:val="0"/>
          <w:sz w:val="24"/>
          <w:szCs w:val="24"/>
          <w:u w:val="single"/>
        </w:rPr>
        <w:t>Нерюнгринский РЭС</w:t>
      </w:r>
    </w:p>
    <w:p w:rsidR="00C03B12" w:rsidRPr="00D05266" w:rsidRDefault="00C03B12" w:rsidP="00B23A90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 xml:space="preserve">Объект </w:t>
      </w:r>
      <w:r w:rsidR="00207B47" w:rsidRPr="00207B4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ПС </w:t>
      </w:r>
      <w:r w:rsidR="003479CC">
        <w:rPr>
          <w:rFonts w:ascii="Times New Roman" w:hAnsi="Times New Roman" w:cs="Times New Roman"/>
          <w:bCs/>
          <w:sz w:val="24"/>
          <w:szCs w:val="24"/>
          <w:u w:val="single"/>
        </w:rPr>
        <w:t>№40</w:t>
      </w:r>
      <w:r w:rsidR="00207B47" w:rsidRPr="00207B4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="003479CC">
        <w:rPr>
          <w:rFonts w:ascii="Times New Roman" w:hAnsi="Times New Roman" w:cs="Times New Roman"/>
          <w:bCs/>
          <w:sz w:val="24"/>
          <w:szCs w:val="24"/>
          <w:u w:val="single"/>
        </w:rPr>
        <w:t>«Обогатительная ф</w:t>
      </w:r>
      <w:r w:rsidR="00283D00">
        <w:rPr>
          <w:rFonts w:ascii="Times New Roman" w:hAnsi="Times New Roman" w:cs="Times New Roman"/>
          <w:bCs/>
          <w:sz w:val="24"/>
          <w:szCs w:val="24"/>
          <w:u w:val="single"/>
        </w:rPr>
        <w:t>абрика</w:t>
      </w:r>
      <w:r w:rsidR="003479CC">
        <w:rPr>
          <w:rFonts w:ascii="Times New Roman" w:hAnsi="Times New Roman" w:cs="Times New Roman"/>
          <w:bCs/>
          <w:sz w:val="24"/>
          <w:szCs w:val="24"/>
          <w:u w:val="single"/>
        </w:rPr>
        <w:t>»</w:t>
      </w:r>
    </w:p>
    <w:p w:rsidR="00C03B12" w:rsidRPr="00D05266" w:rsidRDefault="00C03B12" w:rsidP="00B23A90">
      <w:pPr>
        <w:ind w:firstLine="709"/>
      </w:pPr>
    </w:p>
    <w:p w:rsidR="00C03B12" w:rsidRPr="005051EC" w:rsidRDefault="00C03B12" w:rsidP="005051EC">
      <w:pPr>
        <w:pStyle w:val="1"/>
        <w:keepNext w:val="0"/>
        <w:jc w:val="center"/>
        <w:rPr>
          <w:rFonts w:ascii="Times New Roman" w:hAnsi="Times New Roman"/>
        </w:rPr>
      </w:pPr>
      <w:bookmarkStart w:id="0" w:name="_Toc470793031"/>
      <w:r w:rsidRPr="005051EC">
        <w:rPr>
          <w:rFonts w:ascii="Times New Roman" w:hAnsi="Times New Roman"/>
        </w:rPr>
        <w:t>Ведомость дефектов и объемов работ</w:t>
      </w:r>
      <w:bookmarkEnd w:id="0"/>
    </w:p>
    <w:p w:rsidR="00C03B12" w:rsidRPr="00D05266" w:rsidRDefault="00C03B12" w:rsidP="00C03B12">
      <w:pPr>
        <w:jc w:val="center"/>
        <w:rPr>
          <w:b/>
        </w:rPr>
      </w:pPr>
    </w:p>
    <w:p w:rsidR="00C03B12" w:rsidRPr="00207B47" w:rsidRDefault="00C03B12" w:rsidP="00C03B12">
      <w:r w:rsidRPr="00D05266">
        <w:t>Комиссия провела обследование</w:t>
      </w:r>
      <w:r>
        <w:t xml:space="preserve">: </w:t>
      </w:r>
      <w:r w:rsidR="003479CC" w:rsidRPr="00207B47">
        <w:rPr>
          <w:bCs/>
          <w:u w:val="single"/>
        </w:rPr>
        <w:t xml:space="preserve">ПС </w:t>
      </w:r>
      <w:r w:rsidR="003479CC">
        <w:rPr>
          <w:bCs/>
          <w:u w:val="single"/>
        </w:rPr>
        <w:t>№40</w:t>
      </w:r>
      <w:r w:rsidR="003479CC" w:rsidRPr="00207B47">
        <w:rPr>
          <w:bCs/>
          <w:u w:val="single"/>
        </w:rPr>
        <w:t xml:space="preserve"> </w:t>
      </w:r>
      <w:r w:rsidR="003479CC">
        <w:rPr>
          <w:bCs/>
          <w:u w:val="single"/>
        </w:rPr>
        <w:t>«Обогатительная фабрика»</w:t>
      </w:r>
      <w:r>
        <w:t>,</w:t>
      </w:r>
      <w:r w:rsidRPr="00D05266">
        <w:t xml:space="preserve"> вследствие чего </w:t>
      </w:r>
      <w:r w:rsidR="00207B47">
        <w:t>приняла решение о необходимости</w:t>
      </w:r>
      <w:r w:rsidRPr="00D05266">
        <w:t xml:space="preserve"> проведения следующего объема работ по ремонту:</w:t>
      </w:r>
      <w:r w:rsidR="00207B47">
        <w:t xml:space="preserve"> </w:t>
      </w:r>
      <w:r w:rsidR="00207B47" w:rsidRPr="005D5975">
        <w:rPr>
          <w:i/>
          <w:u w:val="single"/>
        </w:rPr>
        <w:t>Техническое перевооружение</w:t>
      </w:r>
    </w:p>
    <w:p w:rsidR="00207B47" w:rsidRPr="00044630" w:rsidRDefault="00207B47" w:rsidP="00207B47">
      <w:pPr>
        <w:spacing w:after="120"/>
      </w:pPr>
    </w:p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557"/>
        <w:gridCol w:w="5272"/>
        <w:gridCol w:w="850"/>
        <w:gridCol w:w="851"/>
        <w:gridCol w:w="2552"/>
      </w:tblGrid>
      <w:tr w:rsidR="00207B47" w:rsidRPr="00EC21F2" w:rsidTr="005051EC">
        <w:trPr>
          <w:trHeight w:val="56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Ед. измер.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Примечание</w:t>
            </w:r>
          </w:p>
        </w:tc>
      </w:tr>
      <w:tr w:rsidR="00207B47" w:rsidRPr="00EC21F2" w:rsidTr="005051EC"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EC21F2" w:rsidRDefault="00207B47" w:rsidP="00831907">
            <w:pPr>
              <w:rPr>
                <w:b/>
                <w:bCs/>
                <w:sz w:val="22"/>
                <w:szCs w:val="22"/>
              </w:rPr>
            </w:pPr>
            <w:r w:rsidRPr="00EC21F2">
              <w:rPr>
                <w:b/>
                <w:bCs/>
                <w:sz w:val="22"/>
                <w:szCs w:val="22"/>
              </w:rPr>
              <w:t xml:space="preserve">Основное средство, инвентарный номер     </w:t>
            </w:r>
            <w:r w:rsidR="00283D00">
              <w:rPr>
                <w:rFonts w:eastAsia="Calibri"/>
                <w:sz w:val="22"/>
                <w:szCs w:val="22"/>
              </w:rPr>
              <w:t>YA</w:t>
            </w:r>
          </w:p>
        </w:tc>
      </w:tr>
      <w:tr w:rsidR="00207B47" w:rsidRPr="00EC21F2" w:rsidTr="005051EC"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EC21F2" w:rsidRDefault="00207B47" w:rsidP="00872A4E">
            <w:pPr>
              <w:jc w:val="center"/>
              <w:rPr>
                <w:b/>
                <w:bCs/>
                <w:sz w:val="22"/>
                <w:szCs w:val="22"/>
              </w:rPr>
            </w:pPr>
            <w:r w:rsidRPr="00EC21F2">
              <w:rPr>
                <w:b/>
                <w:bCs/>
                <w:sz w:val="22"/>
                <w:szCs w:val="22"/>
              </w:rPr>
              <w:t>Раздел 1. Строительно-монтажные работы</w:t>
            </w:r>
          </w:p>
        </w:tc>
      </w:tr>
      <w:tr w:rsidR="00283D00" w:rsidRPr="00EC21F2" w:rsidTr="005051EC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D00" w:rsidRPr="00EC21F2" w:rsidRDefault="00283D00" w:rsidP="00283D00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D00" w:rsidRPr="00F352FE" w:rsidRDefault="00283D00" w:rsidP="004C37CF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Разработать схему и ППР по выполнению строительно-монтажных работ по оснащению шкафами</w:t>
            </w:r>
            <w:r w:rsidR="004C37CF">
              <w:rPr>
                <w:sz w:val="22"/>
                <w:szCs w:val="22"/>
              </w:rPr>
              <w:t xml:space="preserve"> защит линий 35 кВ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D00" w:rsidRPr="00F352FE" w:rsidRDefault="00283D00" w:rsidP="00283D00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D00" w:rsidRPr="00F352FE" w:rsidRDefault="004C37CF" w:rsidP="00283D0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D00" w:rsidRPr="00D8535B" w:rsidRDefault="00283D00" w:rsidP="00283D00">
            <w:pPr>
              <w:jc w:val="center"/>
              <w:rPr>
                <w:sz w:val="20"/>
                <w:szCs w:val="20"/>
              </w:rPr>
            </w:pPr>
          </w:p>
        </w:tc>
      </w:tr>
      <w:tr w:rsidR="00517AF2" w:rsidRPr="00EC21F2" w:rsidTr="005051EC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F2" w:rsidRPr="00EC21F2" w:rsidRDefault="00517AF2" w:rsidP="00517AF2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F2" w:rsidRPr="00F352FE" w:rsidRDefault="00517AF2" w:rsidP="00517AF2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 xml:space="preserve">Демонтаж шкафов </w:t>
            </w:r>
            <w:r>
              <w:rPr>
                <w:sz w:val="22"/>
                <w:szCs w:val="22"/>
              </w:rPr>
              <w:t xml:space="preserve">автоматики и </w:t>
            </w:r>
            <w:r w:rsidRPr="00F352FE">
              <w:rPr>
                <w:sz w:val="22"/>
                <w:szCs w:val="22"/>
              </w:rPr>
              <w:t>защит лини</w:t>
            </w:r>
            <w:bookmarkStart w:id="1" w:name="_GoBack"/>
            <w:bookmarkEnd w:id="1"/>
            <w:r w:rsidRPr="00F352FE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35 кВ </w:t>
            </w:r>
            <w:r w:rsidR="000479A1">
              <w:rPr>
                <w:sz w:val="22"/>
                <w:szCs w:val="22"/>
              </w:rPr>
              <w:t xml:space="preserve">Л-28, </w:t>
            </w:r>
            <w:r w:rsidRPr="00F352FE">
              <w:rPr>
                <w:sz w:val="22"/>
                <w:szCs w:val="22"/>
              </w:rPr>
              <w:t xml:space="preserve">Л-30, Л-38, Л-39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F2" w:rsidRPr="00F352FE" w:rsidRDefault="00517AF2" w:rsidP="00517AF2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F2" w:rsidRPr="00F352FE" w:rsidRDefault="000479A1" w:rsidP="00517AF2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F2" w:rsidRPr="00D8535B" w:rsidRDefault="00517AF2" w:rsidP="00517AF2">
            <w:pPr>
              <w:jc w:val="center"/>
              <w:rPr>
                <w:sz w:val="20"/>
                <w:szCs w:val="20"/>
              </w:rPr>
            </w:pPr>
          </w:p>
        </w:tc>
      </w:tr>
      <w:tr w:rsidR="00517AF2" w:rsidRPr="00EC21F2" w:rsidTr="005051EC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F2" w:rsidRPr="00EC21F2" w:rsidRDefault="00517AF2" w:rsidP="00517AF2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DE" w:rsidRPr="004C37CF" w:rsidRDefault="00517AF2" w:rsidP="006B61DE">
            <w:pPr>
              <w:suppressAutoHyphens/>
              <w:rPr>
                <w:sz w:val="22"/>
                <w:szCs w:val="22"/>
              </w:rPr>
            </w:pPr>
            <w:r w:rsidRPr="004C37CF">
              <w:rPr>
                <w:sz w:val="22"/>
                <w:szCs w:val="22"/>
              </w:rPr>
              <w:t>Установка</w:t>
            </w:r>
            <w:r w:rsidR="006B61DE" w:rsidRPr="004C37CF">
              <w:rPr>
                <w:sz w:val="22"/>
                <w:szCs w:val="22"/>
              </w:rPr>
              <w:t xml:space="preserve"> и монтаж</w:t>
            </w:r>
            <w:r w:rsidRPr="004C37CF">
              <w:rPr>
                <w:sz w:val="22"/>
                <w:szCs w:val="22"/>
              </w:rPr>
              <w:t xml:space="preserve"> шкаф</w:t>
            </w:r>
            <w:r w:rsidR="006B61DE" w:rsidRPr="004C37CF">
              <w:rPr>
                <w:sz w:val="22"/>
                <w:szCs w:val="22"/>
              </w:rPr>
              <w:t>а</w:t>
            </w:r>
            <w:r w:rsidRPr="004C37CF">
              <w:rPr>
                <w:sz w:val="22"/>
                <w:szCs w:val="22"/>
              </w:rPr>
              <w:t xml:space="preserve"> защит</w:t>
            </w:r>
            <w:r w:rsidR="006B61DE" w:rsidRPr="004C37CF">
              <w:rPr>
                <w:sz w:val="22"/>
                <w:szCs w:val="22"/>
              </w:rPr>
              <w:t>ы, автоматики и управления</w:t>
            </w:r>
            <w:r w:rsidRPr="004C37CF">
              <w:rPr>
                <w:sz w:val="22"/>
                <w:szCs w:val="22"/>
              </w:rPr>
              <w:t xml:space="preserve"> </w:t>
            </w:r>
            <w:r w:rsidR="004C37CF" w:rsidRPr="004C37CF">
              <w:rPr>
                <w:sz w:val="22"/>
                <w:szCs w:val="22"/>
              </w:rPr>
              <w:t xml:space="preserve">ШМЗЛ-64.5.220 УХЛ4 </w:t>
            </w:r>
            <w:r w:rsidRPr="004C37CF">
              <w:rPr>
                <w:sz w:val="22"/>
                <w:szCs w:val="22"/>
              </w:rPr>
              <w:t>линий 35 кВ</w:t>
            </w:r>
          </w:p>
          <w:p w:rsidR="00517AF2" w:rsidRPr="004C37CF" w:rsidRDefault="000479A1" w:rsidP="006B61DE">
            <w:pPr>
              <w:suppressAutoHyphens/>
              <w:rPr>
                <w:sz w:val="22"/>
                <w:szCs w:val="22"/>
              </w:rPr>
            </w:pPr>
            <w:r w:rsidRPr="004C37CF">
              <w:rPr>
                <w:sz w:val="22"/>
                <w:szCs w:val="22"/>
              </w:rPr>
              <w:t xml:space="preserve">Л-28, </w:t>
            </w:r>
            <w:r w:rsidR="00517AF2" w:rsidRPr="004C37CF">
              <w:rPr>
                <w:sz w:val="22"/>
                <w:szCs w:val="22"/>
              </w:rPr>
              <w:t xml:space="preserve">Л-30, Л-38, Л-39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F2" w:rsidRPr="00F352FE" w:rsidRDefault="00517AF2" w:rsidP="00517AF2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AF2" w:rsidRPr="00F352FE" w:rsidRDefault="00517AF2" w:rsidP="00517AF2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AF2" w:rsidRPr="00D8535B" w:rsidRDefault="00517AF2" w:rsidP="00517AF2">
            <w:pPr>
              <w:jc w:val="center"/>
              <w:rPr>
                <w:sz w:val="20"/>
                <w:szCs w:val="20"/>
              </w:rPr>
            </w:pPr>
          </w:p>
        </w:tc>
      </w:tr>
      <w:tr w:rsidR="006B61DE" w:rsidRPr="00EC21F2" w:rsidTr="005051EC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DE" w:rsidRPr="00EC21F2" w:rsidRDefault="006B61DE" w:rsidP="006B61DE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DE" w:rsidRPr="00F352FE" w:rsidRDefault="006B61DE" w:rsidP="000479A1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 xml:space="preserve">Демонтаж ящика зажимов выключателя </w:t>
            </w:r>
            <w:r w:rsidR="000479A1">
              <w:rPr>
                <w:sz w:val="22"/>
                <w:szCs w:val="22"/>
              </w:rPr>
              <w:t xml:space="preserve">В-28, </w:t>
            </w:r>
            <w:r w:rsidRPr="00F352FE">
              <w:rPr>
                <w:sz w:val="22"/>
                <w:szCs w:val="22"/>
              </w:rPr>
              <w:t>В-30, В-38, В-39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DE" w:rsidRPr="00F352FE" w:rsidRDefault="006B61DE" w:rsidP="006B61DE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DE" w:rsidRPr="00F352FE" w:rsidRDefault="000479A1" w:rsidP="006B61DE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DE" w:rsidRPr="00D8535B" w:rsidRDefault="006B61DE" w:rsidP="006B61DE">
            <w:pPr>
              <w:jc w:val="center"/>
              <w:rPr>
                <w:sz w:val="20"/>
                <w:szCs w:val="20"/>
              </w:rPr>
            </w:pPr>
          </w:p>
        </w:tc>
      </w:tr>
      <w:tr w:rsidR="006B61DE" w:rsidRPr="00EC21F2" w:rsidTr="005051EC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DE" w:rsidRPr="00EC21F2" w:rsidRDefault="006B61DE" w:rsidP="006B61DE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79A1" w:rsidRDefault="006B61DE" w:rsidP="006B61DE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Установка и м</w:t>
            </w:r>
            <w:r w:rsidR="000479A1">
              <w:rPr>
                <w:sz w:val="22"/>
                <w:szCs w:val="22"/>
              </w:rPr>
              <w:t>онтаж шкафа зажимов выключателя</w:t>
            </w:r>
          </w:p>
          <w:p w:rsidR="006B61DE" w:rsidRPr="00F352FE" w:rsidRDefault="000479A1" w:rsidP="006B61DE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В-28, </w:t>
            </w:r>
            <w:r w:rsidR="006B61DE" w:rsidRPr="00F352FE">
              <w:rPr>
                <w:sz w:val="22"/>
                <w:szCs w:val="22"/>
              </w:rPr>
              <w:t>В-30, В-38, В-39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DE" w:rsidRPr="00F352FE" w:rsidRDefault="006B61DE" w:rsidP="006B61DE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DE" w:rsidRPr="00F352FE" w:rsidRDefault="000479A1" w:rsidP="006B61DE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1DE" w:rsidRPr="00D8535B" w:rsidRDefault="006B61DE" w:rsidP="006B61DE">
            <w:pPr>
              <w:jc w:val="center"/>
              <w:rPr>
                <w:sz w:val="20"/>
                <w:szCs w:val="20"/>
              </w:rPr>
            </w:pPr>
          </w:p>
        </w:tc>
      </w:tr>
      <w:tr w:rsidR="00207B47" w:rsidRPr="00EC21F2" w:rsidTr="005051EC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EC21F2" w:rsidRDefault="00207B47" w:rsidP="00872A4E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элементов схемы вторичных цепей (щитовой прибор)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B47" w:rsidRPr="00EC21F2" w:rsidRDefault="00207B47" w:rsidP="00872A4E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EC21F2" w:rsidRDefault="000479A1" w:rsidP="00872A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B47" w:rsidRPr="00D8535B" w:rsidRDefault="00207B47" w:rsidP="00872A4E">
            <w:pPr>
              <w:jc w:val="center"/>
              <w:rPr>
                <w:sz w:val="20"/>
                <w:szCs w:val="20"/>
              </w:rPr>
            </w:pPr>
          </w:p>
        </w:tc>
      </w:tr>
      <w:tr w:rsidR="00E622E4" w:rsidRPr="00EC21F2" w:rsidTr="005051EC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E4" w:rsidRPr="009D08F9" w:rsidRDefault="00E622E4" w:rsidP="00E622E4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Прокладка контрольного кабеля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E4" w:rsidRPr="009D08F9" w:rsidRDefault="00E622E4" w:rsidP="00E622E4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9D08F9" w:rsidRDefault="005B74E4" w:rsidP="00AC11C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  <w:r w:rsidR="00E622E4" w:rsidRPr="009D08F9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D8535B" w:rsidRDefault="00E622E4" w:rsidP="00E622E4">
            <w:pPr>
              <w:jc w:val="center"/>
              <w:rPr>
                <w:sz w:val="20"/>
                <w:szCs w:val="20"/>
              </w:rPr>
            </w:pPr>
          </w:p>
        </w:tc>
      </w:tr>
      <w:tr w:rsidR="00E622E4" w:rsidRPr="00EC21F2" w:rsidTr="005051EC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E4" w:rsidRPr="00F352FE" w:rsidRDefault="00E622E4" w:rsidP="00E622E4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Монтаж вторичных цепей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E4" w:rsidRPr="00F352FE" w:rsidRDefault="00E622E4" w:rsidP="00E622E4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F352FE" w:rsidRDefault="009E3BFC" w:rsidP="00E622E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622E4" w:rsidRPr="00F352FE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D8535B" w:rsidRDefault="00E622E4" w:rsidP="00E622E4">
            <w:pPr>
              <w:jc w:val="center"/>
              <w:rPr>
                <w:sz w:val="20"/>
                <w:szCs w:val="20"/>
              </w:rPr>
            </w:pPr>
          </w:p>
        </w:tc>
      </w:tr>
      <w:tr w:rsidR="00E622E4" w:rsidRPr="00EC21F2" w:rsidTr="005051EC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E4" w:rsidRPr="00F352FE" w:rsidRDefault="00E622E4" w:rsidP="00E622E4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Присоединение к зажимам жил проводов или кабелей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2E4" w:rsidRPr="00F352FE" w:rsidRDefault="00E622E4" w:rsidP="00E622E4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F352FE" w:rsidRDefault="006A4678" w:rsidP="00E622E4">
            <w:p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E622E4" w:rsidRPr="00F352FE">
              <w:rPr>
                <w:sz w:val="22"/>
                <w:szCs w:val="22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22E4" w:rsidRPr="00D8535B" w:rsidRDefault="00E622E4" w:rsidP="00E622E4">
            <w:pPr>
              <w:jc w:val="center"/>
              <w:rPr>
                <w:sz w:val="20"/>
                <w:szCs w:val="20"/>
              </w:rPr>
            </w:pPr>
          </w:p>
        </w:tc>
      </w:tr>
      <w:tr w:rsidR="00AD56BE" w:rsidRPr="00EC21F2" w:rsidTr="005051EC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6BE" w:rsidRPr="00EC21F2" w:rsidRDefault="00AD56BE" w:rsidP="00AD56BE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6BE" w:rsidRPr="00F352FE" w:rsidRDefault="00AD56BE" w:rsidP="00AD56BE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Наладка панелей защит линии 35 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6BE" w:rsidRPr="00F352FE" w:rsidRDefault="00AD56BE" w:rsidP="00AD56BE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6BE" w:rsidRPr="00F352FE" w:rsidRDefault="00AD56BE" w:rsidP="00AD56BE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6BE" w:rsidRPr="00D8535B" w:rsidRDefault="00AD56BE" w:rsidP="00AD56BE">
            <w:pPr>
              <w:jc w:val="center"/>
              <w:rPr>
                <w:sz w:val="20"/>
                <w:szCs w:val="20"/>
              </w:rPr>
            </w:pPr>
          </w:p>
        </w:tc>
      </w:tr>
      <w:tr w:rsidR="00207B47" w:rsidRPr="00EC21F2" w:rsidTr="005051E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7B47" w:rsidRPr="00EC21F2" w:rsidRDefault="00207B47" w:rsidP="00872A4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C21F2">
              <w:rPr>
                <w:b/>
                <w:bCs/>
                <w:sz w:val="22"/>
                <w:szCs w:val="22"/>
              </w:rPr>
              <w:t>Раздел 2. Материалы и оборудование</w:t>
            </w:r>
          </w:p>
        </w:tc>
      </w:tr>
      <w:tr w:rsidR="00E622E4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4C37CF" w:rsidRDefault="00E622E4" w:rsidP="008D6AFF">
            <w:pPr>
              <w:suppressAutoHyphens/>
              <w:rPr>
                <w:sz w:val="22"/>
                <w:szCs w:val="22"/>
              </w:rPr>
            </w:pPr>
            <w:r w:rsidRPr="004C37CF">
              <w:rPr>
                <w:sz w:val="22"/>
                <w:szCs w:val="22"/>
              </w:rPr>
              <w:t xml:space="preserve">Шкаф защиты, автоматики и управления линейного выключателя </w:t>
            </w:r>
            <w:r w:rsidR="004C37CF" w:rsidRPr="004C37CF">
              <w:rPr>
                <w:sz w:val="22"/>
                <w:szCs w:val="22"/>
              </w:rPr>
              <w:t>ШМЗЛ-64.5.220 УХЛ4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F352FE" w:rsidRDefault="00E622E4" w:rsidP="008D6AFF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F352FE" w:rsidRDefault="00E622E4" w:rsidP="008D6AFF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22E4" w:rsidRPr="00D8535B" w:rsidRDefault="00E622E4" w:rsidP="00E622E4">
            <w:pPr>
              <w:keepLines/>
              <w:jc w:val="center"/>
              <w:rPr>
                <w:sz w:val="20"/>
                <w:szCs w:val="20"/>
              </w:rPr>
            </w:pPr>
            <w:r w:rsidRPr="00D8535B">
              <w:rPr>
                <w:sz w:val="20"/>
                <w:szCs w:val="20"/>
              </w:rPr>
              <w:t>передается подрядчику по акту передачи в монтаж</w:t>
            </w:r>
          </w:p>
        </w:tc>
      </w:tr>
      <w:tr w:rsidR="00E622E4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22E4" w:rsidRPr="00F352FE" w:rsidRDefault="00E622E4" w:rsidP="008D6AFF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Шкаф зажимов выключателя ШЗВ-</w:t>
            </w:r>
            <w:r>
              <w:rPr>
                <w:sz w:val="22"/>
                <w:szCs w:val="22"/>
              </w:rPr>
              <w:t>9</w:t>
            </w:r>
            <w:r w:rsidRPr="00F352FE">
              <w:rPr>
                <w:sz w:val="22"/>
                <w:szCs w:val="22"/>
              </w:rPr>
              <w:t>0-</w:t>
            </w:r>
            <w:r w:rsidRPr="00F352FE">
              <w:rPr>
                <w:sz w:val="22"/>
                <w:szCs w:val="22"/>
                <w:lang w:val="en-US"/>
              </w:rPr>
              <w:t>IP</w:t>
            </w:r>
            <w:r w:rsidRPr="00F352FE">
              <w:rPr>
                <w:sz w:val="22"/>
                <w:szCs w:val="22"/>
              </w:rPr>
              <w:t>65-УХЛ1 с обогревом и освещением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F352FE" w:rsidRDefault="00E622E4" w:rsidP="008D6AFF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F352FE" w:rsidRDefault="005B74E4" w:rsidP="008D6AF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22E4" w:rsidRDefault="006A4678" w:rsidP="00E62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E622E4" w:rsidRPr="00D8535B">
              <w:rPr>
                <w:sz w:val="20"/>
                <w:szCs w:val="20"/>
              </w:rPr>
              <w:t>риобретаются подрядчиком самостоятельно</w:t>
            </w:r>
            <w:r>
              <w:rPr>
                <w:sz w:val="20"/>
                <w:szCs w:val="20"/>
              </w:rPr>
              <w:t>.</w:t>
            </w:r>
          </w:p>
          <w:p w:rsidR="006A4678" w:rsidRDefault="006A4678" w:rsidP="00E622E4">
            <w:pPr>
              <w:jc w:val="center"/>
              <w:rPr>
                <w:sz w:val="20"/>
                <w:szCs w:val="20"/>
              </w:rPr>
            </w:pPr>
          </w:p>
          <w:p w:rsidR="005051EC" w:rsidRDefault="005051EC" w:rsidP="00E622E4">
            <w:pPr>
              <w:jc w:val="center"/>
              <w:rPr>
                <w:sz w:val="20"/>
                <w:szCs w:val="20"/>
              </w:rPr>
            </w:pPr>
          </w:p>
          <w:p w:rsidR="006A4678" w:rsidRDefault="005C3925" w:rsidP="006A46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процессе разработки</w:t>
            </w:r>
            <w:r w:rsidR="006A4678">
              <w:rPr>
                <w:sz w:val="20"/>
                <w:szCs w:val="20"/>
              </w:rPr>
              <w:t xml:space="preserve"> проекта необходимо уточнить количество и тип (марку) приобретаемых материалов</w:t>
            </w:r>
          </w:p>
          <w:p w:rsidR="000A4084" w:rsidRDefault="000A4084" w:rsidP="006A4678">
            <w:pPr>
              <w:jc w:val="center"/>
              <w:rPr>
                <w:sz w:val="20"/>
                <w:szCs w:val="20"/>
              </w:rPr>
            </w:pPr>
          </w:p>
          <w:p w:rsidR="005051EC" w:rsidRDefault="005051EC" w:rsidP="006A4678">
            <w:pPr>
              <w:jc w:val="center"/>
              <w:rPr>
                <w:sz w:val="20"/>
                <w:szCs w:val="20"/>
              </w:rPr>
            </w:pPr>
          </w:p>
          <w:p w:rsidR="000A4084" w:rsidRPr="00D8535B" w:rsidRDefault="000A4084" w:rsidP="006A4678">
            <w:pPr>
              <w:jc w:val="center"/>
              <w:rPr>
                <w:sz w:val="20"/>
                <w:szCs w:val="20"/>
              </w:rPr>
            </w:pPr>
            <w:r w:rsidRPr="005A3382">
              <w:rPr>
                <w:sz w:val="20"/>
                <w:szCs w:val="20"/>
              </w:rPr>
              <w:t xml:space="preserve">Кабельно-проводниковая продукция должна соответствовать </w:t>
            </w:r>
            <w:r>
              <w:rPr>
                <w:sz w:val="20"/>
                <w:szCs w:val="20"/>
              </w:rPr>
              <w:t xml:space="preserve">всем необходимым </w:t>
            </w:r>
            <w:r w:rsidRPr="005A3382">
              <w:rPr>
                <w:bCs/>
                <w:color w:val="2D2D2D"/>
                <w:spacing w:val="2"/>
                <w:sz w:val="20"/>
                <w:szCs w:val="20"/>
              </w:rPr>
              <w:t>ГОСТ</w:t>
            </w:r>
            <w:r w:rsidRPr="005A3382">
              <w:rPr>
                <w:sz w:val="20"/>
                <w:szCs w:val="20"/>
              </w:rPr>
              <w:t>, иметь сертификаты соответствия и паспорта качества.</w:t>
            </w:r>
          </w:p>
        </w:tc>
      </w:tr>
      <w:tr w:rsidR="00E622E4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F352FE" w:rsidRDefault="00E622E4" w:rsidP="008D6AFF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bCs/>
                <w:sz w:val="22"/>
                <w:szCs w:val="22"/>
              </w:rPr>
              <w:t xml:space="preserve">Амперметр </w:t>
            </w:r>
            <w:r w:rsidRPr="00F352FE">
              <w:rPr>
                <w:bCs/>
                <w:sz w:val="22"/>
                <w:szCs w:val="22"/>
                <w:lang w:val="en-US"/>
              </w:rPr>
              <w:t>PA</w:t>
            </w:r>
            <w:r w:rsidRPr="00F352FE">
              <w:rPr>
                <w:bCs/>
                <w:sz w:val="22"/>
                <w:szCs w:val="22"/>
              </w:rPr>
              <w:t>194</w:t>
            </w:r>
            <w:r w:rsidRPr="00F352FE">
              <w:rPr>
                <w:bCs/>
                <w:sz w:val="22"/>
                <w:szCs w:val="22"/>
                <w:lang w:val="en-US"/>
              </w:rPr>
              <w:t>I</w:t>
            </w:r>
            <w:r w:rsidRPr="00F352FE">
              <w:rPr>
                <w:bCs/>
                <w:sz w:val="22"/>
                <w:szCs w:val="22"/>
              </w:rPr>
              <w:t>-2</w:t>
            </w:r>
            <w:r w:rsidRPr="00F352FE">
              <w:rPr>
                <w:bCs/>
                <w:sz w:val="22"/>
                <w:szCs w:val="22"/>
                <w:lang w:val="en-US"/>
              </w:rPr>
              <w:t>X</w:t>
            </w:r>
            <w:r w:rsidRPr="00F352FE">
              <w:rPr>
                <w:bCs/>
                <w:sz w:val="22"/>
                <w:szCs w:val="22"/>
              </w:rPr>
              <w:t>1 200/5 Ж -40+70 кл.т. 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F352FE" w:rsidRDefault="00E622E4" w:rsidP="008D6AFF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F352FE" w:rsidRDefault="00E622E4" w:rsidP="008D6AFF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D8535B" w:rsidRDefault="00E622E4" w:rsidP="00E622E4">
            <w:pPr>
              <w:jc w:val="center"/>
              <w:rPr>
                <w:sz w:val="20"/>
                <w:szCs w:val="20"/>
              </w:rPr>
            </w:pPr>
          </w:p>
        </w:tc>
      </w:tr>
      <w:tr w:rsidR="00E622E4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EC21F2" w:rsidRDefault="00E622E4" w:rsidP="00E622E4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F352FE" w:rsidRDefault="00E622E4" w:rsidP="008D6AFF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bCs/>
                <w:sz w:val="22"/>
                <w:szCs w:val="22"/>
              </w:rPr>
              <w:t xml:space="preserve">Амперметр </w:t>
            </w:r>
            <w:r w:rsidRPr="00F352FE">
              <w:rPr>
                <w:bCs/>
                <w:sz w:val="22"/>
                <w:szCs w:val="22"/>
                <w:lang w:val="en-US"/>
              </w:rPr>
              <w:t>PA</w:t>
            </w:r>
            <w:r w:rsidRPr="00F352FE">
              <w:rPr>
                <w:bCs/>
                <w:sz w:val="22"/>
                <w:szCs w:val="22"/>
              </w:rPr>
              <w:t>194</w:t>
            </w:r>
            <w:r w:rsidRPr="00F352FE">
              <w:rPr>
                <w:bCs/>
                <w:sz w:val="22"/>
                <w:szCs w:val="22"/>
                <w:lang w:val="en-US"/>
              </w:rPr>
              <w:t>I</w:t>
            </w:r>
            <w:r w:rsidRPr="00F352FE">
              <w:rPr>
                <w:bCs/>
                <w:sz w:val="22"/>
                <w:szCs w:val="22"/>
              </w:rPr>
              <w:t>-2</w:t>
            </w:r>
            <w:r w:rsidRPr="00F352FE">
              <w:rPr>
                <w:bCs/>
                <w:sz w:val="22"/>
                <w:szCs w:val="22"/>
                <w:lang w:val="en-US"/>
              </w:rPr>
              <w:t>X</w:t>
            </w:r>
            <w:r w:rsidRPr="00F352FE">
              <w:rPr>
                <w:bCs/>
                <w:sz w:val="22"/>
                <w:szCs w:val="22"/>
              </w:rPr>
              <w:t>1 600/5 Ж -40+70 кл.т. 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22E4" w:rsidRPr="00F352FE" w:rsidRDefault="00E622E4" w:rsidP="008D6AFF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F352FE" w:rsidRDefault="005B74E4" w:rsidP="008D6AF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22E4" w:rsidRPr="00D8535B" w:rsidRDefault="00E622E4" w:rsidP="00E622E4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F352FE" w:rsidRDefault="004B3205" w:rsidP="004B3205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Автоматический выключатель АП50Б-2МТ 2,5А 11</w:t>
            </w:r>
            <w:r w:rsidRPr="00F352FE">
              <w:rPr>
                <w:sz w:val="22"/>
                <w:szCs w:val="22"/>
                <w:lang w:val="en-US"/>
              </w:rPr>
              <w:t>In</w:t>
            </w:r>
            <w:r w:rsidRPr="00F352FE">
              <w:rPr>
                <w:sz w:val="22"/>
                <w:szCs w:val="22"/>
              </w:rPr>
              <w:t xml:space="preserve"> с блоком контактов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F352FE" w:rsidRDefault="005B74E4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Кабель КВВГЭнг-</w:t>
            </w:r>
            <w:r w:rsidRPr="009D08F9">
              <w:rPr>
                <w:sz w:val="22"/>
                <w:szCs w:val="22"/>
                <w:lang w:val="en-US"/>
              </w:rPr>
              <w:t>LS</w:t>
            </w:r>
            <w:r w:rsidRPr="009D0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Pr="009D08F9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1</w:t>
            </w:r>
            <w:r w:rsidRPr="009D08F9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D08F9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Кабель КВВГЭнг-</w:t>
            </w:r>
            <w:r w:rsidRPr="009D08F9">
              <w:rPr>
                <w:sz w:val="22"/>
                <w:szCs w:val="22"/>
                <w:lang w:val="en-US"/>
              </w:rPr>
              <w:t>LS</w:t>
            </w:r>
            <w:r w:rsidRPr="009D0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9D08F9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1</w:t>
            </w:r>
            <w:r w:rsidRPr="009D08F9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9D08F9" w:rsidRDefault="005B74E4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4B3205" w:rsidRPr="009D08F9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Кабель КВВГЭнг-</w:t>
            </w:r>
            <w:r w:rsidRPr="009D08F9">
              <w:rPr>
                <w:sz w:val="22"/>
                <w:szCs w:val="22"/>
                <w:lang w:val="en-US"/>
              </w:rPr>
              <w:t>LS</w:t>
            </w:r>
            <w:r w:rsidRPr="009D0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Pr="009D08F9">
              <w:rPr>
                <w:sz w:val="22"/>
                <w:szCs w:val="22"/>
              </w:rPr>
              <w:t>×</w:t>
            </w:r>
            <w:r>
              <w:rPr>
                <w:sz w:val="22"/>
                <w:szCs w:val="22"/>
              </w:rPr>
              <w:t>1</w:t>
            </w:r>
            <w:r w:rsidRPr="009D08F9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9D08F9" w:rsidRDefault="005B74E4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B3205">
              <w:rPr>
                <w:sz w:val="22"/>
                <w:szCs w:val="22"/>
              </w:rPr>
              <w:t>5</w:t>
            </w:r>
            <w:r w:rsidR="004B3205" w:rsidRPr="009D08F9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Кабель КВВГЭнг-</w:t>
            </w:r>
            <w:r w:rsidRPr="009D08F9">
              <w:rPr>
                <w:sz w:val="22"/>
                <w:szCs w:val="22"/>
                <w:lang w:val="en-US"/>
              </w:rPr>
              <w:t>LS</w:t>
            </w:r>
            <w:r w:rsidRPr="009D0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Pr="009D08F9">
              <w:rPr>
                <w:sz w:val="22"/>
                <w:szCs w:val="22"/>
              </w:rPr>
              <w:t>×2,5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D08F9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Кабель КВВГЭнг-</w:t>
            </w:r>
            <w:r w:rsidRPr="009D08F9">
              <w:rPr>
                <w:sz w:val="22"/>
                <w:szCs w:val="22"/>
                <w:lang w:val="en-US"/>
              </w:rPr>
              <w:t>LS</w:t>
            </w:r>
            <w:r w:rsidRPr="009D08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</w:t>
            </w:r>
            <w:r w:rsidRPr="009D08F9">
              <w:rPr>
                <w:sz w:val="22"/>
                <w:szCs w:val="22"/>
              </w:rPr>
              <w:t>×2,5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9D08F9" w:rsidRDefault="005B74E4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4B3205" w:rsidRPr="009D08F9">
              <w:rPr>
                <w:sz w:val="22"/>
                <w:szCs w:val="22"/>
              </w:rPr>
              <w:t>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Кабель КВВГЭнг-</w:t>
            </w:r>
            <w:r w:rsidRPr="009D08F9">
              <w:rPr>
                <w:sz w:val="22"/>
                <w:szCs w:val="22"/>
                <w:lang w:val="en-US"/>
              </w:rPr>
              <w:t>LS</w:t>
            </w:r>
            <w:r w:rsidRPr="009D08F9">
              <w:rPr>
                <w:sz w:val="22"/>
                <w:szCs w:val="22"/>
              </w:rPr>
              <w:t xml:space="preserve"> 10×2,5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9D08F9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9D08F9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3205" w:rsidRPr="00F352FE" w:rsidRDefault="004B3205" w:rsidP="004B3205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Металлорукав Р3-Ц-Х-20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352FE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7D4BC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4BC5" w:rsidRPr="00EC21F2" w:rsidRDefault="007D4BC5" w:rsidP="007D4BC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BC5" w:rsidRPr="00EC21F2" w:rsidRDefault="007D4BC5" w:rsidP="007D4BC5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Провод ПВ</w:t>
            </w:r>
            <w:r w:rsidR="004C37C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Pr="00EC21F2">
              <w:rPr>
                <w:sz w:val="22"/>
                <w:szCs w:val="22"/>
              </w:rPr>
              <w:t xml:space="preserve"> </w:t>
            </w:r>
            <w:r w:rsidR="004C37CF">
              <w:rPr>
                <w:sz w:val="22"/>
                <w:szCs w:val="22"/>
              </w:rPr>
              <w:t xml:space="preserve"> </w:t>
            </w:r>
            <w:r w:rsidRPr="00EC21F2">
              <w:rPr>
                <w:sz w:val="22"/>
                <w:szCs w:val="22"/>
              </w:rPr>
              <w:t>1×1,5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BC5" w:rsidRPr="00EC21F2" w:rsidRDefault="007D4BC5" w:rsidP="007D4BC5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4BC5" w:rsidRPr="00EC21F2" w:rsidRDefault="009E3BFC" w:rsidP="007D4BC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D4BC5" w:rsidRPr="00EC21F2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4BC5" w:rsidRPr="00D8535B" w:rsidRDefault="007D4BC5" w:rsidP="007D4BC5">
            <w:pPr>
              <w:jc w:val="center"/>
              <w:rPr>
                <w:sz w:val="20"/>
                <w:szCs w:val="20"/>
              </w:rPr>
            </w:pPr>
          </w:p>
        </w:tc>
      </w:tr>
      <w:tr w:rsidR="006A4678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678" w:rsidRPr="00EC21F2" w:rsidRDefault="006A4678" w:rsidP="006A4678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678" w:rsidRPr="00EC21F2" w:rsidRDefault="006A4678" w:rsidP="006A4678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Провод ПВ</w:t>
            </w:r>
            <w:r w:rsidR="004C37C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</w:t>
            </w:r>
            <w:r w:rsidRPr="00EC21F2">
              <w:rPr>
                <w:sz w:val="22"/>
                <w:szCs w:val="22"/>
              </w:rPr>
              <w:t xml:space="preserve"> </w:t>
            </w:r>
            <w:r w:rsidR="004C37CF">
              <w:rPr>
                <w:sz w:val="22"/>
                <w:szCs w:val="22"/>
              </w:rPr>
              <w:t xml:space="preserve"> </w:t>
            </w:r>
            <w:r w:rsidRPr="00EC21F2">
              <w:rPr>
                <w:sz w:val="22"/>
                <w:szCs w:val="22"/>
              </w:rPr>
              <w:t>1×</w:t>
            </w:r>
            <w:r>
              <w:rPr>
                <w:sz w:val="22"/>
                <w:szCs w:val="22"/>
              </w:rPr>
              <w:t>2</w:t>
            </w:r>
            <w:r w:rsidRPr="00EC21F2">
              <w:rPr>
                <w:sz w:val="22"/>
                <w:szCs w:val="22"/>
              </w:rPr>
              <w:t>,5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678" w:rsidRPr="00EC21F2" w:rsidRDefault="006A4678" w:rsidP="006A4678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678" w:rsidRPr="00EC21F2" w:rsidRDefault="009E3BFC" w:rsidP="006A4678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4678" w:rsidRPr="00EC21F2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678" w:rsidRPr="00D8535B" w:rsidRDefault="006A4678" w:rsidP="006A4678">
            <w:pPr>
              <w:jc w:val="center"/>
              <w:rPr>
                <w:sz w:val="20"/>
                <w:szCs w:val="20"/>
              </w:rPr>
            </w:pPr>
          </w:p>
        </w:tc>
      </w:tr>
      <w:tr w:rsidR="004C37CF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7CF" w:rsidRPr="00EC21F2" w:rsidRDefault="004C37CF" w:rsidP="004C37CF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7CF" w:rsidRPr="00F71407" w:rsidRDefault="004C37CF" w:rsidP="004C37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ПВ-4  1×1,5</w:t>
            </w:r>
            <w:r w:rsidR="009E3BFC" w:rsidRPr="00EC21F2">
              <w:rPr>
                <w:sz w:val="22"/>
                <w:szCs w:val="22"/>
              </w:rPr>
              <w:t xml:space="preserve">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7CF" w:rsidRPr="00EC21F2" w:rsidRDefault="009E3BFC" w:rsidP="004C37C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7CF" w:rsidRDefault="009E3BFC" w:rsidP="004C37C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7CF" w:rsidRPr="00D8535B" w:rsidRDefault="004C37CF" w:rsidP="004C37CF">
            <w:pPr>
              <w:jc w:val="center"/>
              <w:rPr>
                <w:sz w:val="20"/>
                <w:szCs w:val="20"/>
              </w:rPr>
            </w:pPr>
          </w:p>
        </w:tc>
      </w:tr>
      <w:tr w:rsidR="004C37CF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7CF" w:rsidRPr="00EC21F2" w:rsidRDefault="004C37CF" w:rsidP="004C37CF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7CF" w:rsidRPr="00F71407" w:rsidRDefault="004C37CF" w:rsidP="004C37CF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Провод ПВ-</w:t>
            </w:r>
            <w:r>
              <w:rPr>
                <w:sz w:val="22"/>
                <w:szCs w:val="22"/>
              </w:rPr>
              <w:t>4  1×2,5</w:t>
            </w:r>
            <w:r w:rsidR="009E3BFC" w:rsidRPr="00EC21F2">
              <w:rPr>
                <w:sz w:val="22"/>
                <w:szCs w:val="22"/>
              </w:rPr>
              <w:t xml:space="preserve"> белый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7CF" w:rsidRPr="00EC21F2" w:rsidRDefault="009E3BFC" w:rsidP="004C37C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7CF" w:rsidRDefault="009E3BFC" w:rsidP="004C37C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37CF" w:rsidRPr="00D8535B" w:rsidRDefault="004C37CF" w:rsidP="004C37CF">
            <w:pPr>
              <w:jc w:val="center"/>
              <w:rPr>
                <w:sz w:val="20"/>
                <w:szCs w:val="20"/>
              </w:rPr>
            </w:pPr>
          </w:p>
        </w:tc>
      </w:tr>
      <w:tr w:rsidR="007D4BC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4BC5" w:rsidRPr="00EC21F2" w:rsidRDefault="007D4BC5" w:rsidP="007D4BC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BC5" w:rsidRPr="00EC21F2" w:rsidRDefault="007D4BC5" w:rsidP="007D4BC5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ПВХ трубка </w:t>
            </w:r>
            <w:r w:rsidRPr="00EC21F2">
              <w:rPr>
                <w:color w:val="000000"/>
                <w:sz w:val="22"/>
                <w:szCs w:val="22"/>
              </w:rPr>
              <w:t>LM-TU436L Белая - диаметр 3,6 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BC5" w:rsidRPr="00EC21F2" w:rsidRDefault="007D4BC5" w:rsidP="007D4BC5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4BC5" w:rsidRPr="00EC21F2" w:rsidRDefault="006A4678" w:rsidP="007D4BC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D4BC5" w:rsidRPr="00EC21F2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4BC5" w:rsidRPr="00D8535B" w:rsidRDefault="007D4BC5" w:rsidP="007D4BC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8D6AFF" w:rsidRDefault="004B3205" w:rsidP="004B3205">
            <w:pPr>
              <w:suppressAutoHyphens/>
              <w:rPr>
                <w:sz w:val="22"/>
                <w:szCs w:val="22"/>
              </w:rPr>
            </w:pPr>
            <w:r w:rsidRPr="008D6AFF">
              <w:rPr>
                <w:bCs/>
                <w:color w:val="000000"/>
                <w:sz w:val="22"/>
                <w:szCs w:val="22"/>
              </w:rPr>
              <w:t>Бирка кабельная У-136 треугольник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9E3BFC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EC21F2" w:rsidRDefault="009E3BFC" w:rsidP="009E3BF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Наконечник НКИ-1</w:t>
            </w:r>
            <w:r w:rsidRPr="000C58B8">
              <w:rPr>
                <w:sz w:val="22"/>
                <w:szCs w:val="22"/>
              </w:rPr>
              <w:t>,5-4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0C58B8" w:rsidRDefault="009E3BFC" w:rsidP="009E3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D8535B" w:rsidRDefault="009E3BFC" w:rsidP="009E3BFC">
            <w:pPr>
              <w:jc w:val="center"/>
              <w:rPr>
                <w:sz w:val="20"/>
                <w:szCs w:val="20"/>
              </w:rPr>
            </w:pPr>
          </w:p>
        </w:tc>
      </w:tr>
      <w:tr w:rsidR="009E3BFC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EC21F2" w:rsidRDefault="009E3BFC" w:rsidP="009E3BF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НКИ-2,5-4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0C58B8" w:rsidRDefault="009E3BFC" w:rsidP="009E3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D8535B" w:rsidRDefault="009E3BFC" w:rsidP="009E3BFC">
            <w:pPr>
              <w:jc w:val="center"/>
              <w:rPr>
                <w:sz w:val="20"/>
                <w:szCs w:val="20"/>
              </w:rPr>
            </w:pPr>
          </w:p>
        </w:tc>
      </w:tr>
      <w:tr w:rsidR="009E3BFC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EC21F2" w:rsidRDefault="009E3BFC" w:rsidP="009E3BF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НШВИ-1,5-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0C58B8" w:rsidRDefault="009E3BFC" w:rsidP="009E3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D8535B" w:rsidRDefault="009E3BFC" w:rsidP="009E3BFC">
            <w:pPr>
              <w:jc w:val="center"/>
              <w:rPr>
                <w:sz w:val="20"/>
                <w:szCs w:val="20"/>
              </w:rPr>
            </w:pPr>
          </w:p>
        </w:tc>
      </w:tr>
      <w:tr w:rsidR="009E3BFC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EC21F2" w:rsidRDefault="009E3BFC" w:rsidP="009E3BF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НШВИ-2,5-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0C58B8" w:rsidRDefault="009E3BFC" w:rsidP="009E3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D8535B" w:rsidRDefault="009E3BFC" w:rsidP="009E3BFC">
            <w:pPr>
              <w:jc w:val="center"/>
              <w:rPr>
                <w:sz w:val="20"/>
                <w:szCs w:val="20"/>
              </w:rPr>
            </w:pPr>
          </w:p>
        </w:tc>
      </w:tr>
      <w:tr w:rsidR="009E3BFC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EC21F2" w:rsidRDefault="009E3BFC" w:rsidP="009E3BF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НШВИ(2)-1,5-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0C58B8" w:rsidRDefault="009E3BFC" w:rsidP="009E3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D8535B" w:rsidRDefault="009E3BFC" w:rsidP="009E3BFC">
            <w:pPr>
              <w:jc w:val="center"/>
              <w:rPr>
                <w:sz w:val="20"/>
                <w:szCs w:val="20"/>
              </w:rPr>
            </w:pPr>
          </w:p>
        </w:tc>
      </w:tr>
      <w:tr w:rsidR="009E3BFC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EC21F2" w:rsidRDefault="009E3BFC" w:rsidP="009E3BF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НШВИ(2)-</w:t>
            </w:r>
            <w:r>
              <w:rPr>
                <w:sz w:val="22"/>
                <w:szCs w:val="22"/>
              </w:rPr>
              <w:t>2</w:t>
            </w:r>
            <w:r w:rsidRPr="000C58B8">
              <w:rPr>
                <w:sz w:val="22"/>
                <w:szCs w:val="22"/>
              </w:rPr>
              <w:t>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BFC" w:rsidRPr="000C58B8" w:rsidRDefault="009E3BFC" w:rsidP="009E3BFC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0C58B8" w:rsidRDefault="009E3BFC" w:rsidP="009E3B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3BFC" w:rsidRPr="00D8535B" w:rsidRDefault="009E3BFC" w:rsidP="009E3BFC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F352FE" w:rsidRDefault="004B3205" w:rsidP="004B3205">
            <w:pPr>
              <w:suppressAutoHyphens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 xml:space="preserve">Стяжка кабельная </w:t>
            </w:r>
            <w:r w:rsidRPr="00F352FE">
              <w:rPr>
                <w:sz w:val="22"/>
                <w:szCs w:val="22"/>
                <w:lang w:val="en-US"/>
              </w:rPr>
              <w:t>REXANT</w:t>
            </w:r>
            <w:r w:rsidRPr="00F352FE">
              <w:rPr>
                <w:sz w:val="22"/>
                <w:szCs w:val="22"/>
              </w:rPr>
              <w:t xml:space="preserve"> 2,5мм×150мм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уп.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F352FE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F352F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D8535B" w:rsidRDefault="004B3205" w:rsidP="004B3205">
            <w:pPr>
              <w:jc w:val="center"/>
              <w:rPr>
                <w:sz w:val="20"/>
                <w:szCs w:val="20"/>
              </w:rPr>
            </w:pP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205" w:rsidRPr="00EC21F2" w:rsidRDefault="004B3205" w:rsidP="004B3205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Транспортировка</w:t>
            </w:r>
          </w:p>
        </w:tc>
      </w:tr>
      <w:tr w:rsidR="004B3205" w:rsidRPr="00EC21F2" w:rsidTr="005051E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205" w:rsidRPr="00EC21F2" w:rsidRDefault="004B3205" w:rsidP="004B3205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05" w:rsidRPr="00767E83" w:rsidRDefault="004B3205" w:rsidP="0097335E">
            <w:pPr>
              <w:suppressAutoHyphens/>
              <w:rPr>
                <w:sz w:val="22"/>
                <w:szCs w:val="22"/>
              </w:rPr>
            </w:pPr>
            <w:r w:rsidRPr="00767E83">
              <w:rPr>
                <w:sz w:val="22"/>
                <w:szCs w:val="22"/>
              </w:rPr>
              <w:t xml:space="preserve">От РПБ-3 до </w:t>
            </w:r>
            <w:r w:rsidR="00767E83" w:rsidRPr="00767E83">
              <w:rPr>
                <w:bCs/>
                <w:sz w:val="22"/>
                <w:szCs w:val="22"/>
              </w:rPr>
              <w:t>ПС №40 «Обогатительная фабрика»</w:t>
            </w:r>
            <w:r w:rsidRPr="00767E83">
              <w:rPr>
                <w:sz w:val="22"/>
                <w:szCs w:val="22"/>
              </w:rPr>
              <w:t xml:space="preserve"> и обратно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205" w:rsidRPr="002276D8" w:rsidRDefault="004B3205" w:rsidP="004B3205">
            <w:pPr>
              <w:jc w:val="center"/>
              <w:rPr>
                <w:sz w:val="22"/>
                <w:szCs w:val="22"/>
              </w:rPr>
            </w:pPr>
            <w:r w:rsidRPr="002276D8">
              <w:rPr>
                <w:sz w:val="22"/>
                <w:szCs w:val="22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205" w:rsidRPr="002276D8" w:rsidRDefault="0097335E" w:rsidP="004B32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3205" w:rsidRPr="00EC21F2" w:rsidRDefault="004B3205" w:rsidP="004B320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07B47" w:rsidRPr="005D5975" w:rsidRDefault="00207B47" w:rsidP="00207B47"/>
    <w:p w:rsidR="005D5975" w:rsidRPr="00207B47" w:rsidRDefault="005D5975" w:rsidP="00207B47"/>
    <w:p w:rsidR="00207B47" w:rsidRPr="00207B47" w:rsidRDefault="00207B47" w:rsidP="00207B47">
      <w:pPr>
        <w:rPr>
          <w:b/>
        </w:rPr>
      </w:pPr>
      <w:r w:rsidRPr="00207B47">
        <w:rPr>
          <w:b/>
        </w:rPr>
        <w:t>Председатель комиссии:</w:t>
      </w:r>
    </w:p>
    <w:p w:rsidR="00207B47" w:rsidRPr="00207B47" w:rsidRDefault="00980CFC" w:rsidP="00207B47">
      <w:pPr>
        <w:ind w:firstLine="567"/>
      </w:pPr>
      <w:r>
        <w:t>Г</w:t>
      </w:r>
      <w:r w:rsidR="00207B47" w:rsidRPr="00207B47">
        <w:t>л. инженер НРЭС</w:t>
      </w:r>
      <w:r w:rsidR="00207B47" w:rsidRPr="00207B47">
        <w:tab/>
      </w:r>
      <w:r w:rsidR="00207B47" w:rsidRPr="00207B47">
        <w:tab/>
      </w:r>
      <w:r w:rsidR="00207B47" w:rsidRPr="00207B47">
        <w:tab/>
      </w:r>
      <w:r w:rsidR="00207B47" w:rsidRPr="00207B47">
        <w:tab/>
      </w:r>
      <w:r w:rsidR="00207B47" w:rsidRPr="00207B47">
        <w:tab/>
      </w:r>
      <w:r>
        <w:tab/>
      </w:r>
      <w:r w:rsidR="00207B47" w:rsidRPr="00207B47">
        <w:tab/>
      </w:r>
      <w:r>
        <w:t>В</w:t>
      </w:r>
      <w:r w:rsidR="00207B47" w:rsidRPr="00207B47">
        <w:t xml:space="preserve">.В. </w:t>
      </w:r>
      <w:r>
        <w:t>Адамсон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rPr>
          <w:b/>
        </w:rPr>
      </w:pPr>
      <w:r w:rsidRPr="00207B47">
        <w:rPr>
          <w:b/>
        </w:rPr>
        <w:t>Члены комиссии:</w:t>
      </w:r>
    </w:p>
    <w:p w:rsidR="00207B47" w:rsidRPr="00207B47" w:rsidRDefault="00207B47" w:rsidP="00207B47">
      <w:pPr>
        <w:ind w:firstLine="567"/>
      </w:pPr>
      <w:r w:rsidRPr="00207B47">
        <w:t>Ст. мастер группы РЗА НРЭС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  <w:t>С.Н. Бадика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ind w:firstLine="567"/>
      </w:pPr>
      <w:r w:rsidRPr="00207B47">
        <w:t>Начальник группы ПС</w:t>
      </w:r>
      <w:r w:rsidR="0068171B">
        <w:t xml:space="preserve"> НРЭС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  <w:t>С.Ю. Золотухин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rPr>
          <w:b/>
        </w:rPr>
      </w:pPr>
      <w:r w:rsidRPr="00207B47">
        <w:rPr>
          <w:b/>
        </w:rPr>
        <w:t>Согласовано:</w:t>
      </w:r>
    </w:p>
    <w:p w:rsidR="00207B47" w:rsidRPr="00207B47" w:rsidRDefault="00207B47" w:rsidP="00207B47">
      <w:pPr>
        <w:ind w:firstLine="567"/>
      </w:pPr>
      <w:r w:rsidRPr="00207B47">
        <w:t>Зам. главного инженера по УС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  <w:t>Е.Г. Белослудцев</w:t>
      </w:r>
    </w:p>
    <w:p w:rsidR="00207B47" w:rsidRPr="00207B47" w:rsidRDefault="00207B47" w:rsidP="00207B47">
      <w:pPr>
        <w:ind w:firstLine="567"/>
      </w:pPr>
    </w:p>
    <w:p w:rsidR="00207B47" w:rsidRPr="00207B47" w:rsidRDefault="00207B47" w:rsidP="00207B47">
      <w:pPr>
        <w:ind w:firstLine="567"/>
      </w:pPr>
      <w:r w:rsidRPr="00207B47">
        <w:t>Начальник СТЭ</w:t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</w:r>
      <w:r w:rsidRPr="00207B47">
        <w:tab/>
        <w:t>А.А. Варакосов</w:t>
      </w:r>
    </w:p>
    <w:sectPr w:rsidR="00207B47" w:rsidRPr="00207B47" w:rsidSect="00B23A9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446" w:rsidRDefault="00C23446">
      <w:r>
        <w:separator/>
      </w:r>
    </w:p>
  </w:endnote>
  <w:endnote w:type="continuationSeparator" w:id="0">
    <w:p w:rsidR="00C23446" w:rsidRDefault="00C2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446" w:rsidRDefault="00C23446">
      <w:r>
        <w:separator/>
      </w:r>
    </w:p>
  </w:footnote>
  <w:footnote w:type="continuationSeparator" w:id="0">
    <w:p w:rsidR="00C23446" w:rsidRDefault="00C2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D487E"/>
    <w:multiLevelType w:val="multilevel"/>
    <w:tmpl w:val="CD3ABCF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D109AF"/>
    <w:multiLevelType w:val="multilevel"/>
    <w:tmpl w:val="BA8ADD7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DD"/>
    <w:rsid w:val="000479A1"/>
    <w:rsid w:val="00057283"/>
    <w:rsid w:val="00093761"/>
    <w:rsid w:val="000A4084"/>
    <w:rsid w:val="000A6C30"/>
    <w:rsid w:val="000E4ADC"/>
    <w:rsid w:val="0011424E"/>
    <w:rsid w:val="00137D00"/>
    <w:rsid w:val="00165BBE"/>
    <w:rsid w:val="001A6B1E"/>
    <w:rsid w:val="001B6074"/>
    <w:rsid w:val="001C526D"/>
    <w:rsid w:val="00207B47"/>
    <w:rsid w:val="0021049B"/>
    <w:rsid w:val="002243CD"/>
    <w:rsid w:val="0022551C"/>
    <w:rsid w:val="00283D00"/>
    <w:rsid w:val="00284A22"/>
    <w:rsid w:val="002B4F57"/>
    <w:rsid w:val="002B50BF"/>
    <w:rsid w:val="002E0CB8"/>
    <w:rsid w:val="002F382D"/>
    <w:rsid w:val="003479CC"/>
    <w:rsid w:val="00391543"/>
    <w:rsid w:val="0039345D"/>
    <w:rsid w:val="003A6532"/>
    <w:rsid w:val="003C764D"/>
    <w:rsid w:val="00440FBC"/>
    <w:rsid w:val="004B3205"/>
    <w:rsid w:val="004C37CF"/>
    <w:rsid w:val="005051EC"/>
    <w:rsid w:val="005129FA"/>
    <w:rsid w:val="00517AF2"/>
    <w:rsid w:val="0052386A"/>
    <w:rsid w:val="00555D9B"/>
    <w:rsid w:val="005757B6"/>
    <w:rsid w:val="00580F70"/>
    <w:rsid w:val="005A1C57"/>
    <w:rsid w:val="005B74E4"/>
    <w:rsid w:val="005C3925"/>
    <w:rsid w:val="005D5975"/>
    <w:rsid w:val="005D795C"/>
    <w:rsid w:val="005E46F4"/>
    <w:rsid w:val="00607AFF"/>
    <w:rsid w:val="0068171B"/>
    <w:rsid w:val="00694211"/>
    <w:rsid w:val="0069611B"/>
    <w:rsid w:val="006A0868"/>
    <w:rsid w:val="006A4678"/>
    <w:rsid w:val="006B61DE"/>
    <w:rsid w:val="006E77C0"/>
    <w:rsid w:val="00767E83"/>
    <w:rsid w:val="007D4BC5"/>
    <w:rsid w:val="00806C16"/>
    <w:rsid w:val="00831907"/>
    <w:rsid w:val="00831979"/>
    <w:rsid w:val="00891138"/>
    <w:rsid w:val="008D6AFF"/>
    <w:rsid w:val="0092603D"/>
    <w:rsid w:val="00935FC6"/>
    <w:rsid w:val="0096414E"/>
    <w:rsid w:val="009646BB"/>
    <w:rsid w:val="0097335E"/>
    <w:rsid w:val="00980CFC"/>
    <w:rsid w:val="00982C44"/>
    <w:rsid w:val="009A0E61"/>
    <w:rsid w:val="009E3BFC"/>
    <w:rsid w:val="00A86481"/>
    <w:rsid w:val="00A87B00"/>
    <w:rsid w:val="00AC11C5"/>
    <w:rsid w:val="00AD56BE"/>
    <w:rsid w:val="00AE678D"/>
    <w:rsid w:val="00AE7ABD"/>
    <w:rsid w:val="00B23A90"/>
    <w:rsid w:val="00B841F3"/>
    <w:rsid w:val="00BF2489"/>
    <w:rsid w:val="00BF3CBD"/>
    <w:rsid w:val="00C03B12"/>
    <w:rsid w:val="00C23446"/>
    <w:rsid w:val="00C25DA8"/>
    <w:rsid w:val="00C4636C"/>
    <w:rsid w:val="00C724DD"/>
    <w:rsid w:val="00CA3D3B"/>
    <w:rsid w:val="00D84F6D"/>
    <w:rsid w:val="00D8535B"/>
    <w:rsid w:val="00D93C8C"/>
    <w:rsid w:val="00DD1591"/>
    <w:rsid w:val="00DF7F47"/>
    <w:rsid w:val="00E1755F"/>
    <w:rsid w:val="00E26B12"/>
    <w:rsid w:val="00E622E4"/>
    <w:rsid w:val="00EB11C9"/>
    <w:rsid w:val="00EB2882"/>
    <w:rsid w:val="00EB46F6"/>
    <w:rsid w:val="00FB2570"/>
    <w:rsid w:val="00FD7716"/>
    <w:rsid w:val="00FE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1B2DCE"/>
  <w15:chartTrackingRefBased/>
  <w15:docId w15:val="{5DD80A42-6275-4933-AFBA-D7E3B43B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4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3B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724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2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24DD"/>
    <w:rPr>
      <w:color w:val="0000FF"/>
      <w:u w:val="single"/>
    </w:rPr>
  </w:style>
  <w:style w:type="character" w:customStyle="1" w:styleId="10">
    <w:name w:val="Заголовок 1 Знак"/>
    <w:link w:val="1"/>
    <w:rsid w:val="00C03B1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03B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03B1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rsid w:val="00C03B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03B12"/>
    <w:rPr>
      <w:sz w:val="24"/>
      <w:szCs w:val="24"/>
    </w:rPr>
  </w:style>
  <w:style w:type="paragraph" w:styleId="a7">
    <w:name w:val="Balloon Text"/>
    <w:basedOn w:val="a"/>
    <w:link w:val="a8"/>
    <w:rsid w:val="008319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831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7CCA-12AF-4EF7-A207-E3BCB18E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6496</TotalTime>
  <Pages>2</Pages>
  <Words>477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ФАО ДРСК ЮЯЭС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martel</dc:creator>
  <cp:keywords/>
  <dc:description/>
  <cp:lastModifiedBy>Догордуров Александр Александрович</cp:lastModifiedBy>
  <cp:revision>18</cp:revision>
  <cp:lastPrinted>2019-03-25T06:32:00Z</cp:lastPrinted>
  <dcterms:created xsi:type="dcterms:W3CDTF">2018-03-20T07:28:00Z</dcterms:created>
  <dcterms:modified xsi:type="dcterms:W3CDTF">2019-03-25T06:32:00Z</dcterms:modified>
</cp:coreProperties>
</file>